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First table is the name and contact info layout table. Second table is the objective table"/>
      </w:tblPr>
      <w:tblGrid>
        <w:gridCol w:w="5195"/>
        <w:gridCol w:w="3561"/>
      </w:tblGrid>
      <w:tr w:rsidR="007A0F44" w:rsidRPr="00396CF8" w14:paraId="7197D9FD" w14:textId="77777777" w:rsidTr="00E20E0C">
        <w:trPr>
          <w:trHeight w:hRule="exact" w:val="1381"/>
        </w:trPr>
        <w:tc>
          <w:tcPr>
            <w:tcW w:w="5195" w:type="dxa"/>
            <w:tcMar>
              <w:right w:w="144" w:type="dxa"/>
            </w:tcMar>
            <w:vAlign w:val="bottom"/>
          </w:tcPr>
          <w:p w14:paraId="09EF451F" w14:textId="0C5024FE" w:rsidR="007A0F44" w:rsidRPr="00690A5C" w:rsidRDefault="00470844" w:rsidP="00174A87">
            <w:pPr>
              <w:pStyle w:val="Title"/>
              <w:rPr>
                <w:rFonts w:ascii="Arial" w:hAnsi="Arial" w:cs="Arial"/>
                <w:b/>
                <w:bCs/>
                <w:sz w:val="32"/>
                <w:szCs w:val="32"/>
              </w:rPr>
            </w:pPr>
            <w:r w:rsidRPr="00690A5C">
              <w:rPr>
                <w:rFonts w:ascii="Arial" w:hAnsi="Arial" w:cs="Arial"/>
                <w:b/>
                <w:bCs/>
                <w:caps w:val="0"/>
                <w:sz w:val="32"/>
                <w:szCs w:val="32"/>
              </w:rPr>
              <w:t xml:space="preserve">Adewale </w:t>
            </w:r>
            <w:r w:rsidR="00E20E0C" w:rsidRPr="00690A5C">
              <w:rPr>
                <w:rFonts w:ascii="Arial" w:hAnsi="Arial" w:cs="Arial"/>
                <w:b/>
                <w:bCs/>
                <w:caps w:val="0"/>
                <w:sz w:val="32"/>
                <w:szCs w:val="32"/>
              </w:rPr>
              <w:t>‘</w:t>
            </w:r>
            <w:r w:rsidRPr="00690A5C">
              <w:rPr>
                <w:rFonts w:ascii="Arial" w:hAnsi="Arial" w:cs="Arial"/>
                <w:b/>
                <w:bCs/>
                <w:caps w:val="0"/>
                <w:sz w:val="32"/>
                <w:szCs w:val="32"/>
              </w:rPr>
              <w:t>Segun</w:t>
            </w:r>
          </w:p>
          <w:p w14:paraId="3B3B6145" w14:textId="1F8E83E8" w:rsidR="007A0F44" w:rsidRPr="00396CF8" w:rsidRDefault="00087E10" w:rsidP="00174A87">
            <w:pPr>
              <w:pStyle w:val="Subtitle"/>
              <w:rPr>
                <w:rFonts w:ascii="Arial" w:hAnsi="Arial" w:cs="Arial"/>
                <w:b w:val="0"/>
                <w:bCs/>
                <w:sz w:val="22"/>
              </w:rPr>
            </w:pPr>
            <w:r w:rsidRPr="00690A5C">
              <w:rPr>
                <w:rFonts w:ascii="Arial" w:hAnsi="Arial" w:cs="Arial"/>
                <w:bCs/>
                <w:sz w:val="32"/>
                <w:szCs w:val="32"/>
              </w:rPr>
              <w:t>james</w:t>
            </w:r>
            <w:r w:rsidR="000D251E" w:rsidRPr="00690A5C">
              <w:rPr>
                <w:rFonts w:ascii="Arial" w:hAnsi="Arial" w:cs="Arial"/>
                <w:bCs/>
                <w:sz w:val="32"/>
                <w:szCs w:val="32"/>
              </w:rPr>
              <w:t>,</w:t>
            </w:r>
          </w:p>
        </w:tc>
        <w:tc>
          <w:tcPr>
            <w:tcW w:w="3561" w:type="dxa"/>
            <w:tcMar>
              <w:left w:w="144" w:type="dxa"/>
            </w:tcMar>
            <w:vAlign w:val="bottom"/>
          </w:tcPr>
          <w:p w14:paraId="700F77F1" w14:textId="767B0384" w:rsidR="007A0F44" w:rsidRPr="00396CF8" w:rsidRDefault="00000000" w:rsidP="00174A87">
            <w:pPr>
              <w:pStyle w:val="ContactInfo"/>
              <w:rPr>
                <w:rFonts w:ascii="Arial" w:hAnsi="Arial" w:cs="Arial"/>
                <w:b/>
                <w:bCs/>
                <w:lang w:val="es-ES"/>
              </w:rPr>
            </w:pPr>
            <w:sdt>
              <w:sdtPr>
                <w:rPr>
                  <w:rFonts w:ascii="Arial" w:hAnsi="Arial" w:cs="Arial"/>
                  <w:b/>
                  <w:bCs/>
                  <w:lang w:val="es-ES"/>
                </w:rPr>
                <w:alias w:val="Enter address:"/>
                <w:tag w:val="Enter address:"/>
                <w:id w:val="-989020281"/>
                <w:placeholder>
                  <w:docPart w:val="5C0404B3C1D643128E0563E084569E4C"/>
                </w:placeholder>
                <w:dataBinding w:prefixMappings="xmlns:ns0='http://schemas.microsoft.com/office/2006/coverPageProps' " w:xpath="/ns0:CoverPageProperties[1]/ns0:CompanyAddress[1]" w:storeItemID="{55AF091B-3C7A-41E3-B477-F2FDAA23CFDA}"/>
                <w15:appearance w15:val="hidden"/>
                <w:text w:multiLine="1"/>
              </w:sdtPr>
              <w:sdtContent>
                <w:r w:rsidR="00087E10" w:rsidRPr="00396CF8">
                  <w:rPr>
                    <w:rFonts w:ascii="Arial" w:hAnsi="Arial" w:cs="Arial"/>
                    <w:b/>
                    <w:bCs/>
                    <w:lang w:val="es-ES"/>
                  </w:rPr>
                  <w:t>410</w:t>
                </w:r>
                <w:r w:rsidR="00F84B5E" w:rsidRPr="00396CF8">
                  <w:rPr>
                    <w:rFonts w:ascii="Arial" w:hAnsi="Arial" w:cs="Arial"/>
                    <w:b/>
                    <w:bCs/>
                    <w:lang w:val="es-ES"/>
                  </w:rPr>
                  <w:t>8</w:t>
                </w:r>
                <w:r w:rsidR="00087E10" w:rsidRPr="00396CF8">
                  <w:rPr>
                    <w:rFonts w:ascii="Arial" w:hAnsi="Arial" w:cs="Arial"/>
                    <w:b/>
                    <w:bCs/>
                    <w:lang w:val="es-ES"/>
                  </w:rPr>
                  <w:t xml:space="preserve">, Monticello </w:t>
                </w:r>
                <w:r w:rsidR="008C5C1D" w:rsidRPr="00396CF8">
                  <w:rPr>
                    <w:rFonts w:ascii="Arial" w:hAnsi="Arial" w:cs="Arial"/>
                    <w:b/>
                    <w:bCs/>
                    <w:lang w:val="es-ES"/>
                  </w:rPr>
                  <w:t>Garden PL</w:t>
                </w:r>
                <w:r w:rsidR="00087E10" w:rsidRPr="00396CF8">
                  <w:rPr>
                    <w:rFonts w:ascii="Arial" w:hAnsi="Arial" w:cs="Arial"/>
                    <w:b/>
                    <w:bCs/>
                    <w:lang w:val="es-ES"/>
                  </w:rPr>
                  <w:t>, 33613, Tampa FL</w:t>
                </w:r>
              </w:sdtContent>
            </w:sdt>
            <w:r w:rsidR="007A0F44" w:rsidRPr="00396CF8">
              <w:rPr>
                <w:rFonts w:ascii="Arial" w:hAnsi="Arial" w:cs="Arial"/>
                <w:b/>
                <w:bCs/>
                <w:lang w:val="es-ES"/>
              </w:rPr>
              <w:t xml:space="preserve">  </w:t>
            </w:r>
            <w:r w:rsidR="007A0F44" w:rsidRPr="00396CF8">
              <w:rPr>
                <w:rFonts w:ascii="Arial" w:hAnsi="Arial" w:cs="Arial"/>
                <w:b/>
                <w:bCs/>
                <w:noProof/>
              </w:rPr>
              <mc:AlternateContent>
                <mc:Choice Requires="wps">
                  <w:drawing>
                    <wp:inline distT="0" distB="0" distL="0" distR="0" wp14:anchorId="12F19819" wp14:editId="5964B9EB">
                      <wp:extent cx="118872" cy="118872"/>
                      <wp:effectExtent l="0" t="0" r="0" b="0"/>
                      <wp:docPr id="54"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a="http://schemas.openxmlformats.org/drawingml/2006/main" xmlns:pic="http://schemas.openxmlformats.org/drawingml/2006/picture">
                  <w:pict>
                    <v:shape id="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alt="Address icon" coordsize="2846,2833" o:spid="_x0000_s1026" fillcolor="#77448b [3204]" stroked="f" strokeweight="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" w14:anchorId="4551106F">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p w14:paraId="1C795DA0" w14:textId="6EBFB5A1" w:rsidR="007A0F44" w:rsidRPr="00396CF8" w:rsidRDefault="00000000" w:rsidP="00174A87">
            <w:pPr>
              <w:pStyle w:val="ContactInfo"/>
              <w:rPr>
                <w:rFonts w:ascii="Arial" w:hAnsi="Arial" w:cs="Arial"/>
                <w:b/>
                <w:bCs/>
                <w:lang w:val="es-ES"/>
              </w:rPr>
            </w:pPr>
            <w:sdt>
              <w:sdtPr>
                <w:rPr>
                  <w:rFonts w:ascii="Arial" w:hAnsi="Arial" w:cs="Arial"/>
                  <w:b/>
                  <w:bCs/>
                  <w:lang w:val="es-ES"/>
                </w:rPr>
                <w:alias w:val="Enter phone:"/>
                <w:tag w:val="Enter phone:"/>
                <w:id w:val="381135673"/>
                <w:placeholder>
                  <w:docPart w:val="EB67BCF927594ED2939471D37C30970A"/>
                </w:placeholder>
                <w:dataBinding w:prefixMappings="xmlns:ns0='http://schemas.microsoft.com/office/2006/coverPageProps' " w:xpath="/ns0:CoverPageProperties[1]/ns0:CompanyPhone[1]" w:storeItemID="{55AF091B-3C7A-41E3-B477-F2FDAA23CFDA}"/>
                <w15:appearance w15:val="hidden"/>
                <w:text w:multiLine="1"/>
              </w:sdtPr>
              <w:sdtContent>
                <w:r w:rsidR="00087E10" w:rsidRPr="00396CF8">
                  <w:rPr>
                    <w:rFonts w:ascii="Arial" w:hAnsi="Arial" w:cs="Arial"/>
                    <w:b/>
                    <w:bCs/>
                    <w:lang w:val="es-ES"/>
                  </w:rPr>
                  <w:t>+1-727-454-1925</w:t>
                </w:r>
              </w:sdtContent>
            </w:sdt>
            <w:r w:rsidR="007A0F44" w:rsidRPr="00396CF8">
              <w:rPr>
                <w:rFonts w:ascii="Arial" w:hAnsi="Arial" w:cs="Arial"/>
                <w:b/>
                <w:bCs/>
                <w:lang w:val="es-ES"/>
              </w:rPr>
              <w:t xml:space="preserve">  </w:t>
            </w:r>
            <w:r w:rsidR="007A0F44" w:rsidRPr="00396CF8">
              <w:rPr>
                <w:rFonts w:ascii="Arial" w:hAnsi="Arial" w:cs="Arial"/>
                <w:b/>
                <w:bCs/>
                <w:noProof/>
              </w:rPr>
              <mc:AlternateContent>
                <mc:Choice Requires="wps">
                  <w:drawing>
                    <wp:inline distT="0" distB="0" distL="0" distR="0" wp14:anchorId="083D471D" wp14:editId="31DDD5BD">
                      <wp:extent cx="109728" cy="109728"/>
                      <wp:effectExtent l="0" t="0" r="5080" b="5080"/>
                      <wp:docPr id="55"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a="http://schemas.openxmlformats.org/drawingml/2006/main" xmlns:pic="http://schemas.openxmlformats.org/drawingml/2006/picture">
                  <w:pict>
                    <v:shape id="Tele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alt="Phone icon" coordsize="2552,2616" o:spid="_x0000_s1026" fillcolor="#77448b [3204]" stroked="f" strokeweight="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" w14:anchorId="42837A5F">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p w14:paraId="77098D60" w14:textId="3B39E315" w:rsidR="007A0F44" w:rsidRPr="00396CF8" w:rsidRDefault="00000000" w:rsidP="00174A87">
            <w:pPr>
              <w:pStyle w:val="ContactInfo"/>
              <w:rPr>
                <w:rFonts w:ascii="Arial" w:hAnsi="Arial" w:cs="Arial"/>
                <w:b/>
                <w:bCs/>
              </w:rPr>
            </w:pPr>
            <w:sdt>
              <w:sdtPr>
                <w:rPr>
                  <w:rFonts w:ascii="Arial" w:hAnsi="Arial" w:cs="Arial"/>
                  <w:b/>
                  <w:bCs/>
                </w:rPr>
                <w:alias w:val="Enter email:"/>
                <w:tag w:val="Enter email:"/>
                <w:id w:val="479813182"/>
                <w:placeholder>
                  <w:docPart w:val="F2762C6C97AE4A0DBE8C0A8BADF06A04"/>
                </w:placeholder>
                <w:dataBinding w:prefixMappings="xmlns:ns0='http://schemas.microsoft.com/office/2006/coverPageProps' " w:xpath="/ns0:CoverPageProperties[1]/ns0:CompanyEmail[1]" w:storeItemID="{55AF091B-3C7A-41E3-B477-F2FDAA23CFDA}"/>
                <w15:appearance w15:val="hidden"/>
                <w:text w:multiLine="1"/>
              </w:sdtPr>
              <w:sdtContent>
                <w:r w:rsidR="00087E10" w:rsidRPr="00396CF8">
                  <w:rPr>
                    <w:rFonts w:ascii="Arial" w:hAnsi="Arial" w:cs="Arial"/>
                    <w:b/>
                    <w:bCs/>
                  </w:rPr>
                  <w:t>adewalesegunjames@usf.edu</w:t>
                </w:r>
              </w:sdtContent>
            </w:sdt>
            <w:r w:rsidR="007A0F44" w:rsidRPr="00396CF8">
              <w:rPr>
                <w:rFonts w:ascii="Arial" w:hAnsi="Arial" w:cs="Arial"/>
                <w:b/>
                <w:bCs/>
              </w:rPr>
              <w:t xml:space="preserve">  </w:t>
            </w:r>
            <w:r w:rsidR="007A0F44" w:rsidRPr="00396CF8">
              <w:rPr>
                <w:rFonts w:ascii="Arial" w:hAnsi="Arial" w:cs="Arial"/>
                <w:b/>
                <w:bCs/>
                <w:noProof/>
              </w:rPr>
              <mc:AlternateContent>
                <mc:Choice Requires="wps">
                  <w:drawing>
                    <wp:inline distT="0" distB="0" distL="0" distR="0" wp14:anchorId="265D81F6" wp14:editId="6C4F8D16">
                      <wp:extent cx="137160" cy="91440"/>
                      <wp:effectExtent l="0" t="0" r="0" b="3810"/>
                      <wp:docPr id="56"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a="http://schemas.openxmlformats.org/drawingml/2006/main" xmlns:pic="http://schemas.openxmlformats.org/drawingml/2006/picture">
                  <w:pict>
                    <v:shape id="Freeform 5" style="width:10.8pt;height:7.2pt;visibility:visible;mso-wrap-style:square;mso-left-percent:-10001;mso-top-percent:-10001;mso-position-horizontal:absolute;mso-position-horizontal-relative:char;mso-position-vertical:absolute;mso-position-vertical-relative:line;mso-left-percent:-10001;mso-top-percent:-10001;v-text-anchor:top" alt="Email icon" coordsize="120,80" o:spid="_x0000_s1026" fillcolor="#77448b [3204]" stroked="f" strokeweight="0" path="m108,21r,l60,58,12,21v-1,-1,-1,-2,,-3c13,16,14,16,16,17l60,51,104,17v1,-1,3,-1,4,1c109,19,109,20,108,21r,xm114,r,l6,c3,,,3,,6l,74v,3,3,6,6,6l114,80v3,,6,-3,6,-6l120,6c120,3,117,,11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" w14:anchorId="40E16815">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verticies="t" aspectratio="t"/>
                      <w10:anchorlock/>
                    </v:shape>
                  </w:pict>
                </mc:Fallback>
              </mc:AlternateContent>
            </w:r>
          </w:p>
          <w:p w14:paraId="44819C4D" w14:textId="037CDDB3" w:rsidR="007A0F44" w:rsidRPr="00396CF8" w:rsidRDefault="00000000" w:rsidP="00174A87">
            <w:pPr>
              <w:pStyle w:val="ContactInfo"/>
              <w:rPr>
                <w:rFonts w:ascii="Arial" w:hAnsi="Arial" w:cs="Arial"/>
              </w:rPr>
            </w:pPr>
            <w:sdt>
              <w:sdtPr>
                <w:rPr>
                  <w:rFonts w:ascii="Arial" w:hAnsi="Arial" w:cs="Arial"/>
                  <w:b/>
                  <w:bCs/>
                </w:rPr>
                <w:alias w:val="Enter LinkedIn profile:"/>
                <w:tag w:val="Enter LinkedIn profile:"/>
                <w:id w:val="-1253892234"/>
                <w:placeholder>
                  <w:docPart w:val="BEEA846BD8894FB193EB58B4891AF268"/>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087E10" w:rsidRPr="00396CF8">
                  <w:rPr>
                    <w:rFonts w:ascii="Arial" w:hAnsi="Arial" w:cs="Arial"/>
                    <w:b/>
                    <w:bCs/>
                  </w:rPr>
                  <w:t>Adewale James</w:t>
                </w:r>
              </w:sdtContent>
            </w:sdt>
            <w:r w:rsidR="007A0F44" w:rsidRPr="00396CF8">
              <w:rPr>
                <w:rFonts w:ascii="Arial" w:hAnsi="Arial" w:cs="Arial"/>
              </w:rPr>
              <w:t xml:space="preserve">  </w:t>
            </w:r>
            <w:r w:rsidR="007A0F44" w:rsidRPr="00396CF8">
              <w:rPr>
                <w:rFonts w:ascii="Arial" w:hAnsi="Arial" w:cs="Arial"/>
                <w:noProof/>
              </w:rPr>
              <mc:AlternateContent>
                <mc:Choice Requires="wps">
                  <w:drawing>
                    <wp:inline distT="0" distB="0" distL="0" distR="0" wp14:anchorId="42E47336" wp14:editId="5124BFF3">
                      <wp:extent cx="109728" cy="109728"/>
                      <wp:effectExtent l="0" t="0" r="5080" b="5080"/>
                      <wp:docPr id="57"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a="http://schemas.openxmlformats.org/drawingml/2006/main" xmlns:pic="http://schemas.openxmlformats.org/drawingml/2006/picture">
                  <w:pict>
                    <v:shape id="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alt="LinkedIn icon" coordsize="2616,2610" o:spid="_x0000_s1026" fillcolor="#77448b [3204]" stroked="f" strokeweight="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" w14:anchorId="3FFCA0F6">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p w14:paraId="3B561CB3" w14:textId="7DB88FF0" w:rsidR="007A0F44" w:rsidRPr="00396CF8" w:rsidRDefault="007A0F44" w:rsidP="00174A87">
            <w:pPr>
              <w:pStyle w:val="ContactInfo"/>
              <w:rPr>
                <w:rFonts w:ascii="Arial" w:hAnsi="Arial" w:cs="Arial"/>
              </w:rPr>
            </w:pPr>
          </w:p>
        </w:tc>
      </w:tr>
    </w:tbl>
    <w:tbl>
      <w:tblPr>
        <w:tblStyle w:val="PlainTable2"/>
        <w:tblW w:w="5425" w:type="pct"/>
        <w:tblInd w:w="-720" w:type="dxa"/>
        <w:tblBorders>
          <w:top w:val="none" w:sz="0" w:space="0" w:color="auto"/>
          <w:bottom w:val="none" w:sz="0" w:space="0" w:color="auto"/>
        </w:tblBorders>
        <w:tblLayout w:type="fixed"/>
        <w:tblCellMar>
          <w:left w:w="0" w:type="dxa"/>
          <w:right w:w="0" w:type="dxa"/>
        </w:tblCellMar>
        <w:tblLook w:val="0620" w:firstRow="1" w:lastRow="0" w:firstColumn="0" w:lastColumn="0" w:noHBand="1" w:noVBand="1"/>
        <w:tblDescription w:val="First table is the name and contact info layout table. Second table is the objective table"/>
      </w:tblPr>
      <w:tblGrid>
        <w:gridCol w:w="730"/>
        <w:gridCol w:w="8644"/>
      </w:tblGrid>
      <w:tr w:rsidR="000E24AC" w:rsidRPr="00396CF8" w14:paraId="08077ADA" w14:textId="77777777" w:rsidTr="00CB2A05">
        <w:trPr>
          <w:cnfStyle w:val="100000000000" w:firstRow="1" w:lastRow="0" w:firstColumn="0" w:lastColumn="0" w:oddVBand="0" w:evenVBand="0" w:oddHBand="0" w:evenHBand="0" w:firstRowFirstColumn="0" w:firstRowLastColumn="0" w:lastRowFirstColumn="0" w:lastRowLastColumn="0"/>
          <w:trHeight w:val="192"/>
        </w:trPr>
        <w:tc>
          <w:tcPr>
            <w:tcW w:w="730" w:type="dxa"/>
            <w:tcMar>
              <w:bottom w:w="0" w:type="dxa"/>
              <w:right w:w="216" w:type="dxa"/>
            </w:tcMar>
            <w:vAlign w:val="bottom"/>
          </w:tcPr>
          <w:p w14:paraId="6992AC61" w14:textId="77777777" w:rsidR="000E24AC" w:rsidRPr="00396CF8" w:rsidRDefault="00075B13" w:rsidP="009D0878">
            <w:pPr>
              <w:pStyle w:val="Icons"/>
              <w:rPr>
                <w:rFonts w:ascii="Arial" w:hAnsi="Arial" w:cs="Arial"/>
              </w:rPr>
            </w:pPr>
            <w:r w:rsidRPr="00396CF8">
              <w:rPr>
                <w:rFonts w:ascii="Arial" w:hAnsi="Arial" w:cs="Arial"/>
                <w:noProof/>
              </w:rPr>
              <mc:AlternateContent>
                <mc:Choice Requires="wpg">
                  <w:drawing>
                    <wp:inline distT="0" distB="0" distL="0" distR="0" wp14:anchorId="6A3E9229" wp14:editId="7D7A1A1D">
                      <wp:extent cx="274320" cy="274320"/>
                      <wp:effectExtent l="0" t="0" r="0" b="0"/>
                      <wp:docPr id="13" name="Objective in circle icon" descr="Objectiv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4" name="Objective icon circle" descr="Objectiv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a="http://schemas.openxmlformats.org/drawingml/2006/main" xmlns:pic="http://schemas.openxmlformats.org/drawingml/2006/picture">
                  <w:pict>
                    <v:group id="Objective in circle icon" style="width:21.6pt;height:21.6pt;mso-position-horizontal-relative:char;mso-position-vertical-relative:line" alt="Objective icon" coordsize="171,171" o:spid="_x0000_s1026" w14:anchorId="512FE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">
                      <v:shape id="Objective icon circle" style="position:absolute;width:171;height:171;visibility:visible;mso-wrap-style:square;v-text-anchor:top" alt="Objective icon circle" coordsize="3246,3246" o:spid="_x0000_s1027" fillcolor="#77448b [3204]" stroked="f" strokeweight="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&#1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style="position:absolute;left:64;top:62;width:46;height:6;visibility:visible;mso-wrap-style:square;v-text-anchor:top" alt="Objective icon top horizontal line" coordsize="869,108" o:spid="_x0000_s1028" fillcolor="white [3212]" stroked="f" strokeweight="0" path="m54,l815,r17,3l847,10r11,12l866,37r3,17l866,71r-8,15l847,98r-15,8l815,108r-761,l37,106,22,98,10,86,3,71,,54,3,37,10,22,22,10,37,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">
                        <v:path arrowok="t" o:connecttype="custom" o:connectlocs="3,0;43,0;44,0;45,1;45,1;46,2;46,3;46,4;45,5;45,5;44,6;43,6;3,6;2,6;1,5;1,5;0,4;0,3;0,2;1,1;1,1;2,0;3,0" o:connectangles="0,0,0,0,0,0,0,0,0,0,0,0,0,0,0,0,0,0,0,0,0,0,0"/>
                      </v:shape>
                      <v:shape id="Objective icon middle horizontal line" style="position:absolute;left:64;top:82;width:46;height:6;visibility:visible;mso-wrap-style:square;v-text-anchor:top" alt="Objective icon middle horizontal line" coordsize="869,108" o:spid="_x0000_s1029" fillcolor="white [3212]" stroked="f" strokeweight="0" path="m54,l815,r17,2l847,10r11,12l866,37r3,17l866,71r-8,15l847,98r-15,7l815,108r-761,l37,105,22,98,10,86,3,71,,54,3,37,10,22,22,10,37,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">
                        <v:path arrowok="t" o:connecttype="custom" o:connectlocs="3,0;43,0;44,0;45,1;45,1;46,2;46,3;46,4;45,5;45,5;44,6;43,6;3,6;2,6;1,5;1,5;0,4;0,3;0,2;1,1;1,1;2,0;3,0" o:connectangles="0,0,0,0,0,0,0,0,0,0,0,0,0,0,0,0,0,0,0,0,0,0,0"/>
                      </v:shape>
                      <v:shape id="Objective icon bottom horizontal line" style="position:absolute;left:64;top:103;width:46;height:5;visibility:visible;mso-wrap-style:square;v-text-anchor:top" alt="Objective icon bottom horizontal line" coordsize="869,109" o:spid="_x0000_s1030" fillcolor="white [3212]" stroked="f" strokeweight="0" path="m54,l815,r17,3l847,11r11,12l866,37r3,18l866,72r-8,15l847,98r-15,8l815,109r-761,l37,106,22,98,10,87,3,72,,55,3,37,10,23,22,11,37,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">
                        <v:path arrowok="t" o:connecttype="custom" o:connectlocs="3,0;43,0;44,0;45,1;45,1;46,2;46,3;46,3;45,4;45,4;44,5;43,5;3,5;2,5;1,4;1,4;0,3;0,3;0,2;1,1;1,1;2,0;3,0" o:connectangles="0,0,0,0,0,0,0,0,0,0,0,0,0,0,0,0,0,0,0,0,0,0,0"/>
                      </v:shape>
                      <w10:anchorlock/>
                    </v:group>
                  </w:pict>
                </mc:Fallback>
              </mc:AlternateContent>
            </w:r>
          </w:p>
        </w:tc>
        <w:tc>
          <w:tcPr>
            <w:tcW w:w="8644" w:type="dxa"/>
            <w:tcBorders>
              <w:left w:val="nil"/>
            </w:tcBorders>
            <w:tcMar>
              <w:bottom w:w="0" w:type="dxa"/>
            </w:tcMar>
            <w:vAlign w:val="bottom"/>
          </w:tcPr>
          <w:p w14:paraId="3AEBED9D" w14:textId="77777777" w:rsidR="000E24AC" w:rsidRPr="00396CF8" w:rsidRDefault="00000000" w:rsidP="007850D1">
            <w:pPr>
              <w:pStyle w:val="Heading1"/>
              <w:rPr>
                <w:rFonts w:ascii="Arial" w:hAnsi="Arial" w:cs="Arial"/>
                <w:sz w:val="22"/>
                <w:szCs w:val="22"/>
              </w:rPr>
            </w:pPr>
            <w:sdt>
              <w:sdtPr>
                <w:rPr>
                  <w:rFonts w:ascii="Arial" w:hAnsi="Arial" w:cs="Arial"/>
                  <w:sz w:val="22"/>
                  <w:szCs w:val="22"/>
                </w:rPr>
                <w:alias w:val="Objective:"/>
                <w:tag w:val="Objective:"/>
                <w:id w:val="-376709012"/>
                <w:placeholder>
                  <w:docPart w:val="2A35DD60F3C34A4D9201CD3A8712D799"/>
                </w:placeholder>
                <w:temporary/>
                <w:showingPlcHdr/>
                <w15:appearance w15:val="hidden"/>
              </w:sdtPr>
              <w:sdtContent>
                <w:r w:rsidR="007850D1" w:rsidRPr="00396CF8">
                  <w:rPr>
                    <w:rFonts w:ascii="Arial" w:hAnsi="Arial" w:cs="Arial"/>
                    <w:b/>
                    <w:sz w:val="22"/>
                    <w:szCs w:val="22"/>
                  </w:rPr>
                  <w:t>Objective</w:t>
                </w:r>
              </w:sdtContent>
            </w:sdt>
          </w:p>
        </w:tc>
      </w:tr>
    </w:tbl>
    <w:p w14:paraId="2200B65E" w14:textId="5776EAC9" w:rsidR="00A77B4D" w:rsidRPr="00396CF8" w:rsidRDefault="008C5C1D" w:rsidP="00ED3F8D">
      <w:pPr>
        <w:jc w:val="both"/>
        <w:rPr>
          <w:rFonts w:ascii="Arial" w:hAnsi="Arial" w:cs="Arial"/>
        </w:rPr>
      </w:pPr>
      <w:r w:rsidRPr="00396CF8">
        <w:rPr>
          <w:rFonts w:ascii="Arial" w:hAnsi="Arial" w:cs="Arial"/>
        </w:rPr>
        <w:t xml:space="preserve">To build a career in </w:t>
      </w:r>
      <w:r w:rsidR="002D7898" w:rsidRPr="00396CF8">
        <w:rPr>
          <w:rFonts w:ascii="Arial" w:hAnsi="Arial" w:cs="Arial"/>
        </w:rPr>
        <w:t>metabolic psychiatry, aging</w:t>
      </w:r>
      <w:r w:rsidR="00724778" w:rsidRPr="00396CF8">
        <w:rPr>
          <w:rFonts w:ascii="Arial" w:hAnsi="Arial" w:cs="Arial"/>
        </w:rPr>
        <w:t>,</w:t>
      </w:r>
      <w:r w:rsidRPr="00396CF8">
        <w:rPr>
          <w:rFonts w:ascii="Arial" w:hAnsi="Arial" w:cs="Arial"/>
        </w:rPr>
        <w:t xml:space="preserve"> and </w:t>
      </w:r>
      <w:r w:rsidR="002D7898" w:rsidRPr="00396CF8">
        <w:rPr>
          <w:rFonts w:ascii="Arial" w:hAnsi="Arial" w:cs="Arial"/>
        </w:rPr>
        <w:t>cardiovascular biology</w:t>
      </w:r>
      <w:r w:rsidRPr="00396CF8">
        <w:rPr>
          <w:rFonts w:ascii="Arial" w:hAnsi="Arial" w:cs="Arial"/>
        </w:rPr>
        <w:t xml:space="preserve"> by conducting translational biological research with commitment towards </w:t>
      </w:r>
      <w:r w:rsidR="00724778" w:rsidRPr="00396CF8">
        <w:rPr>
          <w:rFonts w:ascii="Arial" w:hAnsi="Arial" w:cs="Arial"/>
        </w:rPr>
        <w:t xml:space="preserve">elucidation of molecular mechanisms and </w:t>
      </w:r>
      <w:r w:rsidR="009353BF" w:rsidRPr="00396CF8">
        <w:rPr>
          <w:rFonts w:ascii="Arial" w:hAnsi="Arial" w:cs="Arial"/>
        </w:rPr>
        <w:t>providing therapeutic avenues</w:t>
      </w:r>
      <w:r w:rsidRPr="00396CF8">
        <w:rPr>
          <w:rFonts w:ascii="Arial" w:hAnsi="Arial" w:cs="Arial"/>
        </w:rPr>
        <w:t xml:space="preserve">, while exhibiting strong drives for innovations and technical expertise and collaborations. </w:t>
      </w:r>
    </w:p>
    <w:p w14:paraId="1C72DCA4" w14:textId="4CA95306" w:rsidR="008C5C1D" w:rsidRPr="00396CF8" w:rsidRDefault="008C5C1D" w:rsidP="00ED3F8D">
      <w:pPr>
        <w:jc w:val="both"/>
        <w:rPr>
          <w:rFonts w:ascii="Arial" w:hAnsi="Arial" w:cs="Arial"/>
        </w:rPr>
      </w:pPr>
      <w:r w:rsidRPr="00396CF8">
        <w:rPr>
          <w:rFonts w:ascii="Arial" w:hAnsi="Arial" w:cs="Arial"/>
        </w:rPr>
        <w:t xml:space="preserve">To contribute positively towards the missions and goals of the </w:t>
      </w:r>
      <w:r w:rsidR="00ED3F8D" w:rsidRPr="00396CF8">
        <w:rPr>
          <w:rFonts w:ascii="Arial" w:hAnsi="Arial" w:cs="Arial"/>
        </w:rPr>
        <w:t xml:space="preserve">organizations by ensuring productivity in a </w:t>
      </w:r>
      <w:r w:rsidR="2F056693" w:rsidRPr="00396CF8">
        <w:rPr>
          <w:rFonts w:ascii="Arial" w:hAnsi="Arial" w:cs="Arial"/>
        </w:rPr>
        <w:t>healthy</w:t>
      </w:r>
      <w:r w:rsidR="00ED3F8D" w:rsidRPr="00396CF8">
        <w:rPr>
          <w:rFonts w:ascii="Arial" w:hAnsi="Arial" w:cs="Arial"/>
        </w:rPr>
        <w:t xml:space="preserve"> working environment.</w:t>
      </w: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ducation layout table"/>
      </w:tblPr>
      <w:tblGrid>
        <w:gridCol w:w="725"/>
        <w:gridCol w:w="8649"/>
      </w:tblGrid>
      <w:tr w:rsidR="00A77B4D" w:rsidRPr="00396CF8" w14:paraId="32A2DE5F" w14:textId="77777777" w:rsidTr="00562422">
        <w:tc>
          <w:tcPr>
            <w:tcW w:w="720" w:type="dxa"/>
            <w:tcMar>
              <w:right w:w="216" w:type="dxa"/>
            </w:tcMar>
            <w:vAlign w:val="bottom"/>
          </w:tcPr>
          <w:p w14:paraId="1060FE55" w14:textId="77777777" w:rsidR="00A77B4D" w:rsidRPr="00396CF8" w:rsidRDefault="00075B13" w:rsidP="00075B13">
            <w:pPr>
              <w:pStyle w:val="Icons"/>
              <w:rPr>
                <w:rFonts w:ascii="Arial" w:hAnsi="Arial" w:cs="Arial"/>
              </w:rPr>
            </w:pPr>
            <w:r w:rsidRPr="00396CF8">
              <w:rPr>
                <w:rFonts w:ascii="Arial" w:hAnsi="Arial" w:cs="Arial"/>
                <w:noProof/>
              </w:rPr>
              <mc:AlternateContent>
                <mc:Choice Requires="wpg">
                  <w:drawing>
                    <wp:inline distT="0" distB="0" distL="0" distR="0" wp14:anchorId="5048C7F7" wp14:editId="132C2B45">
                      <wp:extent cx="274320" cy="274320"/>
                      <wp:effectExtent l="0" t="0" r="0" b="0"/>
                      <wp:docPr id="18" name="Education in circle icon" descr="Education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9" name="Education icon circle" descr="Education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0" name="Education icon symbol" descr="Education icon symbol"/>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a="http://schemas.openxmlformats.org/drawingml/2006/main" xmlns:pic="http://schemas.openxmlformats.org/drawingml/2006/picture">
                  <w:pict>
                    <v:group id="Education in circle icon" style="width:21.6pt;height:21.6pt;mso-position-horizontal-relative:char;mso-position-vertical-relative:line" alt="Education icon" coordsize="171,171" o:spid="_x0000_s1026" w14:anchorId="2A18AF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">
                      <v:shape id="Education icon circle" style="position:absolute;width:171;height:171;visibility:visible;mso-wrap-style:square;v-text-anchor:top" alt="Education icon circle" coordsize="3246,3246" o:spid="_x0000_s1027" fillcolor="#77448b [3204]" stroked="f" strokeweight="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&#1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style="position:absolute;left:40;top:57;width:94;height:56;visibility:visible;mso-wrap-style:square;v-text-anchor:top" alt="Education icon symbol" coordsize="1789,1079" o:spid="_x0000_s1028" fillcolor="white [3212]" stroked="f" strokeweight="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p>
        </w:tc>
        <w:tc>
          <w:tcPr>
            <w:tcW w:w="8587" w:type="dxa"/>
          </w:tcPr>
          <w:p w14:paraId="7409AF9C" w14:textId="77777777" w:rsidR="00A77B4D" w:rsidRPr="00396CF8" w:rsidRDefault="00000000" w:rsidP="002146F8">
            <w:pPr>
              <w:pStyle w:val="Heading1"/>
              <w:rPr>
                <w:rFonts w:ascii="Arial" w:hAnsi="Arial" w:cs="Arial"/>
                <w:sz w:val="22"/>
                <w:szCs w:val="22"/>
              </w:rPr>
            </w:pPr>
            <w:sdt>
              <w:sdtPr>
                <w:rPr>
                  <w:rFonts w:ascii="Arial" w:hAnsi="Arial" w:cs="Arial"/>
                  <w:sz w:val="22"/>
                  <w:szCs w:val="22"/>
                </w:rPr>
                <w:alias w:val="Education:"/>
                <w:tag w:val="Education:"/>
                <w:id w:val="1586649636"/>
                <w:placeholder>
                  <w:docPart w:val="5188DB3586844F518232DDB8630D48B1"/>
                </w:placeholder>
                <w:temporary/>
                <w:showingPlcHdr/>
                <w15:appearance w15:val="hidden"/>
              </w:sdtPr>
              <w:sdtContent>
                <w:r w:rsidR="00DD2D34" w:rsidRPr="00396CF8">
                  <w:rPr>
                    <w:rFonts w:ascii="Arial" w:hAnsi="Arial" w:cs="Arial"/>
                    <w:sz w:val="22"/>
                    <w:szCs w:val="22"/>
                  </w:rPr>
                  <w:t>Education</w:t>
                </w:r>
              </w:sdtContent>
            </w:sdt>
          </w:p>
        </w:tc>
      </w:tr>
    </w:tbl>
    <w:p w14:paraId="2D39AF2A" w14:textId="6CE3729E" w:rsidR="007C0E0E" w:rsidRPr="00396CF8" w:rsidRDefault="00ED3F8D" w:rsidP="00CB2A05">
      <w:pPr>
        <w:pStyle w:val="Heading2"/>
        <w:numPr>
          <w:ilvl w:val="0"/>
          <w:numId w:val="35"/>
        </w:numPr>
        <w:rPr>
          <w:rFonts w:ascii="Arial" w:hAnsi="Arial" w:cs="Arial"/>
          <w:sz w:val="22"/>
          <w:szCs w:val="22"/>
        </w:rPr>
      </w:pPr>
      <w:r w:rsidRPr="00396CF8">
        <w:rPr>
          <w:rFonts w:ascii="Arial" w:hAnsi="Arial" w:cs="Arial"/>
          <w:sz w:val="22"/>
          <w:szCs w:val="22"/>
        </w:rPr>
        <w:t>PhD (Medical Sciences)</w:t>
      </w:r>
      <w:r w:rsidR="007C0E0E" w:rsidRPr="00396CF8">
        <w:rPr>
          <w:rFonts w:ascii="Arial" w:hAnsi="Arial" w:cs="Arial"/>
          <w:sz w:val="22"/>
          <w:szCs w:val="22"/>
        </w:rPr>
        <w:t xml:space="preserve"> | </w:t>
      </w:r>
      <w:r w:rsidRPr="00396CF8">
        <w:rPr>
          <w:rStyle w:val="Emphasis"/>
          <w:rFonts w:ascii="Arial" w:hAnsi="Arial" w:cs="Arial"/>
          <w:sz w:val="22"/>
          <w:szCs w:val="22"/>
        </w:rPr>
        <w:t>University of South Florida, Tampa, FL, USA</w:t>
      </w:r>
    </w:p>
    <w:p w14:paraId="125CE461" w14:textId="77777777" w:rsidR="00A663BD" w:rsidRDefault="00FF1586" w:rsidP="00A663BD">
      <w:pPr>
        <w:pStyle w:val="Heading3"/>
        <w:ind w:firstLine="720"/>
        <w:rPr>
          <w:rFonts w:ascii="Arial" w:hAnsi="Arial" w:cs="Arial"/>
          <w:caps w:val="0"/>
          <w:sz w:val="20"/>
          <w:szCs w:val="20"/>
        </w:rPr>
      </w:pPr>
      <w:r w:rsidRPr="00A663BD">
        <w:rPr>
          <w:rFonts w:ascii="Arial" w:hAnsi="Arial" w:cs="Arial"/>
          <w:caps w:val="0"/>
          <w:sz w:val="20"/>
          <w:szCs w:val="20"/>
        </w:rPr>
        <w:t>August 2022 – Present</w:t>
      </w:r>
      <w:r w:rsidR="00CB2A05" w:rsidRPr="00A663BD">
        <w:rPr>
          <w:rFonts w:ascii="Arial" w:hAnsi="Arial" w:cs="Arial"/>
          <w:caps w:val="0"/>
          <w:sz w:val="20"/>
          <w:szCs w:val="20"/>
        </w:rPr>
        <w:t xml:space="preserve"> </w:t>
      </w:r>
    </w:p>
    <w:p w14:paraId="4F888C44" w14:textId="66A63C1C" w:rsidR="00ED3F8D" w:rsidRPr="00A663BD" w:rsidRDefault="00CB2A05" w:rsidP="00A663BD">
      <w:pPr>
        <w:pStyle w:val="Heading3"/>
        <w:ind w:firstLine="720"/>
        <w:rPr>
          <w:rFonts w:ascii="Arial" w:hAnsi="Arial" w:cs="Arial"/>
          <w:sz w:val="20"/>
          <w:szCs w:val="20"/>
        </w:rPr>
      </w:pPr>
      <w:r w:rsidRPr="00A663BD">
        <w:rPr>
          <w:rFonts w:ascii="Arial" w:hAnsi="Arial" w:cs="Arial"/>
          <w:caps w:val="0"/>
          <w:sz w:val="20"/>
          <w:szCs w:val="20"/>
        </w:rPr>
        <w:t>(</w:t>
      </w:r>
      <w:r w:rsidRPr="00A663BD">
        <w:rPr>
          <w:rFonts w:ascii="Arial" w:hAnsi="Arial" w:cs="Arial"/>
          <w:i/>
          <w:iCs/>
          <w:caps w:val="0"/>
          <w:sz w:val="20"/>
          <w:szCs w:val="20"/>
        </w:rPr>
        <w:t>degree-in-view</w:t>
      </w:r>
      <w:r w:rsidRPr="00A663BD">
        <w:rPr>
          <w:rFonts w:ascii="Arial" w:hAnsi="Arial" w:cs="Arial"/>
          <w:caps w:val="0"/>
          <w:sz w:val="20"/>
          <w:szCs w:val="20"/>
        </w:rPr>
        <w:t>)</w:t>
      </w:r>
    </w:p>
    <w:p w14:paraId="052B15AD" w14:textId="70DFA27C" w:rsidR="007C0E0E" w:rsidRPr="00396CF8" w:rsidRDefault="00ED3F8D" w:rsidP="00CB2A05">
      <w:pPr>
        <w:pStyle w:val="Heading2"/>
        <w:numPr>
          <w:ilvl w:val="0"/>
          <w:numId w:val="35"/>
        </w:numPr>
        <w:rPr>
          <w:rFonts w:ascii="Arial" w:hAnsi="Arial" w:cs="Arial"/>
          <w:sz w:val="22"/>
          <w:szCs w:val="22"/>
        </w:rPr>
      </w:pPr>
      <w:r w:rsidRPr="00396CF8">
        <w:rPr>
          <w:rFonts w:ascii="Arial" w:hAnsi="Arial" w:cs="Arial"/>
          <w:sz w:val="22"/>
          <w:szCs w:val="22"/>
        </w:rPr>
        <w:t>M</w:t>
      </w:r>
      <w:r w:rsidR="00E43A6D" w:rsidRPr="00396CF8">
        <w:rPr>
          <w:rFonts w:ascii="Arial" w:hAnsi="Arial" w:cs="Arial"/>
          <w:sz w:val="22"/>
          <w:szCs w:val="22"/>
        </w:rPr>
        <w:t>S</w:t>
      </w:r>
      <w:r w:rsidRPr="00396CF8">
        <w:rPr>
          <w:rFonts w:ascii="Arial" w:hAnsi="Arial" w:cs="Arial"/>
          <w:sz w:val="22"/>
          <w:szCs w:val="22"/>
        </w:rPr>
        <w:t xml:space="preserve"> (Biochemistry)</w:t>
      </w:r>
      <w:r w:rsidR="007C0E0E" w:rsidRPr="00396CF8">
        <w:rPr>
          <w:rFonts w:ascii="Arial" w:hAnsi="Arial" w:cs="Arial"/>
          <w:sz w:val="22"/>
          <w:szCs w:val="22"/>
        </w:rPr>
        <w:t xml:space="preserve"> | </w:t>
      </w:r>
      <w:r w:rsidRPr="00396CF8">
        <w:rPr>
          <w:rStyle w:val="Emphasis"/>
          <w:rFonts w:ascii="Arial" w:hAnsi="Arial" w:cs="Arial"/>
          <w:sz w:val="22"/>
          <w:szCs w:val="22"/>
        </w:rPr>
        <w:t>Federal University of Agriculture, Abeokuta, Ogun State, Nigeria</w:t>
      </w:r>
    </w:p>
    <w:p w14:paraId="24297CD2" w14:textId="77777777" w:rsidR="00A663BD" w:rsidRDefault="00FF1586" w:rsidP="00A663BD">
      <w:pPr>
        <w:pStyle w:val="Heading3"/>
        <w:ind w:firstLine="720"/>
        <w:rPr>
          <w:rFonts w:ascii="Arial" w:hAnsi="Arial" w:cs="Arial"/>
          <w:i/>
          <w:iCs/>
          <w:caps w:val="0"/>
          <w:sz w:val="20"/>
          <w:szCs w:val="20"/>
        </w:rPr>
      </w:pPr>
      <w:r w:rsidRPr="00A663BD">
        <w:rPr>
          <w:rFonts w:ascii="Arial" w:hAnsi="Arial" w:cs="Arial"/>
          <w:i/>
          <w:iCs/>
          <w:caps w:val="0"/>
          <w:sz w:val="20"/>
          <w:szCs w:val="20"/>
        </w:rPr>
        <w:t>August 2018 – June 2021</w:t>
      </w:r>
    </w:p>
    <w:p w14:paraId="1324C3EC" w14:textId="2D2FF728" w:rsidR="00ED3F8D" w:rsidRPr="00A663BD" w:rsidRDefault="00CB2A05" w:rsidP="00A663BD">
      <w:pPr>
        <w:pStyle w:val="Heading3"/>
        <w:ind w:firstLine="720"/>
        <w:rPr>
          <w:rFonts w:ascii="Arial" w:hAnsi="Arial" w:cs="Arial"/>
          <w:i/>
          <w:iCs/>
          <w:sz w:val="20"/>
          <w:szCs w:val="20"/>
        </w:rPr>
      </w:pPr>
      <w:r w:rsidRPr="00A663BD">
        <w:rPr>
          <w:rFonts w:ascii="Arial" w:hAnsi="Arial" w:cs="Arial"/>
          <w:i/>
          <w:iCs/>
          <w:caps w:val="0"/>
          <w:sz w:val="20"/>
          <w:szCs w:val="20"/>
        </w:rPr>
        <w:t>(Distinction: 3.65/4)</w:t>
      </w:r>
    </w:p>
    <w:p w14:paraId="6D934B6B" w14:textId="53A64849" w:rsidR="00ED3F8D" w:rsidRPr="00CB2A05" w:rsidRDefault="00ED3F8D" w:rsidP="00CB2A05">
      <w:pPr>
        <w:pStyle w:val="Heading2"/>
        <w:numPr>
          <w:ilvl w:val="0"/>
          <w:numId w:val="35"/>
        </w:numPr>
        <w:rPr>
          <w:rFonts w:ascii="Arial" w:hAnsi="Arial" w:cs="Arial"/>
          <w:sz w:val="22"/>
          <w:szCs w:val="22"/>
        </w:rPr>
      </w:pPr>
      <w:r w:rsidRPr="00396CF8">
        <w:rPr>
          <w:rFonts w:ascii="Arial" w:hAnsi="Arial" w:cs="Arial"/>
          <w:sz w:val="22"/>
          <w:szCs w:val="22"/>
        </w:rPr>
        <w:t>BS</w:t>
      </w:r>
      <w:r w:rsidR="00A663BD">
        <w:rPr>
          <w:rFonts w:ascii="Arial" w:hAnsi="Arial" w:cs="Arial"/>
          <w:sz w:val="22"/>
          <w:szCs w:val="22"/>
        </w:rPr>
        <w:t xml:space="preserve"> </w:t>
      </w:r>
      <w:r w:rsidRPr="00396CF8">
        <w:rPr>
          <w:rFonts w:ascii="Arial" w:hAnsi="Arial" w:cs="Arial"/>
          <w:sz w:val="22"/>
          <w:szCs w:val="22"/>
        </w:rPr>
        <w:t xml:space="preserve">(Biochemistry) | </w:t>
      </w:r>
      <w:r w:rsidRPr="00396CF8">
        <w:rPr>
          <w:rStyle w:val="Emphasis"/>
          <w:rFonts w:ascii="Arial" w:hAnsi="Arial" w:cs="Arial"/>
          <w:sz w:val="22"/>
          <w:szCs w:val="22"/>
        </w:rPr>
        <w:t>Federal University of Agriculture, Abeokuta, Ogun State, Nigeria</w:t>
      </w:r>
      <w:r w:rsidR="00CB2A05">
        <w:rPr>
          <w:rStyle w:val="Emphasis"/>
          <w:rFonts w:ascii="Arial" w:hAnsi="Arial" w:cs="Arial"/>
          <w:sz w:val="22"/>
          <w:szCs w:val="22"/>
        </w:rPr>
        <w:t xml:space="preserve"> </w:t>
      </w:r>
      <w:r w:rsidR="00FF1586" w:rsidRPr="00A663BD">
        <w:rPr>
          <w:rFonts w:ascii="Arial" w:hAnsi="Arial" w:cs="Arial"/>
          <w:b w:val="0"/>
          <w:bCs/>
          <w:color w:val="auto"/>
          <w:sz w:val="22"/>
          <w:szCs w:val="22"/>
        </w:rPr>
        <w:t>S</w:t>
      </w:r>
      <w:r w:rsidR="00FF1586" w:rsidRPr="00A663BD">
        <w:rPr>
          <w:rFonts w:ascii="Arial" w:hAnsi="Arial" w:cs="Arial"/>
          <w:b w:val="0"/>
          <w:bCs/>
          <w:color w:val="auto"/>
          <w:sz w:val="20"/>
          <w:szCs w:val="20"/>
        </w:rPr>
        <w:t>eptember 2013 – March 2018</w:t>
      </w:r>
    </w:p>
    <w:p w14:paraId="4AD06427" w14:textId="5A3547DC" w:rsidR="00ED3F8D" w:rsidRPr="00A663BD" w:rsidRDefault="00ED3F8D" w:rsidP="00A663BD">
      <w:pPr>
        <w:ind w:firstLine="720"/>
        <w:rPr>
          <w:rFonts w:ascii="Arial" w:hAnsi="Arial" w:cs="Arial"/>
          <w:i/>
          <w:iCs/>
          <w:sz w:val="20"/>
          <w:szCs w:val="20"/>
        </w:rPr>
      </w:pPr>
      <w:r w:rsidRPr="00A663BD">
        <w:rPr>
          <w:rFonts w:ascii="Arial" w:hAnsi="Arial" w:cs="Arial"/>
          <w:i/>
          <w:iCs/>
          <w:sz w:val="20"/>
          <w:szCs w:val="20"/>
        </w:rPr>
        <w:t>(</w:t>
      </w:r>
      <w:r w:rsidR="00BF1F94" w:rsidRPr="00A663BD">
        <w:rPr>
          <w:rFonts w:ascii="Arial" w:hAnsi="Arial" w:cs="Arial"/>
          <w:i/>
          <w:iCs/>
          <w:sz w:val="20"/>
          <w:szCs w:val="20"/>
        </w:rPr>
        <w:t>Second Class upper division</w:t>
      </w:r>
      <w:r w:rsidRPr="00A663BD">
        <w:rPr>
          <w:rFonts w:ascii="Arial" w:hAnsi="Arial" w:cs="Arial"/>
          <w:i/>
          <w:iCs/>
          <w:sz w:val="20"/>
          <w:szCs w:val="20"/>
        </w:rPr>
        <w:t>: 3.3</w:t>
      </w:r>
      <w:r w:rsidR="00820B5B" w:rsidRPr="00A663BD">
        <w:rPr>
          <w:rFonts w:ascii="Arial" w:hAnsi="Arial" w:cs="Arial"/>
          <w:i/>
          <w:iCs/>
          <w:sz w:val="20"/>
          <w:szCs w:val="20"/>
        </w:rPr>
        <w:t>2</w:t>
      </w:r>
      <w:r w:rsidRPr="00A663BD">
        <w:rPr>
          <w:rFonts w:ascii="Arial" w:hAnsi="Arial" w:cs="Arial"/>
          <w:i/>
          <w:iCs/>
          <w:sz w:val="20"/>
          <w:szCs w:val="20"/>
        </w:rPr>
        <w:t>/4)</w:t>
      </w: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xperience layout table"/>
      </w:tblPr>
      <w:tblGrid>
        <w:gridCol w:w="1008"/>
        <w:gridCol w:w="8366"/>
      </w:tblGrid>
      <w:tr w:rsidR="005E088C" w:rsidRPr="00396CF8" w14:paraId="37B22C9C" w14:textId="77777777" w:rsidTr="00562422">
        <w:tc>
          <w:tcPr>
            <w:tcW w:w="720" w:type="dxa"/>
            <w:tcMar>
              <w:right w:w="216" w:type="dxa"/>
            </w:tcMar>
            <w:vAlign w:val="bottom"/>
          </w:tcPr>
          <w:p w14:paraId="73FD71D9" w14:textId="77777777" w:rsidR="005E088C" w:rsidRPr="00396CF8" w:rsidRDefault="00075B13" w:rsidP="0020185B">
            <w:pPr>
              <w:pStyle w:val="Icons"/>
              <w:ind w:left="360"/>
              <w:rPr>
                <w:rFonts w:ascii="Arial" w:hAnsi="Arial" w:cs="Arial"/>
              </w:rPr>
            </w:pPr>
            <w:r w:rsidRPr="00396CF8">
              <w:rPr>
                <w:rFonts w:ascii="Arial" w:hAnsi="Arial" w:cs="Arial"/>
                <w:noProof/>
              </w:rPr>
              <mc:AlternateContent>
                <mc:Choice Requires="wpg">
                  <w:drawing>
                    <wp:inline distT="0" distB="0" distL="0" distR="0" wp14:anchorId="2084B60F" wp14:editId="1E491593">
                      <wp:extent cx="274320" cy="274320"/>
                      <wp:effectExtent l="0" t="0" r="0" b="0"/>
                      <wp:docPr id="21" name="Experience in circle icon" descr="Experienc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2" name="Experience icon circle" descr="Experienc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Experience icon symbol" descr="Experience icon symbol"/>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a="http://schemas.openxmlformats.org/drawingml/2006/main" xmlns:pic="http://schemas.openxmlformats.org/drawingml/2006/picture">
                  <w:pict>
                    <v:group id="Experience in circle icon" style="width:21.6pt;height:21.6pt;mso-position-horizontal-relative:char;mso-position-vertical-relative:line" alt="Experience icon" coordsize="171,171" o:spid="_x0000_s1026" w14:anchorId="24E2D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">
                      <v:shape id="Experience icon circle" style="position:absolute;width:171;height:171;visibility:visible;mso-wrap-style:square;v-text-anchor:top" alt="Experience icon circle" coordsize="3246,3246" o:spid="_x0000_s1027" fillcolor="#77448b [3204]" stroked="f" strokeweight="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&#1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style="position:absolute;left:50;top:51;width:74;height:59;visibility:visible;mso-wrap-style:square;v-text-anchor:top" alt="Experience icon symbol" coordsize="1395,1106" o:spid="_x0000_s1028" fillcolor="white [3212]" stroked="f" strokeweight="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anchorlock/>
                    </v:group>
                  </w:pict>
                </mc:Fallback>
              </mc:AlternateContent>
            </w:r>
          </w:p>
        </w:tc>
        <w:tc>
          <w:tcPr>
            <w:tcW w:w="8587" w:type="dxa"/>
          </w:tcPr>
          <w:p w14:paraId="5D058452" w14:textId="77777777" w:rsidR="005E088C" w:rsidRPr="00396CF8" w:rsidRDefault="00000000" w:rsidP="0020185B">
            <w:pPr>
              <w:pStyle w:val="Heading1"/>
              <w:ind w:left="360"/>
              <w:rPr>
                <w:rFonts w:ascii="Arial" w:hAnsi="Arial" w:cs="Arial"/>
                <w:sz w:val="22"/>
                <w:szCs w:val="22"/>
              </w:rPr>
            </w:pPr>
            <w:sdt>
              <w:sdtPr>
                <w:rPr>
                  <w:rFonts w:ascii="Arial" w:hAnsi="Arial" w:cs="Arial"/>
                  <w:sz w:val="22"/>
                  <w:szCs w:val="22"/>
                </w:rPr>
                <w:alias w:val="Education:"/>
                <w:tag w:val="Education:"/>
                <w:id w:val="-2131392780"/>
                <w:placeholder>
                  <w:docPart w:val="B488007DB2B74581BFC6A0E6B1EFEFC1"/>
                </w:placeholder>
                <w:temporary/>
                <w:showingPlcHdr/>
                <w15:appearance w15:val="hidden"/>
              </w:sdtPr>
              <w:sdtContent>
                <w:r w:rsidR="005E088C" w:rsidRPr="00396CF8">
                  <w:rPr>
                    <w:rFonts w:ascii="Arial" w:hAnsi="Arial" w:cs="Arial"/>
                    <w:sz w:val="22"/>
                    <w:szCs w:val="22"/>
                  </w:rPr>
                  <w:t>Experience</w:t>
                </w:r>
              </w:sdtContent>
            </w:sdt>
          </w:p>
        </w:tc>
      </w:tr>
    </w:tbl>
    <w:p w14:paraId="4D78EF22" w14:textId="0AF4344A" w:rsidR="00AA006B" w:rsidRPr="00396CF8" w:rsidRDefault="00AA006B" w:rsidP="00AA006B">
      <w:pPr>
        <w:pStyle w:val="Heading2"/>
        <w:ind w:left="720"/>
        <w:rPr>
          <w:rFonts w:ascii="Arial" w:hAnsi="Arial" w:cs="Arial"/>
          <w:sz w:val="22"/>
          <w:szCs w:val="22"/>
        </w:rPr>
      </w:pPr>
    </w:p>
    <w:p w14:paraId="496628F3" w14:textId="7E693B30" w:rsidR="005E088C" w:rsidRPr="00396CF8" w:rsidRDefault="00BF1F94" w:rsidP="009C1A76">
      <w:pPr>
        <w:pStyle w:val="Heading2"/>
        <w:numPr>
          <w:ilvl w:val="0"/>
          <w:numId w:val="17"/>
        </w:numPr>
        <w:rPr>
          <w:rFonts w:ascii="Arial" w:hAnsi="Arial" w:cs="Arial"/>
          <w:sz w:val="22"/>
          <w:szCs w:val="22"/>
        </w:rPr>
      </w:pPr>
      <w:r w:rsidRPr="00396CF8">
        <w:rPr>
          <w:rFonts w:ascii="Arial" w:hAnsi="Arial" w:cs="Arial"/>
          <w:sz w:val="22"/>
          <w:szCs w:val="22"/>
        </w:rPr>
        <w:t>Graduate Research Assistant</w:t>
      </w:r>
      <w:r w:rsidR="005E088C" w:rsidRPr="00396CF8">
        <w:rPr>
          <w:rFonts w:ascii="Arial" w:hAnsi="Arial" w:cs="Arial"/>
          <w:sz w:val="22"/>
          <w:szCs w:val="22"/>
        </w:rPr>
        <w:t xml:space="preserve"> | </w:t>
      </w:r>
      <w:r w:rsidRPr="00396CF8">
        <w:rPr>
          <w:rFonts w:ascii="Arial" w:hAnsi="Arial" w:cs="Arial"/>
          <w:color w:val="auto"/>
          <w:sz w:val="22"/>
          <w:szCs w:val="22"/>
        </w:rPr>
        <w:t>USF</w:t>
      </w:r>
      <w:r w:rsidRPr="00396CF8">
        <w:rPr>
          <w:rFonts w:ascii="Arial" w:hAnsi="Arial" w:cs="Arial"/>
          <w:sz w:val="22"/>
          <w:szCs w:val="22"/>
        </w:rPr>
        <w:t xml:space="preserve"> </w:t>
      </w:r>
      <w:r w:rsidRPr="00396CF8">
        <w:rPr>
          <w:rStyle w:val="Emphasis"/>
          <w:rFonts w:ascii="Arial" w:hAnsi="Arial" w:cs="Arial"/>
          <w:sz w:val="22"/>
          <w:szCs w:val="22"/>
        </w:rPr>
        <w:t xml:space="preserve">Morsani College Medicine, </w:t>
      </w:r>
      <w:r w:rsidR="00A663BD">
        <w:rPr>
          <w:rStyle w:val="Emphasis"/>
          <w:rFonts w:ascii="Arial" w:hAnsi="Arial" w:cs="Arial"/>
          <w:sz w:val="22"/>
          <w:szCs w:val="22"/>
        </w:rPr>
        <w:t xml:space="preserve">Department of Biological and Biomedical Sciences, </w:t>
      </w:r>
      <w:r w:rsidR="0077569F" w:rsidRPr="00396CF8">
        <w:rPr>
          <w:rStyle w:val="Emphasis"/>
          <w:rFonts w:ascii="Arial" w:hAnsi="Arial" w:cs="Arial"/>
          <w:sz w:val="22"/>
          <w:szCs w:val="22"/>
        </w:rPr>
        <w:t xml:space="preserve">33620, </w:t>
      </w:r>
      <w:r w:rsidRPr="00396CF8">
        <w:rPr>
          <w:rStyle w:val="Emphasis"/>
          <w:rFonts w:ascii="Arial" w:hAnsi="Arial" w:cs="Arial"/>
          <w:sz w:val="22"/>
          <w:szCs w:val="22"/>
        </w:rPr>
        <w:t>Tampa FL, USA</w:t>
      </w:r>
    </w:p>
    <w:p w14:paraId="14F9EB34" w14:textId="10B2076D" w:rsidR="003742E0" w:rsidRPr="00A663BD" w:rsidRDefault="003227CF" w:rsidP="00A663BD">
      <w:pPr>
        <w:pStyle w:val="Heading3"/>
        <w:ind w:firstLine="720"/>
        <w:rPr>
          <w:rFonts w:ascii="Arial" w:hAnsi="Arial" w:cs="Arial"/>
          <w:i/>
          <w:iCs/>
          <w:sz w:val="22"/>
          <w:szCs w:val="22"/>
        </w:rPr>
      </w:pPr>
      <w:r w:rsidRPr="00A663BD">
        <w:rPr>
          <w:rFonts w:ascii="Arial" w:hAnsi="Arial" w:cs="Arial"/>
          <w:i/>
          <w:iCs/>
          <w:caps w:val="0"/>
          <w:sz w:val="22"/>
          <w:szCs w:val="22"/>
        </w:rPr>
        <w:t>August 2022 – Present</w:t>
      </w:r>
    </w:p>
    <w:p w14:paraId="30483285" w14:textId="697A541E" w:rsidR="005E088C" w:rsidRPr="00396CF8" w:rsidRDefault="00BF1F94" w:rsidP="008D5CF2">
      <w:pPr>
        <w:ind w:firstLine="720"/>
        <w:rPr>
          <w:rFonts w:ascii="Arial" w:hAnsi="Arial" w:cs="Arial"/>
          <w:b/>
          <w:bCs/>
          <w:u w:val="single"/>
        </w:rPr>
      </w:pPr>
      <w:r w:rsidRPr="00396CF8">
        <w:rPr>
          <w:rFonts w:ascii="Arial" w:hAnsi="Arial" w:cs="Arial"/>
          <w:b/>
          <w:bCs/>
          <w:u w:val="single"/>
        </w:rPr>
        <w:t>Job description</w:t>
      </w:r>
    </w:p>
    <w:p w14:paraId="19CCBBDF" w14:textId="36815DA8" w:rsidR="00BF1F94" w:rsidRPr="00396CF8" w:rsidRDefault="00BF1F94" w:rsidP="003742E0">
      <w:pPr>
        <w:pStyle w:val="ListParagraph"/>
        <w:numPr>
          <w:ilvl w:val="0"/>
          <w:numId w:val="16"/>
        </w:numPr>
        <w:jc w:val="both"/>
        <w:rPr>
          <w:rFonts w:ascii="Arial" w:hAnsi="Arial" w:cs="Arial"/>
        </w:rPr>
      </w:pPr>
      <w:r w:rsidRPr="00396CF8">
        <w:rPr>
          <w:rFonts w:ascii="Arial" w:hAnsi="Arial" w:cs="Arial"/>
        </w:rPr>
        <w:t>Attending lab meetings and contributing to scientific ideas in the lab</w:t>
      </w:r>
    </w:p>
    <w:p w14:paraId="1BF2C502" w14:textId="061A98CE" w:rsidR="00BF1F94" w:rsidRPr="00396CF8" w:rsidRDefault="00BF1F94" w:rsidP="003742E0">
      <w:pPr>
        <w:pStyle w:val="ListParagraph"/>
        <w:numPr>
          <w:ilvl w:val="0"/>
          <w:numId w:val="16"/>
        </w:numPr>
        <w:jc w:val="both"/>
        <w:rPr>
          <w:rFonts w:ascii="Arial" w:hAnsi="Arial" w:cs="Arial"/>
        </w:rPr>
      </w:pPr>
      <w:r w:rsidRPr="00396CF8">
        <w:rPr>
          <w:rFonts w:ascii="Arial" w:hAnsi="Arial" w:cs="Arial"/>
        </w:rPr>
        <w:t xml:space="preserve">Performing experiments on laboratory animals such as mice; including Western Blotting, Echocardiography, PCR and gene expression techniques, cell culture experiments, </w:t>
      </w:r>
      <w:r w:rsidR="004624C8" w:rsidRPr="00396CF8">
        <w:rPr>
          <w:rFonts w:ascii="Arial" w:hAnsi="Arial" w:cs="Arial"/>
        </w:rPr>
        <w:t>Langendorff</w:t>
      </w:r>
      <w:r w:rsidRPr="00396CF8">
        <w:rPr>
          <w:rFonts w:ascii="Arial" w:hAnsi="Arial" w:cs="Arial"/>
        </w:rPr>
        <w:t xml:space="preserve"> heart perfusion system, and EEG</w:t>
      </w:r>
      <w:r w:rsidR="003742E0" w:rsidRPr="00396CF8">
        <w:rPr>
          <w:rFonts w:ascii="Arial" w:hAnsi="Arial" w:cs="Arial"/>
        </w:rPr>
        <w:t>.</w:t>
      </w:r>
    </w:p>
    <w:p w14:paraId="60186904" w14:textId="6AB4259E" w:rsidR="00CE0039" w:rsidRPr="00396CF8" w:rsidRDefault="00CE0039" w:rsidP="003742E0">
      <w:pPr>
        <w:pStyle w:val="ListParagraph"/>
        <w:numPr>
          <w:ilvl w:val="0"/>
          <w:numId w:val="16"/>
        </w:numPr>
        <w:jc w:val="both"/>
        <w:rPr>
          <w:rFonts w:ascii="Arial" w:hAnsi="Arial" w:cs="Arial"/>
        </w:rPr>
      </w:pPr>
      <w:r w:rsidRPr="00396CF8">
        <w:rPr>
          <w:rFonts w:ascii="Arial" w:hAnsi="Arial" w:cs="Arial"/>
        </w:rPr>
        <w:t>Microbiome Research</w:t>
      </w:r>
    </w:p>
    <w:p w14:paraId="03DEEE44" w14:textId="3568E56F" w:rsidR="00BF1F94" w:rsidRDefault="00BF1F94" w:rsidP="003742E0">
      <w:pPr>
        <w:pStyle w:val="ListParagraph"/>
        <w:numPr>
          <w:ilvl w:val="0"/>
          <w:numId w:val="16"/>
        </w:numPr>
        <w:jc w:val="both"/>
        <w:rPr>
          <w:rFonts w:ascii="Arial" w:hAnsi="Arial" w:cs="Arial"/>
        </w:rPr>
      </w:pPr>
      <w:r w:rsidRPr="00396CF8">
        <w:rPr>
          <w:rFonts w:ascii="Arial" w:hAnsi="Arial" w:cs="Arial"/>
        </w:rPr>
        <w:t xml:space="preserve">Presenting scientific </w:t>
      </w:r>
      <w:r w:rsidR="003742E0" w:rsidRPr="00396CF8">
        <w:rPr>
          <w:rFonts w:ascii="Arial" w:hAnsi="Arial" w:cs="Arial"/>
        </w:rPr>
        <w:t xml:space="preserve">findings at conferences, </w:t>
      </w:r>
      <w:r w:rsidR="004624C8" w:rsidRPr="00396CF8">
        <w:rPr>
          <w:rFonts w:ascii="Arial" w:hAnsi="Arial" w:cs="Arial"/>
        </w:rPr>
        <w:t>meetings,</w:t>
      </w:r>
      <w:r w:rsidR="003742E0" w:rsidRPr="00396CF8">
        <w:rPr>
          <w:rFonts w:ascii="Arial" w:hAnsi="Arial" w:cs="Arial"/>
        </w:rPr>
        <w:t xml:space="preserve"> and seminars</w:t>
      </w:r>
    </w:p>
    <w:p w14:paraId="490ECDD7" w14:textId="77777777" w:rsidR="00A663BD" w:rsidRPr="00396CF8" w:rsidRDefault="00A663BD" w:rsidP="00A663BD">
      <w:pPr>
        <w:pStyle w:val="ListParagraph"/>
        <w:jc w:val="both"/>
        <w:rPr>
          <w:rFonts w:ascii="Arial" w:hAnsi="Arial" w:cs="Arial"/>
        </w:rPr>
      </w:pPr>
    </w:p>
    <w:p w14:paraId="4CD1E58E" w14:textId="4C26844F" w:rsidR="003B714A" w:rsidRPr="00396CF8" w:rsidRDefault="002F596C" w:rsidP="009C1A76">
      <w:pPr>
        <w:pStyle w:val="Heading2"/>
        <w:numPr>
          <w:ilvl w:val="0"/>
          <w:numId w:val="17"/>
        </w:numPr>
        <w:rPr>
          <w:rFonts w:ascii="Arial" w:hAnsi="Arial" w:cs="Arial"/>
          <w:sz w:val="22"/>
          <w:szCs w:val="22"/>
        </w:rPr>
      </w:pPr>
      <w:r w:rsidRPr="00396CF8">
        <w:rPr>
          <w:rFonts w:ascii="Arial" w:hAnsi="Arial" w:cs="Arial"/>
          <w:sz w:val="22"/>
          <w:szCs w:val="22"/>
        </w:rPr>
        <w:t>Assistant Lecturer</w:t>
      </w:r>
      <w:r w:rsidR="005E088C" w:rsidRPr="00396CF8">
        <w:rPr>
          <w:rFonts w:ascii="Arial" w:hAnsi="Arial" w:cs="Arial"/>
          <w:sz w:val="22"/>
          <w:szCs w:val="22"/>
        </w:rPr>
        <w:t xml:space="preserve"> | </w:t>
      </w:r>
      <w:r w:rsidR="0038299B" w:rsidRPr="00A663BD">
        <w:rPr>
          <w:rFonts w:ascii="Arial" w:hAnsi="Arial" w:cs="Arial"/>
          <w:color w:val="auto"/>
          <w:sz w:val="22"/>
          <w:szCs w:val="22"/>
        </w:rPr>
        <w:t>Dep</w:t>
      </w:r>
      <w:r w:rsidR="00874BEB" w:rsidRPr="00A663BD">
        <w:rPr>
          <w:rFonts w:ascii="Arial" w:hAnsi="Arial" w:cs="Arial"/>
          <w:color w:val="auto"/>
          <w:sz w:val="22"/>
          <w:szCs w:val="22"/>
        </w:rPr>
        <w:t>t.</w:t>
      </w:r>
      <w:r w:rsidR="0038299B" w:rsidRPr="00A663BD">
        <w:rPr>
          <w:rFonts w:ascii="Arial" w:hAnsi="Arial" w:cs="Arial"/>
          <w:color w:val="auto"/>
          <w:sz w:val="22"/>
          <w:szCs w:val="22"/>
        </w:rPr>
        <w:t xml:space="preserve"> </w:t>
      </w:r>
      <w:r w:rsidR="003B714A" w:rsidRPr="00A663BD">
        <w:rPr>
          <w:rFonts w:ascii="Arial" w:hAnsi="Arial" w:cs="Arial"/>
          <w:color w:val="auto"/>
          <w:sz w:val="22"/>
          <w:szCs w:val="22"/>
        </w:rPr>
        <w:t>of Chemical Sciences (Biochemistry Program)</w:t>
      </w:r>
    </w:p>
    <w:p w14:paraId="5CC6EF75" w14:textId="740A5E55" w:rsidR="005E088C" w:rsidRPr="00396CF8" w:rsidRDefault="002F596C" w:rsidP="008D5CF2">
      <w:pPr>
        <w:pStyle w:val="Heading2"/>
        <w:ind w:firstLine="720"/>
        <w:rPr>
          <w:rFonts w:ascii="Arial" w:hAnsi="Arial" w:cs="Arial"/>
          <w:sz w:val="22"/>
          <w:szCs w:val="22"/>
        </w:rPr>
      </w:pPr>
      <w:r w:rsidRPr="00396CF8">
        <w:rPr>
          <w:rStyle w:val="Emphasis"/>
          <w:rFonts w:ascii="Arial" w:hAnsi="Arial" w:cs="Arial"/>
          <w:sz w:val="22"/>
          <w:szCs w:val="22"/>
        </w:rPr>
        <w:t>Augustine University</w:t>
      </w:r>
      <w:r w:rsidR="0077569F" w:rsidRPr="00396CF8">
        <w:rPr>
          <w:rStyle w:val="Emphasis"/>
          <w:rFonts w:ascii="Arial" w:hAnsi="Arial" w:cs="Arial"/>
          <w:sz w:val="22"/>
          <w:szCs w:val="22"/>
        </w:rPr>
        <w:t>, Ilara-Epe, Lagos State, Nigeria</w:t>
      </w:r>
    </w:p>
    <w:p w14:paraId="261D07A3" w14:textId="65C878C8" w:rsidR="0038299B" w:rsidRPr="00A663BD" w:rsidRDefault="003227CF" w:rsidP="00A663BD">
      <w:pPr>
        <w:pStyle w:val="Heading3"/>
        <w:ind w:left="720"/>
        <w:rPr>
          <w:rFonts w:ascii="Arial" w:hAnsi="Arial" w:cs="Arial"/>
          <w:i/>
          <w:iCs/>
          <w:sz w:val="22"/>
          <w:szCs w:val="22"/>
        </w:rPr>
      </w:pPr>
      <w:r w:rsidRPr="00A663BD">
        <w:rPr>
          <w:rFonts w:ascii="Arial" w:hAnsi="Arial" w:cs="Arial"/>
          <w:i/>
          <w:iCs/>
          <w:caps w:val="0"/>
          <w:sz w:val="22"/>
          <w:szCs w:val="22"/>
        </w:rPr>
        <w:t>December 2021 – July 2022</w:t>
      </w:r>
    </w:p>
    <w:p w14:paraId="00C15238" w14:textId="7A888E05" w:rsidR="005E088C" w:rsidRPr="00396CF8" w:rsidRDefault="0038299B" w:rsidP="008D5CF2">
      <w:pPr>
        <w:ind w:firstLine="720"/>
        <w:rPr>
          <w:rFonts w:ascii="Arial" w:hAnsi="Arial" w:cs="Arial"/>
          <w:b/>
          <w:bCs/>
          <w:u w:val="single"/>
        </w:rPr>
      </w:pPr>
      <w:r w:rsidRPr="00396CF8">
        <w:rPr>
          <w:rFonts w:ascii="Arial" w:hAnsi="Arial" w:cs="Arial"/>
          <w:b/>
          <w:bCs/>
          <w:u w:val="single"/>
        </w:rPr>
        <w:t>Job description</w:t>
      </w:r>
    </w:p>
    <w:p w14:paraId="37FD4352" w14:textId="77777777" w:rsidR="007E7948" w:rsidRPr="00396CF8" w:rsidRDefault="00D66519" w:rsidP="00D66519">
      <w:pPr>
        <w:pStyle w:val="ListParagraph"/>
        <w:numPr>
          <w:ilvl w:val="0"/>
          <w:numId w:val="16"/>
        </w:numPr>
        <w:rPr>
          <w:rFonts w:ascii="Arial" w:hAnsi="Arial" w:cs="Arial"/>
        </w:rPr>
      </w:pPr>
      <w:r w:rsidRPr="00396CF8">
        <w:rPr>
          <w:rFonts w:ascii="Arial" w:hAnsi="Arial" w:cs="Arial"/>
        </w:rPr>
        <w:t xml:space="preserve">Conducting lectures for </w:t>
      </w:r>
      <w:r w:rsidR="007E7948" w:rsidRPr="00396CF8">
        <w:rPr>
          <w:rFonts w:ascii="Arial" w:hAnsi="Arial" w:cs="Arial"/>
        </w:rPr>
        <w:t>undergraduates</w:t>
      </w:r>
    </w:p>
    <w:p w14:paraId="1E518294" w14:textId="77777777" w:rsidR="00E971D8" w:rsidRPr="00396CF8" w:rsidRDefault="007E7948" w:rsidP="00D66519">
      <w:pPr>
        <w:pStyle w:val="ListParagraph"/>
        <w:numPr>
          <w:ilvl w:val="0"/>
          <w:numId w:val="16"/>
        </w:numPr>
        <w:rPr>
          <w:rFonts w:ascii="Arial" w:hAnsi="Arial" w:cs="Arial"/>
        </w:rPr>
      </w:pPr>
      <w:r w:rsidRPr="00396CF8">
        <w:rPr>
          <w:rFonts w:ascii="Arial" w:hAnsi="Arial" w:cs="Arial"/>
        </w:rPr>
        <w:t>Performing administrative duties in the depar</w:t>
      </w:r>
      <w:r w:rsidR="00E971D8" w:rsidRPr="00396CF8">
        <w:rPr>
          <w:rFonts w:ascii="Arial" w:hAnsi="Arial" w:cs="Arial"/>
        </w:rPr>
        <w:t>t</w:t>
      </w:r>
      <w:r w:rsidRPr="00396CF8">
        <w:rPr>
          <w:rFonts w:ascii="Arial" w:hAnsi="Arial" w:cs="Arial"/>
        </w:rPr>
        <w:t>ment</w:t>
      </w:r>
    </w:p>
    <w:p w14:paraId="32F49129" w14:textId="77777777" w:rsidR="00601FC5" w:rsidRPr="00396CF8" w:rsidRDefault="00E971D8" w:rsidP="00D66519">
      <w:pPr>
        <w:pStyle w:val="ListParagraph"/>
        <w:numPr>
          <w:ilvl w:val="0"/>
          <w:numId w:val="16"/>
        </w:numPr>
        <w:rPr>
          <w:rFonts w:ascii="Arial" w:hAnsi="Arial" w:cs="Arial"/>
        </w:rPr>
      </w:pPr>
      <w:r w:rsidRPr="00396CF8">
        <w:rPr>
          <w:rFonts w:ascii="Arial" w:hAnsi="Arial" w:cs="Arial"/>
        </w:rPr>
        <w:t>Designing, conducting, and supervising undergraduate research projects</w:t>
      </w:r>
    </w:p>
    <w:p w14:paraId="440373CD" w14:textId="2E0756FC" w:rsidR="004867BB" w:rsidRPr="00396CF8" w:rsidRDefault="00601FC5" w:rsidP="00D66519">
      <w:pPr>
        <w:pStyle w:val="ListParagraph"/>
        <w:numPr>
          <w:ilvl w:val="0"/>
          <w:numId w:val="16"/>
        </w:numPr>
        <w:rPr>
          <w:rFonts w:ascii="Arial" w:hAnsi="Arial" w:cs="Arial"/>
        </w:rPr>
      </w:pPr>
      <w:r w:rsidRPr="00396CF8">
        <w:rPr>
          <w:rFonts w:ascii="Arial" w:hAnsi="Arial" w:cs="Arial"/>
        </w:rPr>
        <w:t>Marking and grading of tests and exams for the undergraduate students</w:t>
      </w:r>
      <w:r w:rsidR="007E7948" w:rsidRPr="00396CF8">
        <w:rPr>
          <w:rFonts w:ascii="Arial" w:hAnsi="Arial" w:cs="Arial"/>
        </w:rPr>
        <w:t xml:space="preserve"> </w:t>
      </w:r>
    </w:p>
    <w:p w14:paraId="3726C077" w14:textId="77777777" w:rsidR="008D5CF2" w:rsidRPr="00396CF8" w:rsidRDefault="008D5CF2" w:rsidP="008D5CF2">
      <w:pPr>
        <w:rPr>
          <w:rFonts w:ascii="Arial" w:hAnsi="Arial" w:cs="Arial"/>
        </w:rPr>
      </w:pPr>
    </w:p>
    <w:p w14:paraId="01EE8E2D" w14:textId="1651D9AB" w:rsidR="00874BEB" w:rsidRPr="00396CF8" w:rsidRDefault="002545BF" w:rsidP="00CF6824">
      <w:pPr>
        <w:pStyle w:val="Heading2"/>
        <w:numPr>
          <w:ilvl w:val="0"/>
          <w:numId w:val="17"/>
        </w:numPr>
        <w:rPr>
          <w:rFonts w:ascii="Arial" w:hAnsi="Arial" w:cs="Arial"/>
          <w:sz w:val="22"/>
          <w:szCs w:val="22"/>
        </w:rPr>
      </w:pPr>
      <w:r w:rsidRPr="00396CF8">
        <w:rPr>
          <w:rFonts w:ascii="Arial" w:hAnsi="Arial" w:cs="Arial"/>
          <w:sz w:val="22"/>
          <w:szCs w:val="22"/>
        </w:rPr>
        <w:lastRenderedPageBreak/>
        <w:t>Demonst</w:t>
      </w:r>
      <w:r w:rsidR="00417C97" w:rsidRPr="00396CF8">
        <w:rPr>
          <w:rFonts w:ascii="Arial" w:hAnsi="Arial" w:cs="Arial"/>
          <w:sz w:val="22"/>
          <w:szCs w:val="22"/>
        </w:rPr>
        <w:t>rator</w:t>
      </w:r>
      <w:r w:rsidR="009C1A76" w:rsidRPr="00396CF8">
        <w:rPr>
          <w:rFonts w:ascii="Arial" w:hAnsi="Arial" w:cs="Arial"/>
          <w:sz w:val="22"/>
          <w:szCs w:val="22"/>
        </w:rPr>
        <w:t xml:space="preserve"> | </w:t>
      </w:r>
      <w:r w:rsidR="00A663BD" w:rsidRPr="00A663BD">
        <w:rPr>
          <w:rFonts w:ascii="Arial" w:hAnsi="Arial" w:cs="Arial"/>
          <w:color w:val="auto"/>
          <w:sz w:val="22"/>
          <w:szCs w:val="22"/>
        </w:rPr>
        <w:t xml:space="preserve">College of Biosciences, </w:t>
      </w:r>
      <w:r w:rsidR="00CF6824" w:rsidRPr="00A663BD">
        <w:rPr>
          <w:rFonts w:ascii="Arial" w:hAnsi="Arial" w:cs="Arial"/>
          <w:color w:val="auto"/>
          <w:sz w:val="22"/>
          <w:szCs w:val="22"/>
        </w:rPr>
        <w:t>D</w:t>
      </w:r>
      <w:r w:rsidR="00874BEB" w:rsidRPr="00A663BD">
        <w:rPr>
          <w:rFonts w:ascii="Arial" w:hAnsi="Arial" w:cs="Arial"/>
          <w:color w:val="auto"/>
          <w:sz w:val="22"/>
          <w:szCs w:val="22"/>
        </w:rPr>
        <w:t>ep</w:t>
      </w:r>
      <w:r w:rsidR="00A663BD" w:rsidRPr="00A663BD">
        <w:rPr>
          <w:rFonts w:ascii="Arial" w:hAnsi="Arial" w:cs="Arial"/>
          <w:color w:val="auto"/>
          <w:sz w:val="22"/>
          <w:szCs w:val="22"/>
        </w:rPr>
        <w:t xml:space="preserve">artment </w:t>
      </w:r>
      <w:r w:rsidR="00874BEB" w:rsidRPr="00A663BD">
        <w:rPr>
          <w:rFonts w:ascii="Arial" w:hAnsi="Arial" w:cs="Arial"/>
          <w:color w:val="auto"/>
          <w:sz w:val="22"/>
          <w:szCs w:val="22"/>
        </w:rPr>
        <w:t>of Biochemistry</w:t>
      </w:r>
    </w:p>
    <w:p w14:paraId="74E47579" w14:textId="07DE9B0A" w:rsidR="009C1A76" w:rsidRPr="00396CF8" w:rsidRDefault="00CF6824" w:rsidP="00874BEB">
      <w:pPr>
        <w:pStyle w:val="Heading2"/>
        <w:ind w:left="720"/>
        <w:rPr>
          <w:rFonts w:ascii="Arial" w:hAnsi="Arial" w:cs="Arial"/>
          <w:sz w:val="22"/>
          <w:szCs w:val="22"/>
        </w:rPr>
      </w:pPr>
      <w:r w:rsidRPr="00396CF8">
        <w:rPr>
          <w:rStyle w:val="Emphasis"/>
          <w:rFonts w:ascii="Arial" w:hAnsi="Arial" w:cs="Arial"/>
          <w:sz w:val="22"/>
          <w:szCs w:val="22"/>
        </w:rPr>
        <w:t>Federal University of Agriculture, Abeokuta, Ogun State, Nigeria</w:t>
      </w:r>
    </w:p>
    <w:p w14:paraId="7B7B9C43" w14:textId="68DDC18A" w:rsidR="009C1A76" w:rsidRPr="00A663BD" w:rsidRDefault="003227CF" w:rsidP="008D5CF2">
      <w:pPr>
        <w:pStyle w:val="Heading3"/>
        <w:ind w:firstLine="720"/>
        <w:rPr>
          <w:rFonts w:ascii="Arial" w:hAnsi="Arial" w:cs="Arial"/>
          <w:i/>
          <w:iCs/>
          <w:sz w:val="22"/>
          <w:szCs w:val="22"/>
        </w:rPr>
      </w:pPr>
      <w:r w:rsidRPr="00A663BD">
        <w:rPr>
          <w:rFonts w:ascii="Arial" w:hAnsi="Arial" w:cs="Arial"/>
          <w:i/>
          <w:iCs/>
          <w:caps w:val="0"/>
          <w:sz w:val="22"/>
          <w:szCs w:val="22"/>
        </w:rPr>
        <w:t>June 2019 – September 2021</w:t>
      </w:r>
    </w:p>
    <w:p w14:paraId="5026B98A" w14:textId="77777777" w:rsidR="009C1A76" w:rsidRPr="00396CF8" w:rsidRDefault="009C1A76" w:rsidP="009C1A76">
      <w:pPr>
        <w:rPr>
          <w:rFonts w:ascii="Arial" w:hAnsi="Arial" w:cs="Arial"/>
          <w:b/>
          <w:bCs/>
        </w:rPr>
      </w:pPr>
    </w:p>
    <w:p w14:paraId="78A8BF11" w14:textId="77777777" w:rsidR="009C1A76" w:rsidRPr="00396CF8" w:rsidRDefault="009C1A76" w:rsidP="008D5CF2">
      <w:pPr>
        <w:ind w:left="720"/>
        <w:rPr>
          <w:rFonts w:ascii="Arial" w:hAnsi="Arial" w:cs="Arial"/>
          <w:b/>
          <w:bCs/>
          <w:u w:val="single"/>
        </w:rPr>
      </w:pPr>
      <w:r w:rsidRPr="00396CF8">
        <w:rPr>
          <w:rFonts w:ascii="Arial" w:hAnsi="Arial" w:cs="Arial"/>
          <w:b/>
          <w:bCs/>
          <w:u w:val="single"/>
        </w:rPr>
        <w:t>Job description</w:t>
      </w:r>
    </w:p>
    <w:p w14:paraId="286F45ED" w14:textId="73726321" w:rsidR="009C1A76" w:rsidRPr="00396CF8" w:rsidRDefault="004E5060" w:rsidP="000D251E">
      <w:pPr>
        <w:pStyle w:val="ListParagraph"/>
        <w:numPr>
          <w:ilvl w:val="0"/>
          <w:numId w:val="16"/>
        </w:numPr>
        <w:rPr>
          <w:rFonts w:ascii="Arial" w:hAnsi="Arial" w:cs="Arial"/>
        </w:rPr>
      </w:pPr>
      <w:r w:rsidRPr="00396CF8">
        <w:rPr>
          <w:rFonts w:ascii="Arial" w:hAnsi="Arial" w:cs="Arial"/>
        </w:rPr>
        <w:t>Demonstration of biochemistry practical courses to undergraduates</w:t>
      </w:r>
    </w:p>
    <w:p w14:paraId="0B8C1B3E" w14:textId="4FD9F942" w:rsidR="004E5060" w:rsidRPr="00396CF8" w:rsidRDefault="006A4C2C" w:rsidP="000D251E">
      <w:pPr>
        <w:pStyle w:val="ListParagraph"/>
        <w:numPr>
          <w:ilvl w:val="0"/>
          <w:numId w:val="16"/>
        </w:numPr>
        <w:rPr>
          <w:rFonts w:ascii="Arial" w:hAnsi="Arial" w:cs="Arial"/>
        </w:rPr>
      </w:pPr>
      <w:r w:rsidRPr="00396CF8">
        <w:rPr>
          <w:rFonts w:ascii="Arial" w:hAnsi="Arial" w:cs="Arial"/>
        </w:rPr>
        <w:t xml:space="preserve">Assisted faculties in supervising </w:t>
      </w:r>
      <w:r w:rsidR="00EB2554" w:rsidRPr="00396CF8">
        <w:rPr>
          <w:rFonts w:ascii="Arial" w:hAnsi="Arial" w:cs="Arial"/>
        </w:rPr>
        <w:t>undergraduates</w:t>
      </w:r>
      <w:r w:rsidRPr="00396CF8">
        <w:rPr>
          <w:rFonts w:ascii="Arial" w:hAnsi="Arial" w:cs="Arial"/>
        </w:rPr>
        <w:t xml:space="preserve"> </w:t>
      </w:r>
      <w:r w:rsidR="00193BBF" w:rsidRPr="00396CF8">
        <w:rPr>
          <w:rFonts w:ascii="Arial" w:hAnsi="Arial" w:cs="Arial"/>
        </w:rPr>
        <w:t xml:space="preserve">for research </w:t>
      </w:r>
      <w:r w:rsidR="00EB2554" w:rsidRPr="00396CF8">
        <w:rPr>
          <w:rFonts w:ascii="Arial" w:hAnsi="Arial" w:cs="Arial"/>
        </w:rPr>
        <w:t>projects.</w:t>
      </w:r>
    </w:p>
    <w:p w14:paraId="5437C8E1" w14:textId="678A72A6" w:rsidR="00193BBF" w:rsidRPr="00396CF8" w:rsidRDefault="00193BBF" w:rsidP="000D251E">
      <w:pPr>
        <w:pStyle w:val="ListParagraph"/>
        <w:numPr>
          <w:ilvl w:val="0"/>
          <w:numId w:val="16"/>
        </w:numPr>
        <w:rPr>
          <w:rFonts w:ascii="Arial" w:hAnsi="Arial" w:cs="Arial"/>
        </w:rPr>
      </w:pPr>
      <w:r w:rsidRPr="00396CF8">
        <w:rPr>
          <w:rFonts w:ascii="Arial" w:hAnsi="Arial" w:cs="Arial"/>
        </w:rPr>
        <w:t xml:space="preserve">Kept the laboratory </w:t>
      </w:r>
      <w:r w:rsidR="00EB2554" w:rsidRPr="00396CF8">
        <w:rPr>
          <w:rFonts w:ascii="Arial" w:hAnsi="Arial" w:cs="Arial"/>
        </w:rPr>
        <w:t>inventories.</w:t>
      </w:r>
      <w:r w:rsidRPr="00396CF8">
        <w:rPr>
          <w:rFonts w:ascii="Arial" w:hAnsi="Arial" w:cs="Arial"/>
        </w:rPr>
        <w:t xml:space="preserve"> </w:t>
      </w:r>
    </w:p>
    <w:p w14:paraId="6B2234BC" w14:textId="0BA22093" w:rsidR="00193BBF" w:rsidRPr="00396CF8" w:rsidRDefault="00BF51AE" w:rsidP="000D251E">
      <w:pPr>
        <w:pStyle w:val="ListParagraph"/>
        <w:numPr>
          <w:ilvl w:val="0"/>
          <w:numId w:val="16"/>
        </w:numPr>
        <w:rPr>
          <w:rFonts w:ascii="Arial" w:hAnsi="Arial" w:cs="Arial"/>
        </w:rPr>
      </w:pPr>
      <w:r w:rsidRPr="00396CF8">
        <w:rPr>
          <w:rFonts w:ascii="Arial" w:hAnsi="Arial" w:cs="Arial"/>
        </w:rPr>
        <w:t xml:space="preserve">Marked and graded undergraduate practical </w:t>
      </w:r>
      <w:r w:rsidR="00EB2554" w:rsidRPr="00396CF8">
        <w:rPr>
          <w:rFonts w:ascii="Arial" w:hAnsi="Arial" w:cs="Arial"/>
        </w:rPr>
        <w:t>manuals.</w:t>
      </w:r>
      <w:r w:rsidRPr="00396CF8">
        <w:rPr>
          <w:rFonts w:ascii="Arial" w:hAnsi="Arial" w:cs="Arial"/>
        </w:rPr>
        <w:t xml:space="preserve"> </w:t>
      </w:r>
    </w:p>
    <w:p w14:paraId="5A4D3CAD" w14:textId="6AD5C4DB" w:rsidR="00BF51AE" w:rsidRPr="00396CF8" w:rsidRDefault="00BF51AE" w:rsidP="000D251E">
      <w:pPr>
        <w:pStyle w:val="ListParagraph"/>
        <w:numPr>
          <w:ilvl w:val="0"/>
          <w:numId w:val="16"/>
        </w:numPr>
        <w:rPr>
          <w:rFonts w:ascii="Arial" w:hAnsi="Arial" w:cs="Arial"/>
        </w:rPr>
      </w:pPr>
      <w:r w:rsidRPr="00396CF8">
        <w:rPr>
          <w:rFonts w:ascii="Arial" w:hAnsi="Arial" w:cs="Arial"/>
        </w:rPr>
        <w:t xml:space="preserve">Organized tutorials for undergraduates </w:t>
      </w:r>
      <w:r w:rsidR="006769C3" w:rsidRPr="00396CF8">
        <w:rPr>
          <w:rFonts w:ascii="Arial" w:hAnsi="Arial" w:cs="Arial"/>
        </w:rPr>
        <w:t>for courses in biochemistry</w:t>
      </w:r>
    </w:p>
    <w:p w14:paraId="2E949616" w14:textId="77777777" w:rsidR="006769C3" w:rsidRPr="00396CF8" w:rsidRDefault="006769C3" w:rsidP="006769C3">
      <w:pPr>
        <w:rPr>
          <w:rFonts w:ascii="Arial" w:hAnsi="Arial" w:cs="Arial"/>
        </w:rPr>
      </w:pPr>
    </w:p>
    <w:p w14:paraId="4496265E" w14:textId="06441FF1" w:rsidR="006769C3" w:rsidRPr="00396CF8" w:rsidRDefault="00383B65" w:rsidP="006769C3">
      <w:pPr>
        <w:pStyle w:val="Heading2"/>
        <w:numPr>
          <w:ilvl w:val="0"/>
          <w:numId w:val="17"/>
        </w:numPr>
        <w:rPr>
          <w:rFonts w:ascii="Arial" w:hAnsi="Arial" w:cs="Arial"/>
          <w:sz w:val="22"/>
          <w:szCs w:val="22"/>
        </w:rPr>
      </w:pPr>
      <w:r w:rsidRPr="00396CF8">
        <w:rPr>
          <w:rFonts w:ascii="Arial" w:hAnsi="Arial" w:cs="Arial"/>
          <w:sz w:val="22"/>
          <w:szCs w:val="22"/>
        </w:rPr>
        <w:t>Medical Laboratory Assistant</w:t>
      </w:r>
      <w:r w:rsidR="006769C3" w:rsidRPr="00396CF8">
        <w:rPr>
          <w:rFonts w:ascii="Arial" w:hAnsi="Arial" w:cs="Arial"/>
          <w:sz w:val="22"/>
          <w:szCs w:val="22"/>
        </w:rPr>
        <w:t xml:space="preserve"> | </w:t>
      </w:r>
      <w:r w:rsidR="00A663BD" w:rsidRPr="00A663BD">
        <w:rPr>
          <w:rFonts w:ascii="Arial" w:hAnsi="Arial" w:cs="Arial"/>
          <w:color w:val="auto"/>
          <w:sz w:val="22"/>
          <w:szCs w:val="22"/>
        </w:rPr>
        <w:t>Crest Hospital Limited</w:t>
      </w:r>
    </w:p>
    <w:p w14:paraId="25AE862D" w14:textId="77777777" w:rsidR="00A26A2C" w:rsidRPr="00396CF8" w:rsidRDefault="00A26A2C" w:rsidP="006769C3">
      <w:pPr>
        <w:pStyle w:val="Heading3"/>
        <w:ind w:firstLine="720"/>
        <w:rPr>
          <w:rStyle w:val="Emphasis"/>
          <w:rFonts w:ascii="Arial" w:hAnsi="Arial" w:cs="Arial"/>
          <w:b/>
          <w:caps w:val="0"/>
          <w:sz w:val="22"/>
          <w:szCs w:val="22"/>
        </w:rPr>
      </w:pPr>
      <w:r w:rsidRPr="00396CF8">
        <w:rPr>
          <w:rStyle w:val="Emphasis"/>
          <w:rFonts w:ascii="Arial" w:hAnsi="Arial" w:cs="Arial"/>
          <w:b/>
          <w:caps w:val="0"/>
          <w:sz w:val="22"/>
          <w:szCs w:val="22"/>
        </w:rPr>
        <w:t xml:space="preserve">Sango-Ota, Ogun State, Nigeria </w:t>
      </w:r>
    </w:p>
    <w:p w14:paraId="01A0E200" w14:textId="67907D11" w:rsidR="006769C3" w:rsidRPr="00A663BD" w:rsidRDefault="003227CF" w:rsidP="006769C3">
      <w:pPr>
        <w:pStyle w:val="Heading3"/>
        <w:ind w:firstLine="720"/>
        <w:rPr>
          <w:rFonts w:ascii="Arial" w:hAnsi="Arial" w:cs="Arial"/>
          <w:i/>
          <w:iCs/>
          <w:sz w:val="22"/>
          <w:szCs w:val="22"/>
        </w:rPr>
      </w:pPr>
      <w:r w:rsidRPr="00A663BD">
        <w:rPr>
          <w:rFonts w:ascii="Arial" w:hAnsi="Arial" w:cs="Arial"/>
          <w:i/>
          <w:iCs/>
          <w:caps w:val="0"/>
          <w:sz w:val="22"/>
          <w:szCs w:val="22"/>
        </w:rPr>
        <w:t>September 2015 – January 2016</w:t>
      </w:r>
    </w:p>
    <w:p w14:paraId="140AC756" w14:textId="77777777" w:rsidR="006769C3" w:rsidRPr="00396CF8" w:rsidRDefault="006769C3" w:rsidP="006769C3">
      <w:pPr>
        <w:rPr>
          <w:rFonts w:ascii="Arial" w:hAnsi="Arial" w:cs="Arial"/>
          <w:b/>
          <w:bCs/>
        </w:rPr>
      </w:pPr>
    </w:p>
    <w:p w14:paraId="7C8DDD98" w14:textId="77777777" w:rsidR="006769C3" w:rsidRPr="00396CF8" w:rsidRDefault="006769C3" w:rsidP="006769C3">
      <w:pPr>
        <w:ind w:left="720"/>
        <w:rPr>
          <w:rFonts w:ascii="Arial" w:hAnsi="Arial" w:cs="Arial"/>
          <w:b/>
          <w:bCs/>
          <w:u w:val="single"/>
        </w:rPr>
      </w:pPr>
      <w:r w:rsidRPr="00396CF8">
        <w:rPr>
          <w:rFonts w:ascii="Arial" w:hAnsi="Arial" w:cs="Arial"/>
          <w:b/>
          <w:bCs/>
          <w:u w:val="single"/>
        </w:rPr>
        <w:t>Job description</w:t>
      </w:r>
    </w:p>
    <w:p w14:paraId="697B1421" w14:textId="65D5B1E5" w:rsidR="006769C3" w:rsidRPr="00396CF8" w:rsidRDefault="00F515B9" w:rsidP="006769C3">
      <w:pPr>
        <w:pStyle w:val="ListParagraph"/>
        <w:numPr>
          <w:ilvl w:val="0"/>
          <w:numId w:val="16"/>
        </w:numPr>
        <w:rPr>
          <w:rFonts w:ascii="Arial" w:hAnsi="Arial" w:cs="Arial"/>
        </w:rPr>
      </w:pPr>
      <w:r w:rsidRPr="00396CF8">
        <w:rPr>
          <w:rFonts w:ascii="Arial" w:hAnsi="Arial" w:cs="Arial"/>
        </w:rPr>
        <w:t xml:space="preserve">Maintained human sample /specimen records for </w:t>
      </w:r>
      <w:r w:rsidR="00EB2554" w:rsidRPr="00396CF8">
        <w:rPr>
          <w:rFonts w:ascii="Arial" w:hAnsi="Arial" w:cs="Arial"/>
        </w:rPr>
        <w:t>analysis.</w:t>
      </w:r>
    </w:p>
    <w:p w14:paraId="31C01A9E" w14:textId="7811F8E9" w:rsidR="006769C3" w:rsidRPr="00396CF8" w:rsidRDefault="00F515B9" w:rsidP="006769C3">
      <w:pPr>
        <w:pStyle w:val="ListParagraph"/>
        <w:numPr>
          <w:ilvl w:val="0"/>
          <w:numId w:val="16"/>
        </w:numPr>
        <w:rPr>
          <w:rFonts w:ascii="Arial" w:hAnsi="Arial" w:cs="Arial"/>
        </w:rPr>
      </w:pPr>
      <w:r w:rsidRPr="00396CF8">
        <w:rPr>
          <w:rFonts w:ascii="Arial" w:hAnsi="Arial" w:cs="Arial"/>
        </w:rPr>
        <w:t>Co</w:t>
      </w:r>
      <w:r w:rsidR="005C5A5B" w:rsidRPr="00396CF8">
        <w:rPr>
          <w:rFonts w:ascii="Arial" w:hAnsi="Arial" w:cs="Arial"/>
        </w:rPr>
        <w:t xml:space="preserve">nducted routine serum biochemistry </w:t>
      </w:r>
      <w:r w:rsidR="00EB2554" w:rsidRPr="00396CF8">
        <w:rPr>
          <w:rFonts w:ascii="Arial" w:hAnsi="Arial" w:cs="Arial"/>
        </w:rPr>
        <w:t>tests.</w:t>
      </w:r>
    </w:p>
    <w:p w14:paraId="31C9F711" w14:textId="599DADF5" w:rsidR="006769C3" w:rsidRPr="00396CF8" w:rsidRDefault="006769C3" w:rsidP="006769C3">
      <w:pPr>
        <w:pStyle w:val="ListParagraph"/>
        <w:numPr>
          <w:ilvl w:val="0"/>
          <w:numId w:val="16"/>
        </w:numPr>
        <w:rPr>
          <w:rFonts w:ascii="Arial" w:hAnsi="Arial" w:cs="Arial"/>
        </w:rPr>
      </w:pPr>
      <w:r w:rsidRPr="00396CF8">
        <w:rPr>
          <w:rFonts w:ascii="Arial" w:hAnsi="Arial" w:cs="Arial"/>
        </w:rPr>
        <w:t xml:space="preserve">Kept the laboratory </w:t>
      </w:r>
      <w:r w:rsidR="00EB2554" w:rsidRPr="00396CF8">
        <w:rPr>
          <w:rFonts w:ascii="Arial" w:hAnsi="Arial" w:cs="Arial"/>
        </w:rPr>
        <w:t>inventories.</w:t>
      </w:r>
      <w:r w:rsidRPr="00396CF8">
        <w:rPr>
          <w:rFonts w:ascii="Arial" w:hAnsi="Arial" w:cs="Arial"/>
        </w:rPr>
        <w:t xml:space="preserve"> </w:t>
      </w:r>
    </w:p>
    <w:p w14:paraId="2C180E96" w14:textId="31C8CB97" w:rsidR="006769C3" w:rsidRPr="00396CF8" w:rsidRDefault="00D729A3" w:rsidP="006769C3">
      <w:pPr>
        <w:pStyle w:val="ListParagraph"/>
        <w:numPr>
          <w:ilvl w:val="0"/>
          <w:numId w:val="16"/>
        </w:numPr>
        <w:rPr>
          <w:rFonts w:ascii="Arial" w:hAnsi="Arial" w:cs="Arial"/>
        </w:rPr>
      </w:pPr>
      <w:r w:rsidRPr="00396CF8">
        <w:rPr>
          <w:rFonts w:ascii="Arial" w:hAnsi="Arial" w:cs="Arial"/>
        </w:rPr>
        <w:t xml:space="preserve">Ensure the safety of the lab according to </w:t>
      </w:r>
      <w:r w:rsidR="00EB2554" w:rsidRPr="00396CF8">
        <w:rPr>
          <w:rFonts w:ascii="Arial" w:hAnsi="Arial" w:cs="Arial"/>
        </w:rPr>
        <w:t>GOP.</w:t>
      </w:r>
      <w:r w:rsidRPr="00396CF8">
        <w:rPr>
          <w:rFonts w:ascii="Arial" w:hAnsi="Arial" w:cs="Arial"/>
        </w:rPr>
        <w:t xml:space="preserve"> </w:t>
      </w:r>
    </w:p>
    <w:p w14:paraId="510925E0" w14:textId="103F6804" w:rsidR="006769C3" w:rsidRPr="00BA1F03" w:rsidRDefault="00C02E03" w:rsidP="006769C3">
      <w:pPr>
        <w:pStyle w:val="ListParagraph"/>
        <w:numPr>
          <w:ilvl w:val="0"/>
          <w:numId w:val="16"/>
        </w:numPr>
        <w:rPr>
          <w:rFonts w:ascii="Arial" w:hAnsi="Arial" w:cs="Arial"/>
        </w:rPr>
      </w:pPr>
      <w:r w:rsidRPr="00396CF8">
        <w:rPr>
          <w:rFonts w:ascii="Arial" w:hAnsi="Arial" w:cs="Arial"/>
        </w:rPr>
        <w:t xml:space="preserve">Participated in trainings, and </w:t>
      </w:r>
      <w:r w:rsidR="00EB2554" w:rsidRPr="00396CF8">
        <w:rPr>
          <w:rFonts w:ascii="Arial" w:hAnsi="Arial" w:cs="Arial"/>
        </w:rPr>
        <w:t>seminars.</w:t>
      </w: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143224" w:rsidRPr="00396CF8" w14:paraId="6C2E26E7" w14:textId="77777777" w:rsidTr="00562422">
        <w:tc>
          <w:tcPr>
            <w:tcW w:w="720" w:type="dxa"/>
            <w:tcMar>
              <w:right w:w="216" w:type="dxa"/>
            </w:tcMar>
            <w:vAlign w:val="bottom"/>
          </w:tcPr>
          <w:p w14:paraId="137BEF16" w14:textId="77777777" w:rsidR="00143224" w:rsidRPr="00396CF8" w:rsidRDefault="00075B13" w:rsidP="00075B13">
            <w:pPr>
              <w:pStyle w:val="Icons"/>
              <w:rPr>
                <w:rFonts w:ascii="Arial" w:hAnsi="Arial" w:cs="Arial"/>
              </w:rPr>
            </w:pPr>
            <w:r w:rsidRPr="00396CF8">
              <w:rPr>
                <w:rFonts w:ascii="Arial" w:hAnsi="Arial" w:cs="Arial"/>
                <w:noProof/>
              </w:rPr>
              <mc:AlternateContent>
                <mc:Choice Requires="wpg">
                  <w:drawing>
                    <wp:inline distT="0" distB="0" distL="0" distR="0" wp14:anchorId="74CD5DC0" wp14:editId="0592752E">
                      <wp:extent cx="274320" cy="274320"/>
                      <wp:effectExtent l="0" t="0" r="0" b="0"/>
                      <wp:docPr id="24" name="Skills in circle icon" descr="Skill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5" name="Skills icon circle" descr="Skill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6" name="Skills icon symbol part 1" descr="Skills icon symbol part 1"/>
                              <wps:cNvSpPr>
                                <a:spLocks/>
                              </wps:cNvSpPr>
                              <wps:spPr bwMode="auto">
                                <a:xfrm>
                                  <a:off x="109" y="111"/>
                                  <a:ext cx="4" cy="4"/>
                                </a:xfrm>
                                <a:custGeom>
                                  <a:avLst/>
                                  <a:gdLst>
                                    <a:gd name="T0" fmla="*/ 35 w 70"/>
                                    <a:gd name="T1" fmla="*/ 0 h 70"/>
                                    <a:gd name="T2" fmla="*/ 49 w 70"/>
                                    <a:gd name="T3" fmla="*/ 2 h 70"/>
                                    <a:gd name="T4" fmla="*/ 60 w 70"/>
                                    <a:gd name="T5" fmla="*/ 10 h 70"/>
                                    <a:gd name="T6" fmla="*/ 67 w 70"/>
                                    <a:gd name="T7" fmla="*/ 21 h 70"/>
                                    <a:gd name="T8" fmla="*/ 70 w 70"/>
                                    <a:gd name="T9" fmla="*/ 35 h 70"/>
                                    <a:gd name="T10" fmla="*/ 67 w 70"/>
                                    <a:gd name="T11" fmla="*/ 48 h 70"/>
                                    <a:gd name="T12" fmla="*/ 60 w 70"/>
                                    <a:gd name="T13" fmla="*/ 60 h 70"/>
                                    <a:gd name="T14" fmla="*/ 49 w 70"/>
                                    <a:gd name="T15" fmla="*/ 67 h 70"/>
                                    <a:gd name="T16" fmla="*/ 35 w 70"/>
                                    <a:gd name="T17" fmla="*/ 70 h 70"/>
                                    <a:gd name="T18" fmla="*/ 21 w 70"/>
                                    <a:gd name="T19" fmla="*/ 67 h 70"/>
                                    <a:gd name="T20" fmla="*/ 10 w 70"/>
                                    <a:gd name="T21" fmla="*/ 60 h 70"/>
                                    <a:gd name="T22" fmla="*/ 3 w 70"/>
                                    <a:gd name="T23" fmla="*/ 48 h 70"/>
                                    <a:gd name="T24" fmla="*/ 0 w 70"/>
                                    <a:gd name="T25" fmla="*/ 35 h 70"/>
                                    <a:gd name="T26" fmla="*/ 3 w 70"/>
                                    <a:gd name="T27" fmla="*/ 21 h 70"/>
                                    <a:gd name="T28" fmla="*/ 10 w 70"/>
                                    <a:gd name="T29" fmla="*/ 10 h 70"/>
                                    <a:gd name="T30" fmla="*/ 21 w 70"/>
                                    <a:gd name="T31" fmla="*/ 2 h 70"/>
                                    <a:gd name="T32" fmla="*/ 35 w 70"/>
                                    <a:gd name="T3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Skills icon symbol part 2" descr="Skills icon symbol part 2"/>
                              <wps:cNvSpPr>
                                <a:spLocks noEditPoints="1"/>
                              </wps:cNvSpPr>
                              <wps:spPr bwMode="auto">
                                <a:xfrm>
                                  <a:off x="49" y="51"/>
                                  <a:ext cx="72" cy="71"/>
                                </a:xfrm>
                                <a:custGeom>
                                  <a:avLst/>
                                  <a:gdLst>
                                    <a:gd name="T0" fmla="*/ 424 w 1362"/>
                                    <a:gd name="T1" fmla="*/ 155 h 1356"/>
                                    <a:gd name="T2" fmla="*/ 465 w 1362"/>
                                    <a:gd name="T3" fmla="*/ 229 h 1356"/>
                                    <a:gd name="T4" fmla="*/ 461 w 1362"/>
                                    <a:gd name="T5" fmla="*/ 296 h 1356"/>
                                    <a:gd name="T6" fmla="*/ 417 w 1362"/>
                                    <a:gd name="T7" fmla="*/ 366 h 1356"/>
                                    <a:gd name="T8" fmla="*/ 342 w 1362"/>
                                    <a:gd name="T9" fmla="*/ 439 h 1356"/>
                                    <a:gd name="T10" fmla="*/ 256 w 1362"/>
                                    <a:gd name="T11" fmla="*/ 470 h 1356"/>
                                    <a:gd name="T12" fmla="*/ 188 w 1362"/>
                                    <a:gd name="T13" fmla="*/ 452 h 1356"/>
                                    <a:gd name="T14" fmla="*/ 136 w 1362"/>
                                    <a:gd name="T15" fmla="*/ 416 h 1356"/>
                                    <a:gd name="T16" fmla="*/ 76 w 1362"/>
                                    <a:gd name="T17" fmla="*/ 383 h 1356"/>
                                    <a:gd name="T18" fmla="*/ 121 w 1362"/>
                                    <a:gd name="T19" fmla="*/ 471 h 1356"/>
                                    <a:gd name="T20" fmla="*/ 198 w 1362"/>
                                    <a:gd name="T21" fmla="*/ 534 h 1356"/>
                                    <a:gd name="T22" fmla="*/ 301 w 1362"/>
                                    <a:gd name="T23" fmla="*/ 558 h 1356"/>
                                    <a:gd name="T24" fmla="*/ 415 w 1362"/>
                                    <a:gd name="T25" fmla="*/ 601 h 1356"/>
                                    <a:gd name="T26" fmla="*/ 517 w 1362"/>
                                    <a:gd name="T27" fmla="*/ 681 h 1356"/>
                                    <a:gd name="T28" fmla="*/ 1026 w 1362"/>
                                    <a:gd name="T29" fmla="*/ 1189 h 1356"/>
                                    <a:gd name="T30" fmla="*/ 1113 w 1362"/>
                                    <a:gd name="T31" fmla="*/ 1267 h 1356"/>
                                    <a:gd name="T32" fmla="*/ 1175 w 1362"/>
                                    <a:gd name="T33" fmla="*/ 1288 h 1356"/>
                                    <a:gd name="T34" fmla="*/ 1245 w 1362"/>
                                    <a:gd name="T35" fmla="*/ 1260 h 1356"/>
                                    <a:gd name="T36" fmla="*/ 1282 w 1362"/>
                                    <a:gd name="T37" fmla="*/ 1219 h 1356"/>
                                    <a:gd name="T38" fmla="*/ 1292 w 1362"/>
                                    <a:gd name="T39" fmla="*/ 1156 h 1356"/>
                                    <a:gd name="T40" fmla="*/ 1249 w 1362"/>
                                    <a:gd name="T41" fmla="*/ 1082 h 1356"/>
                                    <a:gd name="T42" fmla="*/ 804 w 1362"/>
                                    <a:gd name="T43" fmla="*/ 635 h 1356"/>
                                    <a:gd name="T44" fmla="*/ 609 w 1362"/>
                                    <a:gd name="T45" fmla="*/ 428 h 1356"/>
                                    <a:gd name="T46" fmla="*/ 570 w 1362"/>
                                    <a:gd name="T47" fmla="*/ 334 h 1356"/>
                                    <a:gd name="T48" fmla="*/ 553 w 1362"/>
                                    <a:gd name="T49" fmla="*/ 228 h 1356"/>
                                    <a:gd name="T50" fmla="*/ 500 w 1362"/>
                                    <a:gd name="T51" fmla="*/ 139 h 1356"/>
                                    <a:gd name="T52" fmla="*/ 412 w 1362"/>
                                    <a:gd name="T53" fmla="*/ 83 h 1356"/>
                                    <a:gd name="T54" fmla="*/ 327 w 1362"/>
                                    <a:gd name="T55" fmla="*/ 0 h 1356"/>
                                    <a:gd name="T56" fmla="*/ 445 w 1362"/>
                                    <a:gd name="T57" fmla="*/ 22 h 1356"/>
                                    <a:gd name="T58" fmla="*/ 541 w 1362"/>
                                    <a:gd name="T59" fmla="*/ 84 h 1356"/>
                                    <a:gd name="T60" fmla="*/ 607 w 1362"/>
                                    <a:gd name="T61" fmla="*/ 179 h 1356"/>
                                    <a:gd name="T62" fmla="*/ 633 w 1362"/>
                                    <a:gd name="T63" fmla="*/ 298 h 1356"/>
                                    <a:gd name="T64" fmla="*/ 652 w 1362"/>
                                    <a:gd name="T65" fmla="*/ 367 h 1356"/>
                                    <a:gd name="T66" fmla="*/ 693 w 1362"/>
                                    <a:gd name="T67" fmla="*/ 426 h 1356"/>
                                    <a:gd name="T68" fmla="*/ 1298 w 1362"/>
                                    <a:gd name="T69" fmla="*/ 1035 h 1356"/>
                                    <a:gd name="T70" fmla="*/ 1353 w 1362"/>
                                    <a:gd name="T71" fmla="*/ 1122 h 1356"/>
                                    <a:gd name="T72" fmla="*/ 1357 w 1362"/>
                                    <a:gd name="T73" fmla="*/ 1211 h 1356"/>
                                    <a:gd name="T74" fmla="*/ 1312 w 1362"/>
                                    <a:gd name="T75" fmla="*/ 1291 h 1356"/>
                                    <a:gd name="T76" fmla="*/ 1231 w 1362"/>
                                    <a:gd name="T77" fmla="*/ 1345 h 1356"/>
                                    <a:gd name="T78" fmla="*/ 1145 w 1362"/>
                                    <a:gd name="T79" fmla="*/ 1353 h 1356"/>
                                    <a:gd name="T80" fmla="*/ 1052 w 1362"/>
                                    <a:gd name="T81" fmla="*/ 1306 h 1356"/>
                                    <a:gd name="T82" fmla="*/ 651 w 1362"/>
                                    <a:gd name="T83" fmla="*/ 914 h 1356"/>
                                    <a:gd name="T84" fmla="*/ 413 w 1362"/>
                                    <a:gd name="T85" fmla="*/ 681 h 1356"/>
                                    <a:gd name="T86" fmla="*/ 323 w 1362"/>
                                    <a:gd name="T87" fmla="*/ 634 h 1356"/>
                                    <a:gd name="T88" fmla="*/ 214 w 1362"/>
                                    <a:gd name="T89" fmla="*/ 611 h 1356"/>
                                    <a:gd name="T90" fmla="*/ 114 w 1362"/>
                                    <a:gd name="T91" fmla="*/ 560 h 1356"/>
                                    <a:gd name="T92" fmla="*/ 41 w 1362"/>
                                    <a:gd name="T93" fmla="*/ 474 h 1356"/>
                                    <a:gd name="T94" fmla="*/ 4 w 1362"/>
                                    <a:gd name="T95" fmla="*/ 366 h 1356"/>
                                    <a:gd name="T96" fmla="*/ 9 w 1362"/>
                                    <a:gd name="T97" fmla="*/ 250 h 1356"/>
                                    <a:gd name="T98" fmla="*/ 121 w 1362"/>
                                    <a:gd name="T99" fmla="*/ 307 h 1356"/>
                                    <a:gd name="T100" fmla="*/ 206 w 1362"/>
                                    <a:gd name="T101" fmla="*/ 385 h 1356"/>
                                    <a:gd name="T102" fmla="*/ 256 w 1362"/>
                                    <a:gd name="T103" fmla="*/ 402 h 1356"/>
                                    <a:gd name="T104" fmla="*/ 306 w 1362"/>
                                    <a:gd name="T105" fmla="*/ 383 h 1356"/>
                                    <a:gd name="T106" fmla="*/ 363 w 1362"/>
                                    <a:gd name="T107" fmla="*/ 325 h 1356"/>
                                    <a:gd name="T108" fmla="*/ 396 w 1362"/>
                                    <a:gd name="T109" fmla="*/ 276 h 1356"/>
                                    <a:gd name="T110" fmla="*/ 397 w 1362"/>
                                    <a:gd name="T111" fmla="*/ 236 h 1356"/>
                                    <a:gd name="T112" fmla="*/ 368 w 1362"/>
                                    <a:gd name="T113" fmla="*/ 192 h 1356"/>
                                    <a:gd name="T114" fmla="*/ 254 w 1362"/>
                                    <a:gd name="T115" fmla="*/ 75 h 1356"/>
                                    <a:gd name="T116" fmla="*/ 287 w 1362"/>
                                    <a:gd name="T117" fmla="*/ 3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62" h="1356">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Skills icon symbol part 3" descr="Skills icon symbol part 3"/>
                              <wps:cNvSpPr>
                                <a:spLocks/>
                              </wps:cNvSpPr>
                              <wps:spPr bwMode="auto">
                                <a:xfrm>
                                  <a:off x="89" y="49"/>
                                  <a:ext cx="34" cy="34"/>
                                </a:xfrm>
                                <a:custGeom>
                                  <a:avLst/>
                                  <a:gdLst>
                                    <a:gd name="T0" fmla="*/ 480 w 640"/>
                                    <a:gd name="T1" fmla="*/ 3 h 662"/>
                                    <a:gd name="T2" fmla="*/ 536 w 640"/>
                                    <a:gd name="T3" fmla="*/ 22 h 662"/>
                                    <a:gd name="T4" fmla="*/ 586 w 640"/>
                                    <a:gd name="T5" fmla="*/ 58 h 662"/>
                                    <a:gd name="T6" fmla="*/ 621 w 640"/>
                                    <a:gd name="T7" fmla="*/ 104 h 662"/>
                                    <a:gd name="T8" fmla="*/ 638 w 640"/>
                                    <a:gd name="T9" fmla="*/ 156 h 662"/>
                                    <a:gd name="T10" fmla="*/ 638 w 640"/>
                                    <a:gd name="T11" fmla="*/ 211 h 662"/>
                                    <a:gd name="T12" fmla="*/ 622 w 640"/>
                                    <a:gd name="T13" fmla="*/ 266 h 662"/>
                                    <a:gd name="T14" fmla="*/ 588 w 640"/>
                                    <a:gd name="T15" fmla="*/ 316 h 662"/>
                                    <a:gd name="T16" fmla="*/ 561 w 640"/>
                                    <a:gd name="T17" fmla="*/ 344 h 662"/>
                                    <a:gd name="T18" fmla="*/ 526 w 640"/>
                                    <a:gd name="T19" fmla="*/ 380 h 662"/>
                                    <a:gd name="T20" fmla="*/ 485 w 640"/>
                                    <a:gd name="T21" fmla="*/ 422 h 662"/>
                                    <a:gd name="T22" fmla="*/ 441 w 640"/>
                                    <a:gd name="T23" fmla="*/ 466 h 662"/>
                                    <a:gd name="T24" fmla="*/ 395 w 640"/>
                                    <a:gd name="T25" fmla="*/ 510 h 662"/>
                                    <a:gd name="T26" fmla="*/ 351 w 640"/>
                                    <a:gd name="T27" fmla="*/ 553 h 662"/>
                                    <a:gd name="T28" fmla="*/ 311 w 640"/>
                                    <a:gd name="T29" fmla="*/ 591 h 662"/>
                                    <a:gd name="T30" fmla="*/ 277 w 640"/>
                                    <a:gd name="T31" fmla="*/ 624 h 662"/>
                                    <a:gd name="T32" fmla="*/ 252 w 640"/>
                                    <a:gd name="T33" fmla="*/ 647 h 662"/>
                                    <a:gd name="T34" fmla="*/ 239 w 640"/>
                                    <a:gd name="T35" fmla="*/ 660 h 662"/>
                                    <a:gd name="T36" fmla="*/ 182 w 640"/>
                                    <a:gd name="T37" fmla="*/ 610 h 662"/>
                                    <a:gd name="T38" fmla="*/ 189 w 640"/>
                                    <a:gd name="T39" fmla="*/ 604 h 662"/>
                                    <a:gd name="T40" fmla="*/ 208 w 640"/>
                                    <a:gd name="T41" fmla="*/ 585 h 662"/>
                                    <a:gd name="T42" fmla="*/ 239 w 640"/>
                                    <a:gd name="T43" fmla="*/ 557 h 662"/>
                                    <a:gd name="T44" fmla="*/ 276 w 640"/>
                                    <a:gd name="T45" fmla="*/ 521 h 662"/>
                                    <a:gd name="T46" fmla="*/ 318 w 640"/>
                                    <a:gd name="T47" fmla="*/ 481 h 662"/>
                                    <a:gd name="T48" fmla="*/ 363 w 640"/>
                                    <a:gd name="T49" fmla="*/ 437 h 662"/>
                                    <a:gd name="T50" fmla="*/ 408 w 640"/>
                                    <a:gd name="T51" fmla="*/ 392 h 662"/>
                                    <a:gd name="T52" fmla="*/ 451 w 640"/>
                                    <a:gd name="T53" fmla="*/ 349 h 662"/>
                                    <a:gd name="T54" fmla="*/ 489 w 640"/>
                                    <a:gd name="T55" fmla="*/ 311 h 662"/>
                                    <a:gd name="T56" fmla="*/ 520 w 640"/>
                                    <a:gd name="T57" fmla="*/ 279 h 662"/>
                                    <a:gd name="T58" fmla="*/ 549 w 640"/>
                                    <a:gd name="T59" fmla="*/ 244 h 662"/>
                                    <a:gd name="T60" fmla="*/ 565 w 640"/>
                                    <a:gd name="T61" fmla="*/ 198 h 662"/>
                                    <a:gd name="T62" fmla="*/ 560 w 640"/>
                                    <a:gd name="T63" fmla="*/ 152 h 662"/>
                                    <a:gd name="T64" fmla="*/ 534 w 640"/>
                                    <a:gd name="T65" fmla="*/ 112 h 662"/>
                                    <a:gd name="T66" fmla="*/ 503 w 640"/>
                                    <a:gd name="T67" fmla="*/ 89 h 662"/>
                                    <a:gd name="T68" fmla="*/ 466 w 640"/>
                                    <a:gd name="T69" fmla="*/ 76 h 662"/>
                                    <a:gd name="T70" fmla="*/ 428 w 640"/>
                                    <a:gd name="T71" fmla="*/ 75 h 662"/>
                                    <a:gd name="T72" fmla="*/ 391 w 640"/>
                                    <a:gd name="T73" fmla="*/ 90 h 662"/>
                                    <a:gd name="T74" fmla="*/ 360 w 640"/>
                                    <a:gd name="T75" fmla="*/ 119 h 662"/>
                                    <a:gd name="T76" fmla="*/ 325 w 640"/>
                                    <a:gd name="T77" fmla="*/ 158 h 662"/>
                                    <a:gd name="T78" fmla="*/ 284 w 640"/>
                                    <a:gd name="T79" fmla="*/ 206 h 662"/>
                                    <a:gd name="T80" fmla="*/ 239 w 640"/>
                                    <a:gd name="T81" fmla="*/ 260 h 662"/>
                                    <a:gd name="T82" fmla="*/ 193 w 640"/>
                                    <a:gd name="T83" fmla="*/ 315 h 662"/>
                                    <a:gd name="T84" fmla="*/ 150 w 640"/>
                                    <a:gd name="T85" fmla="*/ 369 h 662"/>
                                    <a:gd name="T86" fmla="*/ 112 w 640"/>
                                    <a:gd name="T87" fmla="*/ 417 h 662"/>
                                    <a:gd name="T88" fmla="*/ 82 w 640"/>
                                    <a:gd name="T89" fmla="*/ 454 h 662"/>
                                    <a:gd name="T90" fmla="*/ 61 w 640"/>
                                    <a:gd name="T91" fmla="*/ 478 h 662"/>
                                    <a:gd name="T92" fmla="*/ 7 w 640"/>
                                    <a:gd name="T93" fmla="*/ 416 h 662"/>
                                    <a:gd name="T94" fmla="*/ 30 w 640"/>
                                    <a:gd name="T95" fmla="*/ 388 h 662"/>
                                    <a:gd name="T96" fmla="*/ 61 w 640"/>
                                    <a:gd name="T97" fmla="*/ 350 h 662"/>
                                    <a:gd name="T98" fmla="*/ 100 w 640"/>
                                    <a:gd name="T99" fmla="*/ 305 h 662"/>
                                    <a:gd name="T100" fmla="*/ 142 w 640"/>
                                    <a:gd name="T101" fmla="*/ 254 h 662"/>
                                    <a:gd name="T102" fmla="*/ 186 w 640"/>
                                    <a:gd name="T103" fmla="*/ 201 h 662"/>
                                    <a:gd name="T104" fmla="*/ 230 w 640"/>
                                    <a:gd name="T105" fmla="*/ 151 h 662"/>
                                    <a:gd name="T106" fmla="*/ 271 w 640"/>
                                    <a:gd name="T107" fmla="*/ 104 h 662"/>
                                    <a:gd name="T108" fmla="*/ 307 w 640"/>
                                    <a:gd name="T109" fmla="*/ 66 h 662"/>
                                    <a:gd name="T110" fmla="*/ 344 w 640"/>
                                    <a:gd name="T111" fmla="*/ 32 h 662"/>
                                    <a:gd name="T112" fmla="*/ 395 w 640"/>
                                    <a:gd name="T113" fmla="*/ 7 h 662"/>
                                    <a:gd name="T114" fmla="*/ 451 w 640"/>
                                    <a:gd name="T115"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0" h="662">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Skills icon symbol part 4" descr="Skills icon symbol part 4"/>
                              <wps:cNvSpPr>
                                <a:spLocks/>
                              </wps:cNvSpPr>
                              <wps:spPr bwMode="auto">
                                <a:xfrm>
                                  <a:off x="52" y="93"/>
                                  <a:ext cx="30" cy="32"/>
                                </a:xfrm>
                                <a:custGeom>
                                  <a:avLst/>
                                  <a:gdLst>
                                    <a:gd name="T0" fmla="*/ 424 w 578"/>
                                    <a:gd name="T1" fmla="*/ 58 h 601"/>
                                    <a:gd name="T2" fmla="*/ 222 w 578"/>
                                    <a:gd name="T3" fmla="*/ 284 h 601"/>
                                    <a:gd name="T4" fmla="*/ 182 w 578"/>
                                    <a:gd name="T5" fmla="*/ 307 h 601"/>
                                    <a:gd name="T6" fmla="*/ 147 w 578"/>
                                    <a:gd name="T7" fmla="*/ 346 h 601"/>
                                    <a:gd name="T8" fmla="*/ 119 w 578"/>
                                    <a:gd name="T9" fmla="*/ 394 h 601"/>
                                    <a:gd name="T10" fmla="*/ 96 w 578"/>
                                    <a:gd name="T11" fmla="*/ 446 h 601"/>
                                    <a:gd name="T12" fmla="*/ 79 w 578"/>
                                    <a:gd name="T13" fmla="*/ 494 h 601"/>
                                    <a:gd name="T14" fmla="*/ 69 w 578"/>
                                    <a:gd name="T15" fmla="*/ 533 h 601"/>
                                    <a:gd name="T16" fmla="*/ 103 w 578"/>
                                    <a:gd name="T17" fmla="*/ 523 h 601"/>
                                    <a:gd name="T18" fmla="*/ 161 w 578"/>
                                    <a:gd name="T19" fmla="*/ 497 h 601"/>
                                    <a:gd name="T20" fmla="*/ 219 w 578"/>
                                    <a:gd name="T21" fmla="*/ 463 h 601"/>
                                    <a:gd name="T22" fmla="*/ 268 w 578"/>
                                    <a:gd name="T23" fmla="*/ 425 h 601"/>
                                    <a:gd name="T24" fmla="*/ 298 w 578"/>
                                    <a:gd name="T25" fmla="*/ 384 h 601"/>
                                    <a:gd name="T26" fmla="*/ 306 w 578"/>
                                    <a:gd name="T27" fmla="*/ 349 h 601"/>
                                    <a:gd name="T28" fmla="*/ 578 w 578"/>
                                    <a:gd name="T29" fmla="*/ 206 h 601"/>
                                    <a:gd name="T30" fmla="*/ 367 w 578"/>
                                    <a:gd name="T31" fmla="*/ 415 h 601"/>
                                    <a:gd name="T32" fmla="*/ 335 w 578"/>
                                    <a:gd name="T33" fmla="*/ 464 h 601"/>
                                    <a:gd name="T34" fmla="*/ 290 w 578"/>
                                    <a:gd name="T35" fmla="*/ 505 h 601"/>
                                    <a:gd name="T36" fmla="*/ 241 w 578"/>
                                    <a:gd name="T37" fmla="*/ 538 h 601"/>
                                    <a:gd name="T38" fmla="*/ 193 w 578"/>
                                    <a:gd name="T39" fmla="*/ 563 h 601"/>
                                    <a:gd name="T40" fmla="*/ 153 w 578"/>
                                    <a:gd name="T41" fmla="*/ 580 h 601"/>
                                    <a:gd name="T42" fmla="*/ 129 w 578"/>
                                    <a:gd name="T43" fmla="*/ 589 h 601"/>
                                    <a:gd name="T44" fmla="*/ 104 w 578"/>
                                    <a:gd name="T45" fmla="*/ 595 h 601"/>
                                    <a:gd name="T46" fmla="*/ 72 w 578"/>
                                    <a:gd name="T47" fmla="*/ 600 h 601"/>
                                    <a:gd name="T48" fmla="*/ 40 w 578"/>
                                    <a:gd name="T49" fmla="*/ 601 h 601"/>
                                    <a:gd name="T50" fmla="*/ 16 w 578"/>
                                    <a:gd name="T51" fmla="*/ 595 h 601"/>
                                    <a:gd name="T52" fmla="*/ 5 w 578"/>
                                    <a:gd name="T53" fmla="*/ 580 h 601"/>
                                    <a:gd name="T54" fmla="*/ 1 w 578"/>
                                    <a:gd name="T55" fmla="*/ 551 h 601"/>
                                    <a:gd name="T56" fmla="*/ 1 w 578"/>
                                    <a:gd name="T57" fmla="*/ 520 h 601"/>
                                    <a:gd name="T58" fmla="*/ 4 w 578"/>
                                    <a:gd name="T59" fmla="*/ 494 h 601"/>
                                    <a:gd name="T60" fmla="*/ 5 w 578"/>
                                    <a:gd name="T61" fmla="*/ 483 h 601"/>
                                    <a:gd name="T62" fmla="*/ 8 w 578"/>
                                    <a:gd name="T63" fmla="*/ 473 h 601"/>
                                    <a:gd name="T64" fmla="*/ 17 w 578"/>
                                    <a:gd name="T65" fmla="*/ 444 h 601"/>
                                    <a:gd name="T66" fmla="*/ 33 w 578"/>
                                    <a:gd name="T67" fmla="*/ 403 h 601"/>
                                    <a:gd name="T68" fmla="*/ 55 w 578"/>
                                    <a:gd name="T69" fmla="*/ 356 h 601"/>
                                    <a:gd name="T70" fmla="*/ 84 w 578"/>
                                    <a:gd name="T71" fmla="*/ 307 h 601"/>
                                    <a:gd name="T72" fmla="*/ 121 w 578"/>
                                    <a:gd name="T73" fmla="*/ 262 h 601"/>
                                    <a:gd name="T74" fmla="*/ 165 w 578"/>
                                    <a:gd name="T75" fmla="*/ 228 h 601"/>
                                    <a:gd name="T76" fmla="*/ 366 w 578"/>
                                    <a:gd name="T77"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8" h="601">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a="http://schemas.openxmlformats.org/drawingml/2006/main" xmlns:pic="http://schemas.openxmlformats.org/drawingml/2006/picture">
                  <w:pict>
                    <v:group id="Skills in circle icon" style="width:21.6pt;height:21.6pt;mso-position-horizontal-relative:char;mso-position-vertical-relative:line" alt="Skills icon" coordsize="171,171" o:spid="_x0000_s1026" w14:anchorId="21C9D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">
                      <v:shape id="Skills icon circle" style="position:absolute;width:171;height:171;visibility:visible;mso-wrap-style:square;v-text-anchor:top" alt="Skills icon circle" coordsize="3246,3246" o:spid="_x0000_s1027" fillcolor="#77448b [3204]" stroked="f" strokeweight="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&#1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Skills icon symbol part 1" style="position:absolute;left:109;top:111;width:4;height:4;visibility:visible;mso-wrap-style:square;v-text-anchor:top" alt="Skills icon symbol part 1" coordsize="70,70" o:spid="_x0000_s1028" fillcolor="white [3212]" stroked="f" strokeweight="0" path="m35,l49,2r11,8l67,21r3,14l67,48,60,60,49,67,35,70,21,67,10,60,3,48,,35,3,21,10,10,21,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">
                        <v:path arrowok="t" o:connecttype="custom" o:connectlocs="2,0;3,0;3,1;4,1;4,2;4,3;3,3;3,4;2,4;1,4;1,3;0,3;0,2;0,1;1,1;1,0;2,0" o:connectangles="0,0,0,0,0,0,0,0,0,0,0,0,0,0,0,0,0"/>
                      </v:shape>
                      <v:shape id="Skills icon symbol part 2" style="position:absolute;left:49;top:51;width:72;height:71;visibility:visible;mso-wrap-style:square;v-text-anchor:top" alt="Skills icon symbol part 2" coordsize="1362,1356" o:spid="_x0000_s1029" fillcolor="white [3212]" stroked="f" strokeweight="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&#1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Skills icon symbol part 3" style="position:absolute;left:89;top:49;width:34;height:34;visibility:visible;mso-wrap-style:square;v-text-anchor:top" alt="Skills icon symbol part 3" coordsize="640,662" o:spid="_x0000_s1030" fillcolor="white [3212]" stroked="f" strokeweight="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&#1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Skills icon symbol part 4" style="position:absolute;left:52;top:93;width:30;height:32;visibility:visible;mso-wrap-style:square;v-text-anchor:top" alt="Skills icon symbol part 4" coordsize="578,601" o:spid="_x0000_s1031" fillcolor="white [3212]" stroked="f" strokeweight="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">
                        <v:path arrowok="t" o:connecttype="custom" o:connectlocs="22,3;12,15;9,16;8,18;6,21;5,24;4,26;4,28;5,28;8,26;11,25;14,23;15,20;16,19;30,11;19,22;17,25;15,27;13,29;10,30;8,31;7,31;5,32;4,32;2,32;1,32;0,31;0,29;0,28;0,26;0,26;0,25;1,24;2,21;3,19;4,16;6,14;9,12;19,0" o:connectangles="0,0,0,0,0,0,0,0,0,0,0,0,0,0,0,0,0,0,0,0,0,0,0,0,0,0,0,0,0,0,0,0,0,0,0,0,0,0,0"/>
                      </v:shape>
                      <w10:anchorlock/>
                    </v:group>
                  </w:pict>
                </mc:Fallback>
              </mc:AlternateContent>
            </w:r>
          </w:p>
        </w:tc>
        <w:tc>
          <w:tcPr>
            <w:tcW w:w="8587" w:type="dxa"/>
          </w:tcPr>
          <w:p w14:paraId="148FD013" w14:textId="77777777" w:rsidR="00143224" w:rsidRPr="00396CF8" w:rsidRDefault="00000000" w:rsidP="00AD6216">
            <w:pPr>
              <w:pStyle w:val="Heading1"/>
              <w:rPr>
                <w:rFonts w:ascii="Arial" w:hAnsi="Arial" w:cs="Arial"/>
                <w:sz w:val="22"/>
                <w:szCs w:val="22"/>
              </w:rPr>
            </w:pPr>
            <w:sdt>
              <w:sdtPr>
                <w:rPr>
                  <w:rFonts w:ascii="Arial" w:hAnsi="Arial" w:cs="Arial"/>
                  <w:sz w:val="22"/>
                  <w:szCs w:val="22"/>
                </w:rPr>
                <w:alias w:val="Skills:"/>
                <w:tag w:val="Skills:"/>
                <w:id w:val="-925109897"/>
                <w:placeholder>
                  <w:docPart w:val="CEDA734715304F5E88CE4B7F31244460"/>
                </w:placeholder>
                <w:temporary/>
                <w:showingPlcHdr/>
                <w15:appearance w15:val="hidden"/>
              </w:sdtPr>
              <w:sdtContent>
                <w:r w:rsidR="00143224" w:rsidRPr="00396CF8">
                  <w:rPr>
                    <w:rFonts w:ascii="Arial" w:hAnsi="Arial" w:cs="Arial"/>
                    <w:sz w:val="22"/>
                    <w:szCs w:val="22"/>
                  </w:rPr>
                  <w:t>Skills</w:t>
                </w:r>
              </w:sdtContent>
            </w:sdt>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4320"/>
        <w:gridCol w:w="4320"/>
      </w:tblGrid>
      <w:tr w:rsidR="00143224" w:rsidRPr="00396CF8" w14:paraId="549F3658" w14:textId="77777777" w:rsidTr="00565B06">
        <w:tc>
          <w:tcPr>
            <w:tcW w:w="4320" w:type="dxa"/>
          </w:tcPr>
          <w:p w14:paraId="419764BD" w14:textId="39C0766E" w:rsidR="00143224" w:rsidRPr="00396CF8" w:rsidRDefault="00E458B0" w:rsidP="00565B06">
            <w:pPr>
              <w:pStyle w:val="ListBullet"/>
              <w:spacing w:after="80"/>
              <w:rPr>
                <w:rFonts w:ascii="Arial" w:hAnsi="Arial" w:cs="Arial"/>
              </w:rPr>
            </w:pPr>
            <w:r w:rsidRPr="00396CF8">
              <w:rPr>
                <w:rFonts w:ascii="Arial" w:hAnsi="Arial" w:cs="Arial"/>
              </w:rPr>
              <w:t>Excellent communication skills</w:t>
            </w:r>
          </w:p>
          <w:p w14:paraId="0FA54DE2" w14:textId="77777777" w:rsidR="00316CE4" w:rsidRPr="00396CF8" w:rsidRDefault="00A0375D" w:rsidP="00316CE4">
            <w:pPr>
              <w:pStyle w:val="ListBullet"/>
              <w:spacing w:after="80"/>
              <w:rPr>
                <w:rFonts w:ascii="Arial" w:hAnsi="Arial" w:cs="Arial"/>
              </w:rPr>
            </w:pPr>
            <w:r w:rsidRPr="00396CF8">
              <w:rPr>
                <w:rFonts w:ascii="Arial" w:hAnsi="Arial" w:cs="Arial"/>
              </w:rPr>
              <w:t>Molecular biology techniques</w:t>
            </w:r>
          </w:p>
          <w:p w14:paraId="3A7D3B03" w14:textId="77777777" w:rsidR="00C06AB1" w:rsidRPr="00396CF8" w:rsidRDefault="00C06AB1" w:rsidP="00316CE4">
            <w:pPr>
              <w:pStyle w:val="ListBullet"/>
              <w:spacing w:after="80"/>
              <w:rPr>
                <w:rFonts w:ascii="Arial" w:hAnsi="Arial" w:cs="Arial"/>
              </w:rPr>
            </w:pPr>
            <w:r w:rsidRPr="00396CF8">
              <w:rPr>
                <w:rFonts w:ascii="Arial" w:hAnsi="Arial" w:cs="Arial"/>
              </w:rPr>
              <w:t>Teamwork</w:t>
            </w:r>
          </w:p>
          <w:p w14:paraId="68008FC8" w14:textId="1AA149C7" w:rsidR="00F70482" w:rsidRPr="00396CF8" w:rsidRDefault="0049219A" w:rsidP="00316CE4">
            <w:pPr>
              <w:pStyle w:val="ListBullet"/>
              <w:spacing w:after="80"/>
              <w:rPr>
                <w:rFonts w:ascii="Arial" w:hAnsi="Arial" w:cs="Arial"/>
              </w:rPr>
            </w:pPr>
            <w:r w:rsidRPr="00396CF8">
              <w:rPr>
                <w:rFonts w:ascii="Arial" w:hAnsi="Arial" w:cs="Arial"/>
              </w:rPr>
              <w:t>Creative thing</w:t>
            </w:r>
          </w:p>
        </w:tc>
        <w:tc>
          <w:tcPr>
            <w:tcW w:w="4320" w:type="dxa"/>
            <w:tcMar>
              <w:left w:w="576" w:type="dxa"/>
            </w:tcMar>
          </w:tcPr>
          <w:p w14:paraId="7898E5C9" w14:textId="6CDCE4B8" w:rsidR="00143224" w:rsidRPr="00396CF8" w:rsidRDefault="00A0375D" w:rsidP="00565B06">
            <w:pPr>
              <w:pStyle w:val="ListBullet"/>
              <w:spacing w:after="80"/>
              <w:rPr>
                <w:rFonts w:ascii="Arial" w:hAnsi="Arial" w:cs="Arial"/>
              </w:rPr>
            </w:pPr>
            <w:r w:rsidRPr="00396CF8">
              <w:rPr>
                <w:rFonts w:ascii="Arial" w:hAnsi="Arial" w:cs="Arial"/>
              </w:rPr>
              <w:t xml:space="preserve">Scientific </w:t>
            </w:r>
            <w:r w:rsidR="00F153F9" w:rsidRPr="00396CF8">
              <w:rPr>
                <w:rFonts w:ascii="Arial" w:hAnsi="Arial" w:cs="Arial"/>
              </w:rPr>
              <w:t>writing skills</w:t>
            </w:r>
          </w:p>
          <w:p w14:paraId="1CB45312" w14:textId="5E918EA4" w:rsidR="00F904FC" w:rsidRPr="00396CF8" w:rsidRDefault="00F153F9" w:rsidP="00565B06">
            <w:pPr>
              <w:pStyle w:val="ListBullet"/>
              <w:spacing w:after="80"/>
              <w:rPr>
                <w:rFonts w:ascii="Arial" w:hAnsi="Arial" w:cs="Arial"/>
              </w:rPr>
            </w:pPr>
            <w:r w:rsidRPr="00396CF8">
              <w:rPr>
                <w:rFonts w:ascii="Arial" w:hAnsi="Arial" w:cs="Arial"/>
              </w:rPr>
              <w:t>Good laboratory Practice</w:t>
            </w:r>
          </w:p>
          <w:p w14:paraId="4EB0DCFF" w14:textId="77777777" w:rsidR="00F904FC" w:rsidRPr="00396CF8" w:rsidRDefault="00B719F1" w:rsidP="00565B06">
            <w:pPr>
              <w:pStyle w:val="ListBullet"/>
              <w:spacing w:after="80"/>
              <w:rPr>
                <w:rFonts w:ascii="Arial" w:hAnsi="Arial" w:cs="Arial"/>
              </w:rPr>
            </w:pPr>
            <w:r w:rsidRPr="00396CF8">
              <w:rPr>
                <w:rFonts w:ascii="Arial" w:hAnsi="Arial" w:cs="Arial"/>
              </w:rPr>
              <w:t>Critical thinking</w:t>
            </w:r>
          </w:p>
          <w:p w14:paraId="4CE3A78A" w14:textId="70893F8E" w:rsidR="00C06AB1" w:rsidRPr="00396CF8" w:rsidRDefault="00F70482" w:rsidP="00565B06">
            <w:pPr>
              <w:pStyle w:val="ListBullet"/>
              <w:spacing w:after="80"/>
              <w:rPr>
                <w:rFonts w:ascii="Arial" w:hAnsi="Arial" w:cs="Arial"/>
              </w:rPr>
            </w:pPr>
            <w:r w:rsidRPr="00396CF8">
              <w:rPr>
                <w:rFonts w:ascii="Arial" w:hAnsi="Arial" w:cs="Arial"/>
              </w:rPr>
              <w:t>Administrative skills</w:t>
            </w:r>
          </w:p>
        </w:tc>
      </w:tr>
    </w:tbl>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AC7C34" w:rsidRPr="00396CF8" w14:paraId="20C0DBBD" w14:textId="77777777" w:rsidTr="00562422">
        <w:tc>
          <w:tcPr>
            <w:tcW w:w="725" w:type="dxa"/>
            <w:tcMar>
              <w:right w:w="216" w:type="dxa"/>
            </w:tcMar>
            <w:vAlign w:val="bottom"/>
          </w:tcPr>
          <w:p w14:paraId="7AF4A64E" w14:textId="77777777" w:rsidR="00AC7C34" w:rsidRPr="00396CF8" w:rsidRDefault="00075B13" w:rsidP="00075B13">
            <w:pPr>
              <w:pStyle w:val="Icons"/>
              <w:rPr>
                <w:rFonts w:ascii="Arial" w:hAnsi="Arial" w:cs="Arial"/>
              </w:rPr>
            </w:pPr>
            <w:r w:rsidRPr="00396CF8">
              <w:rPr>
                <w:rFonts w:ascii="Arial" w:hAnsi="Arial" w:cs="Arial"/>
                <w:noProof/>
              </w:rPr>
              <mc:AlternateContent>
                <mc:Choice Requires="wpg">
                  <w:drawing>
                    <wp:inline distT="0" distB="0" distL="0" distR="0" wp14:anchorId="5EA624E0" wp14:editId="26E183F0">
                      <wp:extent cx="274320" cy="274320"/>
                      <wp:effectExtent l="0" t="0" r="0" b="0"/>
                      <wp:docPr id="46" name="Activities in circle icon" descr="Activitie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47" name="Activities icon circle" descr="Activitie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48" name="Activities icon symbol part 1" descr="Activities icon symbol part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9" name="Activities icon symbol part 2" descr="Activities icon symbol part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50" name="Activities icon symbol part 3" descr="Activities icon symbol part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a="http://schemas.openxmlformats.org/drawingml/2006/main" xmlns:pic="http://schemas.openxmlformats.org/drawingml/2006/picture">
                  <w:pict>
                    <v:group id="Activities in circle icon" style="width:21.6pt;height:21.6pt;mso-position-horizontal-relative:char;mso-position-vertical-relative:line" alt="Activities icon" coordsize="171,171" o:spid="_x0000_s1026" w14:anchorId="16D0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">
                      <v:shape id="Activities icon circle" style="position:absolute;width:171;height:171;visibility:visible;mso-wrap-style:square;v-text-anchor:top" alt="Activities icon circle" coordsize="3246,3246" o:spid="_x0000_s1027" fillcolor="#77448b [3204]" stroked="f" strokeweight="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&#1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Activities icon symbol part 1" style="position:absolute;left:56;top:80;width:14;height:13;visibility:visible;mso-wrap-style:square;v-text-anchor:top" alt="Activities icon symbol part 1" coordsize="261,261" o:spid="_x0000_s1028" fillcolor="white [3212]" stroked="f" strokeweight="0" path="m130,r27,3l181,10r22,12l223,38r16,20l251,80r7,24l261,131r-3,26l251,181r-12,23l223,223r-20,16l181,251r-24,8l130,261r-26,-2l80,251,57,239,38,223,22,204,10,181,2,157,,131,2,104,10,80,22,58,38,38,57,22,80,10,104,3,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">
                        <v:path arrowok="t" o:connecttype="custom" o:connectlocs="7,0;8,0;10,0;11,1;12,2;13,3;13,4;14,5;14,7;14,8;13,9;13,10;12,11;11,12;10,13;8,13;7,13;6,13;4,13;3,12;2,11;1,10;1,9;0,8;0,7;0,5;1,4;1,3;2,2;3,1;4,0;6,0;7,0" o:connectangles="0,0,0,0,0,0,0,0,0,0,0,0,0,0,0,0,0,0,0,0,0,0,0,0,0,0,0,0,0,0,0,0,0"/>
                      </v:shape>
                      <v:shape id="Activities icon symbol part 2" style="position:absolute;left:80;top:80;width:14;height:13;visibility:visible;mso-wrap-style:square;v-text-anchor:top" alt="Activities icon symbol part 2" coordsize="262,261" o:spid="_x0000_s1029" fillcolor="white [3212]" stroked="f" strokeweight="0" path="m131,r26,3l182,10r22,12l223,38r16,20l251,80r8,24l262,131r-3,26l251,181r-12,23l223,223r-19,16l182,251r-25,8l131,261r-26,-2l80,251,58,239,39,223,23,204,11,181,3,157,,131,3,104,11,80,23,58,39,38,58,22,80,10,105,3,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">
                        <v:path arrowok="t" o:connecttype="custom" o:connectlocs="7,0;8,0;10,0;11,1;12,2;13,3;13,4;14,5;14,7;14,8;13,9;13,10;12,11;11,12;10,13;8,13;7,13;6,13;4,13;3,12;2,11;1,10;1,9;0,8;0,7;0,5;1,4;1,3;2,2;3,1;4,0;6,0;7,0" o:connectangles="0,0,0,0,0,0,0,0,0,0,0,0,0,0,0,0,0,0,0,0,0,0,0,0,0,0,0,0,0,0,0,0,0"/>
                      </v:shape>
                      <v:shape id="Activities icon symbol part 3" style="position:absolute;left:105;top:80;width:14;height:13;visibility:visible;mso-wrap-style:square;v-text-anchor:top" alt="Activities icon symbol part 3" coordsize="261,261" o:spid="_x0000_s1030" fillcolor="white [3212]" stroked="f" strokeweight="0" path="m130,r27,3l181,10r23,12l223,38r16,20l251,80r7,24l261,131r-3,26l251,181r-12,23l223,223r-19,16l181,251r-24,8l130,261r-26,-2l80,251,58,239,38,223,22,204,10,181,3,157,,131,3,104,10,80,22,58,38,38,58,22,80,10,104,3,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">
                        <v:path arrowok="t" o:connecttype="custom" o:connectlocs="7,0;8,0;10,0;11,1;12,2;13,3;13,4;14,5;14,7;14,8;13,9;13,10;12,11;11,12;10,13;8,13;7,13;6,13;4,13;3,12;2,11;1,10;1,9;0,8;0,7;0,5;1,4;1,3;2,2;3,1;4,0;6,0;7,0" o:connectangles="0,0,0,0,0,0,0,0,0,0,0,0,0,0,0,0,0,0,0,0,0,0,0,0,0,0,0,0,0,0,0,0,0"/>
                      </v:shape>
                      <w10:anchorlock/>
                    </v:group>
                  </w:pict>
                </mc:Fallback>
              </mc:AlternateContent>
            </w:r>
          </w:p>
        </w:tc>
        <w:tc>
          <w:tcPr>
            <w:tcW w:w="8649" w:type="dxa"/>
          </w:tcPr>
          <w:p w14:paraId="169D0476" w14:textId="77777777" w:rsidR="00AC7C34" w:rsidRPr="00396CF8" w:rsidRDefault="00000000" w:rsidP="00AD6216">
            <w:pPr>
              <w:pStyle w:val="Heading1"/>
              <w:rPr>
                <w:rFonts w:ascii="Arial" w:hAnsi="Arial" w:cs="Arial"/>
                <w:sz w:val="22"/>
                <w:szCs w:val="22"/>
              </w:rPr>
            </w:pPr>
            <w:sdt>
              <w:sdtPr>
                <w:rPr>
                  <w:rFonts w:ascii="Arial" w:hAnsi="Arial" w:cs="Arial"/>
                  <w:sz w:val="22"/>
                  <w:szCs w:val="22"/>
                </w:rPr>
                <w:alias w:val="Activities:"/>
                <w:tag w:val="Activities:"/>
                <w:id w:val="-2061776476"/>
                <w:placeholder>
                  <w:docPart w:val="038EA1B742744E9581E906C39B0F94DD"/>
                </w:placeholder>
                <w:temporary/>
                <w:showingPlcHdr/>
                <w15:appearance w15:val="hidden"/>
              </w:sdtPr>
              <w:sdtContent>
                <w:r w:rsidR="00AC7C34" w:rsidRPr="00396CF8">
                  <w:rPr>
                    <w:rFonts w:ascii="Arial" w:hAnsi="Arial" w:cs="Arial"/>
                    <w:sz w:val="22"/>
                    <w:szCs w:val="22"/>
                  </w:rPr>
                  <w:t>Activities</w:t>
                </w:r>
              </w:sdtContent>
            </w:sdt>
          </w:p>
        </w:tc>
      </w:tr>
    </w:tbl>
    <w:p w14:paraId="4DF3EF7D" w14:textId="77777777" w:rsidR="00BA1F03" w:rsidRDefault="00FB0E92" w:rsidP="00920B93">
      <w:pPr>
        <w:jc w:val="both"/>
        <w:rPr>
          <w:rFonts w:ascii="Arial" w:hAnsi="Arial" w:cs="Arial"/>
        </w:rPr>
      </w:pPr>
      <w:r w:rsidRPr="00396CF8">
        <w:rPr>
          <w:rFonts w:ascii="Arial" w:hAnsi="Arial" w:cs="Arial"/>
        </w:rPr>
        <w:t xml:space="preserve">I am passionate about learning </w:t>
      </w:r>
      <w:r w:rsidR="500293C6" w:rsidRPr="00396CF8">
        <w:rPr>
          <w:rFonts w:ascii="Arial" w:hAnsi="Arial" w:cs="Arial"/>
        </w:rPr>
        <w:t>new</w:t>
      </w:r>
      <w:r w:rsidRPr="00396CF8">
        <w:rPr>
          <w:rFonts w:ascii="Arial" w:hAnsi="Arial" w:cs="Arial"/>
        </w:rPr>
        <w:t xml:space="preserve"> skills and transferring </w:t>
      </w:r>
      <w:r w:rsidR="00F76BA5" w:rsidRPr="00396CF8">
        <w:rPr>
          <w:rFonts w:ascii="Arial" w:hAnsi="Arial" w:cs="Arial"/>
        </w:rPr>
        <w:t xml:space="preserve">such to others. I also love to be in a mind-stimulating environment where ideas relating to sciences </w:t>
      </w:r>
      <w:r w:rsidR="007A655F" w:rsidRPr="00396CF8">
        <w:rPr>
          <w:rFonts w:ascii="Arial" w:hAnsi="Arial" w:cs="Arial"/>
        </w:rPr>
        <w:t xml:space="preserve">can be discussed. I derive </w:t>
      </w:r>
      <w:r w:rsidR="00BA78BF" w:rsidRPr="00396CF8">
        <w:rPr>
          <w:rFonts w:ascii="Arial" w:hAnsi="Arial" w:cs="Arial"/>
        </w:rPr>
        <w:t>a lot</w:t>
      </w:r>
      <w:r w:rsidR="007A655F" w:rsidRPr="00396CF8">
        <w:rPr>
          <w:rFonts w:ascii="Arial" w:hAnsi="Arial" w:cs="Arial"/>
        </w:rPr>
        <w:t xml:space="preserve"> of satisfaction from </w:t>
      </w:r>
      <w:r w:rsidR="005D6E3C" w:rsidRPr="00396CF8">
        <w:rPr>
          <w:rFonts w:ascii="Arial" w:hAnsi="Arial" w:cs="Arial"/>
        </w:rPr>
        <w:t>volunteering and helping others to actualize their goals and objectives</w:t>
      </w:r>
      <w:r w:rsidR="000B179F" w:rsidRPr="00396CF8">
        <w:rPr>
          <w:rFonts w:ascii="Arial" w:hAnsi="Arial" w:cs="Arial"/>
        </w:rPr>
        <w:t xml:space="preserve">. During my free time I enjoy watching soccer, playing music, and </w:t>
      </w:r>
      <w:r w:rsidR="00920B93" w:rsidRPr="00396CF8">
        <w:rPr>
          <w:rFonts w:ascii="Arial" w:hAnsi="Arial" w:cs="Arial"/>
        </w:rPr>
        <w:t>creating ideas.</w:t>
      </w:r>
    </w:p>
    <w:p w14:paraId="02596F8E" w14:textId="11E65FBF" w:rsidR="00920B93" w:rsidRPr="00396CF8" w:rsidRDefault="00A9348C" w:rsidP="00920B93">
      <w:pPr>
        <w:jc w:val="both"/>
        <w:rPr>
          <w:rFonts w:ascii="Arial" w:hAnsi="Arial" w:cs="Arial"/>
        </w:rPr>
      </w:pPr>
      <w:r w:rsidRPr="00396CF8">
        <w:rPr>
          <w:rFonts w:ascii="Arial" w:hAnsi="Arial" w:cs="Arial"/>
          <w:noProof/>
        </w:rPr>
        <w:drawing>
          <wp:anchor distT="0" distB="0" distL="114300" distR="114300" simplePos="0" relativeHeight="251659264" behindDoc="0" locked="0" layoutInCell="1" allowOverlap="1" wp14:anchorId="5563A376" wp14:editId="498A9E5B">
            <wp:simplePos x="0" y="0"/>
            <wp:positionH relativeFrom="leftMargin">
              <wp:align>right</wp:align>
            </wp:positionH>
            <wp:positionV relativeFrom="paragraph">
              <wp:posOffset>219075</wp:posOffset>
            </wp:positionV>
            <wp:extent cx="195069" cy="191793"/>
            <wp:effectExtent l="0" t="0" r="0" b="0"/>
            <wp:wrapNone/>
            <wp:docPr id="12384" name="Picture 12384"/>
            <wp:cNvGraphicFramePr/>
            <a:graphic xmlns:a="http://schemas.openxmlformats.org/drawingml/2006/main">
              <a:graphicData uri="http://schemas.openxmlformats.org/drawingml/2006/picture">
                <pic:pic xmlns:pic="http://schemas.openxmlformats.org/drawingml/2006/picture">
                  <pic:nvPicPr>
                    <pic:cNvPr id="12384" name="Picture 12384"/>
                    <pic:cNvPicPr/>
                  </pic:nvPicPr>
                  <pic:blipFill>
                    <a:blip r:embed="rId11"/>
                    <a:stretch>
                      <a:fillRect/>
                    </a:stretch>
                  </pic:blipFill>
                  <pic:spPr>
                    <a:xfrm>
                      <a:off x="0" y="0"/>
                      <a:ext cx="195069" cy="191793"/>
                    </a:xfrm>
                    <a:prstGeom prst="rect">
                      <a:avLst/>
                    </a:prstGeom>
                  </pic:spPr>
                </pic:pic>
              </a:graphicData>
            </a:graphic>
          </wp:anchor>
        </w:drawing>
      </w:r>
    </w:p>
    <w:p w14:paraId="32A6640C" w14:textId="6976834D" w:rsidR="00920B93" w:rsidRPr="00396CF8" w:rsidRDefault="00A9348C" w:rsidP="00920B93">
      <w:pPr>
        <w:jc w:val="both"/>
        <w:rPr>
          <w:rFonts w:ascii="Arial" w:hAnsi="Arial" w:cs="Arial"/>
          <w:b/>
          <w:bCs/>
        </w:rPr>
      </w:pPr>
      <w:r w:rsidRPr="00396CF8">
        <w:rPr>
          <w:rFonts w:ascii="Arial" w:hAnsi="Arial" w:cs="Arial"/>
        </w:rPr>
        <w:t xml:space="preserve">     </w:t>
      </w:r>
      <w:r w:rsidR="00B07261" w:rsidRPr="00396CF8">
        <w:rPr>
          <w:rFonts w:ascii="Arial" w:hAnsi="Arial" w:cs="Arial"/>
          <w:b/>
          <w:bCs/>
        </w:rPr>
        <w:t>PROFESSIONAL ORGANISATIONS</w:t>
      </w:r>
    </w:p>
    <w:p w14:paraId="2B6CD8FF" w14:textId="5F694DAA" w:rsidR="000D1A8A" w:rsidRDefault="000D1A8A" w:rsidP="000D1A8A">
      <w:pPr>
        <w:pStyle w:val="ListParagraph"/>
        <w:numPr>
          <w:ilvl w:val="0"/>
          <w:numId w:val="16"/>
        </w:numPr>
        <w:spacing w:after="245"/>
        <w:ind w:right="322"/>
        <w:rPr>
          <w:rFonts w:ascii="Arial" w:hAnsi="Arial" w:cs="Arial"/>
        </w:rPr>
      </w:pPr>
      <w:r w:rsidRPr="00396CF8">
        <w:rPr>
          <w:rFonts w:ascii="Arial" w:hAnsi="Arial" w:cs="Arial"/>
        </w:rPr>
        <w:t>Nigerian Bioinformatics and Genomics Networks (NGBN)</w:t>
      </w:r>
      <w:r w:rsidR="008808FF">
        <w:rPr>
          <w:rFonts w:ascii="Arial" w:hAnsi="Arial" w:cs="Arial"/>
        </w:rPr>
        <w:t xml:space="preserve"> (</w:t>
      </w:r>
      <w:r w:rsidR="008808FF" w:rsidRPr="008808FF">
        <w:rPr>
          <w:rFonts w:ascii="Arial" w:hAnsi="Arial" w:cs="Arial"/>
          <w:b/>
          <w:bCs/>
        </w:rPr>
        <w:t>2017-Present</w:t>
      </w:r>
      <w:r w:rsidR="008808FF">
        <w:rPr>
          <w:rFonts w:ascii="Arial" w:hAnsi="Arial" w:cs="Arial"/>
        </w:rPr>
        <w:t>)</w:t>
      </w:r>
    </w:p>
    <w:p w14:paraId="4CA9D079" w14:textId="621C45A1" w:rsidR="008808FF" w:rsidRPr="008808FF" w:rsidRDefault="008808FF" w:rsidP="008808FF">
      <w:pPr>
        <w:pStyle w:val="ListParagraph"/>
        <w:numPr>
          <w:ilvl w:val="0"/>
          <w:numId w:val="16"/>
        </w:numPr>
        <w:spacing w:after="245"/>
        <w:ind w:right="322"/>
        <w:rPr>
          <w:rFonts w:ascii="Arial" w:hAnsi="Arial" w:cs="Arial"/>
        </w:rPr>
      </w:pPr>
      <w:r>
        <w:rPr>
          <w:rFonts w:ascii="Arial" w:hAnsi="Arial" w:cs="Arial"/>
        </w:rPr>
        <w:t xml:space="preserve">Association of Medical Sciences Graduate Students (USF-Health Morsani </w:t>
      </w:r>
      <w:r w:rsidRPr="008808FF">
        <w:rPr>
          <w:rFonts w:ascii="Arial" w:hAnsi="Arial" w:cs="Arial"/>
        </w:rPr>
        <w:t xml:space="preserve">College of Medicine, Tampa FL, USA) </w:t>
      </w:r>
      <w:r>
        <w:rPr>
          <w:rFonts w:ascii="Arial" w:hAnsi="Arial" w:cs="Arial"/>
        </w:rPr>
        <w:t>(</w:t>
      </w:r>
      <w:r w:rsidRPr="008808FF">
        <w:rPr>
          <w:rFonts w:ascii="Arial" w:hAnsi="Arial" w:cs="Arial"/>
          <w:b/>
          <w:bCs/>
        </w:rPr>
        <w:t>2022-Present)</w:t>
      </w:r>
    </w:p>
    <w:p w14:paraId="29676B1F" w14:textId="34D2D289" w:rsidR="000D1A8A" w:rsidRPr="00396CF8" w:rsidRDefault="000D1A8A" w:rsidP="000D1A8A">
      <w:pPr>
        <w:pStyle w:val="ListParagraph"/>
        <w:numPr>
          <w:ilvl w:val="0"/>
          <w:numId w:val="16"/>
        </w:numPr>
        <w:spacing w:after="245"/>
        <w:ind w:right="322"/>
        <w:rPr>
          <w:rFonts w:ascii="Arial" w:hAnsi="Arial" w:cs="Arial"/>
        </w:rPr>
      </w:pPr>
      <w:r w:rsidRPr="00396CF8">
        <w:rPr>
          <w:rFonts w:ascii="Arial" w:hAnsi="Arial" w:cs="Arial"/>
        </w:rPr>
        <w:t>Society of Toxicologist (USA)</w:t>
      </w:r>
      <w:r w:rsidR="008808FF">
        <w:rPr>
          <w:rFonts w:ascii="Arial" w:hAnsi="Arial" w:cs="Arial"/>
        </w:rPr>
        <w:t xml:space="preserve"> -</w:t>
      </w:r>
      <w:r w:rsidR="008808FF" w:rsidRPr="008808FF">
        <w:rPr>
          <w:rFonts w:ascii="Arial" w:hAnsi="Arial" w:cs="Arial"/>
        </w:rPr>
        <w:t xml:space="preserve"> </w:t>
      </w:r>
      <w:r w:rsidR="008808FF" w:rsidRPr="00396CF8">
        <w:rPr>
          <w:rFonts w:ascii="Arial" w:hAnsi="Arial" w:cs="Arial"/>
        </w:rPr>
        <w:t xml:space="preserve">Graduate Student Member, </w:t>
      </w:r>
      <w:r w:rsidR="008808FF">
        <w:rPr>
          <w:rFonts w:ascii="Arial" w:hAnsi="Arial" w:cs="Arial"/>
        </w:rPr>
        <w:t>(</w:t>
      </w:r>
      <w:r w:rsidR="008808FF" w:rsidRPr="008808FF">
        <w:rPr>
          <w:rFonts w:ascii="Arial" w:hAnsi="Arial" w:cs="Arial"/>
          <w:b/>
          <w:bCs/>
        </w:rPr>
        <w:t>2020-Present</w:t>
      </w:r>
      <w:r w:rsidR="008808FF">
        <w:rPr>
          <w:rFonts w:ascii="Arial" w:hAnsi="Arial" w:cs="Arial"/>
        </w:rPr>
        <w:t xml:space="preserve">) </w:t>
      </w:r>
    </w:p>
    <w:p w14:paraId="7F853D6E" w14:textId="2D328B01" w:rsidR="000D1A8A" w:rsidRPr="00396CF8" w:rsidRDefault="000D1A8A" w:rsidP="000D1A8A">
      <w:pPr>
        <w:pStyle w:val="ListParagraph"/>
        <w:numPr>
          <w:ilvl w:val="0"/>
          <w:numId w:val="16"/>
        </w:numPr>
        <w:spacing w:after="245"/>
        <w:ind w:right="322"/>
        <w:rPr>
          <w:rFonts w:ascii="Arial" w:hAnsi="Arial" w:cs="Arial"/>
        </w:rPr>
      </w:pPr>
      <w:r w:rsidRPr="00396CF8">
        <w:rPr>
          <w:rFonts w:ascii="Arial" w:hAnsi="Arial" w:cs="Arial"/>
        </w:rPr>
        <w:t>The Physiological Society (UK)</w:t>
      </w:r>
      <w:r w:rsidR="008808FF">
        <w:rPr>
          <w:rFonts w:ascii="Arial" w:hAnsi="Arial" w:cs="Arial"/>
        </w:rPr>
        <w:t xml:space="preserve"> (</w:t>
      </w:r>
      <w:r w:rsidR="008808FF" w:rsidRPr="008808FF">
        <w:rPr>
          <w:rFonts w:ascii="Arial" w:hAnsi="Arial" w:cs="Arial"/>
          <w:b/>
          <w:bCs/>
        </w:rPr>
        <w:t>2020 - Present</w:t>
      </w:r>
      <w:r w:rsidR="008808FF">
        <w:rPr>
          <w:rFonts w:ascii="Arial" w:hAnsi="Arial" w:cs="Arial"/>
        </w:rPr>
        <w:t>)</w:t>
      </w:r>
    </w:p>
    <w:p w14:paraId="7CBE873A" w14:textId="6536D040" w:rsidR="0045534B" w:rsidRPr="00396CF8" w:rsidRDefault="005537E4" w:rsidP="0045534B">
      <w:pPr>
        <w:pStyle w:val="ListParagraph"/>
        <w:numPr>
          <w:ilvl w:val="0"/>
          <w:numId w:val="16"/>
        </w:numPr>
        <w:ind w:right="322"/>
        <w:rPr>
          <w:rFonts w:ascii="Arial" w:hAnsi="Arial" w:cs="Arial"/>
        </w:rPr>
      </w:pPr>
      <w:r w:rsidRPr="00396CF8">
        <w:rPr>
          <w:rFonts w:ascii="Arial" w:hAnsi="Arial" w:cs="Arial"/>
        </w:rPr>
        <w:t>American Physiological Society (USA)</w:t>
      </w:r>
      <w:r w:rsidR="008808FF">
        <w:rPr>
          <w:rFonts w:ascii="Arial" w:hAnsi="Arial" w:cs="Arial"/>
        </w:rPr>
        <w:t xml:space="preserve"> (</w:t>
      </w:r>
      <w:r w:rsidR="008808FF" w:rsidRPr="008808FF">
        <w:rPr>
          <w:rFonts w:ascii="Arial" w:hAnsi="Arial" w:cs="Arial"/>
          <w:b/>
          <w:bCs/>
        </w:rPr>
        <w:t>2023-Present</w:t>
      </w:r>
      <w:r w:rsidR="008808FF">
        <w:rPr>
          <w:rFonts w:ascii="Arial" w:hAnsi="Arial" w:cs="Arial"/>
        </w:rPr>
        <w:t>)</w:t>
      </w:r>
    </w:p>
    <w:p w14:paraId="42201700" w14:textId="7AD7188D" w:rsidR="00BA1F03" w:rsidRDefault="0045534B" w:rsidP="00A663BD">
      <w:pPr>
        <w:pStyle w:val="ListParagraph"/>
        <w:numPr>
          <w:ilvl w:val="0"/>
          <w:numId w:val="16"/>
        </w:numPr>
        <w:ind w:right="322"/>
        <w:rPr>
          <w:rFonts w:ascii="Arial" w:hAnsi="Arial" w:cs="Arial"/>
        </w:rPr>
      </w:pPr>
      <w:r w:rsidRPr="00396CF8">
        <w:rPr>
          <w:rFonts w:ascii="Arial" w:hAnsi="Arial" w:cs="Arial"/>
        </w:rPr>
        <w:t>American Society for Biochemistry and Molecular Biology (USA)</w:t>
      </w:r>
      <w:r w:rsidR="008808FF">
        <w:rPr>
          <w:rFonts w:ascii="Arial" w:hAnsi="Arial" w:cs="Arial"/>
        </w:rPr>
        <w:t xml:space="preserve"> (</w:t>
      </w:r>
      <w:r w:rsidR="008808FF" w:rsidRPr="008808FF">
        <w:rPr>
          <w:rFonts w:ascii="Arial" w:hAnsi="Arial" w:cs="Arial"/>
          <w:b/>
          <w:bCs/>
        </w:rPr>
        <w:t>2021-Present</w:t>
      </w:r>
      <w:r w:rsidR="008808FF">
        <w:rPr>
          <w:rFonts w:ascii="Arial" w:hAnsi="Arial" w:cs="Arial"/>
        </w:rPr>
        <w:t>)</w:t>
      </w:r>
    </w:p>
    <w:p w14:paraId="0DB4F9F8" w14:textId="38619196" w:rsidR="008808FF" w:rsidRDefault="008808FF" w:rsidP="00A663BD">
      <w:pPr>
        <w:pStyle w:val="ListParagraph"/>
        <w:numPr>
          <w:ilvl w:val="0"/>
          <w:numId w:val="16"/>
        </w:numPr>
        <w:ind w:right="322"/>
        <w:rPr>
          <w:rFonts w:ascii="Arial" w:hAnsi="Arial" w:cs="Arial"/>
        </w:rPr>
      </w:pPr>
      <w:r>
        <w:rPr>
          <w:rFonts w:ascii="Arial" w:hAnsi="Arial" w:cs="Arial"/>
        </w:rPr>
        <w:t>American Heart Association (USA) (</w:t>
      </w:r>
      <w:r w:rsidRPr="008808FF">
        <w:rPr>
          <w:rFonts w:ascii="Arial" w:hAnsi="Arial" w:cs="Arial"/>
          <w:b/>
          <w:bCs/>
        </w:rPr>
        <w:t>2024-</w:t>
      </w:r>
      <w:r w:rsidR="003C5A24">
        <w:rPr>
          <w:rFonts w:ascii="Arial" w:hAnsi="Arial" w:cs="Arial"/>
          <w:b/>
          <w:bCs/>
        </w:rPr>
        <w:t>present</w:t>
      </w:r>
      <w:r w:rsidRPr="008808FF">
        <w:rPr>
          <w:rFonts w:ascii="Arial" w:hAnsi="Arial" w:cs="Arial"/>
        </w:rPr>
        <w:t>)</w:t>
      </w:r>
    </w:p>
    <w:p w14:paraId="331A9142" w14:textId="671EF3B9" w:rsidR="00BC36A4" w:rsidRPr="00561604" w:rsidRDefault="00BC36A4" w:rsidP="00A663BD">
      <w:pPr>
        <w:pStyle w:val="ListParagraph"/>
        <w:numPr>
          <w:ilvl w:val="0"/>
          <w:numId w:val="16"/>
        </w:numPr>
        <w:ind w:right="322"/>
        <w:rPr>
          <w:rFonts w:ascii="Arial" w:hAnsi="Arial" w:cs="Arial"/>
        </w:rPr>
      </w:pPr>
      <w:r>
        <w:rPr>
          <w:rFonts w:ascii="Arial" w:hAnsi="Arial" w:cs="Arial"/>
        </w:rPr>
        <w:t xml:space="preserve">Sigma XI, </w:t>
      </w:r>
      <w:r w:rsidRPr="00BC36A4">
        <w:rPr>
          <w:rFonts w:ascii="Arial" w:hAnsi="Arial" w:cs="Arial"/>
        </w:rPr>
        <w:t>The Scientific Research Honor Society</w:t>
      </w:r>
      <w:r>
        <w:rPr>
          <w:rFonts w:ascii="Arial" w:hAnsi="Arial" w:cs="Arial"/>
        </w:rPr>
        <w:t xml:space="preserve"> (</w:t>
      </w:r>
      <w:r w:rsidR="00722EBB">
        <w:rPr>
          <w:rFonts w:ascii="Arial" w:hAnsi="Arial" w:cs="Arial"/>
        </w:rPr>
        <w:t xml:space="preserve">Full </w:t>
      </w:r>
      <w:r>
        <w:rPr>
          <w:rFonts w:ascii="Arial" w:hAnsi="Arial" w:cs="Arial"/>
        </w:rPr>
        <w:t>Member</w:t>
      </w:r>
      <w:r w:rsidR="00722EBB">
        <w:rPr>
          <w:rFonts w:ascii="Arial" w:hAnsi="Arial" w:cs="Arial"/>
        </w:rPr>
        <w:t>ship</w:t>
      </w:r>
      <w:r>
        <w:rPr>
          <w:rFonts w:ascii="Arial" w:hAnsi="Arial" w:cs="Arial"/>
        </w:rPr>
        <w:t xml:space="preserve">) </w:t>
      </w:r>
      <w:r w:rsidRPr="00BC36A4">
        <w:rPr>
          <w:rFonts w:ascii="Arial" w:hAnsi="Arial" w:cs="Arial"/>
          <w:b/>
          <w:bCs/>
        </w:rPr>
        <w:t>(2024-present)</w:t>
      </w:r>
    </w:p>
    <w:p w14:paraId="09D5A164" w14:textId="67B5F1A6" w:rsidR="00561604" w:rsidRDefault="00561604" w:rsidP="00A663BD">
      <w:pPr>
        <w:pStyle w:val="ListParagraph"/>
        <w:numPr>
          <w:ilvl w:val="0"/>
          <w:numId w:val="16"/>
        </w:numPr>
        <w:ind w:right="322"/>
        <w:rPr>
          <w:rFonts w:ascii="Arial" w:hAnsi="Arial" w:cs="Arial"/>
        </w:rPr>
      </w:pPr>
      <w:r w:rsidRPr="00561604">
        <w:rPr>
          <w:rFonts w:ascii="Arial" w:hAnsi="Arial" w:cs="Arial"/>
        </w:rPr>
        <w:t>American Neurological Association</w:t>
      </w:r>
      <w:r>
        <w:rPr>
          <w:rFonts w:ascii="Arial" w:hAnsi="Arial" w:cs="Arial"/>
        </w:rPr>
        <w:t xml:space="preserve"> (</w:t>
      </w:r>
      <w:r w:rsidRPr="00561604">
        <w:rPr>
          <w:rFonts w:ascii="Arial" w:hAnsi="Arial" w:cs="Arial"/>
          <w:b/>
          <w:bCs/>
        </w:rPr>
        <w:t>2024-present</w:t>
      </w:r>
      <w:r>
        <w:rPr>
          <w:rFonts w:ascii="Arial" w:hAnsi="Arial" w:cs="Arial"/>
        </w:rPr>
        <w:t>).</w:t>
      </w:r>
    </w:p>
    <w:p w14:paraId="2B124916" w14:textId="4A046950" w:rsidR="00561604" w:rsidRPr="00561604" w:rsidRDefault="00561604" w:rsidP="00A663BD">
      <w:pPr>
        <w:pStyle w:val="ListParagraph"/>
        <w:numPr>
          <w:ilvl w:val="0"/>
          <w:numId w:val="16"/>
        </w:numPr>
        <w:ind w:right="322"/>
        <w:rPr>
          <w:rFonts w:ascii="Arial" w:hAnsi="Arial" w:cs="Arial"/>
        </w:rPr>
      </w:pPr>
      <w:r>
        <w:rPr>
          <w:rFonts w:ascii="Arial" w:hAnsi="Arial" w:cs="Arial"/>
        </w:rPr>
        <w:t>American Society for Nutrition (</w:t>
      </w:r>
      <w:r w:rsidRPr="00561604">
        <w:rPr>
          <w:rFonts w:ascii="Arial" w:hAnsi="Arial" w:cs="Arial"/>
          <w:b/>
          <w:bCs/>
        </w:rPr>
        <w:t>2024-pres</w:t>
      </w:r>
      <w:r>
        <w:rPr>
          <w:rFonts w:ascii="Arial" w:hAnsi="Arial" w:cs="Arial"/>
          <w:b/>
          <w:bCs/>
        </w:rPr>
        <w:t>e</w:t>
      </w:r>
      <w:r w:rsidRPr="00561604">
        <w:rPr>
          <w:rFonts w:ascii="Arial" w:hAnsi="Arial" w:cs="Arial"/>
          <w:b/>
          <w:bCs/>
        </w:rPr>
        <w:t>nt</w:t>
      </w:r>
      <w:r>
        <w:rPr>
          <w:rFonts w:ascii="Arial" w:hAnsi="Arial" w:cs="Arial"/>
        </w:rPr>
        <w:t>).</w:t>
      </w:r>
    </w:p>
    <w:p w14:paraId="343AF6FC" w14:textId="77777777" w:rsidR="00396CF8" w:rsidRDefault="00396CF8" w:rsidP="00D33744">
      <w:pPr>
        <w:ind w:left="360" w:right="322"/>
        <w:rPr>
          <w:rFonts w:ascii="Arial" w:hAnsi="Arial" w:cs="Arial"/>
        </w:rPr>
      </w:pPr>
    </w:p>
    <w:p w14:paraId="6E88F0B4" w14:textId="77777777" w:rsidR="00BC36A4" w:rsidRDefault="00BC36A4" w:rsidP="00D33744">
      <w:pPr>
        <w:ind w:left="360" w:right="322"/>
        <w:rPr>
          <w:rFonts w:ascii="Arial" w:hAnsi="Arial" w:cs="Arial"/>
        </w:rPr>
      </w:pPr>
    </w:p>
    <w:p w14:paraId="5A6D5CBA" w14:textId="77777777" w:rsidR="00BC36A4" w:rsidRPr="00396CF8" w:rsidRDefault="00BC36A4" w:rsidP="00D33744">
      <w:pPr>
        <w:ind w:left="360" w:right="322"/>
        <w:rPr>
          <w:rFonts w:ascii="Arial" w:hAnsi="Arial" w:cs="Arial"/>
        </w:rPr>
      </w:pPr>
    </w:p>
    <w:p w14:paraId="3015BB8F" w14:textId="2D6D3D64" w:rsidR="003D18C9" w:rsidRPr="00396CF8" w:rsidRDefault="00D33744" w:rsidP="003D18C9">
      <w:pPr>
        <w:ind w:left="360" w:right="322"/>
        <w:rPr>
          <w:rFonts w:ascii="Arial" w:hAnsi="Arial" w:cs="Arial"/>
          <w:b/>
          <w:bCs/>
        </w:rPr>
      </w:pPr>
      <w:r w:rsidRPr="00396CF8">
        <w:rPr>
          <w:rFonts w:ascii="Arial" w:hAnsi="Arial" w:cs="Arial"/>
          <w:b/>
          <w:bCs/>
        </w:rPr>
        <w:t>HONORS</w:t>
      </w:r>
      <w:r w:rsidR="00722EBB">
        <w:rPr>
          <w:rFonts w:ascii="Arial" w:hAnsi="Arial" w:cs="Arial"/>
          <w:b/>
          <w:bCs/>
        </w:rPr>
        <w:t xml:space="preserve"> AND </w:t>
      </w:r>
      <w:r w:rsidRPr="00396CF8">
        <w:rPr>
          <w:rFonts w:ascii="Arial" w:hAnsi="Arial" w:cs="Arial"/>
          <w:b/>
          <w:bCs/>
        </w:rPr>
        <w:t>AWARDS</w:t>
      </w:r>
    </w:p>
    <w:p w14:paraId="2962D2BE" w14:textId="71AA7360" w:rsidR="00EF7600" w:rsidRDefault="00EF7600" w:rsidP="008C0E0F">
      <w:pPr>
        <w:pStyle w:val="ListParagraph"/>
        <w:numPr>
          <w:ilvl w:val="0"/>
          <w:numId w:val="37"/>
        </w:numPr>
        <w:ind w:right="322"/>
        <w:rPr>
          <w:rFonts w:ascii="Arial" w:hAnsi="Arial" w:cs="Arial"/>
        </w:rPr>
      </w:pPr>
      <w:r w:rsidRPr="00EF7600">
        <w:rPr>
          <w:rFonts w:ascii="Arial" w:hAnsi="Arial" w:cs="Arial"/>
        </w:rPr>
        <w:t>Krzanowski Career Development Award</w:t>
      </w:r>
      <w:r>
        <w:rPr>
          <w:rFonts w:ascii="Arial" w:hAnsi="Arial" w:cs="Arial"/>
        </w:rPr>
        <w:t xml:space="preserve"> 2024 (Award associated with Graduate program of department of Biomedical Sciences, USFHealth Morsani College of Medicine, University of South Florida, Tampa, FL, USA</w:t>
      </w:r>
    </w:p>
    <w:p w14:paraId="28351C78" w14:textId="77777777" w:rsidR="00EF7600" w:rsidRDefault="00EF7600" w:rsidP="00EF7600">
      <w:pPr>
        <w:pStyle w:val="ListParagraph"/>
        <w:ind w:right="322"/>
        <w:rPr>
          <w:rFonts w:ascii="Arial" w:hAnsi="Arial" w:cs="Arial"/>
        </w:rPr>
      </w:pPr>
    </w:p>
    <w:p w14:paraId="77186092" w14:textId="1ED87254" w:rsidR="00DA4631" w:rsidRPr="00770020" w:rsidRDefault="00DA4631" w:rsidP="00770020">
      <w:pPr>
        <w:pStyle w:val="ListParagraph"/>
        <w:numPr>
          <w:ilvl w:val="0"/>
          <w:numId w:val="37"/>
        </w:numPr>
        <w:ind w:right="322"/>
        <w:rPr>
          <w:rFonts w:ascii="Arial" w:hAnsi="Arial" w:cs="Arial"/>
        </w:rPr>
      </w:pPr>
      <w:r w:rsidRPr="00396CF8">
        <w:rPr>
          <w:rFonts w:ascii="Arial" w:hAnsi="Arial" w:cs="Arial"/>
        </w:rPr>
        <w:t xml:space="preserve">Martin Frank Diversity Travel Award </w:t>
      </w:r>
      <w:r w:rsidR="00770020">
        <w:rPr>
          <w:rFonts w:ascii="Arial" w:hAnsi="Arial" w:cs="Arial"/>
        </w:rPr>
        <w:t xml:space="preserve">(MFDTA) </w:t>
      </w:r>
      <w:r w:rsidRPr="00396CF8">
        <w:rPr>
          <w:rFonts w:ascii="Arial" w:hAnsi="Arial" w:cs="Arial"/>
        </w:rPr>
        <w:t>(Prize money</w:t>
      </w:r>
      <w:r w:rsidR="00561604">
        <w:rPr>
          <w:rFonts w:ascii="Arial" w:hAnsi="Arial" w:cs="Arial"/>
        </w:rPr>
        <w:t>:</w:t>
      </w:r>
      <w:r w:rsidR="00770020">
        <w:rPr>
          <w:rFonts w:ascii="Arial" w:hAnsi="Arial" w:cs="Arial"/>
        </w:rPr>
        <w:t xml:space="preserve"> </w:t>
      </w:r>
      <w:r w:rsidRPr="00770020">
        <w:rPr>
          <w:rFonts w:ascii="Arial" w:hAnsi="Arial" w:cs="Arial"/>
        </w:rPr>
        <w:t>March 22nd, 2024 (Award associated with American Physiological Society (APS)</w:t>
      </w:r>
      <w:r w:rsidR="003D18C9" w:rsidRPr="00770020">
        <w:rPr>
          <w:rFonts w:ascii="Arial" w:hAnsi="Arial" w:cs="Arial"/>
        </w:rPr>
        <w:t xml:space="preserve">, 2024 </w:t>
      </w:r>
      <w:r w:rsidRPr="00770020">
        <w:rPr>
          <w:rFonts w:ascii="Arial" w:hAnsi="Arial" w:cs="Arial"/>
        </w:rPr>
        <w:t>Summit</w:t>
      </w:r>
      <w:r w:rsidR="003D18C9" w:rsidRPr="00770020">
        <w:rPr>
          <w:rFonts w:ascii="Arial" w:hAnsi="Arial" w:cs="Arial"/>
        </w:rPr>
        <w:t xml:space="preserve"> for Early Career Scientist and Graduate Students.</w:t>
      </w:r>
    </w:p>
    <w:p w14:paraId="3ADE17A3" w14:textId="77777777" w:rsidR="00DA4631" w:rsidRPr="00DA4631" w:rsidRDefault="00DA4631" w:rsidP="00DA4631">
      <w:pPr>
        <w:pStyle w:val="ListParagraph"/>
        <w:ind w:left="1080" w:right="322"/>
        <w:rPr>
          <w:rFonts w:ascii="Arial" w:hAnsi="Arial" w:cs="Arial"/>
        </w:rPr>
      </w:pPr>
    </w:p>
    <w:p w14:paraId="178EA817" w14:textId="3E21B196" w:rsidR="00DA4631" w:rsidRDefault="00DA4631" w:rsidP="008C0E0F">
      <w:pPr>
        <w:pStyle w:val="ListParagraph"/>
        <w:numPr>
          <w:ilvl w:val="0"/>
          <w:numId w:val="37"/>
        </w:numPr>
        <w:ind w:right="322"/>
        <w:rPr>
          <w:rFonts w:ascii="Arial" w:hAnsi="Arial" w:cs="Arial"/>
        </w:rPr>
      </w:pPr>
      <w:r w:rsidRPr="00396CF8">
        <w:rPr>
          <w:rFonts w:ascii="Arial" w:hAnsi="Arial" w:cs="Arial"/>
        </w:rPr>
        <w:t xml:space="preserve">13th Annual Joseph Krzanowski: </w:t>
      </w:r>
      <w:r w:rsidRPr="00396CF8">
        <w:rPr>
          <w:rFonts w:ascii="Arial" w:hAnsi="Arial" w:cs="Arial"/>
          <w:i/>
          <w:iCs/>
        </w:rPr>
        <w:t>PhD Invited Oral Presenters</w:t>
      </w:r>
      <w:r>
        <w:rPr>
          <w:rFonts w:ascii="Arial" w:hAnsi="Arial" w:cs="Arial"/>
          <w:i/>
          <w:iCs/>
        </w:rPr>
        <w:t xml:space="preserve"> finalist prize</w:t>
      </w:r>
      <w:r>
        <w:rPr>
          <w:rFonts w:ascii="Arial" w:hAnsi="Arial" w:cs="Arial"/>
        </w:rPr>
        <w:t xml:space="preserve"> Award Associated with USFHealth Research Fair day, 2023 </w:t>
      </w:r>
      <w:r w:rsidR="003D18C9">
        <w:rPr>
          <w:rFonts w:ascii="Arial" w:hAnsi="Arial" w:cs="Arial"/>
        </w:rPr>
        <w:t>at the University of South Florida, Tampa FL, USA.</w:t>
      </w:r>
    </w:p>
    <w:p w14:paraId="24182FA4" w14:textId="77777777" w:rsidR="00722EBB" w:rsidRPr="00722EBB" w:rsidRDefault="00722EBB" w:rsidP="00722EBB">
      <w:pPr>
        <w:pStyle w:val="ListParagraph"/>
        <w:rPr>
          <w:rFonts w:ascii="Arial" w:hAnsi="Arial" w:cs="Arial"/>
        </w:rPr>
      </w:pPr>
    </w:p>
    <w:p w14:paraId="449F088F" w14:textId="4835EB01" w:rsidR="00722EBB" w:rsidRPr="00722EBB" w:rsidRDefault="00722EBB" w:rsidP="00722EBB">
      <w:pPr>
        <w:pStyle w:val="ListParagraph"/>
        <w:numPr>
          <w:ilvl w:val="0"/>
          <w:numId w:val="37"/>
        </w:numPr>
        <w:ind w:right="322"/>
        <w:rPr>
          <w:rFonts w:ascii="Arial" w:hAnsi="Arial" w:cs="Arial"/>
        </w:rPr>
      </w:pPr>
      <w:r>
        <w:rPr>
          <w:rFonts w:ascii="Arial" w:hAnsi="Arial" w:cs="Arial"/>
        </w:rPr>
        <w:t>Commended by Elsevier for publishing research that is directly linked to the United Nations Sustainable Development Goals (SDGs) (November 2023).</w:t>
      </w:r>
    </w:p>
    <w:p w14:paraId="5A61AF08" w14:textId="77777777" w:rsidR="00DA4631" w:rsidRPr="00DA4631" w:rsidRDefault="00DA4631" w:rsidP="00DA4631">
      <w:pPr>
        <w:pStyle w:val="ListParagraph"/>
        <w:ind w:left="1080" w:right="322"/>
        <w:rPr>
          <w:rFonts w:ascii="Arial" w:hAnsi="Arial" w:cs="Arial"/>
        </w:rPr>
      </w:pPr>
    </w:p>
    <w:p w14:paraId="69CA85E7" w14:textId="23AAB915" w:rsidR="00722EBB" w:rsidRDefault="00D33744" w:rsidP="00722EBB">
      <w:pPr>
        <w:pStyle w:val="ListParagraph"/>
        <w:numPr>
          <w:ilvl w:val="0"/>
          <w:numId w:val="37"/>
        </w:numPr>
        <w:ind w:right="322"/>
        <w:rPr>
          <w:rFonts w:ascii="Arial" w:hAnsi="Arial" w:cs="Arial"/>
        </w:rPr>
      </w:pPr>
      <w:r w:rsidRPr="00396CF8">
        <w:rPr>
          <w:rFonts w:ascii="Arial" w:hAnsi="Arial" w:cs="Arial"/>
        </w:rPr>
        <w:t xml:space="preserve">USF Graduate Fellowship </w:t>
      </w:r>
      <w:r w:rsidR="00876334">
        <w:rPr>
          <w:rFonts w:ascii="Arial" w:hAnsi="Arial" w:cs="Arial"/>
        </w:rPr>
        <w:t xml:space="preserve">Award </w:t>
      </w:r>
      <w:r w:rsidRPr="00396CF8">
        <w:rPr>
          <w:rFonts w:ascii="Arial" w:hAnsi="Arial" w:cs="Arial"/>
        </w:rPr>
        <w:t xml:space="preserve">(Prize Money: </w:t>
      </w:r>
      <w:r w:rsidR="000815E9" w:rsidRPr="000815E9">
        <w:rPr>
          <w:rFonts w:ascii="Arial" w:hAnsi="Arial" w:cs="Arial"/>
        </w:rPr>
        <w:t>$15,908.00</w:t>
      </w:r>
      <w:r w:rsidRPr="00396CF8">
        <w:rPr>
          <w:rFonts w:ascii="Arial" w:hAnsi="Arial" w:cs="Arial"/>
        </w:rPr>
        <w:t xml:space="preserve">) </w:t>
      </w:r>
      <w:r w:rsidR="00DA4631" w:rsidRPr="00770020">
        <w:rPr>
          <w:rFonts w:ascii="Arial" w:hAnsi="Arial" w:cs="Arial"/>
        </w:rPr>
        <w:t>August</w:t>
      </w:r>
      <w:r w:rsidRPr="00770020">
        <w:rPr>
          <w:rFonts w:ascii="Arial" w:hAnsi="Arial" w:cs="Arial"/>
        </w:rPr>
        <w:t xml:space="preserve"> 2022 (</w:t>
      </w:r>
      <w:r w:rsidR="00B46679" w:rsidRPr="00770020">
        <w:rPr>
          <w:rFonts w:ascii="Arial" w:hAnsi="Arial" w:cs="Arial"/>
        </w:rPr>
        <w:t>Award a</w:t>
      </w:r>
      <w:r w:rsidRPr="00770020">
        <w:rPr>
          <w:rFonts w:ascii="Arial" w:hAnsi="Arial" w:cs="Arial"/>
        </w:rPr>
        <w:t>ssociated with University of South Florida, Tampa, FL, USA).</w:t>
      </w:r>
    </w:p>
    <w:p w14:paraId="2E21F684" w14:textId="77777777" w:rsidR="00722EBB" w:rsidRPr="00722EBB" w:rsidRDefault="00722EBB" w:rsidP="00722EBB">
      <w:pPr>
        <w:pStyle w:val="ListParagraph"/>
        <w:rPr>
          <w:rFonts w:ascii="Arial" w:hAnsi="Arial" w:cs="Arial"/>
        </w:rPr>
      </w:pPr>
    </w:p>
    <w:p w14:paraId="32DB9CFA" w14:textId="5043E10F" w:rsidR="00722EBB" w:rsidRDefault="00722EBB" w:rsidP="00722EBB">
      <w:pPr>
        <w:pStyle w:val="ListParagraph"/>
        <w:numPr>
          <w:ilvl w:val="0"/>
          <w:numId w:val="37"/>
        </w:numPr>
        <w:ind w:right="322"/>
        <w:rPr>
          <w:rFonts w:ascii="Arial" w:hAnsi="Arial" w:cs="Arial"/>
        </w:rPr>
      </w:pPr>
      <w:r>
        <w:rPr>
          <w:rFonts w:ascii="Arial" w:hAnsi="Arial" w:cs="Arial"/>
        </w:rPr>
        <w:t xml:space="preserve">Full Scholarship (5 years): University of South Florida, Tampa FL, USA. </w:t>
      </w:r>
    </w:p>
    <w:p w14:paraId="0A9075A2" w14:textId="77777777" w:rsidR="00D33744" w:rsidRPr="001C4353" w:rsidRDefault="00D33744" w:rsidP="001C4353">
      <w:pPr>
        <w:ind w:right="322"/>
        <w:rPr>
          <w:rFonts w:ascii="Arial" w:hAnsi="Arial" w:cs="Arial"/>
        </w:rPr>
      </w:pPr>
    </w:p>
    <w:p w14:paraId="0AF1AB10" w14:textId="50F88695" w:rsidR="001A2943" w:rsidRPr="00396CF8" w:rsidRDefault="001A2943" w:rsidP="001A2943">
      <w:pPr>
        <w:ind w:right="322"/>
        <w:rPr>
          <w:rFonts w:ascii="Arial" w:hAnsi="Arial" w:cs="Arial"/>
        </w:rPr>
      </w:pPr>
      <w:r w:rsidRPr="00396CF8">
        <w:rPr>
          <w:rFonts w:ascii="Arial" w:hAnsi="Arial" w:cs="Arial"/>
          <w:noProof/>
        </w:rPr>
        <w:drawing>
          <wp:anchor distT="0" distB="0" distL="114300" distR="114300" simplePos="0" relativeHeight="251661312" behindDoc="0" locked="0" layoutInCell="1" allowOverlap="1" wp14:anchorId="49C3B609" wp14:editId="57871094">
            <wp:simplePos x="0" y="0"/>
            <wp:positionH relativeFrom="margin">
              <wp:posOffset>-190500</wp:posOffset>
            </wp:positionH>
            <wp:positionV relativeFrom="paragraph">
              <wp:posOffset>85725</wp:posOffset>
            </wp:positionV>
            <wp:extent cx="196203" cy="276225"/>
            <wp:effectExtent l="0" t="0" r="0" b="0"/>
            <wp:wrapNone/>
            <wp:docPr id="12386" name="Picture 12386"/>
            <wp:cNvGraphicFramePr/>
            <a:graphic xmlns:a="http://schemas.openxmlformats.org/drawingml/2006/main">
              <a:graphicData uri="http://schemas.openxmlformats.org/drawingml/2006/picture">
                <pic:pic xmlns:pic="http://schemas.openxmlformats.org/drawingml/2006/picture">
                  <pic:nvPicPr>
                    <pic:cNvPr id="12386" name="Picture 12386"/>
                    <pic:cNvPicPr/>
                  </pic:nvPicPr>
                  <pic:blipFill>
                    <a:blip r:embed="rId12">
                      <a:duotone>
                        <a:prstClr val="black"/>
                        <a:schemeClr val="accent1">
                          <a:tint val="45000"/>
                          <a:satMod val="400000"/>
                        </a:schemeClr>
                      </a:duotone>
                    </a:blip>
                    <a:stretch>
                      <a:fillRect/>
                    </a:stretch>
                  </pic:blipFill>
                  <pic:spPr>
                    <a:xfrm>
                      <a:off x="0" y="0"/>
                      <a:ext cx="196203" cy="276225"/>
                    </a:xfrm>
                    <a:prstGeom prst="rect">
                      <a:avLst/>
                    </a:prstGeom>
                  </pic:spPr>
                </pic:pic>
              </a:graphicData>
            </a:graphic>
            <wp14:sizeRelV relativeFrom="margin">
              <wp14:pctHeight>0</wp14:pctHeight>
            </wp14:sizeRelV>
          </wp:anchor>
        </w:drawing>
      </w:r>
    </w:p>
    <w:p w14:paraId="3C4DBCD3" w14:textId="3B816F4A" w:rsidR="00B07261" w:rsidRPr="00396CF8" w:rsidRDefault="001A2943" w:rsidP="001A2943">
      <w:pPr>
        <w:jc w:val="both"/>
        <w:rPr>
          <w:rFonts w:ascii="Arial" w:hAnsi="Arial" w:cs="Arial"/>
          <w:b/>
          <w:bCs/>
        </w:rPr>
      </w:pPr>
      <w:r w:rsidRPr="00396CF8">
        <w:rPr>
          <w:rFonts w:ascii="Arial" w:hAnsi="Arial" w:cs="Arial"/>
          <w:b/>
          <w:bCs/>
        </w:rPr>
        <w:t xml:space="preserve">  DISSERTATION AND PROJECTS</w:t>
      </w:r>
    </w:p>
    <w:p w14:paraId="21DF304E" w14:textId="18651565" w:rsidR="00837029" w:rsidRPr="00396CF8" w:rsidRDefault="00837029" w:rsidP="008C0E0F">
      <w:pPr>
        <w:pStyle w:val="ListParagraph"/>
        <w:numPr>
          <w:ilvl w:val="0"/>
          <w:numId w:val="38"/>
        </w:numPr>
        <w:spacing w:after="253"/>
        <w:ind w:right="322"/>
        <w:rPr>
          <w:rFonts w:ascii="Arial" w:hAnsi="Arial" w:cs="Arial"/>
        </w:rPr>
      </w:pPr>
      <w:r w:rsidRPr="00396CF8">
        <w:rPr>
          <w:rFonts w:ascii="Arial" w:hAnsi="Arial" w:cs="Arial"/>
          <w:b/>
          <w:bCs/>
        </w:rPr>
        <w:t>James, Adewale S</w:t>
      </w:r>
      <w:r w:rsidRPr="00396CF8">
        <w:rPr>
          <w:rFonts w:ascii="Arial" w:hAnsi="Arial" w:cs="Arial"/>
        </w:rPr>
        <w:t xml:space="preserve">. (2018). Ameliorative effect of </w:t>
      </w:r>
      <w:r w:rsidRPr="00396CF8">
        <w:rPr>
          <w:rFonts w:ascii="Arial" w:hAnsi="Arial" w:cs="Arial"/>
          <w:i/>
        </w:rPr>
        <w:t xml:space="preserve">Aloe </w:t>
      </w:r>
      <w:proofErr w:type="spellStart"/>
      <w:r w:rsidRPr="00396CF8">
        <w:rPr>
          <w:rFonts w:ascii="Arial" w:hAnsi="Arial" w:cs="Arial"/>
          <w:i/>
        </w:rPr>
        <w:t>Barbandensis</w:t>
      </w:r>
      <w:proofErr w:type="spellEnd"/>
      <w:r w:rsidRPr="00396CF8">
        <w:rPr>
          <w:rFonts w:ascii="Arial" w:hAnsi="Arial" w:cs="Arial"/>
          <w:i/>
        </w:rPr>
        <w:t xml:space="preserve"> </w:t>
      </w:r>
      <w:r w:rsidRPr="00396CF8">
        <w:rPr>
          <w:rFonts w:ascii="Arial" w:hAnsi="Arial" w:cs="Arial"/>
        </w:rPr>
        <w:t>Miller on Alcohol-Induced Tissue Damage in Male Albino Rats (B. Sc. Project).</w:t>
      </w:r>
    </w:p>
    <w:p w14:paraId="76F95989" w14:textId="77777777" w:rsidR="001D7FAB" w:rsidRPr="00396CF8" w:rsidRDefault="001D7FAB" w:rsidP="001D7FAB">
      <w:pPr>
        <w:pStyle w:val="ListParagraph"/>
        <w:spacing w:after="253"/>
        <w:ind w:right="322"/>
        <w:rPr>
          <w:rFonts w:ascii="Arial" w:hAnsi="Arial" w:cs="Arial"/>
        </w:rPr>
      </w:pPr>
    </w:p>
    <w:p w14:paraId="29697B1E" w14:textId="490282B6" w:rsidR="00BA1F03" w:rsidRPr="005C31D2" w:rsidRDefault="68073D22" w:rsidP="008C0E0F">
      <w:pPr>
        <w:pStyle w:val="ListParagraph"/>
        <w:numPr>
          <w:ilvl w:val="0"/>
          <w:numId w:val="38"/>
        </w:numPr>
        <w:spacing w:after="242"/>
        <w:ind w:right="322"/>
        <w:rPr>
          <w:rFonts w:ascii="Arial" w:hAnsi="Arial" w:cs="Arial"/>
        </w:rPr>
      </w:pPr>
      <w:r w:rsidRPr="00396CF8">
        <w:rPr>
          <w:rFonts w:ascii="Arial" w:hAnsi="Arial" w:cs="Arial"/>
          <w:b/>
          <w:bCs/>
        </w:rPr>
        <w:t>James, Adewale S.</w:t>
      </w:r>
      <w:r w:rsidRPr="00396CF8">
        <w:rPr>
          <w:rFonts w:ascii="Arial" w:hAnsi="Arial" w:cs="Arial"/>
        </w:rPr>
        <w:t xml:space="preserve"> (2021). Modulatory Effects of Lycopene on TLR4/NF-kB Signaling Pathways of Palmitic Acid-Induced Meta-Inflammation in Female Wistar Rats (M. Sc. Dissertation).</w:t>
      </w:r>
    </w:p>
    <w:p w14:paraId="70CAA6AF" w14:textId="77777777" w:rsidR="00BA1F03" w:rsidRPr="00BA1F03" w:rsidRDefault="00BA1F03" w:rsidP="00BA1F03">
      <w:pPr>
        <w:pStyle w:val="ListParagraph"/>
        <w:spacing w:after="242"/>
        <w:ind w:right="322"/>
        <w:rPr>
          <w:rFonts w:ascii="Arial" w:hAnsi="Arial" w:cs="Arial"/>
        </w:rPr>
      </w:pPr>
    </w:p>
    <w:p w14:paraId="000FF9C3" w14:textId="01E951C2" w:rsidR="00932F12" w:rsidRDefault="68073D22" w:rsidP="00BA1F03">
      <w:pPr>
        <w:pStyle w:val="ListParagraph"/>
        <w:numPr>
          <w:ilvl w:val="0"/>
          <w:numId w:val="31"/>
        </w:numPr>
        <w:spacing w:after="160" w:line="259" w:lineRule="auto"/>
        <w:rPr>
          <w:rFonts w:ascii="Arial" w:hAnsi="Arial" w:cs="Arial"/>
          <w:b/>
          <w:bCs/>
          <w:color w:val="auto"/>
          <w:u w:val="single"/>
        </w:rPr>
      </w:pPr>
      <w:r w:rsidRPr="00BA1F03">
        <w:rPr>
          <w:rFonts w:ascii="Arial" w:hAnsi="Arial" w:cs="Arial"/>
          <w:b/>
          <w:bCs/>
          <w:color w:val="auto"/>
          <w:u w:val="single"/>
        </w:rPr>
        <w:t>Publications in Learned Journals</w:t>
      </w:r>
    </w:p>
    <w:p w14:paraId="51F3B697" w14:textId="77777777" w:rsidR="00BA1F03" w:rsidRPr="00BA1F03" w:rsidRDefault="00BA1F03" w:rsidP="00BA1F03">
      <w:pPr>
        <w:pStyle w:val="ListParagraph"/>
        <w:spacing w:after="160" w:line="259" w:lineRule="auto"/>
        <w:rPr>
          <w:rFonts w:ascii="Arial" w:hAnsi="Arial" w:cs="Arial"/>
          <w:b/>
          <w:bCs/>
          <w:color w:val="auto"/>
          <w:u w:val="single"/>
        </w:rPr>
      </w:pPr>
    </w:p>
    <w:p w14:paraId="56A6367F" w14:textId="31501D6F" w:rsidR="00B93FF5" w:rsidRPr="00B93FF5" w:rsidRDefault="00B93FF5" w:rsidP="00B93FF5">
      <w:pPr>
        <w:pStyle w:val="ListParagraph"/>
        <w:numPr>
          <w:ilvl w:val="0"/>
          <w:numId w:val="27"/>
        </w:numPr>
        <w:rPr>
          <w:rFonts w:ascii="Arial" w:hAnsi="Arial" w:cs="Arial"/>
          <w:b/>
          <w:bCs/>
          <w:i/>
          <w:iCs/>
          <w:lang w:val="en"/>
        </w:rPr>
      </w:pPr>
      <w:proofErr w:type="spellStart"/>
      <w:r>
        <w:rPr>
          <w:rFonts w:ascii="Arial" w:hAnsi="Arial" w:cs="Arial"/>
        </w:rPr>
        <w:t>Eteng</w:t>
      </w:r>
      <w:proofErr w:type="spellEnd"/>
      <w:r>
        <w:rPr>
          <w:rFonts w:ascii="Arial" w:hAnsi="Arial" w:cs="Arial"/>
        </w:rPr>
        <w:t xml:space="preserve">, O. E., </w:t>
      </w:r>
      <w:proofErr w:type="spellStart"/>
      <w:r>
        <w:rPr>
          <w:rFonts w:ascii="Arial" w:hAnsi="Arial" w:cs="Arial"/>
        </w:rPr>
        <w:t>Ugwor</w:t>
      </w:r>
      <w:proofErr w:type="spellEnd"/>
      <w:r>
        <w:rPr>
          <w:rFonts w:ascii="Arial" w:hAnsi="Arial" w:cs="Arial"/>
        </w:rPr>
        <w:t xml:space="preserve">, E. I., </w:t>
      </w:r>
      <w:r w:rsidRPr="00B93FF5">
        <w:rPr>
          <w:rFonts w:ascii="Arial" w:hAnsi="Arial" w:cs="Arial"/>
          <w:b/>
          <w:bCs/>
        </w:rPr>
        <w:t>James, A. S.,</w:t>
      </w:r>
      <w:r>
        <w:rPr>
          <w:rFonts w:ascii="Arial" w:hAnsi="Arial" w:cs="Arial"/>
        </w:rPr>
        <w:t xml:space="preserve"> Moses, C.A., Ogbonna, C. U., </w:t>
      </w:r>
      <w:proofErr w:type="spellStart"/>
      <w:r>
        <w:rPr>
          <w:rFonts w:ascii="Arial" w:hAnsi="Arial" w:cs="Arial"/>
        </w:rPr>
        <w:t>Iwara</w:t>
      </w:r>
      <w:proofErr w:type="spellEnd"/>
      <w:r>
        <w:rPr>
          <w:rFonts w:ascii="Arial" w:hAnsi="Arial" w:cs="Arial"/>
        </w:rPr>
        <w:t xml:space="preserve">, I. A., </w:t>
      </w:r>
      <w:proofErr w:type="spellStart"/>
      <w:r>
        <w:rPr>
          <w:rFonts w:ascii="Arial" w:hAnsi="Arial" w:cs="Arial"/>
        </w:rPr>
        <w:t>Akamo</w:t>
      </w:r>
      <w:proofErr w:type="spellEnd"/>
      <w:r>
        <w:rPr>
          <w:rFonts w:ascii="Arial" w:hAnsi="Arial" w:cs="Arial"/>
        </w:rPr>
        <w:t xml:space="preserve">, A. J., Akintunde, J. K., </w:t>
      </w:r>
      <w:proofErr w:type="spellStart"/>
      <w:r>
        <w:rPr>
          <w:rFonts w:ascii="Arial" w:hAnsi="Arial" w:cs="Arial"/>
        </w:rPr>
        <w:t>Olokode</w:t>
      </w:r>
      <w:proofErr w:type="spellEnd"/>
      <w:r>
        <w:rPr>
          <w:rFonts w:ascii="Arial" w:hAnsi="Arial" w:cs="Arial"/>
        </w:rPr>
        <w:t xml:space="preserve">, A. B., </w:t>
      </w:r>
      <w:proofErr w:type="spellStart"/>
      <w:r>
        <w:rPr>
          <w:rFonts w:ascii="Arial" w:hAnsi="Arial" w:cs="Arial"/>
        </w:rPr>
        <w:t>Yinus</w:t>
      </w:r>
      <w:proofErr w:type="spellEnd"/>
      <w:r>
        <w:rPr>
          <w:rFonts w:ascii="Arial" w:hAnsi="Arial" w:cs="Arial"/>
        </w:rPr>
        <w:t xml:space="preserve">, M. T., </w:t>
      </w:r>
      <w:proofErr w:type="spellStart"/>
      <w:r>
        <w:rPr>
          <w:rFonts w:ascii="Arial" w:hAnsi="Arial" w:cs="Arial"/>
        </w:rPr>
        <w:t>Eru</w:t>
      </w:r>
      <w:proofErr w:type="spellEnd"/>
      <w:r>
        <w:rPr>
          <w:rFonts w:ascii="Arial" w:hAnsi="Arial" w:cs="Arial"/>
        </w:rPr>
        <w:t xml:space="preserve">, E. M., and </w:t>
      </w:r>
      <w:proofErr w:type="spellStart"/>
      <w:r>
        <w:rPr>
          <w:rFonts w:ascii="Arial" w:hAnsi="Arial" w:cs="Arial"/>
        </w:rPr>
        <w:t>Igiri</w:t>
      </w:r>
      <w:proofErr w:type="spellEnd"/>
      <w:r>
        <w:rPr>
          <w:rFonts w:ascii="Arial" w:hAnsi="Arial" w:cs="Arial"/>
        </w:rPr>
        <w:t xml:space="preserve">, A. O. 2024. </w:t>
      </w:r>
      <w:r w:rsidRPr="00B93FF5">
        <w:rPr>
          <w:rFonts w:ascii="Arial" w:hAnsi="Arial" w:cs="Arial"/>
          <w:lang w:val="en"/>
        </w:rPr>
        <w:t>Vanillic acid ameliorates diethyl phthalate and bisphenol S-induced oxidative stress and neuroinflammation in the hippocampus of experimental rats</w:t>
      </w:r>
      <w:r>
        <w:rPr>
          <w:rFonts w:ascii="Arial" w:hAnsi="Arial" w:cs="Arial"/>
          <w:lang w:val="en"/>
        </w:rPr>
        <w:t xml:space="preserve">. </w:t>
      </w:r>
      <w:r w:rsidRPr="00B93FF5">
        <w:rPr>
          <w:rFonts w:ascii="Arial" w:hAnsi="Arial" w:cs="Arial"/>
          <w:i/>
          <w:iCs/>
          <w:lang w:val="en"/>
        </w:rPr>
        <w:t>Journal of Biochemical and Molecular Toxicology</w:t>
      </w:r>
      <w:r>
        <w:rPr>
          <w:rFonts w:ascii="Arial" w:hAnsi="Arial" w:cs="Arial"/>
          <w:i/>
          <w:iCs/>
          <w:lang w:val="en"/>
        </w:rPr>
        <w:t xml:space="preserve">. </w:t>
      </w:r>
      <w:r>
        <w:rPr>
          <w:rFonts w:ascii="Arial" w:hAnsi="Arial" w:cs="Arial"/>
          <w:lang w:val="en"/>
        </w:rPr>
        <w:t>38:1-12.</w:t>
      </w:r>
      <w:r w:rsidRPr="00B93FF5">
        <w:rPr>
          <w:rFonts w:ascii="AdvTTa9c1b374" w:hAnsi="AdvTTa9c1b374" w:cs="AdvTTa9c1b374"/>
          <w:sz w:val="14"/>
          <w:szCs w:val="14"/>
        </w:rPr>
        <w:t xml:space="preserve"> </w:t>
      </w:r>
      <w:r>
        <w:rPr>
          <w:rFonts w:ascii="Arial" w:hAnsi="Arial" w:cs="Arial"/>
        </w:rPr>
        <w:fldChar w:fldCharType="begin"/>
      </w:r>
      <w:r>
        <w:rPr>
          <w:rFonts w:ascii="Arial" w:hAnsi="Arial" w:cs="Arial"/>
        </w:rPr>
        <w:instrText>HYPERLINK "https://doi.org/10.1002/jbt.70017</w:instrText>
      </w:r>
      <w:r>
        <w:rPr>
          <w:rFonts w:ascii="Arial" w:hAnsi="Arial" w:cs="Arial"/>
        </w:rPr>
        <w:instrText>"</w:instrText>
      </w:r>
      <w:r>
        <w:rPr>
          <w:rFonts w:ascii="Arial" w:hAnsi="Arial" w:cs="Arial"/>
        </w:rPr>
      </w:r>
      <w:r>
        <w:rPr>
          <w:rFonts w:ascii="Arial" w:hAnsi="Arial" w:cs="Arial"/>
        </w:rPr>
        <w:fldChar w:fldCharType="separate"/>
      </w:r>
      <w:r w:rsidRPr="00B93FF5">
        <w:rPr>
          <w:rStyle w:val="Hyperlink"/>
          <w:rFonts w:ascii="Arial" w:hAnsi="Arial" w:cs="Arial"/>
        </w:rPr>
        <w:t>https://doi.org/10.1002/jbt.70017</w:t>
      </w:r>
      <w:r>
        <w:rPr>
          <w:rFonts w:ascii="Arial" w:hAnsi="Arial" w:cs="Arial"/>
        </w:rPr>
        <w:fldChar w:fldCharType="end"/>
      </w:r>
      <w:r>
        <w:rPr>
          <w:rFonts w:ascii="Arial" w:hAnsi="Arial" w:cs="Arial"/>
        </w:rPr>
        <w:t xml:space="preserve"> </w:t>
      </w:r>
    </w:p>
    <w:p w14:paraId="5EB96BE0" w14:textId="41857C01" w:rsidR="00B93FF5" w:rsidRDefault="00B93FF5" w:rsidP="00B93FF5">
      <w:pPr>
        <w:pStyle w:val="ListParagraph"/>
        <w:rPr>
          <w:rFonts w:ascii="Arial" w:hAnsi="Arial" w:cs="Arial"/>
        </w:rPr>
      </w:pPr>
    </w:p>
    <w:p w14:paraId="7C083C5E" w14:textId="77777777" w:rsidR="00B93FF5" w:rsidRDefault="00B93FF5" w:rsidP="00B93FF5">
      <w:pPr>
        <w:pStyle w:val="ListParagraph"/>
        <w:rPr>
          <w:rFonts w:ascii="Arial" w:hAnsi="Arial" w:cs="Arial"/>
        </w:rPr>
      </w:pPr>
    </w:p>
    <w:p w14:paraId="040652F8" w14:textId="49622FC6" w:rsidR="00B361B2" w:rsidRDefault="00B361B2" w:rsidP="00946550">
      <w:pPr>
        <w:pStyle w:val="ListParagraph"/>
        <w:numPr>
          <w:ilvl w:val="0"/>
          <w:numId w:val="27"/>
        </w:numPr>
        <w:rPr>
          <w:rFonts w:ascii="Arial" w:hAnsi="Arial" w:cs="Arial"/>
        </w:rPr>
      </w:pPr>
      <w:r w:rsidRPr="00B361B2">
        <w:rPr>
          <w:rFonts w:ascii="Arial" w:hAnsi="Arial" w:cs="Arial"/>
        </w:rPr>
        <w:t xml:space="preserve">Kehinde, S.A., Olajide, A.T., </w:t>
      </w:r>
      <w:proofErr w:type="spellStart"/>
      <w:r w:rsidRPr="00B361B2">
        <w:rPr>
          <w:rFonts w:ascii="Arial" w:hAnsi="Arial" w:cs="Arial"/>
        </w:rPr>
        <w:t>Fatokun</w:t>
      </w:r>
      <w:proofErr w:type="spellEnd"/>
      <w:r w:rsidRPr="00B361B2">
        <w:rPr>
          <w:rFonts w:ascii="Arial" w:hAnsi="Arial" w:cs="Arial"/>
        </w:rPr>
        <w:t xml:space="preserve">, T.P., </w:t>
      </w:r>
      <w:proofErr w:type="spellStart"/>
      <w:r w:rsidRPr="00B361B2">
        <w:rPr>
          <w:rFonts w:ascii="Arial" w:hAnsi="Arial" w:cs="Arial"/>
        </w:rPr>
        <w:t>Faroud</w:t>
      </w:r>
      <w:proofErr w:type="spellEnd"/>
      <w:r w:rsidRPr="00B361B2">
        <w:rPr>
          <w:rFonts w:ascii="Arial" w:hAnsi="Arial" w:cs="Arial"/>
        </w:rPr>
        <w:t xml:space="preserve">, D., Hadi, N.R., </w:t>
      </w:r>
      <w:proofErr w:type="spellStart"/>
      <w:r w:rsidRPr="00B361B2">
        <w:rPr>
          <w:rFonts w:ascii="Arial" w:hAnsi="Arial" w:cs="Arial"/>
        </w:rPr>
        <w:t>Elgazzar</w:t>
      </w:r>
      <w:proofErr w:type="spellEnd"/>
      <w:r w:rsidRPr="00B361B2">
        <w:rPr>
          <w:rFonts w:ascii="Arial" w:hAnsi="Arial" w:cs="Arial"/>
        </w:rPr>
        <w:t xml:space="preserve">, A.M., </w:t>
      </w:r>
      <w:r w:rsidRPr="00B361B2">
        <w:rPr>
          <w:rFonts w:ascii="Arial" w:hAnsi="Arial" w:cs="Arial"/>
          <w:b/>
          <w:bCs/>
        </w:rPr>
        <w:t>James, A.S.</w:t>
      </w:r>
      <w:r w:rsidRPr="00B361B2">
        <w:rPr>
          <w:rFonts w:ascii="Arial" w:hAnsi="Arial" w:cs="Arial"/>
        </w:rPr>
        <w:t xml:space="preserve"> and Ashour, M.H.M., 2024. Dysfunctional cardiac energy transduction, mitochondrial oxidative stress, oncogenic and apoptotic signaling in </w:t>
      </w:r>
      <w:proofErr w:type="spellStart"/>
      <w:r w:rsidRPr="00B361B2">
        <w:rPr>
          <w:rFonts w:ascii="Arial" w:hAnsi="Arial" w:cs="Arial"/>
        </w:rPr>
        <w:t>DiNP</w:t>
      </w:r>
      <w:proofErr w:type="spellEnd"/>
      <w:r w:rsidRPr="00B361B2">
        <w:rPr>
          <w:rFonts w:ascii="Arial" w:hAnsi="Arial" w:cs="Arial"/>
        </w:rPr>
        <w:t xml:space="preserve">-induced asthma in murine model. </w:t>
      </w:r>
      <w:proofErr w:type="spellStart"/>
      <w:r w:rsidRPr="000804B4">
        <w:rPr>
          <w:rFonts w:ascii="Arial" w:hAnsi="Arial" w:cs="Arial"/>
          <w:i/>
          <w:iCs/>
        </w:rPr>
        <w:t>Naunyn</w:t>
      </w:r>
      <w:proofErr w:type="spellEnd"/>
      <w:r w:rsidRPr="000804B4">
        <w:rPr>
          <w:rFonts w:ascii="Arial" w:hAnsi="Arial" w:cs="Arial"/>
          <w:i/>
          <w:iCs/>
        </w:rPr>
        <w:t>-Schmiedeberg's Archives of Pharmacology</w:t>
      </w:r>
      <w:r w:rsidRPr="00B361B2">
        <w:rPr>
          <w:rFonts w:ascii="Arial" w:hAnsi="Arial" w:cs="Arial"/>
        </w:rPr>
        <w:t>, pp.1-11.</w:t>
      </w:r>
      <w:r w:rsidR="000804B4">
        <w:rPr>
          <w:rFonts w:ascii="Arial" w:hAnsi="Arial" w:cs="Arial"/>
        </w:rPr>
        <w:t xml:space="preserve"> </w:t>
      </w:r>
      <w:hyperlink r:id="rId13" w:history="1">
        <w:r w:rsidR="000804B4" w:rsidRPr="000804B4">
          <w:rPr>
            <w:rStyle w:val="Hyperlink"/>
            <w:rFonts w:ascii="Arial" w:hAnsi="Arial" w:cs="Arial"/>
            <w:i/>
            <w:iCs/>
          </w:rPr>
          <w:t>https://doi.org/10.1007/s00210-024-03454-4</w:t>
        </w:r>
      </w:hyperlink>
      <w:r w:rsidR="000804B4">
        <w:rPr>
          <w:rFonts w:ascii="Arial" w:hAnsi="Arial" w:cs="Arial"/>
        </w:rPr>
        <w:t xml:space="preserve"> </w:t>
      </w:r>
    </w:p>
    <w:p w14:paraId="3BD9AB6F" w14:textId="77777777" w:rsidR="00B361B2" w:rsidRDefault="00B361B2" w:rsidP="00B361B2">
      <w:pPr>
        <w:pStyle w:val="ListParagraph"/>
        <w:rPr>
          <w:rFonts w:ascii="Arial" w:hAnsi="Arial" w:cs="Arial"/>
        </w:rPr>
      </w:pPr>
    </w:p>
    <w:p w14:paraId="2D2C584D" w14:textId="53E96522" w:rsidR="003C5A24" w:rsidRDefault="0098563C" w:rsidP="00946550">
      <w:pPr>
        <w:pStyle w:val="ListParagraph"/>
        <w:numPr>
          <w:ilvl w:val="0"/>
          <w:numId w:val="27"/>
        </w:numPr>
        <w:rPr>
          <w:rFonts w:ascii="Arial" w:hAnsi="Arial" w:cs="Arial"/>
        </w:rPr>
      </w:pPr>
      <w:r w:rsidRPr="0098563C">
        <w:rPr>
          <w:rFonts w:ascii="Arial" w:hAnsi="Arial" w:cs="Arial"/>
        </w:rPr>
        <w:t xml:space="preserve">Upadhyay, G., Gowda, S. G. B., Mishra, S. P., Nath, L. R., </w:t>
      </w:r>
      <w:r w:rsidRPr="00A6534B">
        <w:rPr>
          <w:rFonts w:ascii="Arial" w:hAnsi="Arial" w:cs="Arial"/>
          <w:b/>
          <w:bCs/>
        </w:rPr>
        <w:t>James, A.</w:t>
      </w:r>
      <w:r w:rsidR="00A6534B" w:rsidRPr="00A6534B">
        <w:rPr>
          <w:rFonts w:ascii="Arial" w:hAnsi="Arial" w:cs="Arial"/>
          <w:b/>
          <w:bCs/>
        </w:rPr>
        <w:t xml:space="preserve"> S</w:t>
      </w:r>
      <w:r w:rsidRPr="0098563C">
        <w:rPr>
          <w:rFonts w:ascii="Arial" w:hAnsi="Arial" w:cs="Arial"/>
        </w:rPr>
        <w:t xml:space="preserve">, Kulkarni, A., ... &amp; </w:t>
      </w:r>
      <w:proofErr w:type="spellStart"/>
      <w:r w:rsidRPr="0098563C">
        <w:rPr>
          <w:rFonts w:ascii="Arial" w:hAnsi="Arial" w:cs="Arial"/>
        </w:rPr>
        <w:t>Halade</w:t>
      </w:r>
      <w:proofErr w:type="spellEnd"/>
      <w:r w:rsidRPr="0098563C">
        <w:rPr>
          <w:rFonts w:ascii="Arial" w:hAnsi="Arial" w:cs="Arial"/>
        </w:rPr>
        <w:t>, G. V. (2024). Targeted and untargeted lipidomics with integration of liver dynamics and microbiome after dietary reversal of obesogenic diet targeting inflammation-resolution signaling in aging mice. </w:t>
      </w:r>
      <w:proofErr w:type="spellStart"/>
      <w:r w:rsidRPr="0098563C">
        <w:rPr>
          <w:rFonts w:ascii="Arial" w:hAnsi="Arial" w:cs="Arial"/>
          <w:i/>
          <w:iCs/>
        </w:rPr>
        <w:t>Biochimica</w:t>
      </w:r>
      <w:proofErr w:type="spellEnd"/>
      <w:r w:rsidRPr="0098563C">
        <w:rPr>
          <w:rFonts w:ascii="Arial" w:hAnsi="Arial" w:cs="Arial"/>
          <w:i/>
          <w:iCs/>
        </w:rPr>
        <w:t xml:space="preserve"> et </w:t>
      </w:r>
      <w:proofErr w:type="spellStart"/>
      <w:r w:rsidRPr="0098563C">
        <w:rPr>
          <w:rFonts w:ascii="Arial" w:hAnsi="Arial" w:cs="Arial"/>
          <w:i/>
          <w:iCs/>
        </w:rPr>
        <w:lastRenderedPageBreak/>
        <w:t>Biophysica</w:t>
      </w:r>
      <w:proofErr w:type="spellEnd"/>
      <w:r w:rsidRPr="0098563C">
        <w:rPr>
          <w:rFonts w:ascii="Arial" w:hAnsi="Arial" w:cs="Arial"/>
          <w:i/>
          <w:iCs/>
        </w:rPr>
        <w:t xml:space="preserve"> Acta (BBA)-Molecular and Cell Biology of Lipids</w:t>
      </w:r>
      <w:r w:rsidRPr="0098563C">
        <w:rPr>
          <w:rFonts w:ascii="Arial" w:hAnsi="Arial" w:cs="Arial"/>
        </w:rPr>
        <w:t>, 159542.</w:t>
      </w:r>
      <w:r w:rsidR="00505D50">
        <w:rPr>
          <w:rFonts w:ascii="Arial" w:hAnsi="Arial" w:cs="Arial"/>
          <w:i/>
          <w:iCs/>
        </w:rPr>
        <w:t xml:space="preserve"> </w:t>
      </w:r>
      <w:hyperlink r:id="rId14" w:tgtFrame="_blank" w:tooltip="Persistent link using digital object identifier" w:history="1">
        <w:r w:rsidR="00505D50" w:rsidRPr="00505D50">
          <w:rPr>
            <w:rStyle w:val="Hyperlink"/>
            <w:rFonts w:ascii="Arial" w:hAnsi="Arial" w:cs="Arial"/>
            <w:i/>
            <w:iCs/>
          </w:rPr>
          <w:t>https://doi.org/10.1016/j.bbalip.2024.159542</w:t>
        </w:r>
      </w:hyperlink>
    </w:p>
    <w:p w14:paraId="69A9441A" w14:textId="77777777" w:rsidR="003C5A24" w:rsidRDefault="003C5A24" w:rsidP="003C5A24">
      <w:pPr>
        <w:pStyle w:val="ListParagraph"/>
        <w:rPr>
          <w:rFonts w:ascii="Arial" w:hAnsi="Arial" w:cs="Arial"/>
        </w:rPr>
      </w:pPr>
    </w:p>
    <w:p w14:paraId="52783B92" w14:textId="19443B72" w:rsidR="00BA2CE1" w:rsidRPr="00396CF8" w:rsidRDefault="00BA2CE1" w:rsidP="00946550">
      <w:pPr>
        <w:pStyle w:val="ListParagraph"/>
        <w:numPr>
          <w:ilvl w:val="0"/>
          <w:numId w:val="27"/>
        </w:numPr>
        <w:rPr>
          <w:rFonts w:ascii="Arial" w:hAnsi="Arial" w:cs="Arial"/>
        </w:rPr>
      </w:pPr>
      <w:r w:rsidRPr="00396CF8">
        <w:rPr>
          <w:rFonts w:ascii="Arial" w:hAnsi="Arial" w:cs="Arial"/>
        </w:rPr>
        <w:t xml:space="preserve">Akinhanmi, T. F., Babalola, A. A., Arogundade, L. A., </w:t>
      </w:r>
      <w:r w:rsidRPr="00396CF8">
        <w:rPr>
          <w:rFonts w:ascii="Arial" w:hAnsi="Arial" w:cs="Arial"/>
          <w:b/>
          <w:bCs/>
        </w:rPr>
        <w:t>James, A. S</w:t>
      </w:r>
      <w:r w:rsidRPr="00396CF8">
        <w:rPr>
          <w:rFonts w:ascii="Arial" w:hAnsi="Arial" w:cs="Arial"/>
        </w:rPr>
        <w:t xml:space="preserve">., Ugwor, E. I., Babayemi, D. O., ... &amp; Ugbaja, R. N. (2024). </w:t>
      </w:r>
      <w:r w:rsidRPr="005C31D2">
        <w:rPr>
          <w:rFonts w:ascii="Arial" w:hAnsi="Arial" w:cs="Arial"/>
          <w:i/>
          <w:iCs/>
        </w:rPr>
        <w:t>Clerodendrum volubile</w:t>
      </w:r>
      <w:r w:rsidRPr="00396CF8">
        <w:rPr>
          <w:rFonts w:ascii="Arial" w:hAnsi="Arial" w:cs="Arial"/>
        </w:rPr>
        <w:t xml:space="preserve"> and </w:t>
      </w:r>
      <w:r w:rsidRPr="005C31D2">
        <w:rPr>
          <w:rFonts w:ascii="Arial" w:hAnsi="Arial" w:cs="Arial"/>
          <w:i/>
          <w:iCs/>
        </w:rPr>
        <w:t>Vernonia amygdalina</w:t>
      </w:r>
      <w:r w:rsidRPr="00396CF8">
        <w:rPr>
          <w:rFonts w:ascii="Arial" w:hAnsi="Arial" w:cs="Arial"/>
        </w:rPr>
        <w:t xml:space="preserve"> flavonoid fractions exhibit toxic metal chelation, microminerals, and thiol systems–augmenting potentials in arsenic exposed male rats. </w:t>
      </w:r>
      <w:r w:rsidRPr="00396CF8">
        <w:rPr>
          <w:rFonts w:ascii="Arial" w:hAnsi="Arial" w:cs="Arial"/>
          <w:i/>
          <w:iCs/>
        </w:rPr>
        <w:t xml:space="preserve">International Journal on Nutraceuticals, Functional </w:t>
      </w:r>
      <w:r w:rsidR="00AE5B8F" w:rsidRPr="00396CF8">
        <w:rPr>
          <w:rFonts w:ascii="Arial" w:hAnsi="Arial" w:cs="Arial"/>
          <w:i/>
          <w:iCs/>
        </w:rPr>
        <w:t>Foods,</w:t>
      </w:r>
      <w:r w:rsidRPr="00396CF8">
        <w:rPr>
          <w:rFonts w:ascii="Arial" w:hAnsi="Arial" w:cs="Arial"/>
          <w:i/>
          <w:iCs/>
        </w:rPr>
        <w:t xml:space="preserve"> and Novel Foods</w:t>
      </w:r>
      <w:r w:rsidRPr="00396CF8">
        <w:rPr>
          <w:rFonts w:ascii="Arial" w:hAnsi="Arial" w:cs="Arial"/>
        </w:rPr>
        <w:t xml:space="preserve">. </w:t>
      </w:r>
      <w:hyperlink r:id="rId15" w:history="1">
        <w:r w:rsidRPr="00396CF8">
          <w:rPr>
            <w:rStyle w:val="Hyperlink"/>
            <w:rFonts w:ascii="Arial" w:hAnsi="Arial" w:cs="Arial"/>
          </w:rPr>
          <w:t>https://www.nutrafoods.eu/index.php/nutra/article/view/205/153</w:t>
        </w:r>
      </w:hyperlink>
      <w:r w:rsidRPr="00396CF8">
        <w:rPr>
          <w:rFonts w:ascii="Arial" w:hAnsi="Arial" w:cs="Arial"/>
        </w:rPr>
        <w:t xml:space="preserve"> </w:t>
      </w:r>
    </w:p>
    <w:p w14:paraId="297CB5F8" w14:textId="77777777" w:rsidR="00BA2CE1" w:rsidRPr="00396CF8" w:rsidRDefault="00BA2CE1" w:rsidP="00946550">
      <w:pPr>
        <w:pStyle w:val="ListParagraph"/>
        <w:rPr>
          <w:rFonts w:ascii="Arial" w:hAnsi="Arial" w:cs="Arial"/>
        </w:rPr>
      </w:pPr>
    </w:p>
    <w:p w14:paraId="37F0C23C" w14:textId="54312862" w:rsidR="68073D22" w:rsidRPr="00396CF8" w:rsidRDefault="68073D22" w:rsidP="00946550">
      <w:pPr>
        <w:pStyle w:val="ListParagraph"/>
        <w:numPr>
          <w:ilvl w:val="0"/>
          <w:numId w:val="27"/>
        </w:numPr>
        <w:rPr>
          <w:rFonts w:ascii="Arial" w:hAnsi="Arial" w:cs="Arial"/>
        </w:rPr>
      </w:pPr>
      <w:r w:rsidRPr="00396CF8">
        <w:rPr>
          <w:rFonts w:ascii="Arial" w:hAnsi="Arial" w:cs="Arial"/>
          <w:b/>
          <w:bCs/>
        </w:rPr>
        <w:t>James, A.S.</w:t>
      </w:r>
      <w:r w:rsidRPr="00396CF8">
        <w:rPr>
          <w:rFonts w:ascii="Arial" w:hAnsi="Arial" w:cs="Arial"/>
        </w:rPr>
        <w:t xml:space="preserve">, </w:t>
      </w:r>
      <w:proofErr w:type="spellStart"/>
      <w:r w:rsidRPr="00396CF8">
        <w:rPr>
          <w:rFonts w:ascii="Arial" w:hAnsi="Arial" w:cs="Arial"/>
        </w:rPr>
        <w:t>Onunkwor</w:t>
      </w:r>
      <w:proofErr w:type="spellEnd"/>
      <w:r w:rsidRPr="00396CF8">
        <w:rPr>
          <w:rFonts w:ascii="Arial" w:hAnsi="Arial" w:cs="Arial"/>
        </w:rPr>
        <w:t xml:space="preserve">, B.O., </w:t>
      </w:r>
      <w:proofErr w:type="spellStart"/>
      <w:r w:rsidRPr="00396CF8">
        <w:rPr>
          <w:rFonts w:ascii="Arial" w:hAnsi="Arial" w:cs="Arial"/>
        </w:rPr>
        <w:t>Akinseye</w:t>
      </w:r>
      <w:proofErr w:type="spellEnd"/>
      <w:r w:rsidRPr="00396CF8">
        <w:rPr>
          <w:rFonts w:ascii="Arial" w:hAnsi="Arial" w:cs="Arial"/>
        </w:rPr>
        <w:t xml:space="preserve">, V.O., Ugwor, E.I., Daniel, O.U., </w:t>
      </w:r>
      <w:proofErr w:type="spellStart"/>
      <w:r w:rsidRPr="00396CF8">
        <w:rPr>
          <w:rFonts w:ascii="Arial" w:hAnsi="Arial" w:cs="Arial"/>
        </w:rPr>
        <w:t>Eigbe</w:t>
      </w:r>
      <w:proofErr w:type="spellEnd"/>
      <w:r w:rsidRPr="00396CF8">
        <w:rPr>
          <w:rFonts w:ascii="Arial" w:hAnsi="Arial" w:cs="Arial"/>
        </w:rPr>
        <w:t xml:space="preserve">, E.E., </w:t>
      </w:r>
      <w:proofErr w:type="spellStart"/>
      <w:r w:rsidRPr="00396CF8">
        <w:rPr>
          <w:rFonts w:ascii="Arial" w:hAnsi="Arial" w:cs="Arial"/>
        </w:rPr>
        <w:t>Ariguzo</w:t>
      </w:r>
      <w:proofErr w:type="spellEnd"/>
      <w:r w:rsidRPr="00396CF8">
        <w:rPr>
          <w:rFonts w:ascii="Arial" w:hAnsi="Arial" w:cs="Arial"/>
        </w:rPr>
        <w:t xml:space="preserve">, U.D., </w:t>
      </w:r>
      <w:proofErr w:type="spellStart"/>
      <w:r w:rsidRPr="00396CF8">
        <w:rPr>
          <w:rFonts w:ascii="Arial" w:hAnsi="Arial" w:cs="Arial"/>
        </w:rPr>
        <w:t>Igbin</w:t>
      </w:r>
      <w:proofErr w:type="spellEnd"/>
      <w:r w:rsidRPr="00396CF8">
        <w:rPr>
          <w:rFonts w:ascii="Arial" w:hAnsi="Arial" w:cs="Arial"/>
        </w:rPr>
        <w:t xml:space="preserve">, C.O., </w:t>
      </w:r>
      <w:proofErr w:type="spellStart"/>
      <w:r w:rsidRPr="00396CF8">
        <w:rPr>
          <w:rFonts w:ascii="Arial" w:hAnsi="Arial" w:cs="Arial"/>
        </w:rPr>
        <w:t>Amaogu</w:t>
      </w:r>
      <w:proofErr w:type="spellEnd"/>
      <w:r w:rsidRPr="00396CF8">
        <w:rPr>
          <w:rFonts w:ascii="Arial" w:hAnsi="Arial" w:cs="Arial"/>
        </w:rPr>
        <w:t xml:space="preserve">, C.C., </w:t>
      </w:r>
      <w:proofErr w:type="spellStart"/>
      <w:r w:rsidRPr="00396CF8">
        <w:rPr>
          <w:rFonts w:ascii="Arial" w:hAnsi="Arial" w:cs="Arial"/>
        </w:rPr>
        <w:t>Ezeonye</w:t>
      </w:r>
      <w:proofErr w:type="spellEnd"/>
      <w:r w:rsidRPr="00396CF8">
        <w:rPr>
          <w:rFonts w:ascii="Arial" w:hAnsi="Arial" w:cs="Arial"/>
        </w:rPr>
        <w:t xml:space="preserve">, S. and </w:t>
      </w:r>
      <w:proofErr w:type="spellStart"/>
      <w:r w:rsidRPr="00396CF8">
        <w:rPr>
          <w:rFonts w:ascii="Arial" w:hAnsi="Arial" w:cs="Arial"/>
        </w:rPr>
        <w:t>Akagu</w:t>
      </w:r>
      <w:proofErr w:type="spellEnd"/>
      <w:r w:rsidRPr="00396CF8">
        <w:rPr>
          <w:rFonts w:ascii="Arial" w:hAnsi="Arial" w:cs="Arial"/>
        </w:rPr>
        <w:t>, G., 2024. Cashew nut-supplemented diet on testicular injury in rats exposed to sub-acute alcohol.</w:t>
      </w:r>
      <w:r w:rsidRPr="00396CF8">
        <w:rPr>
          <w:rFonts w:ascii="Arial" w:hAnsi="Arial" w:cs="Arial"/>
          <w:i/>
          <w:iCs/>
        </w:rPr>
        <w:t xml:space="preserve"> Pharmacological Research-Reports,</w:t>
      </w:r>
      <w:r w:rsidRPr="00396CF8">
        <w:rPr>
          <w:rFonts w:ascii="Arial" w:hAnsi="Arial" w:cs="Arial"/>
        </w:rPr>
        <w:t xml:space="preserve"> p.100001.</w:t>
      </w:r>
      <w:r w:rsidR="00946550" w:rsidRPr="00396CF8">
        <w:rPr>
          <w:rFonts w:ascii="Arial" w:hAnsi="Arial" w:cs="Arial"/>
        </w:rPr>
        <w:t xml:space="preserve"> </w:t>
      </w:r>
      <w:hyperlink r:id="rId16" w:history="1">
        <w:r w:rsidR="00946550" w:rsidRPr="00396CF8">
          <w:rPr>
            <w:rStyle w:val="Hyperlink"/>
            <w:rFonts w:ascii="Arial" w:hAnsi="Arial" w:cs="Arial"/>
          </w:rPr>
          <w:t>https://doi.org/10.1016/j.prerep.2024.100001</w:t>
        </w:r>
      </w:hyperlink>
      <w:r w:rsidR="00946550" w:rsidRPr="00396CF8">
        <w:rPr>
          <w:rFonts w:ascii="Arial" w:hAnsi="Arial" w:cs="Arial"/>
        </w:rPr>
        <w:t xml:space="preserve"> </w:t>
      </w:r>
    </w:p>
    <w:p w14:paraId="7D6D5A97" w14:textId="62186D55" w:rsidR="68073D22" w:rsidRPr="00396CF8" w:rsidRDefault="68073D22" w:rsidP="00946550">
      <w:pPr>
        <w:rPr>
          <w:rFonts w:ascii="Arial" w:hAnsi="Arial" w:cs="Arial"/>
          <w:i/>
          <w:iCs/>
        </w:rPr>
      </w:pPr>
    </w:p>
    <w:p w14:paraId="4CE45006" w14:textId="24010209" w:rsidR="00B16E2C" w:rsidRPr="00396CF8" w:rsidRDefault="68073D22" w:rsidP="00946550">
      <w:pPr>
        <w:pStyle w:val="ListParagraph"/>
        <w:numPr>
          <w:ilvl w:val="0"/>
          <w:numId w:val="27"/>
        </w:numPr>
        <w:rPr>
          <w:rFonts w:ascii="Arial" w:hAnsi="Arial" w:cs="Arial"/>
          <w:i/>
          <w:iCs/>
        </w:rPr>
      </w:pPr>
      <w:proofErr w:type="spellStart"/>
      <w:r w:rsidRPr="00396CF8">
        <w:rPr>
          <w:rFonts w:ascii="Arial" w:hAnsi="Arial" w:cs="Arial"/>
        </w:rPr>
        <w:t>Somade</w:t>
      </w:r>
      <w:proofErr w:type="spellEnd"/>
      <w:r w:rsidRPr="00396CF8">
        <w:rPr>
          <w:rFonts w:ascii="Arial" w:hAnsi="Arial" w:cs="Arial"/>
        </w:rPr>
        <w:t xml:space="preserve">, O. T., Ajayi, B. O., </w:t>
      </w:r>
      <w:proofErr w:type="spellStart"/>
      <w:r w:rsidRPr="00396CF8">
        <w:rPr>
          <w:rFonts w:ascii="Arial" w:hAnsi="Arial" w:cs="Arial"/>
        </w:rPr>
        <w:t>Adeyi</w:t>
      </w:r>
      <w:proofErr w:type="spellEnd"/>
      <w:r w:rsidRPr="00396CF8">
        <w:rPr>
          <w:rFonts w:ascii="Arial" w:hAnsi="Arial" w:cs="Arial"/>
        </w:rPr>
        <w:t xml:space="preserve">, O. E., Dada, T. A., </w:t>
      </w:r>
      <w:proofErr w:type="spellStart"/>
      <w:r w:rsidRPr="00396CF8">
        <w:rPr>
          <w:rFonts w:ascii="Arial" w:hAnsi="Arial" w:cs="Arial"/>
        </w:rPr>
        <w:t>Ayofe</w:t>
      </w:r>
      <w:proofErr w:type="spellEnd"/>
      <w:r w:rsidRPr="00396CF8">
        <w:rPr>
          <w:rFonts w:ascii="Arial" w:hAnsi="Arial" w:cs="Arial"/>
        </w:rPr>
        <w:t xml:space="preserve">, M. A., </w:t>
      </w:r>
      <w:proofErr w:type="spellStart"/>
      <w:r w:rsidRPr="00396CF8">
        <w:rPr>
          <w:rFonts w:ascii="Arial" w:hAnsi="Arial" w:cs="Arial"/>
        </w:rPr>
        <w:t>Inalu</w:t>
      </w:r>
      <w:proofErr w:type="spellEnd"/>
      <w:r w:rsidRPr="00396CF8">
        <w:rPr>
          <w:rFonts w:ascii="Arial" w:hAnsi="Arial" w:cs="Arial"/>
        </w:rPr>
        <w:t xml:space="preserve">, D. C., </w:t>
      </w:r>
      <w:r w:rsidRPr="00396CF8">
        <w:rPr>
          <w:rFonts w:ascii="Arial" w:hAnsi="Arial" w:cs="Arial"/>
          <w:b/>
          <w:bCs/>
        </w:rPr>
        <w:t>James, A. S</w:t>
      </w:r>
      <w:r w:rsidRPr="00396CF8">
        <w:rPr>
          <w:rFonts w:ascii="Arial" w:hAnsi="Arial" w:cs="Arial"/>
        </w:rPr>
        <w:t>., ... &amp; Adewole, E. (2024). Ferulic acid interventions ameliorate NDEA-CCl4-induced hepatocellular carcinoma via Nrf2 and p53 upregulation and Akt/PKB-NF-</w:t>
      </w:r>
      <w:proofErr w:type="spellStart"/>
      <w:r w:rsidRPr="00396CF8">
        <w:rPr>
          <w:rFonts w:ascii="Arial" w:hAnsi="Arial" w:cs="Arial"/>
        </w:rPr>
        <w:t>κB</w:t>
      </w:r>
      <w:proofErr w:type="spellEnd"/>
      <w:r w:rsidRPr="00396CF8">
        <w:rPr>
          <w:rFonts w:ascii="Arial" w:hAnsi="Arial" w:cs="Arial"/>
        </w:rPr>
        <w:t xml:space="preserve">-TNF-α pathway downregulation in male Wistar rats. </w:t>
      </w:r>
      <w:r w:rsidRPr="00396CF8">
        <w:rPr>
          <w:rFonts w:ascii="Arial" w:hAnsi="Arial" w:cs="Arial"/>
          <w:i/>
          <w:iCs/>
        </w:rPr>
        <w:t>Toxicology Reports 12:119-127.</w:t>
      </w:r>
      <w:r w:rsidR="00946550" w:rsidRPr="00396CF8">
        <w:rPr>
          <w:rFonts w:ascii="Arial" w:hAnsi="Arial" w:cs="Arial"/>
          <w:i/>
          <w:iCs/>
        </w:rPr>
        <w:t xml:space="preserve"> </w:t>
      </w:r>
      <w:hyperlink r:id="rId17" w:history="1">
        <w:r w:rsidR="00946550" w:rsidRPr="00396CF8">
          <w:rPr>
            <w:rStyle w:val="Hyperlink"/>
            <w:rFonts w:ascii="Arial" w:hAnsi="Arial" w:cs="Arial"/>
            <w:i/>
            <w:iCs/>
          </w:rPr>
          <w:t>https://doi.org/10.1016/j.toxrep.2024.01.006</w:t>
        </w:r>
      </w:hyperlink>
      <w:r w:rsidR="00946550" w:rsidRPr="00396CF8">
        <w:rPr>
          <w:rFonts w:ascii="Arial" w:hAnsi="Arial" w:cs="Arial"/>
          <w:i/>
          <w:iCs/>
        </w:rPr>
        <w:t xml:space="preserve"> </w:t>
      </w:r>
    </w:p>
    <w:p w14:paraId="5F2555FA" w14:textId="77777777" w:rsidR="00830B17" w:rsidRPr="00396CF8" w:rsidRDefault="00830B17" w:rsidP="00946550">
      <w:pPr>
        <w:shd w:val="clear" w:color="auto" w:fill="FFFFFF" w:themeFill="background1"/>
        <w:spacing w:after="0"/>
        <w:rPr>
          <w:rFonts w:ascii="Arial" w:hAnsi="Arial" w:cs="Arial"/>
        </w:rPr>
      </w:pPr>
    </w:p>
    <w:p w14:paraId="4E4C03D4" w14:textId="26A0A6D2" w:rsidR="0000734D" w:rsidRPr="00396CF8" w:rsidRDefault="68073D22" w:rsidP="00946550">
      <w:pPr>
        <w:pStyle w:val="ListParagraph"/>
        <w:numPr>
          <w:ilvl w:val="0"/>
          <w:numId w:val="27"/>
        </w:numPr>
        <w:shd w:val="clear" w:color="auto" w:fill="FFFFFF" w:themeFill="background1"/>
        <w:spacing w:after="0"/>
        <w:rPr>
          <w:rFonts w:ascii="Arial" w:hAnsi="Arial" w:cs="Arial"/>
        </w:rPr>
      </w:pPr>
      <w:r w:rsidRPr="00396CF8">
        <w:rPr>
          <w:rFonts w:ascii="Arial" w:hAnsi="Arial" w:cs="Arial"/>
        </w:rPr>
        <w:t xml:space="preserve">Zoungrana, L. I., Krause-Hauch, M., Wang, H., Fatmi, M. K., Li, Z., </w:t>
      </w:r>
      <w:proofErr w:type="spellStart"/>
      <w:r w:rsidRPr="00396CF8">
        <w:rPr>
          <w:rFonts w:ascii="Arial" w:hAnsi="Arial" w:cs="Arial"/>
        </w:rPr>
        <w:t>Slotabec</w:t>
      </w:r>
      <w:proofErr w:type="spellEnd"/>
      <w:r w:rsidRPr="00396CF8">
        <w:rPr>
          <w:rFonts w:ascii="Arial" w:hAnsi="Arial" w:cs="Arial"/>
        </w:rPr>
        <w:t xml:space="preserve">, L., </w:t>
      </w:r>
      <w:r w:rsidRPr="00396CF8">
        <w:rPr>
          <w:rFonts w:ascii="Arial" w:hAnsi="Arial" w:cs="Arial"/>
          <w:b/>
          <w:bCs/>
        </w:rPr>
        <w:t>James A. S</w:t>
      </w:r>
      <w:r w:rsidRPr="00396CF8">
        <w:rPr>
          <w:rFonts w:ascii="Arial" w:hAnsi="Arial" w:cs="Arial"/>
        </w:rPr>
        <w:t xml:space="preserve">., Didik, S. &amp; Li, J. (2023). Activated protein C signaling mediates neuroinflammation in seizure induced by pilocarpine. </w:t>
      </w:r>
      <w:r w:rsidRPr="00396CF8">
        <w:rPr>
          <w:rFonts w:ascii="Arial" w:hAnsi="Arial" w:cs="Arial"/>
          <w:i/>
          <w:iCs/>
        </w:rPr>
        <w:t>Biochemistry and Biophysics Reports,</w:t>
      </w:r>
      <w:r w:rsidRPr="00396CF8">
        <w:rPr>
          <w:rFonts w:ascii="Arial" w:hAnsi="Arial" w:cs="Arial"/>
        </w:rPr>
        <w:t xml:space="preserve"> 35, 101550.</w:t>
      </w:r>
      <w:r w:rsidR="00396CF8">
        <w:rPr>
          <w:rFonts w:ascii="Arial" w:hAnsi="Arial" w:cs="Arial"/>
        </w:rPr>
        <w:t xml:space="preserve"> </w:t>
      </w:r>
      <w:hyperlink r:id="rId18" w:history="1">
        <w:r w:rsidR="00396CF8" w:rsidRPr="00885E40">
          <w:rPr>
            <w:rStyle w:val="Hyperlink"/>
            <w:rFonts w:ascii="Arial" w:hAnsi="Arial" w:cs="Arial"/>
          </w:rPr>
          <w:t>https://doi.org/10.1016/j.bbrep.2023.101550</w:t>
        </w:r>
      </w:hyperlink>
      <w:r w:rsidR="00396CF8">
        <w:rPr>
          <w:rFonts w:ascii="Arial" w:hAnsi="Arial" w:cs="Arial"/>
        </w:rPr>
        <w:t xml:space="preserve"> </w:t>
      </w:r>
    </w:p>
    <w:p w14:paraId="71FFD3B0" w14:textId="77777777" w:rsidR="0000734D" w:rsidRPr="00396CF8" w:rsidRDefault="0000734D" w:rsidP="00946550">
      <w:pPr>
        <w:pStyle w:val="ListParagraph"/>
        <w:shd w:val="clear" w:color="auto" w:fill="FFFFFF" w:themeFill="background1"/>
        <w:spacing w:after="0"/>
        <w:rPr>
          <w:rFonts w:ascii="Arial" w:hAnsi="Arial" w:cs="Arial"/>
        </w:rPr>
      </w:pPr>
    </w:p>
    <w:p w14:paraId="09914597" w14:textId="54FA7B2C" w:rsidR="00E57003" w:rsidRPr="00396CF8" w:rsidRDefault="68073D22" w:rsidP="00946550">
      <w:pPr>
        <w:pStyle w:val="ListParagraph"/>
        <w:numPr>
          <w:ilvl w:val="0"/>
          <w:numId w:val="27"/>
        </w:numPr>
        <w:shd w:val="clear" w:color="auto" w:fill="FFFFFF" w:themeFill="background1"/>
        <w:spacing w:after="0"/>
        <w:rPr>
          <w:rFonts w:ascii="Arial" w:hAnsi="Arial" w:cs="Arial"/>
        </w:rPr>
      </w:pPr>
      <w:r w:rsidRPr="00396CF8">
        <w:rPr>
          <w:rFonts w:ascii="Arial" w:hAnsi="Arial" w:cs="Arial"/>
        </w:rPr>
        <w:t xml:space="preserve">Didik S, Wang H, </w:t>
      </w:r>
      <w:r w:rsidRPr="00396CF8">
        <w:rPr>
          <w:rFonts w:ascii="Arial" w:hAnsi="Arial" w:cs="Arial"/>
          <w:b/>
          <w:bCs/>
        </w:rPr>
        <w:t>James A.S</w:t>
      </w:r>
      <w:r w:rsidRPr="00396CF8">
        <w:rPr>
          <w:rFonts w:ascii="Arial" w:hAnsi="Arial" w:cs="Arial"/>
        </w:rPr>
        <w:t xml:space="preserve">., </w:t>
      </w:r>
      <w:proofErr w:type="spellStart"/>
      <w:r w:rsidRPr="00396CF8">
        <w:rPr>
          <w:rFonts w:ascii="Arial" w:hAnsi="Arial" w:cs="Arial"/>
        </w:rPr>
        <w:t>Slotabec</w:t>
      </w:r>
      <w:proofErr w:type="spellEnd"/>
      <w:r w:rsidRPr="00396CF8">
        <w:rPr>
          <w:rFonts w:ascii="Arial" w:hAnsi="Arial" w:cs="Arial"/>
        </w:rPr>
        <w:t xml:space="preserve"> L, Li J. (2023) Sestrin2 as a Potential Target in Hypertension. </w:t>
      </w:r>
      <w:r w:rsidRPr="00396CF8">
        <w:rPr>
          <w:rFonts w:ascii="Arial" w:hAnsi="Arial" w:cs="Arial"/>
          <w:i/>
          <w:iCs/>
        </w:rPr>
        <w:t>Diagnostics</w:t>
      </w:r>
      <w:r w:rsidRPr="00396CF8">
        <w:rPr>
          <w:rFonts w:ascii="Arial" w:hAnsi="Arial" w:cs="Arial"/>
        </w:rPr>
        <w:t xml:space="preserve">, 13(14):2374. </w:t>
      </w:r>
      <w:hyperlink r:id="rId19">
        <w:r w:rsidRPr="00396CF8">
          <w:rPr>
            <w:rStyle w:val="Hyperlink"/>
            <w:rFonts w:ascii="Arial" w:hAnsi="Arial" w:cs="Arial"/>
          </w:rPr>
          <w:t>https://doi.org/10.3390/diagnostics13142374</w:t>
        </w:r>
      </w:hyperlink>
      <w:r w:rsidRPr="00396CF8">
        <w:rPr>
          <w:rFonts w:ascii="Arial" w:hAnsi="Arial" w:cs="Arial"/>
        </w:rPr>
        <w:t xml:space="preserve"> </w:t>
      </w:r>
    </w:p>
    <w:p w14:paraId="727E6A06" w14:textId="77777777" w:rsidR="00E57003" w:rsidRPr="00396CF8" w:rsidRDefault="00E57003" w:rsidP="00946550">
      <w:pPr>
        <w:pStyle w:val="ListParagraph"/>
        <w:shd w:val="clear" w:color="auto" w:fill="FFFFFF" w:themeFill="background1"/>
        <w:spacing w:after="0"/>
        <w:rPr>
          <w:rFonts w:ascii="Arial" w:hAnsi="Arial" w:cs="Arial"/>
        </w:rPr>
      </w:pPr>
    </w:p>
    <w:p w14:paraId="5D508457" w14:textId="25275F44" w:rsidR="00055FDF" w:rsidRPr="00396CF8" w:rsidRDefault="68073D22" w:rsidP="00946550">
      <w:pPr>
        <w:pStyle w:val="ListParagraph"/>
        <w:numPr>
          <w:ilvl w:val="0"/>
          <w:numId w:val="27"/>
        </w:numPr>
        <w:shd w:val="clear" w:color="auto" w:fill="FFFFFF" w:themeFill="background1"/>
        <w:spacing w:after="0"/>
        <w:rPr>
          <w:rFonts w:ascii="Arial" w:hAnsi="Arial" w:cs="Arial"/>
        </w:rPr>
      </w:pPr>
      <w:r w:rsidRPr="00396CF8">
        <w:rPr>
          <w:rFonts w:ascii="Arial" w:hAnsi="Arial" w:cs="Arial"/>
        </w:rPr>
        <w:t xml:space="preserve">Ugwor, E. I., </w:t>
      </w:r>
      <w:r w:rsidRPr="00396CF8">
        <w:rPr>
          <w:rFonts w:ascii="Arial" w:hAnsi="Arial" w:cs="Arial"/>
          <w:b/>
          <w:bCs/>
        </w:rPr>
        <w:t>James, A. S.,</w:t>
      </w:r>
      <w:r w:rsidRPr="00396CF8">
        <w:rPr>
          <w:rFonts w:ascii="Arial" w:hAnsi="Arial" w:cs="Arial"/>
        </w:rPr>
        <w:t xml:space="preserve"> Thomas, F. C., </w:t>
      </w:r>
      <w:proofErr w:type="spellStart"/>
      <w:r w:rsidRPr="00396CF8">
        <w:rPr>
          <w:rFonts w:ascii="Arial" w:hAnsi="Arial" w:cs="Arial"/>
        </w:rPr>
        <w:t>Adeyi</w:t>
      </w:r>
      <w:proofErr w:type="spellEnd"/>
      <w:r w:rsidRPr="00396CF8">
        <w:rPr>
          <w:rFonts w:ascii="Arial" w:hAnsi="Arial" w:cs="Arial"/>
        </w:rPr>
        <w:t xml:space="preserve">, E. O., </w:t>
      </w:r>
      <w:proofErr w:type="spellStart"/>
      <w:r w:rsidRPr="00396CF8">
        <w:rPr>
          <w:rFonts w:ascii="Arial" w:hAnsi="Arial" w:cs="Arial"/>
        </w:rPr>
        <w:t>Uzoka</w:t>
      </w:r>
      <w:proofErr w:type="spellEnd"/>
      <w:r w:rsidRPr="00396CF8">
        <w:rPr>
          <w:rFonts w:ascii="Arial" w:hAnsi="Arial" w:cs="Arial"/>
        </w:rPr>
        <w:t xml:space="preserve">, U. H., Emmanuel, E. A., &amp; Ugbaja, R. N. (2023). Lycopene alleviates ionic disturbances and </w:t>
      </w:r>
      <w:proofErr w:type="spellStart"/>
      <w:r w:rsidRPr="00396CF8">
        <w:rPr>
          <w:rFonts w:ascii="Arial" w:hAnsi="Arial" w:cs="Arial"/>
        </w:rPr>
        <w:t>anaemia</w:t>
      </w:r>
      <w:proofErr w:type="spellEnd"/>
      <w:r w:rsidRPr="00396CF8">
        <w:rPr>
          <w:rFonts w:ascii="Arial" w:hAnsi="Arial" w:cs="Arial"/>
        </w:rPr>
        <w:t xml:space="preserve"> by improving iron homeostasis, insulin sensitivity, and ATPases activities in obese female rats. </w:t>
      </w:r>
      <w:r w:rsidRPr="00396CF8">
        <w:rPr>
          <w:rFonts w:ascii="Arial" w:hAnsi="Arial" w:cs="Arial"/>
          <w:i/>
          <w:iCs/>
        </w:rPr>
        <w:t>Obesity Medicine,</w:t>
      </w:r>
      <w:r w:rsidRPr="00396CF8">
        <w:rPr>
          <w:rFonts w:ascii="Arial" w:hAnsi="Arial" w:cs="Arial"/>
        </w:rPr>
        <w:t xml:space="preserve"> 100502. </w:t>
      </w:r>
      <w:hyperlink r:id="rId20">
        <w:r w:rsidRPr="00396CF8">
          <w:rPr>
            <w:rStyle w:val="Hyperlink"/>
            <w:rFonts w:ascii="Arial" w:hAnsi="Arial" w:cs="Arial"/>
          </w:rPr>
          <w:t>https://doi.org/10.1016/j.obmed.2023.100502</w:t>
        </w:r>
      </w:hyperlink>
      <w:r w:rsidRPr="00396CF8">
        <w:rPr>
          <w:rFonts w:ascii="Arial" w:hAnsi="Arial" w:cs="Arial"/>
        </w:rPr>
        <w:t xml:space="preserve"> </w:t>
      </w:r>
    </w:p>
    <w:p w14:paraId="01B9EA5A" w14:textId="77777777" w:rsidR="00055FDF" w:rsidRPr="00396CF8" w:rsidRDefault="00055FDF" w:rsidP="00946550">
      <w:pPr>
        <w:pStyle w:val="ListParagraph"/>
        <w:shd w:val="clear" w:color="auto" w:fill="FFFFFF" w:themeFill="background1"/>
        <w:spacing w:after="0"/>
        <w:rPr>
          <w:rFonts w:ascii="Arial" w:hAnsi="Arial" w:cs="Arial"/>
        </w:rPr>
      </w:pPr>
    </w:p>
    <w:p w14:paraId="43C8E287" w14:textId="74F1F7BC" w:rsidR="00A2576C" w:rsidRPr="00396CF8" w:rsidRDefault="00A2576C" w:rsidP="00946550">
      <w:pPr>
        <w:pStyle w:val="ListParagraph"/>
        <w:numPr>
          <w:ilvl w:val="0"/>
          <w:numId w:val="27"/>
        </w:numPr>
        <w:shd w:val="clear" w:color="auto" w:fill="FFFFFF" w:themeFill="background1"/>
        <w:spacing w:after="0"/>
        <w:rPr>
          <w:rFonts w:ascii="Arial" w:hAnsi="Arial" w:cs="Arial"/>
        </w:rPr>
      </w:pPr>
      <w:r w:rsidRPr="00396CF8">
        <w:rPr>
          <w:rFonts w:ascii="Arial" w:hAnsi="Arial" w:cs="Arial"/>
          <w:color w:val="auto"/>
          <w:shd w:val="clear" w:color="auto" w:fill="FFFFFF"/>
        </w:rPr>
        <w:t xml:space="preserve">Taiwo, O. A., </w:t>
      </w:r>
      <w:proofErr w:type="spellStart"/>
      <w:r w:rsidRPr="00396CF8">
        <w:rPr>
          <w:rFonts w:ascii="Arial" w:hAnsi="Arial" w:cs="Arial"/>
          <w:color w:val="auto"/>
          <w:shd w:val="clear" w:color="auto" w:fill="FFFFFF"/>
        </w:rPr>
        <w:t>Dosumu</w:t>
      </w:r>
      <w:proofErr w:type="spellEnd"/>
      <w:r w:rsidRPr="00396CF8">
        <w:rPr>
          <w:rFonts w:ascii="Arial" w:hAnsi="Arial" w:cs="Arial"/>
          <w:color w:val="auto"/>
          <w:shd w:val="clear" w:color="auto" w:fill="FFFFFF"/>
        </w:rPr>
        <w:t xml:space="preserve">, O. A., </w:t>
      </w:r>
      <w:r w:rsidR="00806351" w:rsidRPr="00396CF8">
        <w:rPr>
          <w:rFonts w:ascii="Arial" w:hAnsi="Arial" w:cs="Arial"/>
          <w:color w:val="auto"/>
          <w:shd w:val="clear" w:color="auto" w:fill="FFFFFF"/>
        </w:rPr>
        <w:t xml:space="preserve">Ajagbe, N., </w:t>
      </w:r>
      <w:proofErr w:type="spellStart"/>
      <w:r w:rsidR="00BE3B94" w:rsidRPr="00396CF8">
        <w:rPr>
          <w:rFonts w:ascii="Arial" w:hAnsi="Arial" w:cs="Arial"/>
          <w:color w:val="auto"/>
          <w:shd w:val="clear" w:color="auto" w:fill="FFFFFF"/>
        </w:rPr>
        <w:t>Uwaogu</w:t>
      </w:r>
      <w:proofErr w:type="spellEnd"/>
      <w:r w:rsidR="00BE3B94" w:rsidRPr="00396CF8">
        <w:rPr>
          <w:rFonts w:ascii="Arial" w:hAnsi="Arial" w:cs="Arial"/>
          <w:color w:val="auto"/>
          <w:shd w:val="clear" w:color="auto" w:fill="FFFFFF"/>
        </w:rPr>
        <w:t xml:space="preserve">, C., </w:t>
      </w:r>
      <w:r w:rsidRPr="00396CF8">
        <w:rPr>
          <w:rFonts w:ascii="Arial" w:hAnsi="Arial" w:cs="Arial"/>
          <w:color w:val="auto"/>
          <w:shd w:val="clear" w:color="auto" w:fill="FFFFFF"/>
        </w:rPr>
        <w:t>Ugwor, E. I.,</w:t>
      </w:r>
      <w:r w:rsidR="00BE3B94" w:rsidRPr="00396CF8">
        <w:rPr>
          <w:rFonts w:ascii="Arial" w:hAnsi="Arial" w:cs="Arial"/>
          <w:color w:val="auto"/>
          <w:shd w:val="clear" w:color="auto" w:fill="FFFFFF"/>
        </w:rPr>
        <w:t xml:space="preserve"> </w:t>
      </w:r>
      <w:r w:rsidR="00BE3B94" w:rsidRPr="00396CF8">
        <w:rPr>
          <w:rFonts w:ascii="Arial" w:hAnsi="Arial" w:cs="Arial"/>
          <w:b/>
          <w:bCs/>
          <w:color w:val="auto"/>
          <w:shd w:val="clear" w:color="auto" w:fill="FFFFFF"/>
        </w:rPr>
        <w:t>James, A. S.</w:t>
      </w:r>
      <w:r w:rsidRPr="00396CF8">
        <w:rPr>
          <w:rFonts w:ascii="Arial" w:hAnsi="Arial" w:cs="Arial"/>
          <w:color w:val="auto"/>
          <w:shd w:val="clear" w:color="auto" w:fill="FFFFFF"/>
        </w:rPr>
        <w:t xml:space="preserve"> (2023) </w:t>
      </w:r>
      <w:r w:rsidRPr="00396CF8">
        <w:rPr>
          <w:rFonts w:ascii="Arial" w:hAnsi="Arial" w:cs="Arial"/>
          <w:color w:val="auto"/>
        </w:rPr>
        <w:t xml:space="preserve">Dose–response evaluation of </w:t>
      </w:r>
      <w:proofErr w:type="spellStart"/>
      <w:r w:rsidRPr="00396CF8">
        <w:rPr>
          <w:rFonts w:ascii="Arial" w:hAnsi="Arial" w:cs="Arial"/>
          <w:color w:val="auto"/>
        </w:rPr>
        <w:t>cannabichromene</w:t>
      </w:r>
      <w:proofErr w:type="spellEnd"/>
      <w:r w:rsidRPr="00396CF8">
        <w:rPr>
          <w:rFonts w:ascii="Arial" w:hAnsi="Arial" w:cs="Arial"/>
          <w:color w:val="auto"/>
        </w:rPr>
        <w:t xml:space="preserve"> on hepato</w:t>
      </w:r>
      <w:r w:rsidRPr="00396CF8">
        <w:rPr>
          <w:rFonts w:ascii="Cambria Math" w:hAnsi="Cambria Math" w:cs="Cambria Math"/>
          <w:color w:val="auto"/>
        </w:rPr>
        <w:t>‑</w:t>
      </w:r>
      <w:r w:rsidRPr="00396CF8">
        <w:rPr>
          <w:rFonts w:ascii="Arial" w:hAnsi="Arial" w:cs="Arial"/>
          <w:color w:val="auto"/>
        </w:rPr>
        <w:t>renal enzyme</w:t>
      </w:r>
      <w:r w:rsidR="00BE3B94" w:rsidRPr="00396CF8">
        <w:rPr>
          <w:rFonts w:ascii="Arial" w:hAnsi="Arial" w:cs="Arial"/>
          <w:color w:val="auto"/>
        </w:rPr>
        <w:t xml:space="preserve"> </w:t>
      </w:r>
      <w:r w:rsidRPr="00396CF8">
        <w:rPr>
          <w:rFonts w:ascii="Arial" w:hAnsi="Arial" w:cs="Arial"/>
          <w:color w:val="auto"/>
        </w:rPr>
        <w:t>and non</w:t>
      </w:r>
      <w:r w:rsidRPr="00396CF8">
        <w:rPr>
          <w:rFonts w:ascii="Cambria Math" w:hAnsi="Cambria Math" w:cs="Cambria Math"/>
          <w:color w:val="auto"/>
        </w:rPr>
        <w:t>‑</w:t>
      </w:r>
      <w:r w:rsidRPr="00396CF8">
        <w:rPr>
          <w:rFonts w:ascii="Arial" w:hAnsi="Arial" w:cs="Arial"/>
          <w:color w:val="auto"/>
        </w:rPr>
        <w:t>enzyme biomarkers: the pharmacological controlled study</w:t>
      </w:r>
      <w:r w:rsidR="00BE3B94" w:rsidRPr="00396CF8">
        <w:rPr>
          <w:rFonts w:ascii="Arial" w:hAnsi="Arial" w:cs="Arial"/>
          <w:color w:val="auto"/>
        </w:rPr>
        <w:t xml:space="preserve">. </w:t>
      </w:r>
      <w:r w:rsidR="006946E3" w:rsidRPr="00396CF8">
        <w:rPr>
          <w:rFonts w:ascii="Arial" w:hAnsi="Arial" w:cs="Arial"/>
          <w:i/>
          <w:iCs/>
          <w:color w:val="auto"/>
        </w:rPr>
        <w:t>Comparative Clinical Pathology</w:t>
      </w:r>
      <w:r w:rsidR="007D366B" w:rsidRPr="00396CF8">
        <w:rPr>
          <w:rFonts w:ascii="Arial" w:hAnsi="Arial" w:cs="Arial"/>
          <w:i/>
          <w:iCs/>
          <w:color w:val="auto"/>
        </w:rPr>
        <w:t xml:space="preserve"> </w:t>
      </w:r>
      <w:hyperlink r:id="rId21" w:history="1">
        <w:r w:rsidR="007D366B" w:rsidRPr="00396CF8">
          <w:rPr>
            <w:rStyle w:val="Hyperlink"/>
            <w:rFonts w:ascii="Arial" w:hAnsi="Arial" w:cs="Arial"/>
            <w:color w:val="auto"/>
          </w:rPr>
          <w:t>https://doi.org/10.1007/s00580-023-03491-0</w:t>
        </w:r>
      </w:hyperlink>
      <w:r w:rsidR="007D366B" w:rsidRPr="00396CF8">
        <w:rPr>
          <w:rFonts w:ascii="Arial" w:hAnsi="Arial" w:cs="Arial"/>
        </w:rPr>
        <w:t xml:space="preserve"> </w:t>
      </w:r>
      <w:r w:rsidR="006946E3" w:rsidRPr="00396CF8">
        <w:rPr>
          <w:rFonts w:ascii="Arial" w:hAnsi="Arial" w:cs="Arial"/>
        </w:rPr>
        <w:t xml:space="preserve"> </w:t>
      </w:r>
    </w:p>
    <w:p w14:paraId="070BAB44" w14:textId="77777777" w:rsidR="00A2576C" w:rsidRPr="00396CF8" w:rsidRDefault="00A2576C" w:rsidP="00946550">
      <w:pPr>
        <w:pStyle w:val="ListParagraph"/>
        <w:shd w:val="clear" w:color="auto" w:fill="FFFFFF" w:themeFill="background1"/>
        <w:spacing w:after="0"/>
        <w:rPr>
          <w:rFonts w:ascii="Arial" w:hAnsi="Arial" w:cs="Arial"/>
        </w:rPr>
      </w:pPr>
    </w:p>
    <w:p w14:paraId="335F051F" w14:textId="45E763A6" w:rsidR="003978D0" w:rsidRPr="00396CF8" w:rsidRDefault="003978D0" w:rsidP="00946550">
      <w:pPr>
        <w:pStyle w:val="ListParagraph"/>
        <w:numPr>
          <w:ilvl w:val="0"/>
          <w:numId w:val="27"/>
        </w:numPr>
        <w:shd w:val="clear" w:color="auto" w:fill="FFFFFF" w:themeFill="background1"/>
        <w:spacing w:after="0"/>
        <w:rPr>
          <w:rFonts w:ascii="Arial" w:hAnsi="Arial" w:cs="Arial"/>
        </w:rPr>
      </w:pPr>
      <w:r w:rsidRPr="00396CF8">
        <w:rPr>
          <w:rFonts w:ascii="Arial" w:hAnsi="Arial" w:cs="Arial"/>
          <w:color w:val="222222"/>
          <w:shd w:val="clear" w:color="auto" w:fill="FFFFFF"/>
        </w:rPr>
        <w:t xml:space="preserve">Taiwo, O. A., </w:t>
      </w:r>
      <w:proofErr w:type="spellStart"/>
      <w:r w:rsidRPr="00396CF8">
        <w:rPr>
          <w:rFonts w:ascii="Arial" w:hAnsi="Arial" w:cs="Arial"/>
          <w:color w:val="222222"/>
          <w:shd w:val="clear" w:color="auto" w:fill="FFFFFF"/>
        </w:rPr>
        <w:t>Dosumu</w:t>
      </w:r>
      <w:proofErr w:type="spellEnd"/>
      <w:r w:rsidRPr="00396CF8">
        <w:rPr>
          <w:rFonts w:ascii="Arial" w:hAnsi="Arial" w:cs="Arial"/>
          <w:color w:val="222222"/>
          <w:shd w:val="clear" w:color="auto" w:fill="FFFFFF"/>
        </w:rPr>
        <w:t xml:space="preserve">, O. A., </w:t>
      </w:r>
      <w:r w:rsidRPr="00396CF8">
        <w:rPr>
          <w:rFonts w:ascii="Arial" w:hAnsi="Arial" w:cs="Arial"/>
          <w:b/>
          <w:bCs/>
          <w:color w:val="222222"/>
          <w:shd w:val="clear" w:color="auto" w:fill="FFFFFF"/>
        </w:rPr>
        <w:t>James, A. S.,</w:t>
      </w:r>
      <w:r w:rsidRPr="00396CF8">
        <w:rPr>
          <w:rFonts w:ascii="Arial" w:hAnsi="Arial" w:cs="Arial"/>
          <w:color w:val="222222"/>
          <w:shd w:val="clear" w:color="auto" w:fill="FFFFFF"/>
        </w:rPr>
        <w:t xml:space="preserve"> Ugwor, E. I., Ojo, O. A., Dedeke, G. A., &amp; Ademuyiwa, O. (2023). Pre-puberty </w:t>
      </w:r>
      <w:proofErr w:type="spellStart"/>
      <w:r w:rsidRPr="00396CF8">
        <w:rPr>
          <w:rFonts w:ascii="Arial" w:hAnsi="Arial" w:cs="Arial"/>
          <w:color w:val="222222"/>
          <w:shd w:val="clear" w:color="auto" w:fill="FFFFFF"/>
        </w:rPr>
        <w:t>cannabichromene</w:t>
      </w:r>
      <w:proofErr w:type="spellEnd"/>
      <w:r w:rsidRPr="00396CF8">
        <w:rPr>
          <w:rFonts w:ascii="Arial" w:hAnsi="Arial" w:cs="Arial"/>
          <w:color w:val="222222"/>
          <w:shd w:val="clear" w:color="auto" w:fill="FFFFFF"/>
        </w:rPr>
        <w:t xml:space="preserve"> exposure modulates reproductive function via alteration of spermatogenesis, steroidogenesis, and </w:t>
      </w:r>
      <w:proofErr w:type="spellStart"/>
      <w:r w:rsidRPr="00396CF8">
        <w:rPr>
          <w:rFonts w:ascii="Arial" w:hAnsi="Arial" w:cs="Arial"/>
          <w:color w:val="222222"/>
          <w:shd w:val="clear" w:color="auto" w:fill="FFFFFF"/>
        </w:rPr>
        <w:t>eNOS</w:t>
      </w:r>
      <w:proofErr w:type="spellEnd"/>
      <w:r w:rsidRPr="00396CF8">
        <w:rPr>
          <w:rFonts w:ascii="Arial" w:hAnsi="Arial" w:cs="Arial"/>
          <w:color w:val="222222"/>
          <w:shd w:val="clear" w:color="auto" w:fill="FFFFFF"/>
        </w:rPr>
        <w:t xml:space="preserve"> pathway metabolites. </w:t>
      </w:r>
      <w:r w:rsidRPr="00396CF8">
        <w:rPr>
          <w:rFonts w:ascii="Arial" w:hAnsi="Arial" w:cs="Arial"/>
          <w:i/>
          <w:iCs/>
          <w:color w:val="222222"/>
          <w:shd w:val="clear" w:color="auto" w:fill="FFFFFF"/>
        </w:rPr>
        <w:t>Toxicology Reports</w:t>
      </w:r>
      <w:r w:rsidRPr="00396CF8">
        <w:rPr>
          <w:rFonts w:ascii="Arial" w:hAnsi="Arial" w:cs="Arial"/>
          <w:color w:val="222222"/>
          <w:shd w:val="clear" w:color="auto" w:fill="FFFFFF"/>
        </w:rPr>
        <w:t>.</w:t>
      </w:r>
      <w:r w:rsidR="005D2FB1" w:rsidRPr="00396CF8">
        <w:rPr>
          <w:rFonts w:ascii="Arial" w:hAnsi="Arial" w:cs="Arial"/>
          <w:color w:val="222222"/>
          <w:shd w:val="clear" w:color="auto" w:fill="FFFFFF"/>
        </w:rPr>
        <w:t xml:space="preserve"> </w:t>
      </w:r>
      <w:hyperlink r:id="rId22" w:history="1">
        <w:r w:rsidR="005D2FB1" w:rsidRPr="00396CF8">
          <w:rPr>
            <w:rStyle w:val="Hyperlink"/>
            <w:rFonts w:ascii="Arial" w:hAnsi="Arial" w:cs="Arial"/>
            <w:shd w:val="clear" w:color="auto" w:fill="FFFFFF"/>
          </w:rPr>
          <w:t>https://doi.org/10.1016/j.toxrep.2023.06.001</w:t>
        </w:r>
      </w:hyperlink>
      <w:r w:rsidR="005D2FB1" w:rsidRPr="00396CF8">
        <w:rPr>
          <w:rFonts w:ascii="Arial" w:hAnsi="Arial" w:cs="Arial"/>
          <w:color w:val="222222"/>
          <w:shd w:val="clear" w:color="auto" w:fill="FFFFFF"/>
        </w:rPr>
        <w:t xml:space="preserve"> </w:t>
      </w:r>
    </w:p>
    <w:p w14:paraId="3DF6E51F" w14:textId="77777777" w:rsidR="003978D0" w:rsidRPr="00396CF8" w:rsidRDefault="003978D0" w:rsidP="00946550">
      <w:pPr>
        <w:pStyle w:val="ListParagraph"/>
        <w:shd w:val="clear" w:color="auto" w:fill="FFFFFF" w:themeFill="background1"/>
        <w:spacing w:after="0"/>
        <w:rPr>
          <w:rFonts w:ascii="Arial" w:hAnsi="Arial" w:cs="Arial"/>
        </w:rPr>
      </w:pPr>
    </w:p>
    <w:p w14:paraId="7BA1CDD7" w14:textId="382C790E" w:rsidR="0053750A" w:rsidRPr="00396CF8" w:rsidRDefault="68073D22" w:rsidP="00946550">
      <w:pPr>
        <w:pStyle w:val="ListParagraph"/>
        <w:numPr>
          <w:ilvl w:val="0"/>
          <w:numId w:val="27"/>
        </w:numPr>
        <w:shd w:val="clear" w:color="auto" w:fill="FFFFFF" w:themeFill="background1"/>
        <w:spacing w:after="0"/>
        <w:rPr>
          <w:rFonts w:ascii="Arial" w:hAnsi="Arial" w:cs="Arial"/>
        </w:rPr>
      </w:pPr>
      <w:proofErr w:type="spellStart"/>
      <w:r w:rsidRPr="00396CF8">
        <w:rPr>
          <w:rFonts w:ascii="Arial" w:hAnsi="Arial" w:cs="Arial"/>
        </w:rPr>
        <w:t>Adeyi</w:t>
      </w:r>
      <w:proofErr w:type="spellEnd"/>
      <w:r w:rsidRPr="00396CF8">
        <w:rPr>
          <w:rFonts w:ascii="Arial" w:hAnsi="Arial" w:cs="Arial"/>
        </w:rPr>
        <w:t xml:space="preserve">, O. E., </w:t>
      </w:r>
      <w:proofErr w:type="spellStart"/>
      <w:r w:rsidRPr="00396CF8">
        <w:rPr>
          <w:rFonts w:ascii="Arial" w:hAnsi="Arial" w:cs="Arial"/>
        </w:rPr>
        <w:t>Somade</w:t>
      </w:r>
      <w:proofErr w:type="spellEnd"/>
      <w:r w:rsidRPr="00396CF8">
        <w:rPr>
          <w:rFonts w:ascii="Arial" w:hAnsi="Arial" w:cs="Arial"/>
        </w:rPr>
        <w:t xml:space="preserve">, O. T., Ajayi, B. O., </w:t>
      </w:r>
      <w:r w:rsidRPr="00396CF8">
        <w:rPr>
          <w:rFonts w:ascii="Arial" w:hAnsi="Arial" w:cs="Arial"/>
          <w:b/>
          <w:bCs/>
        </w:rPr>
        <w:t>James, A, S.,</w:t>
      </w:r>
      <w:r w:rsidRPr="00396CF8">
        <w:rPr>
          <w:rFonts w:ascii="Arial" w:hAnsi="Arial" w:cs="Arial"/>
        </w:rPr>
        <w:t xml:space="preserve"> Adeboye, T, R., Olufemi, D. A., Oyinlola, E. V., </w:t>
      </w:r>
      <w:proofErr w:type="spellStart"/>
      <w:r w:rsidRPr="00396CF8">
        <w:rPr>
          <w:rFonts w:ascii="Arial" w:hAnsi="Arial" w:cs="Arial"/>
        </w:rPr>
        <w:t>Sanyaolu</w:t>
      </w:r>
      <w:proofErr w:type="spellEnd"/>
      <w:r w:rsidRPr="00396CF8">
        <w:rPr>
          <w:rFonts w:ascii="Arial" w:hAnsi="Arial" w:cs="Arial"/>
        </w:rPr>
        <w:t xml:space="preserve">, E. T., </w:t>
      </w:r>
      <w:proofErr w:type="spellStart"/>
      <w:r w:rsidRPr="00396CF8">
        <w:rPr>
          <w:rFonts w:ascii="Arial" w:hAnsi="Arial" w:cs="Arial"/>
        </w:rPr>
        <w:t>Mufutau</w:t>
      </w:r>
      <w:proofErr w:type="spellEnd"/>
      <w:r w:rsidRPr="00396CF8">
        <w:rPr>
          <w:rFonts w:ascii="Arial" w:hAnsi="Arial" w:cs="Arial"/>
        </w:rPr>
        <w:t xml:space="preserve">, I. O., (2023) The anti-inflammatory effect of ferulic acid is via the modulation of </w:t>
      </w:r>
      <w:proofErr w:type="spellStart"/>
      <w:r w:rsidRPr="00396CF8">
        <w:rPr>
          <w:rFonts w:ascii="Arial" w:hAnsi="Arial" w:cs="Arial"/>
        </w:rPr>
        <w:t>NFκB</w:t>
      </w:r>
      <w:proofErr w:type="spellEnd"/>
      <w:r w:rsidRPr="00396CF8">
        <w:rPr>
          <w:rFonts w:ascii="Arial" w:hAnsi="Arial" w:cs="Arial"/>
        </w:rPr>
        <w:t xml:space="preserve">-TNF-α-IL-6 and </w:t>
      </w:r>
      <w:r w:rsidRPr="00396CF8">
        <w:rPr>
          <w:rFonts w:ascii="Arial" w:hAnsi="Arial" w:cs="Arial"/>
        </w:rPr>
        <w:lastRenderedPageBreak/>
        <w:t xml:space="preserve">STAT1-PIAS1 signaling pathways in 2-methoxyethanol-induced testicular inflammation in rats, </w:t>
      </w:r>
      <w:proofErr w:type="spellStart"/>
      <w:r w:rsidRPr="00396CF8">
        <w:rPr>
          <w:rFonts w:ascii="Arial" w:hAnsi="Arial" w:cs="Arial"/>
          <w:i/>
          <w:iCs/>
        </w:rPr>
        <w:t>PhytomedicinePlus</w:t>
      </w:r>
      <w:proofErr w:type="spellEnd"/>
      <w:r w:rsidRPr="00396CF8">
        <w:rPr>
          <w:rFonts w:ascii="Arial" w:hAnsi="Arial" w:cs="Arial"/>
        </w:rPr>
        <w:t xml:space="preserve"> </w:t>
      </w:r>
      <w:proofErr w:type="spellStart"/>
      <w:r w:rsidRPr="00396CF8">
        <w:rPr>
          <w:rFonts w:ascii="Arial" w:hAnsi="Arial" w:cs="Arial"/>
        </w:rPr>
        <w:t>doi</w:t>
      </w:r>
      <w:proofErr w:type="spellEnd"/>
      <w:r w:rsidRPr="00396CF8">
        <w:rPr>
          <w:rFonts w:ascii="Arial" w:hAnsi="Arial" w:cs="Arial"/>
        </w:rPr>
        <w:t xml:space="preserve">: </w:t>
      </w:r>
      <w:hyperlink r:id="rId23">
        <w:r w:rsidRPr="00396CF8">
          <w:rPr>
            <w:rStyle w:val="Hyperlink"/>
            <w:rFonts w:ascii="Arial" w:hAnsi="Arial" w:cs="Arial"/>
          </w:rPr>
          <w:t>https://doi.org/10.1016/j.phyplu.2023.100464</w:t>
        </w:r>
      </w:hyperlink>
      <w:r w:rsidRPr="00396CF8">
        <w:rPr>
          <w:rFonts w:ascii="Arial" w:hAnsi="Arial" w:cs="Arial"/>
        </w:rPr>
        <w:t xml:space="preserve"> </w:t>
      </w:r>
    </w:p>
    <w:p w14:paraId="57E04D01" w14:textId="77777777" w:rsidR="004F0A2F" w:rsidRPr="00396CF8" w:rsidRDefault="004F0A2F" w:rsidP="00946550">
      <w:pPr>
        <w:shd w:val="clear" w:color="auto" w:fill="FFFFFF" w:themeFill="background1"/>
        <w:spacing w:after="0"/>
        <w:rPr>
          <w:rFonts w:ascii="Arial" w:hAnsi="Arial" w:cs="Arial"/>
        </w:rPr>
      </w:pPr>
    </w:p>
    <w:p w14:paraId="7AC1213A" w14:textId="7E70D455" w:rsidR="00EA24A6" w:rsidRPr="00396CF8" w:rsidRDefault="68073D22" w:rsidP="00946550">
      <w:pPr>
        <w:pStyle w:val="ListParagraph"/>
        <w:numPr>
          <w:ilvl w:val="0"/>
          <w:numId w:val="27"/>
        </w:numPr>
        <w:shd w:val="clear" w:color="auto" w:fill="FFFFFF" w:themeFill="background1"/>
        <w:spacing w:after="0"/>
        <w:rPr>
          <w:rFonts w:ascii="Arial" w:hAnsi="Arial" w:cs="Arial"/>
        </w:rPr>
      </w:pPr>
      <w:proofErr w:type="spellStart"/>
      <w:r w:rsidRPr="00396CF8">
        <w:rPr>
          <w:rFonts w:ascii="Arial" w:hAnsi="Arial" w:cs="Arial"/>
        </w:rPr>
        <w:t>Adeyi</w:t>
      </w:r>
      <w:proofErr w:type="spellEnd"/>
      <w:r w:rsidRPr="00396CF8">
        <w:rPr>
          <w:rFonts w:ascii="Arial" w:hAnsi="Arial" w:cs="Arial"/>
        </w:rPr>
        <w:t xml:space="preserve">, O. E., </w:t>
      </w:r>
      <w:proofErr w:type="spellStart"/>
      <w:r w:rsidRPr="00396CF8">
        <w:rPr>
          <w:rFonts w:ascii="Arial" w:hAnsi="Arial" w:cs="Arial"/>
        </w:rPr>
        <w:t>Somade</w:t>
      </w:r>
      <w:proofErr w:type="spellEnd"/>
      <w:r w:rsidRPr="00396CF8">
        <w:rPr>
          <w:rFonts w:ascii="Arial" w:hAnsi="Arial" w:cs="Arial"/>
        </w:rPr>
        <w:t xml:space="preserve">, O. T., </w:t>
      </w:r>
      <w:r w:rsidRPr="00396CF8">
        <w:rPr>
          <w:rFonts w:ascii="Arial" w:hAnsi="Arial" w:cs="Arial"/>
          <w:b/>
          <w:bCs/>
        </w:rPr>
        <w:t>James, A. S</w:t>
      </w:r>
      <w:r w:rsidRPr="00396CF8">
        <w:rPr>
          <w:rFonts w:ascii="Arial" w:hAnsi="Arial" w:cs="Arial"/>
        </w:rPr>
        <w:t xml:space="preserve">., </w:t>
      </w:r>
      <w:proofErr w:type="spellStart"/>
      <w:r w:rsidRPr="00396CF8">
        <w:rPr>
          <w:rFonts w:ascii="Arial" w:hAnsi="Arial" w:cs="Arial"/>
        </w:rPr>
        <w:t>Adeyi</w:t>
      </w:r>
      <w:proofErr w:type="spellEnd"/>
      <w:r w:rsidRPr="00396CF8">
        <w:rPr>
          <w:rFonts w:ascii="Arial" w:hAnsi="Arial" w:cs="Arial"/>
        </w:rPr>
        <w:t xml:space="preserve">, A. O., Ogbonna-Eze, S. N., Salako, O. Q., ... &amp; </w:t>
      </w:r>
      <w:proofErr w:type="spellStart"/>
      <w:r w:rsidRPr="00396CF8">
        <w:rPr>
          <w:rFonts w:ascii="Arial" w:hAnsi="Arial" w:cs="Arial"/>
        </w:rPr>
        <w:t>Nosiru</w:t>
      </w:r>
      <w:proofErr w:type="spellEnd"/>
      <w:r w:rsidRPr="00396CF8">
        <w:rPr>
          <w:rFonts w:ascii="Arial" w:hAnsi="Arial" w:cs="Arial"/>
        </w:rPr>
        <w:t xml:space="preserve">, S. A. (2023). Ferulic acid mitigates 2-methoxyethanol-induced testicular oxidative stress via combined downregulation of FoxO1, PTEN, and modulation of Nrf2-Hmox1-NQO1 signaling pathway in rats. </w:t>
      </w:r>
      <w:r w:rsidRPr="00396CF8">
        <w:rPr>
          <w:rFonts w:ascii="Arial" w:hAnsi="Arial" w:cs="Arial"/>
          <w:i/>
          <w:iCs/>
        </w:rPr>
        <w:t>Pharmacological Research-Modern Chinese Medicine,</w:t>
      </w:r>
      <w:r w:rsidRPr="00396CF8">
        <w:rPr>
          <w:rFonts w:ascii="Arial" w:hAnsi="Arial" w:cs="Arial"/>
        </w:rPr>
        <w:t xml:space="preserve"> 100257.</w:t>
      </w:r>
      <w:r w:rsidR="00396CF8">
        <w:rPr>
          <w:rFonts w:ascii="Arial" w:hAnsi="Arial" w:cs="Arial"/>
        </w:rPr>
        <w:t xml:space="preserve"> </w:t>
      </w:r>
      <w:hyperlink r:id="rId24" w:history="1">
        <w:r w:rsidR="00396CF8" w:rsidRPr="00885E40">
          <w:rPr>
            <w:rStyle w:val="Hyperlink"/>
            <w:rFonts w:ascii="Arial" w:hAnsi="Arial" w:cs="Arial"/>
          </w:rPr>
          <w:t>https://doi.org/10.1016/j.prmcm.2023.100257</w:t>
        </w:r>
      </w:hyperlink>
      <w:r w:rsidR="00396CF8">
        <w:rPr>
          <w:rFonts w:ascii="Arial" w:hAnsi="Arial" w:cs="Arial"/>
        </w:rPr>
        <w:t xml:space="preserve"> </w:t>
      </w:r>
    </w:p>
    <w:p w14:paraId="5E249F83" w14:textId="77777777" w:rsidR="00EA24A6" w:rsidRPr="00396CF8" w:rsidRDefault="00EA24A6" w:rsidP="00946550">
      <w:pPr>
        <w:pStyle w:val="ListParagraph"/>
        <w:rPr>
          <w:rFonts w:ascii="Arial" w:eastAsia="Arial" w:hAnsi="Arial" w:cs="Arial"/>
          <w:color w:val="222222"/>
        </w:rPr>
      </w:pPr>
    </w:p>
    <w:p w14:paraId="427051F7" w14:textId="72901493" w:rsidR="002A1244" w:rsidRPr="00396CF8" w:rsidRDefault="68073D22" w:rsidP="00946550">
      <w:pPr>
        <w:pStyle w:val="ListParagraph"/>
        <w:numPr>
          <w:ilvl w:val="0"/>
          <w:numId w:val="27"/>
        </w:numPr>
        <w:shd w:val="clear" w:color="auto" w:fill="FFFFFF" w:themeFill="background1"/>
        <w:spacing w:after="0"/>
        <w:rPr>
          <w:rFonts w:ascii="Arial" w:hAnsi="Arial" w:cs="Arial"/>
        </w:rPr>
      </w:pPr>
      <w:r w:rsidRPr="00396CF8">
        <w:rPr>
          <w:rFonts w:ascii="Arial" w:eastAsia="Arial" w:hAnsi="Arial" w:cs="Arial"/>
          <w:color w:val="222222"/>
        </w:rPr>
        <w:t xml:space="preserve">Li, Z., Wang, H., Zoungrana, L. I., </w:t>
      </w:r>
      <w:r w:rsidRPr="00396CF8">
        <w:rPr>
          <w:rFonts w:ascii="Arial" w:eastAsia="Arial" w:hAnsi="Arial" w:cs="Arial"/>
          <w:b/>
          <w:bCs/>
          <w:color w:val="222222"/>
        </w:rPr>
        <w:t>James, A. S.,</w:t>
      </w:r>
      <w:r w:rsidRPr="00396CF8">
        <w:rPr>
          <w:rFonts w:ascii="Arial" w:eastAsia="Arial" w:hAnsi="Arial" w:cs="Arial"/>
          <w:color w:val="222222"/>
        </w:rPr>
        <w:t xml:space="preserve"> </w:t>
      </w:r>
      <w:proofErr w:type="spellStart"/>
      <w:r w:rsidRPr="00396CF8">
        <w:rPr>
          <w:rFonts w:ascii="Arial" w:eastAsia="Arial" w:hAnsi="Arial" w:cs="Arial"/>
          <w:color w:val="222222"/>
        </w:rPr>
        <w:t>Slotabec</w:t>
      </w:r>
      <w:proofErr w:type="spellEnd"/>
      <w:r w:rsidRPr="00396CF8">
        <w:rPr>
          <w:rFonts w:ascii="Arial" w:eastAsia="Arial" w:hAnsi="Arial" w:cs="Arial"/>
          <w:color w:val="222222"/>
        </w:rPr>
        <w:t xml:space="preserve">, L., Didik, S., ... &amp; Li, J. (2023). Administration of metformin rescues age-related vulnerability to ischemic insults through mitochondrial energy metabolism. </w:t>
      </w:r>
      <w:r w:rsidRPr="00396CF8">
        <w:rPr>
          <w:rFonts w:ascii="Arial" w:eastAsia="Arial" w:hAnsi="Arial" w:cs="Arial"/>
          <w:i/>
          <w:iCs/>
          <w:color w:val="222222"/>
        </w:rPr>
        <w:t>Biochemical and Biophysical Research Communications</w:t>
      </w:r>
      <w:r w:rsidRPr="00396CF8">
        <w:rPr>
          <w:rFonts w:ascii="Arial" w:eastAsia="Arial" w:hAnsi="Arial" w:cs="Arial"/>
          <w:color w:val="222222"/>
        </w:rPr>
        <w:t>, 659, 46-53.</w:t>
      </w:r>
      <w:r w:rsidR="00396CF8">
        <w:rPr>
          <w:rFonts w:ascii="Arial" w:eastAsia="Arial" w:hAnsi="Arial" w:cs="Arial"/>
          <w:color w:val="222222"/>
        </w:rPr>
        <w:t xml:space="preserve"> </w:t>
      </w:r>
      <w:hyperlink r:id="rId25" w:history="1">
        <w:r w:rsidR="00396CF8" w:rsidRPr="00885E40">
          <w:rPr>
            <w:rStyle w:val="Hyperlink"/>
            <w:rFonts w:ascii="Arial" w:eastAsia="Arial" w:hAnsi="Arial" w:cs="Arial"/>
          </w:rPr>
          <w:t>https://doi.org/10.1016/j.bbrc.2023.04.004</w:t>
        </w:r>
      </w:hyperlink>
      <w:r w:rsidR="00396CF8">
        <w:rPr>
          <w:rFonts w:ascii="Arial" w:eastAsia="Arial" w:hAnsi="Arial" w:cs="Arial"/>
          <w:color w:val="222222"/>
        </w:rPr>
        <w:t xml:space="preserve"> </w:t>
      </w:r>
    </w:p>
    <w:p w14:paraId="70D3819A" w14:textId="77777777" w:rsidR="00EA24A6" w:rsidRPr="00396CF8" w:rsidRDefault="00EA24A6" w:rsidP="00946550">
      <w:pPr>
        <w:shd w:val="clear" w:color="auto" w:fill="FFFFFF" w:themeFill="background1"/>
        <w:spacing w:after="0"/>
        <w:rPr>
          <w:rFonts w:ascii="Arial" w:hAnsi="Arial" w:cs="Arial"/>
        </w:rPr>
      </w:pPr>
    </w:p>
    <w:p w14:paraId="6A0551FC" w14:textId="6E65E80D" w:rsidR="002A1244" w:rsidRPr="00396CF8" w:rsidRDefault="68073D22" w:rsidP="00946550">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rPr>
        <w:t>Adeyi</w:t>
      </w:r>
      <w:proofErr w:type="spellEnd"/>
      <w:r w:rsidRPr="00396CF8">
        <w:rPr>
          <w:rFonts w:ascii="Arial" w:eastAsia="Times New Roman" w:hAnsi="Arial" w:cs="Arial"/>
          <w:color w:val="333333"/>
        </w:rPr>
        <w:t xml:space="preserve">, O. E., </w:t>
      </w:r>
      <w:proofErr w:type="spellStart"/>
      <w:r w:rsidRPr="00396CF8">
        <w:rPr>
          <w:rFonts w:ascii="Arial" w:eastAsia="Times New Roman" w:hAnsi="Arial" w:cs="Arial"/>
          <w:color w:val="333333"/>
        </w:rPr>
        <w:t>Somade</w:t>
      </w:r>
      <w:proofErr w:type="spellEnd"/>
      <w:r w:rsidRPr="00396CF8">
        <w:rPr>
          <w:rFonts w:ascii="Arial" w:eastAsia="Times New Roman" w:hAnsi="Arial" w:cs="Arial"/>
          <w:color w:val="333333"/>
        </w:rPr>
        <w:t xml:space="preserve">, O. T., Ajayi, B. O.,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w:t>
      </w:r>
      <w:proofErr w:type="spellStart"/>
      <w:r w:rsidRPr="00396CF8">
        <w:rPr>
          <w:rFonts w:ascii="Arial" w:eastAsia="Times New Roman" w:hAnsi="Arial" w:cs="Arial"/>
          <w:color w:val="333333"/>
        </w:rPr>
        <w:t>Adeyi</w:t>
      </w:r>
      <w:proofErr w:type="spellEnd"/>
      <w:r w:rsidRPr="00396CF8">
        <w:rPr>
          <w:rFonts w:ascii="Arial" w:eastAsia="Times New Roman" w:hAnsi="Arial" w:cs="Arial"/>
          <w:color w:val="333333"/>
        </w:rPr>
        <w:t xml:space="preserve">, A. O., Olayemi, Z. M., &amp; Tella, N. B. (2023). Syringic acid demonstrates better anti-apoptotic, anti-inflammatory and antioxidative effects than ascorbic acid via maintenance of the endogenous antioxidants and downregulation of pro-inflammatory and apoptotic markers in DMN-induced hepatotoxicity in rats. </w:t>
      </w:r>
      <w:r w:rsidRPr="00396CF8">
        <w:rPr>
          <w:rFonts w:ascii="Arial" w:eastAsia="Times New Roman" w:hAnsi="Arial" w:cs="Arial"/>
          <w:i/>
          <w:iCs/>
          <w:color w:val="333333"/>
        </w:rPr>
        <w:t>Biochemistry and Biophysics Reports</w:t>
      </w:r>
      <w:r w:rsidRPr="00396CF8">
        <w:rPr>
          <w:rFonts w:ascii="Arial" w:eastAsia="Times New Roman" w:hAnsi="Arial" w:cs="Arial"/>
          <w:color w:val="333333"/>
        </w:rPr>
        <w:t>, 33, 101428.</w:t>
      </w:r>
      <w:r w:rsidR="00396CF8">
        <w:rPr>
          <w:rFonts w:ascii="Arial" w:eastAsia="Times New Roman" w:hAnsi="Arial" w:cs="Arial"/>
          <w:color w:val="333333"/>
        </w:rPr>
        <w:t xml:space="preserve"> </w:t>
      </w:r>
      <w:hyperlink r:id="rId26" w:history="1">
        <w:r w:rsidR="00396CF8" w:rsidRPr="00885E40">
          <w:rPr>
            <w:rStyle w:val="Hyperlink"/>
            <w:rFonts w:ascii="Arial" w:eastAsia="Times New Roman" w:hAnsi="Arial" w:cs="Arial"/>
          </w:rPr>
          <w:t>https://doi.org/10.1016/j.bbrep.2023.101428</w:t>
        </w:r>
      </w:hyperlink>
      <w:r w:rsidR="00396CF8">
        <w:rPr>
          <w:rFonts w:ascii="Arial" w:eastAsia="Times New Roman" w:hAnsi="Arial" w:cs="Arial"/>
          <w:color w:val="333333"/>
        </w:rPr>
        <w:t xml:space="preserve"> </w:t>
      </w:r>
    </w:p>
    <w:p w14:paraId="692727E8"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1E32D6AF" w14:textId="77777777" w:rsidR="002A1244" w:rsidRPr="00396CF8" w:rsidRDefault="68073D22"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b/>
          <w:bCs/>
          <w:color w:val="333333"/>
        </w:rPr>
        <w:t>James, A.S.</w:t>
      </w:r>
      <w:r w:rsidRPr="00396CF8">
        <w:rPr>
          <w:rFonts w:ascii="Arial" w:eastAsia="Times New Roman" w:hAnsi="Arial" w:cs="Arial"/>
          <w:color w:val="333333"/>
        </w:rPr>
        <w:t xml:space="preserve">, Ugbaja, R. N., Ugwor, E. I., Thomas, F.C., </w:t>
      </w:r>
      <w:proofErr w:type="spellStart"/>
      <w:r w:rsidRPr="00396CF8">
        <w:rPr>
          <w:rFonts w:ascii="Arial" w:eastAsia="Times New Roman" w:hAnsi="Arial" w:cs="Arial"/>
          <w:color w:val="333333"/>
        </w:rPr>
        <w:t>Akamo</w:t>
      </w:r>
      <w:proofErr w:type="spellEnd"/>
      <w:r w:rsidRPr="00396CF8">
        <w:rPr>
          <w:rFonts w:ascii="Arial" w:eastAsia="Times New Roman" w:hAnsi="Arial" w:cs="Arial"/>
          <w:color w:val="333333"/>
        </w:rPr>
        <w:t xml:space="preserve">, A. J., </w:t>
      </w:r>
      <w:proofErr w:type="spellStart"/>
      <w:r w:rsidRPr="00396CF8">
        <w:rPr>
          <w:rFonts w:ascii="Arial" w:eastAsia="Times New Roman" w:hAnsi="Arial" w:cs="Arial"/>
          <w:color w:val="333333"/>
        </w:rPr>
        <w:t>Akinloye</w:t>
      </w:r>
      <w:proofErr w:type="spellEnd"/>
      <w:r w:rsidRPr="00396CF8">
        <w:rPr>
          <w:rFonts w:ascii="Arial" w:eastAsia="Times New Roman" w:hAnsi="Arial" w:cs="Arial"/>
          <w:color w:val="333333"/>
        </w:rPr>
        <w:t xml:space="preserve">, D.I., </w:t>
      </w:r>
      <w:proofErr w:type="spellStart"/>
      <w:r w:rsidRPr="00396CF8">
        <w:rPr>
          <w:rFonts w:ascii="Arial" w:eastAsia="Times New Roman" w:hAnsi="Arial" w:cs="Arial"/>
          <w:color w:val="333333"/>
        </w:rPr>
        <w:t>Eteng</w:t>
      </w:r>
      <w:proofErr w:type="spellEnd"/>
      <w:r w:rsidRPr="00396CF8">
        <w:rPr>
          <w:rFonts w:ascii="Arial" w:eastAsia="Times New Roman" w:hAnsi="Arial" w:cs="Arial"/>
          <w:color w:val="333333"/>
        </w:rPr>
        <w:t>, O. E., Salami, S. K., Emmanuel, E. A, Ugbaja, V. C, (2022) Lycopene abolishes Palmitate-mediated myocardial inflammation in Female Wistar Rats via modulation of lipid metabolism, NF-</w:t>
      </w:r>
      <w:proofErr w:type="spellStart"/>
      <w:r w:rsidRPr="00396CF8">
        <w:rPr>
          <w:rFonts w:ascii="Arial" w:eastAsia="Times New Roman" w:hAnsi="Arial" w:cs="Arial"/>
          <w:color w:val="333333"/>
        </w:rPr>
        <w:t>κB</w:t>
      </w:r>
      <w:proofErr w:type="spellEnd"/>
      <w:r w:rsidRPr="00396CF8">
        <w:rPr>
          <w:rFonts w:ascii="Arial" w:eastAsia="Times New Roman" w:hAnsi="Arial" w:cs="Arial"/>
          <w:color w:val="333333"/>
        </w:rPr>
        <w:t xml:space="preserve"> </w:t>
      </w:r>
      <w:proofErr w:type="spellStart"/>
      <w:r w:rsidRPr="00396CF8">
        <w:rPr>
          <w:rFonts w:ascii="Arial" w:eastAsia="Times New Roman" w:hAnsi="Arial" w:cs="Arial"/>
          <w:color w:val="333333"/>
        </w:rPr>
        <w:t>signalling</w:t>
      </w:r>
      <w:proofErr w:type="spellEnd"/>
      <w:r w:rsidRPr="00396CF8">
        <w:rPr>
          <w:rFonts w:ascii="Arial" w:eastAsia="Times New Roman" w:hAnsi="Arial" w:cs="Arial"/>
          <w:color w:val="333333"/>
        </w:rPr>
        <w:t xml:space="preserve"> pathway, and augmenting the antioxidant systems, </w:t>
      </w:r>
      <w:r w:rsidRPr="00396CF8">
        <w:rPr>
          <w:rFonts w:ascii="Arial" w:eastAsia="Times New Roman" w:hAnsi="Arial" w:cs="Arial"/>
          <w:i/>
          <w:iCs/>
          <w:color w:val="333333"/>
        </w:rPr>
        <w:t>Nutrition, Metabolism and Cardiovascular Diseases</w:t>
      </w:r>
      <w:r w:rsidRPr="00396CF8">
        <w:rPr>
          <w:rFonts w:ascii="Arial" w:eastAsia="Times New Roman" w:hAnsi="Arial" w:cs="Arial"/>
          <w:color w:val="333333"/>
        </w:rPr>
        <w:t xml:space="preserve">, </w:t>
      </w:r>
      <w:hyperlink r:id="rId27">
        <w:r w:rsidRPr="00396CF8">
          <w:rPr>
            <w:rStyle w:val="Hyperlink"/>
            <w:rFonts w:ascii="Arial" w:eastAsia="Times New Roman" w:hAnsi="Arial" w:cs="Arial"/>
          </w:rPr>
          <w:t>https://doi.org/10.1016/j.numecd.2022.11.026</w:t>
        </w:r>
      </w:hyperlink>
      <w:r w:rsidRPr="00396CF8">
        <w:rPr>
          <w:rFonts w:ascii="Arial" w:eastAsia="Times New Roman" w:hAnsi="Arial" w:cs="Arial"/>
          <w:color w:val="333333"/>
        </w:rPr>
        <w:t xml:space="preserve">. </w:t>
      </w:r>
    </w:p>
    <w:p w14:paraId="0F11D49F" w14:textId="77777777" w:rsidR="007A2AAF" w:rsidRPr="00396CF8" w:rsidRDefault="007A2AAF" w:rsidP="00946550">
      <w:pPr>
        <w:pStyle w:val="ListParagraph"/>
        <w:rPr>
          <w:rFonts w:ascii="Arial" w:eastAsia="Times New Roman" w:hAnsi="Arial" w:cs="Arial"/>
          <w:color w:val="333333"/>
        </w:rPr>
      </w:pPr>
    </w:p>
    <w:p w14:paraId="6FE714B2" w14:textId="2B190D67" w:rsidR="007A2AAF" w:rsidRPr="00396CF8" w:rsidRDefault="68073D22"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b/>
          <w:bCs/>
          <w:color w:val="333333"/>
        </w:rPr>
        <w:t>James, A. S</w:t>
      </w:r>
      <w:r w:rsidRPr="00396CF8">
        <w:rPr>
          <w:rFonts w:ascii="Arial" w:eastAsia="Times New Roman" w:hAnsi="Arial" w:cs="Arial"/>
          <w:color w:val="333333"/>
        </w:rPr>
        <w:t xml:space="preserve">., Eteng, O. E., </w:t>
      </w:r>
      <w:proofErr w:type="spellStart"/>
      <w:r w:rsidRPr="00396CF8">
        <w:rPr>
          <w:rFonts w:ascii="Arial" w:eastAsia="Times New Roman" w:hAnsi="Arial" w:cs="Arial"/>
          <w:color w:val="333333"/>
        </w:rPr>
        <w:t>Dosumu</w:t>
      </w:r>
      <w:proofErr w:type="spellEnd"/>
      <w:r w:rsidRPr="00396CF8">
        <w:rPr>
          <w:rFonts w:ascii="Arial" w:eastAsia="Times New Roman" w:hAnsi="Arial" w:cs="Arial"/>
          <w:color w:val="333333"/>
        </w:rPr>
        <w:t xml:space="preserve">, O. A., Moses, C. A., Ogbonna, C. U., Adeleye, O. A., ... &amp; Ugbaja, R. N. (2023). Morin Augmented Myocardial </w:t>
      </w:r>
      <w:proofErr w:type="spellStart"/>
      <w:r w:rsidRPr="00396CF8">
        <w:rPr>
          <w:rFonts w:ascii="Arial" w:eastAsia="Times New Roman" w:hAnsi="Arial" w:cs="Arial"/>
          <w:color w:val="333333"/>
        </w:rPr>
        <w:t>eNOS</w:t>
      </w:r>
      <w:proofErr w:type="spellEnd"/>
      <w:r w:rsidRPr="00396CF8">
        <w:rPr>
          <w:rFonts w:ascii="Arial" w:eastAsia="Times New Roman" w:hAnsi="Arial" w:cs="Arial"/>
          <w:color w:val="333333"/>
        </w:rPr>
        <w:t xml:space="preserve">/cGMP/PKG Signaling Pathway and Abated Oxidative and Inflammo-apoptotic Responses in Diethyl Phthalate and Bisphenol-S Co-Exposed Male Albino Rats. </w:t>
      </w:r>
      <w:r w:rsidRPr="00396CF8">
        <w:rPr>
          <w:rFonts w:ascii="Arial" w:eastAsia="Times New Roman" w:hAnsi="Arial" w:cs="Arial"/>
          <w:i/>
          <w:iCs/>
          <w:color w:val="333333"/>
        </w:rPr>
        <w:t>Inflammation,</w:t>
      </w:r>
      <w:r w:rsidRPr="00396CF8">
        <w:rPr>
          <w:rFonts w:ascii="Arial" w:eastAsia="Times New Roman" w:hAnsi="Arial" w:cs="Arial"/>
          <w:color w:val="333333"/>
        </w:rPr>
        <w:t xml:space="preserve"> 46(1), 175-189.</w:t>
      </w:r>
      <w:r w:rsidR="00396CF8">
        <w:rPr>
          <w:rFonts w:ascii="Arial" w:eastAsia="Times New Roman" w:hAnsi="Arial" w:cs="Arial"/>
          <w:color w:val="333333"/>
        </w:rPr>
        <w:t xml:space="preserve"> </w:t>
      </w:r>
      <w:hyperlink r:id="rId28" w:history="1">
        <w:r w:rsidR="00396CF8" w:rsidRPr="00885E40">
          <w:rPr>
            <w:rStyle w:val="Hyperlink"/>
            <w:rFonts w:ascii="Arial" w:eastAsia="Times New Roman" w:hAnsi="Arial" w:cs="Arial"/>
          </w:rPr>
          <w:t>https://doi.org/10.1007/s10753-022-01720-2</w:t>
        </w:r>
      </w:hyperlink>
      <w:r w:rsidR="00396CF8">
        <w:rPr>
          <w:rFonts w:ascii="Arial" w:eastAsia="Times New Roman" w:hAnsi="Arial" w:cs="Arial"/>
          <w:color w:val="333333"/>
        </w:rPr>
        <w:t xml:space="preserve"> </w:t>
      </w:r>
    </w:p>
    <w:p w14:paraId="1F62C487" w14:textId="77777777" w:rsidR="002A1244" w:rsidRPr="00396CF8" w:rsidRDefault="002A1244" w:rsidP="00946550">
      <w:pPr>
        <w:pStyle w:val="ListParagraph"/>
        <w:rPr>
          <w:rFonts w:ascii="Arial" w:eastAsia="Times New Roman" w:hAnsi="Arial" w:cs="Arial"/>
          <w:color w:val="333333"/>
        </w:rPr>
      </w:pPr>
    </w:p>
    <w:p w14:paraId="2B1A376D" w14:textId="13AC895F" w:rsidR="002A1244" w:rsidRPr="00396CF8" w:rsidRDefault="68073D22" w:rsidP="00946550">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lang w:val="es-ES"/>
        </w:rPr>
        <w:t>Akinloye</w:t>
      </w:r>
      <w:proofErr w:type="spellEnd"/>
      <w:r w:rsidRPr="00396CF8">
        <w:rPr>
          <w:rFonts w:ascii="Arial" w:eastAsia="Times New Roman" w:hAnsi="Arial" w:cs="Arial"/>
          <w:color w:val="333333"/>
          <w:lang w:val="es-ES"/>
        </w:rPr>
        <w:t xml:space="preserve">, D. I., Ugbaja, R. N., </w:t>
      </w:r>
      <w:proofErr w:type="spellStart"/>
      <w:r w:rsidRPr="00396CF8">
        <w:rPr>
          <w:rFonts w:ascii="Arial" w:eastAsia="Times New Roman" w:hAnsi="Arial" w:cs="Arial"/>
          <w:color w:val="333333"/>
          <w:lang w:val="es-ES"/>
        </w:rPr>
        <w:t>Akamo</w:t>
      </w:r>
      <w:proofErr w:type="spellEnd"/>
      <w:r w:rsidRPr="00396CF8">
        <w:rPr>
          <w:rFonts w:ascii="Arial" w:eastAsia="Times New Roman" w:hAnsi="Arial" w:cs="Arial"/>
          <w:color w:val="333333"/>
          <w:lang w:val="es-ES"/>
        </w:rPr>
        <w:t xml:space="preserve">, A. J., </w:t>
      </w:r>
      <w:proofErr w:type="spellStart"/>
      <w:r w:rsidRPr="00396CF8">
        <w:rPr>
          <w:rFonts w:ascii="Arial" w:eastAsia="Times New Roman" w:hAnsi="Arial" w:cs="Arial"/>
          <w:color w:val="333333"/>
          <w:lang w:val="es-ES"/>
        </w:rPr>
        <w:t>Toriola</w:t>
      </w:r>
      <w:proofErr w:type="spellEnd"/>
      <w:r w:rsidRPr="00396CF8">
        <w:rPr>
          <w:rFonts w:ascii="Arial" w:eastAsia="Times New Roman" w:hAnsi="Arial" w:cs="Arial"/>
          <w:color w:val="333333"/>
          <w:lang w:val="es-ES"/>
        </w:rPr>
        <w:t xml:space="preserve">, M. A., Adewale, A. O., Ugwor, E. I., &amp; </w:t>
      </w:r>
      <w:r w:rsidRPr="00396CF8">
        <w:rPr>
          <w:rFonts w:ascii="Arial" w:eastAsia="Times New Roman" w:hAnsi="Arial" w:cs="Arial"/>
          <w:b/>
          <w:bCs/>
          <w:color w:val="333333"/>
          <w:lang w:val="es-ES"/>
        </w:rPr>
        <w:t>James, A. S.</w:t>
      </w:r>
      <w:r w:rsidRPr="00396CF8">
        <w:rPr>
          <w:rFonts w:ascii="Arial" w:eastAsia="Times New Roman" w:hAnsi="Arial" w:cs="Arial"/>
          <w:color w:val="333333"/>
          <w:lang w:val="es-ES"/>
        </w:rPr>
        <w:t xml:space="preserve"> (2022). </w:t>
      </w:r>
      <w:r w:rsidRPr="00396CF8">
        <w:rPr>
          <w:rFonts w:ascii="Arial" w:eastAsia="Times New Roman" w:hAnsi="Arial" w:cs="Arial"/>
          <w:color w:val="333333"/>
        </w:rPr>
        <w:t xml:space="preserve">Effects of alcohol-graded concentrations on total thiols and some thiol utilizing enzymes. </w:t>
      </w:r>
      <w:proofErr w:type="spellStart"/>
      <w:r w:rsidRPr="00396CF8">
        <w:rPr>
          <w:rFonts w:ascii="Arial" w:eastAsia="Times New Roman" w:hAnsi="Arial" w:cs="Arial"/>
          <w:i/>
          <w:iCs/>
          <w:color w:val="333333"/>
        </w:rPr>
        <w:t>Bayero</w:t>
      </w:r>
      <w:proofErr w:type="spellEnd"/>
      <w:r w:rsidRPr="00396CF8">
        <w:rPr>
          <w:rFonts w:ascii="Arial" w:eastAsia="Times New Roman" w:hAnsi="Arial" w:cs="Arial"/>
          <w:i/>
          <w:iCs/>
          <w:color w:val="333333"/>
        </w:rPr>
        <w:t xml:space="preserve"> Journal of Pure and Applied Sciences</w:t>
      </w:r>
      <w:r w:rsidRPr="00396CF8">
        <w:rPr>
          <w:rFonts w:ascii="Arial" w:eastAsia="Times New Roman" w:hAnsi="Arial" w:cs="Arial"/>
          <w:color w:val="333333"/>
        </w:rPr>
        <w:t>, 15(1), 202-209.</w:t>
      </w:r>
      <w:r w:rsidR="00396CF8">
        <w:rPr>
          <w:rFonts w:ascii="Arial" w:eastAsia="Times New Roman" w:hAnsi="Arial" w:cs="Arial"/>
          <w:color w:val="333333"/>
        </w:rPr>
        <w:t xml:space="preserve"> </w:t>
      </w:r>
      <w:hyperlink r:id="rId29" w:history="1">
        <w:r w:rsidR="00396CF8" w:rsidRPr="00885E40">
          <w:rPr>
            <w:rStyle w:val="Hyperlink"/>
            <w:rFonts w:ascii="Arial" w:eastAsia="Times New Roman" w:hAnsi="Arial" w:cs="Arial"/>
          </w:rPr>
          <w:t>https://doi.org/10.4314/bajopas.v15i1.29</w:t>
        </w:r>
      </w:hyperlink>
      <w:r w:rsidR="00396CF8">
        <w:rPr>
          <w:rFonts w:ascii="Arial" w:eastAsia="Times New Roman" w:hAnsi="Arial" w:cs="Arial"/>
          <w:color w:val="333333"/>
        </w:rPr>
        <w:t xml:space="preserve"> </w:t>
      </w:r>
    </w:p>
    <w:p w14:paraId="27CD15E8"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01CE3FCC" w14:textId="4320A919"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hAnsi="Arial" w:cs="Arial"/>
          <w:color w:val="222222"/>
          <w:shd w:val="clear" w:color="auto" w:fill="FFFFFF"/>
        </w:rPr>
        <w:t xml:space="preserve">David, O. A., Johnson, R. A., </w:t>
      </w:r>
      <w:proofErr w:type="spellStart"/>
      <w:r w:rsidRPr="00396CF8">
        <w:rPr>
          <w:rFonts w:ascii="Arial" w:hAnsi="Arial" w:cs="Arial"/>
          <w:color w:val="222222"/>
          <w:shd w:val="clear" w:color="auto" w:fill="FFFFFF"/>
        </w:rPr>
        <w:t>Olomola</w:t>
      </w:r>
      <w:proofErr w:type="spellEnd"/>
      <w:r w:rsidRPr="00396CF8">
        <w:rPr>
          <w:rFonts w:ascii="Arial" w:hAnsi="Arial" w:cs="Arial"/>
          <w:color w:val="222222"/>
          <w:shd w:val="clear" w:color="auto" w:fill="FFFFFF"/>
        </w:rPr>
        <w:t xml:space="preserve">, D. B., </w:t>
      </w:r>
      <w:r w:rsidRPr="00396CF8">
        <w:rPr>
          <w:rFonts w:ascii="Arial" w:hAnsi="Arial" w:cs="Arial"/>
          <w:b/>
          <w:bCs/>
          <w:color w:val="222222"/>
          <w:shd w:val="clear" w:color="auto" w:fill="FFFFFF"/>
        </w:rPr>
        <w:t>James, A. S.,</w:t>
      </w:r>
      <w:r w:rsidRPr="00396CF8">
        <w:rPr>
          <w:rFonts w:ascii="Arial" w:hAnsi="Arial" w:cs="Arial"/>
          <w:color w:val="222222"/>
          <w:shd w:val="clear" w:color="auto" w:fill="FFFFFF"/>
        </w:rPr>
        <w:t xml:space="preserve"> &amp; </w:t>
      </w:r>
      <w:proofErr w:type="spellStart"/>
      <w:r w:rsidRPr="00396CF8">
        <w:rPr>
          <w:rFonts w:ascii="Arial" w:hAnsi="Arial" w:cs="Arial"/>
          <w:color w:val="222222"/>
          <w:shd w:val="clear" w:color="auto" w:fill="FFFFFF"/>
        </w:rPr>
        <w:t>Jolayemi</w:t>
      </w:r>
      <w:proofErr w:type="spellEnd"/>
      <w:r w:rsidRPr="00396CF8">
        <w:rPr>
          <w:rFonts w:ascii="Arial" w:hAnsi="Arial" w:cs="Arial"/>
          <w:color w:val="222222"/>
          <w:shd w:val="clear" w:color="auto" w:fill="FFFFFF"/>
        </w:rPr>
        <w:t xml:space="preserve">, O. L. (2022). Effect of exogenous melatonin on antioxidant defense system and osmo-regulatory solutes of drought-stressed </w:t>
      </w:r>
      <w:proofErr w:type="spellStart"/>
      <w:r w:rsidRPr="00396CF8">
        <w:rPr>
          <w:rFonts w:ascii="Arial" w:hAnsi="Arial" w:cs="Arial"/>
          <w:i/>
          <w:iCs/>
          <w:color w:val="222222"/>
          <w:shd w:val="clear" w:color="auto" w:fill="FFFFFF"/>
        </w:rPr>
        <w:t>Morinda</w:t>
      </w:r>
      <w:proofErr w:type="spellEnd"/>
      <w:r w:rsidRPr="00396CF8">
        <w:rPr>
          <w:rFonts w:ascii="Arial" w:hAnsi="Arial" w:cs="Arial"/>
          <w:i/>
          <w:iCs/>
          <w:color w:val="222222"/>
          <w:shd w:val="clear" w:color="auto" w:fill="FFFFFF"/>
        </w:rPr>
        <w:t xml:space="preserve"> </w:t>
      </w:r>
      <w:proofErr w:type="spellStart"/>
      <w:r w:rsidRPr="00396CF8">
        <w:rPr>
          <w:rFonts w:ascii="Arial" w:hAnsi="Arial" w:cs="Arial"/>
          <w:i/>
          <w:iCs/>
          <w:color w:val="222222"/>
          <w:shd w:val="clear" w:color="auto" w:fill="FFFFFF"/>
        </w:rPr>
        <w:t>citrifolia</w:t>
      </w:r>
      <w:proofErr w:type="spellEnd"/>
      <w:r w:rsidRPr="00396CF8">
        <w:rPr>
          <w:rFonts w:ascii="Arial" w:hAnsi="Arial" w:cs="Arial"/>
          <w:i/>
          <w:iCs/>
          <w:color w:val="222222"/>
          <w:shd w:val="clear" w:color="auto" w:fill="FFFFFF"/>
        </w:rPr>
        <w:t>.</w:t>
      </w:r>
      <w:r w:rsidRPr="00396CF8">
        <w:rPr>
          <w:rFonts w:ascii="Arial" w:hAnsi="Arial" w:cs="Arial"/>
          <w:color w:val="222222"/>
          <w:shd w:val="clear" w:color="auto" w:fill="FFFFFF"/>
        </w:rPr>
        <w:t> </w:t>
      </w:r>
      <w:r w:rsidRPr="00396CF8">
        <w:rPr>
          <w:rFonts w:ascii="Arial" w:hAnsi="Arial" w:cs="Arial"/>
          <w:i/>
          <w:iCs/>
          <w:color w:val="222222"/>
          <w:shd w:val="clear" w:color="auto" w:fill="FFFFFF"/>
        </w:rPr>
        <w:t>Ife Journal of Science</w:t>
      </w:r>
      <w:r w:rsidRPr="00396CF8">
        <w:rPr>
          <w:rFonts w:ascii="Arial" w:hAnsi="Arial" w:cs="Arial"/>
          <w:color w:val="222222"/>
          <w:shd w:val="clear" w:color="auto" w:fill="FFFFFF"/>
        </w:rPr>
        <w:t>, </w:t>
      </w:r>
      <w:r w:rsidRPr="00396CF8">
        <w:rPr>
          <w:rFonts w:ascii="Arial" w:hAnsi="Arial" w:cs="Arial"/>
          <w:i/>
          <w:iCs/>
          <w:color w:val="222222"/>
          <w:shd w:val="clear" w:color="auto" w:fill="FFFFFF"/>
        </w:rPr>
        <w:t>24</w:t>
      </w:r>
      <w:r w:rsidRPr="00396CF8">
        <w:rPr>
          <w:rFonts w:ascii="Arial" w:hAnsi="Arial" w:cs="Arial"/>
          <w:color w:val="222222"/>
          <w:shd w:val="clear" w:color="auto" w:fill="FFFFFF"/>
        </w:rPr>
        <w:t>(2), 295-308.</w:t>
      </w:r>
      <w:r w:rsidR="00396CF8">
        <w:rPr>
          <w:rFonts w:ascii="Arial" w:hAnsi="Arial" w:cs="Arial"/>
          <w:color w:val="222222"/>
          <w:shd w:val="clear" w:color="auto" w:fill="FFFFFF"/>
        </w:rPr>
        <w:t xml:space="preserve"> </w:t>
      </w:r>
      <w:hyperlink r:id="rId30" w:history="1">
        <w:r w:rsidR="00396CF8" w:rsidRPr="00885E40">
          <w:rPr>
            <w:rStyle w:val="Hyperlink"/>
            <w:rFonts w:ascii="Arial" w:hAnsi="Arial" w:cs="Arial"/>
            <w:shd w:val="clear" w:color="auto" w:fill="FFFFFF"/>
          </w:rPr>
          <w:t>https://www.ajol.info/index.php/ijs/article/view/233910</w:t>
        </w:r>
      </w:hyperlink>
      <w:r w:rsidR="00396CF8">
        <w:rPr>
          <w:rFonts w:ascii="Arial" w:hAnsi="Arial" w:cs="Arial"/>
          <w:color w:val="222222"/>
          <w:shd w:val="clear" w:color="auto" w:fill="FFFFFF"/>
        </w:rPr>
        <w:t xml:space="preserve"> </w:t>
      </w:r>
    </w:p>
    <w:p w14:paraId="607238C5"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18F8B83C" w14:textId="70D99131"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hAnsi="Arial" w:cs="Arial"/>
          <w:color w:val="222222"/>
          <w:shd w:val="clear" w:color="auto" w:fill="FFFFFF"/>
        </w:rPr>
        <w:t xml:space="preserve">Ugwor, E. I., </w:t>
      </w:r>
      <w:r w:rsidRPr="00396CF8">
        <w:rPr>
          <w:rFonts w:ascii="Arial" w:hAnsi="Arial" w:cs="Arial"/>
          <w:b/>
          <w:bCs/>
          <w:color w:val="222222"/>
          <w:shd w:val="clear" w:color="auto" w:fill="FFFFFF"/>
        </w:rPr>
        <w:t>James, A. S</w:t>
      </w:r>
      <w:r w:rsidRPr="00396CF8">
        <w:rPr>
          <w:rFonts w:ascii="Arial" w:hAnsi="Arial" w:cs="Arial"/>
          <w:color w:val="222222"/>
          <w:shd w:val="clear" w:color="auto" w:fill="FFFFFF"/>
        </w:rPr>
        <w:t xml:space="preserve">., </w:t>
      </w:r>
      <w:proofErr w:type="spellStart"/>
      <w:r w:rsidRPr="00396CF8">
        <w:rPr>
          <w:rFonts w:ascii="Arial" w:hAnsi="Arial" w:cs="Arial"/>
          <w:color w:val="222222"/>
          <w:shd w:val="clear" w:color="auto" w:fill="FFFFFF"/>
        </w:rPr>
        <w:t>Amuzat</w:t>
      </w:r>
      <w:proofErr w:type="spellEnd"/>
      <w:r w:rsidRPr="00396CF8">
        <w:rPr>
          <w:rFonts w:ascii="Arial" w:hAnsi="Arial" w:cs="Arial"/>
          <w:color w:val="222222"/>
          <w:shd w:val="clear" w:color="auto" w:fill="FFFFFF"/>
        </w:rPr>
        <w:t>, A. I., Ezenandu, E. O., Ugbaja, V. C., &amp; Ugbaja, R. N. (2022). Network pharmacology-based elucidation of bioactive compounds in propolis and putative underlying mechanisms against type-2 diabetes mellitus. </w:t>
      </w:r>
      <w:r w:rsidRPr="00396CF8">
        <w:rPr>
          <w:rFonts w:ascii="Arial" w:hAnsi="Arial" w:cs="Arial"/>
          <w:i/>
          <w:iCs/>
          <w:color w:val="222222"/>
          <w:shd w:val="clear" w:color="auto" w:fill="FFFFFF"/>
        </w:rPr>
        <w:t>Pharmacological Research-Modern Chinese Medicine</w:t>
      </w:r>
      <w:r w:rsidRPr="00396CF8">
        <w:rPr>
          <w:rFonts w:ascii="Arial" w:hAnsi="Arial" w:cs="Arial"/>
          <w:color w:val="222222"/>
          <w:shd w:val="clear" w:color="auto" w:fill="FFFFFF"/>
        </w:rPr>
        <w:t>, 100183.</w:t>
      </w:r>
      <w:r w:rsidR="00396CF8">
        <w:rPr>
          <w:rFonts w:ascii="Arial" w:hAnsi="Arial" w:cs="Arial"/>
          <w:color w:val="222222"/>
          <w:shd w:val="clear" w:color="auto" w:fill="FFFFFF"/>
        </w:rPr>
        <w:t xml:space="preserve"> </w:t>
      </w:r>
      <w:hyperlink r:id="rId31" w:history="1">
        <w:r w:rsidR="00396CF8" w:rsidRPr="00885E40">
          <w:rPr>
            <w:rStyle w:val="Hyperlink"/>
            <w:rFonts w:ascii="Arial" w:hAnsi="Arial" w:cs="Arial"/>
            <w:shd w:val="clear" w:color="auto" w:fill="FFFFFF"/>
          </w:rPr>
          <w:t>https://doi.org/10.1016/j.prmcm.2022.100183</w:t>
        </w:r>
      </w:hyperlink>
      <w:r w:rsidR="00396CF8">
        <w:rPr>
          <w:rFonts w:ascii="Arial" w:hAnsi="Arial" w:cs="Arial"/>
          <w:color w:val="222222"/>
          <w:shd w:val="clear" w:color="auto" w:fill="FFFFFF"/>
        </w:rPr>
        <w:t xml:space="preserve"> </w:t>
      </w:r>
    </w:p>
    <w:p w14:paraId="18C09809"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2F955AA0" w14:textId="72C78DD8" w:rsidR="002A1244" w:rsidRPr="00396CF8" w:rsidRDefault="68073D22"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rPr>
        <w:t xml:space="preserve">Adeleye, O. O., </w:t>
      </w:r>
      <w:proofErr w:type="spellStart"/>
      <w:r w:rsidRPr="00396CF8">
        <w:rPr>
          <w:rFonts w:ascii="Arial" w:eastAsia="Times New Roman" w:hAnsi="Arial" w:cs="Arial"/>
          <w:color w:val="333333"/>
        </w:rPr>
        <w:t>Dosumu</w:t>
      </w:r>
      <w:proofErr w:type="spellEnd"/>
      <w:r w:rsidRPr="00396CF8">
        <w:rPr>
          <w:rFonts w:ascii="Arial" w:eastAsia="Times New Roman" w:hAnsi="Arial" w:cs="Arial"/>
          <w:color w:val="333333"/>
        </w:rPr>
        <w:t xml:space="preserve">, O. A., Akintunde, J. K., Ugwor, E. I., Abatan, M. O., </w:t>
      </w:r>
      <w:r w:rsidRPr="00396CF8">
        <w:rPr>
          <w:rFonts w:ascii="Arial" w:eastAsia="Times New Roman" w:hAnsi="Arial" w:cs="Arial"/>
          <w:b/>
          <w:bCs/>
          <w:color w:val="333333"/>
        </w:rPr>
        <w:t>James</w:t>
      </w:r>
      <w:r w:rsidRPr="00396CF8">
        <w:rPr>
          <w:rFonts w:ascii="Arial" w:eastAsia="Times New Roman" w:hAnsi="Arial" w:cs="Arial"/>
          <w:color w:val="333333"/>
        </w:rPr>
        <w:t xml:space="preserve">, </w:t>
      </w:r>
      <w:r w:rsidRPr="00396CF8">
        <w:rPr>
          <w:rFonts w:ascii="Arial" w:eastAsia="Times New Roman" w:hAnsi="Arial" w:cs="Arial"/>
          <w:b/>
          <w:bCs/>
          <w:color w:val="333333"/>
        </w:rPr>
        <w:t>A. S.,</w:t>
      </w:r>
      <w:r w:rsidRPr="00396CF8">
        <w:rPr>
          <w:rFonts w:ascii="Arial" w:eastAsia="Times New Roman" w:hAnsi="Arial" w:cs="Arial"/>
          <w:color w:val="333333"/>
        </w:rPr>
        <w:t xml:space="preserve"> </w:t>
      </w:r>
      <w:proofErr w:type="spellStart"/>
      <w:r w:rsidRPr="00396CF8">
        <w:rPr>
          <w:rFonts w:ascii="Arial" w:eastAsia="Times New Roman" w:hAnsi="Arial" w:cs="Arial"/>
          <w:color w:val="333333"/>
        </w:rPr>
        <w:t>Oyeniran</w:t>
      </w:r>
      <w:proofErr w:type="spellEnd"/>
      <w:r w:rsidRPr="00396CF8">
        <w:rPr>
          <w:rFonts w:ascii="Arial" w:eastAsia="Times New Roman" w:hAnsi="Arial" w:cs="Arial"/>
          <w:color w:val="333333"/>
        </w:rPr>
        <w:t xml:space="preserve">, A. O., Ajetunmobi, A. A., Ilori, O. T., Eromosele C. O. (2022) </w:t>
      </w:r>
      <w:proofErr w:type="spellStart"/>
      <w:r w:rsidRPr="00396CF8">
        <w:rPr>
          <w:rFonts w:ascii="Arial" w:eastAsia="Times New Roman" w:hAnsi="Arial" w:cs="Arial"/>
          <w:color w:val="333333"/>
        </w:rPr>
        <w:t>Behavioural</w:t>
      </w:r>
      <w:proofErr w:type="spellEnd"/>
      <w:r w:rsidRPr="00396CF8">
        <w:rPr>
          <w:rFonts w:ascii="Arial" w:eastAsia="Times New Roman" w:hAnsi="Arial" w:cs="Arial"/>
          <w:color w:val="333333"/>
        </w:rPr>
        <w:t xml:space="preserve"> Patterns and Growth Performance of Male Wistar Rats Exposed to Cigarette Smoke: Effects of Curcumin and Hesperidin. </w:t>
      </w:r>
      <w:r w:rsidRPr="00396CF8">
        <w:rPr>
          <w:rFonts w:ascii="Arial" w:eastAsia="Times New Roman" w:hAnsi="Arial" w:cs="Arial"/>
          <w:i/>
          <w:iCs/>
          <w:color w:val="333333"/>
        </w:rPr>
        <w:t xml:space="preserve">Folia </w:t>
      </w:r>
      <w:r w:rsidRPr="00396CF8">
        <w:rPr>
          <w:rFonts w:ascii="Arial" w:eastAsia="Times New Roman" w:hAnsi="Arial" w:cs="Arial"/>
          <w:color w:val="333333"/>
        </w:rPr>
        <w:t>66: 19-27.</w:t>
      </w:r>
      <w:r w:rsidR="00CE5F45">
        <w:rPr>
          <w:rFonts w:ascii="Arial" w:eastAsia="Times New Roman" w:hAnsi="Arial" w:cs="Arial"/>
          <w:color w:val="333333"/>
        </w:rPr>
        <w:t xml:space="preserve"> </w:t>
      </w:r>
      <w:hyperlink r:id="rId32" w:history="1">
        <w:r w:rsidR="00CE5F45" w:rsidRPr="00885E40">
          <w:rPr>
            <w:rStyle w:val="Hyperlink"/>
            <w:rFonts w:ascii="Arial" w:eastAsia="Times New Roman" w:hAnsi="Arial" w:cs="Arial"/>
          </w:rPr>
          <w:t>https://doi.org/10.2478/fv-2022-0023</w:t>
        </w:r>
      </w:hyperlink>
      <w:r w:rsidR="00CE5F45">
        <w:rPr>
          <w:rFonts w:ascii="Arial" w:eastAsia="Times New Roman" w:hAnsi="Arial" w:cs="Arial"/>
          <w:color w:val="333333"/>
        </w:rPr>
        <w:t xml:space="preserve"> </w:t>
      </w:r>
    </w:p>
    <w:p w14:paraId="0FC27F4C"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339A51EA" w14:textId="478B827C"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t>Eteng</w:t>
      </w:r>
      <w:r w:rsidRPr="00396CF8">
        <w:rPr>
          <w:rFonts w:ascii="Arial" w:eastAsia="Times New Roman" w:hAnsi="Arial" w:cs="Arial"/>
          <w:color w:val="333333"/>
        </w:rPr>
        <w:t xml:space="preserve">, O. E., Moses, C. A., </w:t>
      </w:r>
      <w:r w:rsidRPr="00396CF8">
        <w:rPr>
          <w:rFonts w:ascii="Arial" w:eastAsia="Times New Roman" w:hAnsi="Arial" w:cs="Arial"/>
          <w:color w:val="333333"/>
          <w:bdr w:val="none" w:sz="0" w:space="0" w:color="auto" w:frame="1"/>
        </w:rPr>
        <w:t>Ogbonna</w:t>
      </w:r>
      <w:r w:rsidRPr="00396CF8">
        <w:rPr>
          <w:rFonts w:ascii="Arial" w:eastAsia="Times New Roman" w:hAnsi="Arial" w:cs="Arial"/>
          <w:color w:val="333333"/>
        </w:rPr>
        <w:t xml:space="preserve">, C. U., </w:t>
      </w:r>
      <w:r w:rsidRPr="00396CF8">
        <w:rPr>
          <w:rFonts w:ascii="Arial" w:eastAsia="Times New Roman" w:hAnsi="Arial" w:cs="Arial"/>
          <w:color w:val="333333"/>
          <w:bdr w:val="none" w:sz="0" w:space="0" w:color="auto" w:frame="1"/>
        </w:rPr>
        <w:t>Adeleye</w:t>
      </w:r>
      <w:r w:rsidRPr="00396CF8">
        <w:rPr>
          <w:rFonts w:ascii="Arial" w:eastAsia="Times New Roman" w:hAnsi="Arial" w:cs="Arial"/>
          <w:color w:val="333333"/>
        </w:rPr>
        <w:t xml:space="preserve">, A. O., </w:t>
      </w:r>
      <w:r w:rsidRPr="00396CF8">
        <w:rPr>
          <w:rFonts w:ascii="Arial" w:eastAsia="Times New Roman" w:hAnsi="Arial" w:cs="Arial"/>
          <w:color w:val="333333"/>
          <w:bdr w:val="none" w:sz="0" w:space="0" w:color="auto" w:frame="1"/>
        </w:rPr>
        <w:t>Ugwor</w:t>
      </w:r>
      <w:r w:rsidRPr="00396CF8">
        <w:rPr>
          <w:rFonts w:ascii="Arial" w:eastAsia="Times New Roman" w:hAnsi="Arial" w:cs="Arial"/>
          <w:color w:val="333333"/>
        </w:rPr>
        <w:t xml:space="preserve">, E. I., </w:t>
      </w:r>
      <w:r w:rsidRPr="00396CF8">
        <w:rPr>
          <w:rFonts w:ascii="Arial" w:eastAsia="Times New Roman" w:hAnsi="Arial" w:cs="Arial"/>
          <w:b/>
          <w:bCs/>
          <w:color w:val="333333"/>
        </w:rPr>
        <w:t>James, A. S.</w:t>
      </w:r>
      <w:r w:rsidRPr="00396CF8">
        <w:rPr>
          <w:rFonts w:ascii="Arial" w:eastAsia="Times New Roman" w:hAnsi="Arial" w:cs="Arial"/>
          <w:color w:val="333333"/>
        </w:rPr>
        <w:t>, ... &amp; E</w:t>
      </w:r>
      <w:r w:rsidR="007C379A" w:rsidRPr="00396CF8">
        <w:rPr>
          <w:rFonts w:ascii="Arial" w:eastAsia="Times New Roman" w:hAnsi="Arial" w:cs="Arial"/>
          <w:color w:val="333333"/>
        </w:rPr>
        <w:t>teng</w:t>
      </w:r>
      <w:r w:rsidRPr="00396CF8">
        <w:rPr>
          <w:rFonts w:ascii="Arial" w:eastAsia="Times New Roman" w:hAnsi="Arial" w:cs="Arial"/>
          <w:color w:val="333333"/>
        </w:rPr>
        <w:t xml:space="preserve">, M. (2022). Morin Mitigate Diethyl Phthalate and </w:t>
      </w:r>
      <w:r w:rsidRPr="00396CF8">
        <w:rPr>
          <w:rFonts w:ascii="Arial" w:eastAsia="Times New Roman" w:hAnsi="Arial" w:cs="Arial"/>
          <w:color w:val="333333"/>
          <w:bdr w:val="none" w:sz="0" w:space="0" w:color="auto" w:frame="1"/>
        </w:rPr>
        <w:t>Bisphenol</w:t>
      </w:r>
      <w:r w:rsidRPr="00396CF8">
        <w:rPr>
          <w:rFonts w:ascii="Arial" w:eastAsia="Times New Roman" w:hAnsi="Arial" w:cs="Arial"/>
          <w:color w:val="333333"/>
        </w:rPr>
        <w:t xml:space="preserve"> S–Induced </w:t>
      </w:r>
      <w:proofErr w:type="spellStart"/>
      <w:r w:rsidRPr="00396CF8">
        <w:rPr>
          <w:rFonts w:ascii="Arial" w:eastAsia="Times New Roman" w:hAnsi="Arial" w:cs="Arial"/>
          <w:color w:val="333333"/>
          <w:bdr w:val="none" w:sz="0" w:space="0" w:color="auto" w:frame="1"/>
        </w:rPr>
        <w:t>Hematotoxicity</w:t>
      </w:r>
      <w:proofErr w:type="spellEnd"/>
      <w:r w:rsidRPr="00396CF8">
        <w:rPr>
          <w:rFonts w:ascii="Arial" w:eastAsia="Times New Roman" w:hAnsi="Arial" w:cs="Arial"/>
          <w:color w:val="333333"/>
        </w:rPr>
        <w:t xml:space="preserve"> in rats’ model by Abrogating Oxidative Stress. </w:t>
      </w:r>
      <w:r w:rsidRPr="00396CF8">
        <w:rPr>
          <w:rFonts w:ascii="Arial" w:eastAsia="Times New Roman" w:hAnsi="Arial" w:cs="Arial"/>
          <w:i/>
          <w:iCs/>
          <w:color w:val="333333"/>
        </w:rPr>
        <w:t>Pharmacological Research-Modern Chinese Medicine</w:t>
      </w:r>
      <w:r w:rsidRPr="00396CF8">
        <w:rPr>
          <w:rFonts w:ascii="Arial" w:eastAsia="Times New Roman" w:hAnsi="Arial" w:cs="Arial"/>
          <w:color w:val="333333"/>
        </w:rPr>
        <w:t>, 100154.</w:t>
      </w:r>
      <w:r w:rsidR="00CE5F45">
        <w:rPr>
          <w:rFonts w:ascii="Arial" w:eastAsia="Times New Roman" w:hAnsi="Arial" w:cs="Arial"/>
          <w:color w:val="333333"/>
        </w:rPr>
        <w:t xml:space="preserve"> </w:t>
      </w:r>
      <w:hyperlink r:id="rId33" w:history="1">
        <w:r w:rsidR="00CE5F45" w:rsidRPr="00885E40">
          <w:rPr>
            <w:rStyle w:val="Hyperlink"/>
            <w:rFonts w:ascii="Arial" w:eastAsia="Times New Roman" w:hAnsi="Arial" w:cs="Arial"/>
          </w:rPr>
          <w:t>https://doi.org/10.1016/j.prmcm.2022.100154</w:t>
        </w:r>
      </w:hyperlink>
      <w:r w:rsidR="00CE5F45">
        <w:rPr>
          <w:rFonts w:ascii="Arial" w:eastAsia="Times New Roman" w:hAnsi="Arial" w:cs="Arial"/>
          <w:color w:val="333333"/>
        </w:rPr>
        <w:t xml:space="preserve"> </w:t>
      </w:r>
      <w:r w:rsidRPr="00396CF8">
        <w:rPr>
          <w:rFonts w:ascii="Arial" w:eastAsia="Times New Roman" w:hAnsi="Arial" w:cs="Arial"/>
          <w:color w:val="333333"/>
        </w:rPr>
        <w:br/>
      </w:r>
    </w:p>
    <w:p w14:paraId="4245468A" w14:textId="21BA5686"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t>Ugwor</w:t>
      </w:r>
      <w:r w:rsidRPr="00396CF8">
        <w:rPr>
          <w:rFonts w:ascii="Arial" w:eastAsia="Times New Roman" w:hAnsi="Arial" w:cs="Arial"/>
          <w:color w:val="333333"/>
        </w:rPr>
        <w:t xml:space="preserve">, E. I., </w:t>
      </w:r>
      <w:proofErr w:type="spellStart"/>
      <w:r w:rsidRPr="00396CF8">
        <w:rPr>
          <w:rFonts w:ascii="Arial" w:eastAsia="Times New Roman" w:hAnsi="Arial" w:cs="Arial"/>
          <w:color w:val="333333"/>
          <w:bdr w:val="none" w:sz="0" w:space="0" w:color="auto" w:frame="1"/>
        </w:rPr>
        <w:t>Dosumu</w:t>
      </w:r>
      <w:proofErr w:type="spellEnd"/>
      <w:r w:rsidRPr="00396CF8">
        <w:rPr>
          <w:rFonts w:ascii="Arial" w:eastAsia="Times New Roman" w:hAnsi="Arial" w:cs="Arial"/>
          <w:color w:val="333333"/>
        </w:rPr>
        <w:t xml:space="preserve">, O. A., </w:t>
      </w:r>
      <w:r w:rsidRPr="00396CF8">
        <w:rPr>
          <w:rFonts w:ascii="Arial" w:eastAsia="Times New Roman" w:hAnsi="Arial" w:cs="Arial"/>
          <w:color w:val="333333"/>
          <w:bdr w:val="none" w:sz="0" w:space="0" w:color="auto" w:frame="1"/>
        </w:rPr>
        <w:t>Eteng</w:t>
      </w:r>
      <w:r w:rsidRPr="00396CF8">
        <w:rPr>
          <w:rFonts w:ascii="Arial" w:eastAsia="Times New Roman" w:hAnsi="Arial" w:cs="Arial"/>
          <w:color w:val="333333"/>
        </w:rPr>
        <w:t xml:space="preserve">, O. E., Moses, C. A., </w:t>
      </w:r>
      <w:r w:rsidRPr="00396CF8">
        <w:rPr>
          <w:rFonts w:ascii="Arial" w:eastAsia="Times New Roman" w:hAnsi="Arial" w:cs="Arial"/>
          <w:color w:val="333333"/>
          <w:bdr w:val="none" w:sz="0" w:space="0" w:color="auto" w:frame="1"/>
        </w:rPr>
        <w:t>Ogbonna</w:t>
      </w:r>
      <w:r w:rsidRPr="00396CF8">
        <w:rPr>
          <w:rFonts w:ascii="Arial" w:eastAsia="Times New Roman" w:hAnsi="Arial" w:cs="Arial"/>
          <w:color w:val="333333"/>
        </w:rPr>
        <w:t xml:space="preserve">, C. U.,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 &amp; </w:t>
      </w:r>
      <w:r w:rsidRPr="00396CF8">
        <w:rPr>
          <w:rFonts w:ascii="Arial" w:eastAsia="Times New Roman" w:hAnsi="Arial" w:cs="Arial"/>
          <w:color w:val="333333"/>
          <w:bdr w:val="none" w:sz="0" w:space="0" w:color="auto" w:frame="1"/>
        </w:rPr>
        <w:t>Ugbaja</w:t>
      </w:r>
      <w:r w:rsidRPr="00396CF8">
        <w:rPr>
          <w:rFonts w:ascii="Arial" w:eastAsia="Times New Roman" w:hAnsi="Arial" w:cs="Arial"/>
          <w:color w:val="333333"/>
        </w:rPr>
        <w:t xml:space="preserve">, R. N. (2022). Morin attenuates </w:t>
      </w:r>
      <w:proofErr w:type="spellStart"/>
      <w:r w:rsidRPr="00396CF8">
        <w:rPr>
          <w:rFonts w:ascii="Arial" w:eastAsia="Times New Roman" w:hAnsi="Arial" w:cs="Arial"/>
          <w:color w:val="333333"/>
          <w:bdr w:val="none" w:sz="0" w:space="0" w:color="auto" w:frame="1"/>
        </w:rPr>
        <w:t>neurobehavioural</w:t>
      </w:r>
      <w:proofErr w:type="spellEnd"/>
      <w:r w:rsidRPr="00396CF8">
        <w:rPr>
          <w:rFonts w:ascii="Arial" w:eastAsia="Times New Roman" w:hAnsi="Arial" w:cs="Arial"/>
          <w:color w:val="333333"/>
        </w:rPr>
        <w:t xml:space="preserve"> deficits, </w:t>
      </w:r>
      <w:r w:rsidRPr="00396CF8">
        <w:rPr>
          <w:rFonts w:ascii="Arial" w:eastAsia="Times New Roman" w:hAnsi="Arial" w:cs="Arial"/>
          <w:color w:val="333333"/>
          <w:bdr w:val="none" w:sz="0" w:space="0" w:color="auto" w:frame="1"/>
        </w:rPr>
        <w:t>hippocampal</w:t>
      </w:r>
      <w:r w:rsidRPr="00396CF8">
        <w:rPr>
          <w:rFonts w:ascii="Arial" w:eastAsia="Times New Roman" w:hAnsi="Arial" w:cs="Arial"/>
          <w:color w:val="333333"/>
        </w:rPr>
        <w:t xml:space="preserve"> oxidative stress, inflammation, and apoptosis in rats co-exposed to </w:t>
      </w:r>
      <w:r w:rsidRPr="00396CF8">
        <w:rPr>
          <w:rFonts w:ascii="Arial" w:eastAsia="Times New Roman" w:hAnsi="Arial" w:cs="Arial"/>
          <w:color w:val="333333"/>
          <w:bdr w:val="none" w:sz="0" w:space="0" w:color="auto" w:frame="1"/>
        </w:rPr>
        <w:t>bisphenol</w:t>
      </w:r>
      <w:r w:rsidRPr="00396CF8">
        <w:rPr>
          <w:rFonts w:ascii="Arial" w:eastAsia="Times New Roman" w:hAnsi="Arial" w:cs="Arial"/>
          <w:color w:val="333333"/>
        </w:rPr>
        <w:t xml:space="preserve"> S and diethyl phthalate. </w:t>
      </w:r>
      <w:r w:rsidRPr="00396CF8">
        <w:rPr>
          <w:rFonts w:ascii="Arial" w:eastAsia="Times New Roman" w:hAnsi="Arial" w:cs="Arial"/>
          <w:i/>
          <w:iCs/>
          <w:color w:val="333333"/>
        </w:rPr>
        <w:t>Brain Research</w:t>
      </w:r>
      <w:r w:rsidRPr="00396CF8">
        <w:rPr>
          <w:rFonts w:ascii="Arial" w:eastAsia="Times New Roman" w:hAnsi="Arial" w:cs="Arial"/>
          <w:color w:val="333333"/>
        </w:rPr>
        <w:t>, 148068.</w:t>
      </w:r>
      <w:r w:rsidR="00CE5F45">
        <w:rPr>
          <w:rFonts w:ascii="Arial" w:eastAsia="Times New Roman" w:hAnsi="Arial" w:cs="Arial"/>
          <w:color w:val="333333"/>
        </w:rPr>
        <w:t xml:space="preserve"> </w:t>
      </w:r>
      <w:hyperlink r:id="rId34" w:history="1">
        <w:r w:rsidR="00CE5F45" w:rsidRPr="00885E40">
          <w:rPr>
            <w:rStyle w:val="Hyperlink"/>
            <w:rFonts w:ascii="Arial" w:eastAsia="Times New Roman" w:hAnsi="Arial" w:cs="Arial"/>
          </w:rPr>
          <w:t>https://doi.org/10.1016/j.brainres.2022.148068</w:t>
        </w:r>
      </w:hyperlink>
      <w:r w:rsidR="00CE5F45">
        <w:rPr>
          <w:rFonts w:ascii="Arial" w:eastAsia="Times New Roman" w:hAnsi="Arial" w:cs="Arial"/>
          <w:color w:val="333333"/>
        </w:rPr>
        <w:t xml:space="preserve"> </w:t>
      </w:r>
    </w:p>
    <w:p w14:paraId="76AFEF60"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65CCBF5C" w14:textId="2230A8F0"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t>Ugbaja</w:t>
      </w:r>
      <w:r w:rsidRPr="00396CF8">
        <w:rPr>
          <w:rFonts w:ascii="Arial" w:eastAsia="Times New Roman" w:hAnsi="Arial" w:cs="Arial"/>
          <w:color w:val="333333"/>
        </w:rPr>
        <w:t xml:space="preserve">, R. N., </w:t>
      </w:r>
      <w:r w:rsidRPr="00396CF8">
        <w:rPr>
          <w:rFonts w:ascii="Arial" w:eastAsia="Times New Roman" w:hAnsi="Arial" w:cs="Arial"/>
          <w:color w:val="333333"/>
          <w:bdr w:val="none" w:sz="0" w:space="0" w:color="auto" w:frame="1"/>
        </w:rPr>
        <w:t>Akinhanmi</w:t>
      </w:r>
      <w:r w:rsidRPr="00396CF8">
        <w:rPr>
          <w:rFonts w:ascii="Arial" w:eastAsia="Times New Roman" w:hAnsi="Arial" w:cs="Arial"/>
          <w:color w:val="333333"/>
        </w:rPr>
        <w:t xml:space="preserve">, T. F., </w:t>
      </w:r>
      <w:proofErr w:type="spellStart"/>
      <w:r w:rsidRPr="00396CF8">
        <w:rPr>
          <w:rFonts w:ascii="Arial" w:eastAsia="Times New Roman" w:hAnsi="Arial" w:cs="Arial"/>
          <w:color w:val="333333"/>
          <w:bdr w:val="none" w:sz="0" w:space="0" w:color="auto" w:frame="1"/>
        </w:rPr>
        <w:t>Onunkwor</w:t>
      </w:r>
      <w:proofErr w:type="spellEnd"/>
      <w:r w:rsidRPr="00396CF8">
        <w:rPr>
          <w:rFonts w:ascii="Arial" w:eastAsia="Times New Roman" w:hAnsi="Arial" w:cs="Arial"/>
          <w:color w:val="333333"/>
        </w:rPr>
        <w:t xml:space="preserve">, B. O., </w:t>
      </w:r>
      <w:r w:rsidRPr="00396CF8">
        <w:rPr>
          <w:rFonts w:ascii="Arial" w:eastAsia="Times New Roman" w:hAnsi="Arial" w:cs="Arial"/>
          <w:color w:val="333333"/>
          <w:bdr w:val="none" w:sz="0" w:space="0" w:color="auto" w:frame="1"/>
        </w:rPr>
        <w:t>Ugwor</w:t>
      </w:r>
      <w:r w:rsidRPr="00396CF8">
        <w:rPr>
          <w:rFonts w:ascii="Arial" w:eastAsia="Times New Roman" w:hAnsi="Arial" w:cs="Arial"/>
          <w:color w:val="333333"/>
        </w:rPr>
        <w:t xml:space="preserve">, E. I., </w:t>
      </w:r>
      <w:r w:rsidRPr="00396CF8">
        <w:rPr>
          <w:rFonts w:ascii="Arial" w:eastAsia="Times New Roman" w:hAnsi="Arial" w:cs="Arial"/>
          <w:b/>
          <w:bCs/>
          <w:color w:val="333333"/>
        </w:rPr>
        <w:t xml:space="preserve">James, A. S., </w:t>
      </w:r>
      <w:r w:rsidRPr="00396CF8">
        <w:rPr>
          <w:rFonts w:ascii="Arial" w:eastAsia="Times New Roman" w:hAnsi="Arial" w:cs="Arial"/>
          <w:color w:val="333333"/>
          <w:bdr w:val="none" w:sz="0" w:space="0" w:color="auto" w:frame="1"/>
        </w:rPr>
        <w:t>Babalola</w:t>
      </w:r>
      <w:r w:rsidRPr="00396CF8">
        <w:rPr>
          <w:rFonts w:ascii="Arial" w:eastAsia="Times New Roman" w:hAnsi="Arial" w:cs="Arial"/>
          <w:color w:val="333333"/>
        </w:rPr>
        <w:t xml:space="preserve">, A. A., ... &amp; </w:t>
      </w:r>
      <w:r w:rsidRPr="00396CF8">
        <w:rPr>
          <w:rFonts w:ascii="Arial" w:eastAsia="Times New Roman" w:hAnsi="Arial" w:cs="Arial"/>
          <w:color w:val="333333"/>
          <w:bdr w:val="none" w:sz="0" w:space="0" w:color="auto" w:frame="1"/>
        </w:rPr>
        <w:t>Ugbaja</w:t>
      </w:r>
      <w:r w:rsidRPr="00396CF8">
        <w:rPr>
          <w:rFonts w:ascii="Arial" w:eastAsia="Times New Roman" w:hAnsi="Arial" w:cs="Arial"/>
          <w:color w:val="333333"/>
        </w:rPr>
        <w:t xml:space="preserve">, V. C. (2022). </w:t>
      </w:r>
      <w:r w:rsidRPr="00396CF8">
        <w:rPr>
          <w:rFonts w:ascii="Arial" w:eastAsia="Times New Roman" w:hAnsi="Arial" w:cs="Arial"/>
          <w:color w:val="333333"/>
          <w:bdr w:val="none" w:sz="0" w:space="0" w:color="auto" w:frame="1"/>
        </w:rPr>
        <w:t>Flavonoid</w:t>
      </w:r>
      <w:r w:rsidRPr="00396CF8">
        <w:rPr>
          <w:rFonts w:ascii="Arial" w:eastAsia="Times New Roman" w:hAnsi="Arial" w:cs="Arial"/>
          <w:color w:val="333333"/>
        </w:rPr>
        <w:t xml:space="preserve">-rich fractions of C. </w:t>
      </w:r>
      <w:r w:rsidRPr="00396CF8">
        <w:rPr>
          <w:rFonts w:ascii="Arial" w:eastAsia="Times New Roman" w:hAnsi="Arial" w:cs="Arial"/>
          <w:color w:val="333333"/>
          <w:bdr w:val="none" w:sz="0" w:space="0" w:color="auto" w:frame="1"/>
        </w:rPr>
        <w:t>volubile</w:t>
      </w:r>
      <w:r w:rsidRPr="00396CF8">
        <w:rPr>
          <w:rFonts w:ascii="Arial" w:eastAsia="Times New Roman" w:hAnsi="Arial" w:cs="Arial"/>
          <w:color w:val="333333"/>
        </w:rPr>
        <w:t xml:space="preserve"> and V. </w:t>
      </w:r>
      <w:r w:rsidRPr="00396CF8">
        <w:rPr>
          <w:rFonts w:ascii="Arial" w:eastAsia="Times New Roman" w:hAnsi="Arial" w:cs="Arial"/>
          <w:color w:val="333333"/>
          <w:bdr w:val="none" w:sz="0" w:space="0" w:color="auto" w:frame="1"/>
        </w:rPr>
        <w:t>amygdalina</w:t>
      </w:r>
      <w:r w:rsidRPr="00396CF8">
        <w:rPr>
          <w:rFonts w:ascii="Arial" w:eastAsia="Times New Roman" w:hAnsi="Arial" w:cs="Arial"/>
          <w:color w:val="333333"/>
        </w:rPr>
        <w:t xml:space="preserve"> </w:t>
      </w:r>
      <w:r w:rsidR="00EB2554" w:rsidRPr="00396CF8">
        <w:rPr>
          <w:rFonts w:ascii="Arial" w:eastAsia="Times New Roman" w:hAnsi="Arial" w:cs="Arial"/>
          <w:color w:val="333333"/>
        </w:rPr>
        <w:t>alleviate</w:t>
      </w:r>
      <w:r w:rsidRPr="00396CF8">
        <w:rPr>
          <w:rFonts w:ascii="Arial" w:eastAsia="Times New Roman" w:hAnsi="Arial" w:cs="Arial"/>
          <w:color w:val="333333"/>
        </w:rPr>
        <w:t xml:space="preserve"> arsenic-induced </w:t>
      </w:r>
      <w:r w:rsidRPr="00396CF8">
        <w:rPr>
          <w:rFonts w:ascii="Arial" w:eastAsia="Times New Roman" w:hAnsi="Arial" w:cs="Arial"/>
          <w:color w:val="333333"/>
          <w:bdr w:val="none" w:sz="0" w:space="0" w:color="auto" w:frame="1"/>
        </w:rPr>
        <w:t>neurotoxicity</w:t>
      </w:r>
      <w:r w:rsidRPr="00396CF8">
        <w:rPr>
          <w:rFonts w:ascii="Arial" w:eastAsia="Times New Roman" w:hAnsi="Arial" w:cs="Arial"/>
          <w:color w:val="333333"/>
        </w:rPr>
        <w:t xml:space="preserve"> by improving </w:t>
      </w:r>
      <w:proofErr w:type="spellStart"/>
      <w:r w:rsidRPr="00396CF8">
        <w:rPr>
          <w:rFonts w:ascii="Arial" w:eastAsia="Times New Roman" w:hAnsi="Arial" w:cs="Arial"/>
          <w:color w:val="333333"/>
          <w:bdr w:val="none" w:sz="0" w:space="0" w:color="auto" w:frame="1"/>
        </w:rPr>
        <w:t>neurosignaling</w:t>
      </w:r>
      <w:proofErr w:type="spellEnd"/>
      <w:r w:rsidRPr="00396CF8">
        <w:rPr>
          <w:rFonts w:ascii="Arial" w:eastAsia="Times New Roman" w:hAnsi="Arial" w:cs="Arial"/>
          <w:color w:val="333333"/>
        </w:rPr>
        <w:t xml:space="preserve"> and antioxidant capacity in rats' brain. </w:t>
      </w:r>
      <w:r w:rsidRPr="00396CF8">
        <w:rPr>
          <w:rFonts w:ascii="Arial" w:eastAsia="Times New Roman" w:hAnsi="Arial" w:cs="Arial"/>
          <w:i/>
          <w:iCs/>
          <w:color w:val="333333"/>
        </w:rPr>
        <w:t>Brain Disorders</w:t>
      </w:r>
      <w:r w:rsidRPr="00396CF8">
        <w:rPr>
          <w:rFonts w:ascii="Arial" w:eastAsia="Times New Roman" w:hAnsi="Arial" w:cs="Arial"/>
          <w:color w:val="333333"/>
        </w:rPr>
        <w:t xml:space="preserve">, 100050. </w:t>
      </w:r>
      <w:hyperlink r:id="rId35" w:history="1">
        <w:r w:rsidR="00CE5F45" w:rsidRPr="00885E40">
          <w:rPr>
            <w:rStyle w:val="Hyperlink"/>
            <w:rFonts w:ascii="Arial" w:eastAsia="Times New Roman" w:hAnsi="Arial" w:cs="Arial"/>
          </w:rPr>
          <w:t>https://doi.org/10.1016/j.dscb.2022.100050</w:t>
        </w:r>
      </w:hyperlink>
      <w:r w:rsidR="00CE5F45">
        <w:rPr>
          <w:rFonts w:ascii="Arial" w:eastAsia="Times New Roman" w:hAnsi="Arial" w:cs="Arial"/>
          <w:color w:val="333333"/>
        </w:rPr>
        <w:t xml:space="preserve"> </w:t>
      </w:r>
      <w:r w:rsidRPr="00396CF8">
        <w:rPr>
          <w:rFonts w:ascii="Arial" w:eastAsia="Times New Roman" w:hAnsi="Arial" w:cs="Arial"/>
          <w:color w:val="333333"/>
        </w:rPr>
        <w:br/>
      </w:r>
    </w:p>
    <w:p w14:paraId="7AD6194A" w14:textId="75FA45DF"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t>Ugwor</w:t>
      </w:r>
      <w:r w:rsidRPr="00396CF8">
        <w:rPr>
          <w:rFonts w:ascii="Arial" w:eastAsia="Times New Roman" w:hAnsi="Arial" w:cs="Arial"/>
          <w:color w:val="333333"/>
        </w:rPr>
        <w:t xml:space="preserve">, E. I., </w:t>
      </w:r>
      <w:r w:rsidRPr="00396CF8">
        <w:rPr>
          <w:rFonts w:ascii="Arial" w:eastAsia="Times New Roman" w:hAnsi="Arial" w:cs="Arial"/>
          <w:color w:val="333333"/>
          <w:bdr w:val="none" w:sz="0" w:space="0" w:color="auto" w:frame="1"/>
        </w:rPr>
        <w:t>Ugbaja</w:t>
      </w:r>
      <w:r w:rsidRPr="00396CF8">
        <w:rPr>
          <w:rFonts w:ascii="Arial" w:eastAsia="Times New Roman" w:hAnsi="Arial" w:cs="Arial"/>
          <w:color w:val="333333"/>
        </w:rPr>
        <w:t xml:space="preserve">, R. N.,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w:t>
      </w:r>
      <w:proofErr w:type="spellStart"/>
      <w:r w:rsidRPr="00396CF8">
        <w:rPr>
          <w:rFonts w:ascii="Arial" w:eastAsia="Times New Roman" w:hAnsi="Arial" w:cs="Arial"/>
          <w:color w:val="333333"/>
          <w:bdr w:val="none" w:sz="0" w:space="0" w:color="auto" w:frame="1"/>
        </w:rPr>
        <w:t>Dosumu</w:t>
      </w:r>
      <w:proofErr w:type="spellEnd"/>
      <w:r w:rsidRPr="00396CF8">
        <w:rPr>
          <w:rFonts w:ascii="Arial" w:eastAsia="Times New Roman" w:hAnsi="Arial" w:cs="Arial"/>
          <w:color w:val="333333"/>
        </w:rPr>
        <w:t xml:space="preserve">, O. A., Thomas, F. C., </w:t>
      </w:r>
      <w:r w:rsidRPr="00396CF8">
        <w:rPr>
          <w:rFonts w:ascii="Arial" w:eastAsia="Times New Roman" w:hAnsi="Arial" w:cs="Arial"/>
          <w:color w:val="333333"/>
          <w:bdr w:val="none" w:sz="0" w:space="0" w:color="auto" w:frame="1"/>
        </w:rPr>
        <w:t>Ezenandu</w:t>
      </w:r>
      <w:r w:rsidRPr="00396CF8">
        <w:rPr>
          <w:rFonts w:ascii="Arial" w:eastAsia="Times New Roman" w:hAnsi="Arial" w:cs="Arial"/>
          <w:color w:val="333333"/>
        </w:rPr>
        <w:t xml:space="preserve">, E. O., &amp; Graham, R. E. (2022). Inhibition of fat accumulation, lipid </w:t>
      </w:r>
      <w:r w:rsidRPr="00396CF8">
        <w:rPr>
          <w:rFonts w:ascii="Arial" w:eastAsia="Times New Roman" w:hAnsi="Arial" w:cs="Arial"/>
          <w:color w:val="333333"/>
          <w:bdr w:val="none" w:sz="0" w:space="0" w:color="auto" w:frame="1"/>
        </w:rPr>
        <w:t>dysmetabolism</w:t>
      </w:r>
      <w:r w:rsidRPr="00396CF8">
        <w:rPr>
          <w:rFonts w:ascii="Arial" w:eastAsia="Times New Roman" w:hAnsi="Arial" w:cs="Arial"/>
          <w:color w:val="333333"/>
        </w:rPr>
        <w:t xml:space="preserve">, cardiac inflammation, and improved NO </w:t>
      </w:r>
      <w:proofErr w:type="spellStart"/>
      <w:r w:rsidRPr="00396CF8">
        <w:rPr>
          <w:rFonts w:ascii="Arial" w:eastAsia="Times New Roman" w:hAnsi="Arial" w:cs="Arial"/>
          <w:color w:val="333333"/>
        </w:rPr>
        <w:t>signalling</w:t>
      </w:r>
      <w:proofErr w:type="spellEnd"/>
      <w:r w:rsidRPr="00396CF8">
        <w:rPr>
          <w:rFonts w:ascii="Arial" w:eastAsia="Times New Roman" w:hAnsi="Arial" w:cs="Arial"/>
          <w:color w:val="333333"/>
        </w:rPr>
        <w:t xml:space="preserve"> mediate the protective effects of </w:t>
      </w:r>
      <w:r w:rsidRPr="00396CF8">
        <w:rPr>
          <w:rFonts w:ascii="Arial" w:eastAsia="Times New Roman" w:hAnsi="Arial" w:cs="Arial"/>
          <w:color w:val="333333"/>
          <w:bdr w:val="none" w:sz="0" w:space="0" w:color="auto" w:frame="1"/>
        </w:rPr>
        <w:t>lycopene</w:t>
      </w:r>
      <w:r w:rsidRPr="00396CF8">
        <w:rPr>
          <w:rFonts w:ascii="Arial" w:eastAsia="Times New Roman" w:hAnsi="Arial" w:cs="Arial"/>
          <w:color w:val="333333"/>
        </w:rPr>
        <w:t xml:space="preserve"> against cardio-metabolic disorder in obese female rats. </w:t>
      </w:r>
      <w:r w:rsidRPr="00396CF8">
        <w:rPr>
          <w:rFonts w:ascii="Arial" w:eastAsia="Times New Roman" w:hAnsi="Arial" w:cs="Arial"/>
          <w:i/>
          <w:iCs/>
          <w:color w:val="333333"/>
        </w:rPr>
        <w:t>Nutrition Research</w:t>
      </w:r>
      <w:r w:rsidRPr="00396CF8">
        <w:rPr>
          <w:rFonts w:ascii="Arial" w:eastAsia="Times New Roman" w:hAnsi="Arial" w:cs="Arial"/>
          <w:color w:val="333333"/>
        </w:rPr>
        <w:t xml:space="preserve">. </w:t>
      </w:r>
      <w:hyperlink r:id="rId36" w:history="1">
        <w:r w:rsidR="00CE5F45" w:rsidRPr="00885E40">
          <w:rPr>
            <w:rStyle w:val="Hyperlink"/>
            <w:rFonts w:ascii="Arial" w:eastAsia="Times New Roman" w:hAnsi="Arial" w:cs="Arial"/>
          </w:rPr>
          <w:t>https://doi.org/10.1016/j.nutres.2022.05.009</w:t>
        </w:r>
      </w:hyperlink>
      <w:r w:rsidR="00CE5F45">
        <w:rPr>
          <w:rFonts w:ascii="Arial" w:eastAsia="Times New Roman" w:hAnsi="Arial" w:cs="Arial"/>
          <w:color w:val="333333"/>
        </w:rPr>
        <w:t xml:space="preserve"> </w:t>
      </w:r>
    </w:p>
    <w:p w14:paraId="0295292B"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2F58FEB6" w14:textId="15D85F4C"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bdr w:val="none" w:sz="0" w:space="0" w:color="auto" w:frame="1"/>
          <w:lang w:val="es-ES"/>
        </w:rPr>
        <w:t>Ajisebiola</w:t>
      </w:r>
      <w:proofErr w:type="spellEnd"/>
      <w:r w:rsidRPr="00396CF8">
        <w:rPr>
          <w:rFonts w:ascii="Arial" w:eastAsia="Times New Roman" w:hAnsi="Arial" w:cs="Arial"/>
          <w:color w:val="333333"/>
          <w:lang w:val="es-ES"/>
        </w:rPr>
        <w:t xml:space="preserve">, B. S., </w:t>
      </w:r>
      <w:proofErr w:type="spellStart"/>
      <w:r w:rsidRPr="00396CF8">
        <w:rPr>
          <w:rFonts w:ascii="Arial" w:eastAsia="Times New Roman" w:hAnsi="Arial" w:cs="Arial"/>
          <w:color w:val="333333"/>
          <w:bdr w:val="none" w:sz="0" w:space="0" w:color="auto" w:frame="1"/>
          <w:lang w:val="es-ES"/>
        </w:rPr>
        <w:t>Alamu</w:t>
      </w:r>
      <w:proofErr w:type="spellEnd"/>
      <w:r w:rsidRPr="00396CF8">
        <w:rPr>
          <w:rFonts w:ascii="Arial" w:eastAsia="Times New Roman" w:hAnsi="Arial" w:cs="Arial"/>
          <w:color w:val="333333"/>
          <w:lang w:val="es-ES"/>
        </w:rPr>
        <w:t xml:space="preserve">, P. I., </w:t>
      </w:r>
      <w:r w:rsidRPr="00396CF8">
        <w:rPr>
          <w:rFonts w:ascii="Arial" w:eastAsia="Times New Roman" w:hAnsi="Arial" w:cs="Arial"/>
          <w:b/>
          <w:bCs/>
          <w:color w:val="333333"/>
          <w:lang w:val="es-ES"/>
        </w:rPr>
        <w:t>James, A. S.,</w:t>
      </w:r>
      <w:r w:rsidRPr="00396CF8">
        <w:rPr>
          <w:rFonts w:ascii="Arial" w:eastAsia="Times New Roman" w:hAnsi="Arial" w:cs="Arial"/>
          <w:color w:val="333333"/>
          <w:lang w:val="es-ES"/>
        </w:rPr>
        <w:t xml:space="preserve"> &amp; </w:t>
      </w:r>
      <w:proofErr w:type="spellStart"/>
      <w:r w:rsidRPr="00396CF8">
        <w:rPr>
          <w:rFonts w:ascii="Arial" w:eastAsia="Times New Roman" w:hAnsi="Arial" w:cs="Arial"/>
          <w:color w:val="333333"/>
          <w:bdr w:val="none" w:sz="0" w:space="0" w:color="auto" w:frame="1"/>
          <w:lang w:val="es-ES"/>
        </w:rPr>
        <w:t>Adeyi</w:t>
      </w:r>
      <w:proofErr w:type="spellEnd"/>
      <w:r w:rsidRPr="00396CF8">
        <w:rPr>
          <w:rFonts w:ascii="Arial" w:eastAsia="Times New Roman" w:hAnsi="Arial" w:cs="Arial"/>
          <w:color w:val="333333"/>
          <w:lang w:val="es-ES"/>
        </w:rPr>
        <w:t xml:space="preserve">, A. O. (2022). </w:t>
      </w:r>
      <w:proofErr w:type="spellStart"/>
      <w:r w:rsidRPr="005C31D2">
        <w:rPr>
          <w:rFonts w:ascii="Arial" w:eastAsia="Times New Roman" w:hAnsi="Arial" w:cs="Arial"/>
          <w:i/>
          <w:iCs/>
          <w:color w:val="333333"/>
          <w:bdr w:val="none" w:sz="0" w:space="0" w:color="auto" w:frame="1"/>
        </w:rPr>
        <w:t>Echis</w:t>
      </w:r>
      <w:proofErr w:type="spellEnd"/>
      <w:r w:rsidRPr="005C31D2">
        <w:rPr>
          <w:rFonts w:ascii="Arial" w:eastAsia="Times New Roman" w:hAnsi="Arial" w:cs="Arial"/>
          <w:i/>
          <w:iCs/>
          <w:color w:val="333333"/>
        </w:rPr>
        <w:t xml:space="preserve"> </w:t>
      </w:r>
      <w:r w:rsidRPr="005C31D2">
        <w:rPr>
          <w:rFonts w:ascii="Arial" w:eastAsia="Times New Roman" w:hAnsi="Arial" w:cs="Arial"/>
          <w:i/>
          <w:iCs/>
          <w:color w:val="333333"/>
          <w:bdr w:val="none" w:sz="0" w:space="0" w:color="auto" w:frame="1"/>
        </w:rPr>
        <w:t>ocellatus</w:t>
      </w:r>
      <w:r w:rsidRPr="005C31D2">
        <w:rPr>
          <w:rFonts w:ascii="Arial" w:eastAsia="Times New Roman" w:hAnsi="Arial" w:cs="Arial"/>
          <w:i/>
          <w:iCs/>
          <w:color w:val="333333"/>
        </w:rPr>
        <w:t xml:space="preserve"> </w:t>
      </w:r>
      <w:r w:rsidRPr="00396CF8">
        <w:rPr>
          <w:rFonts w:ascii="Arial" w:eastAsia="Times New Roman" w:hAnsi="Arial" w:cs="Arial"/>
          <w:color w:val="333333"/>
        </w:rPr>
        <w:t xml:space="preserve">Venom-Induced Reproductive Pathologies in Rat Model; Roles of Oxidative Stress and Pro-Inflammatory Cytokines. </w:t>
      </w:r>
      <w:r w:rsidRPr="00396CF8">
        <w:rPr>
          <w:rFonts w:ascii="Arial" w:eastAsia="Times New Roman" w:hAnsi="Arial" w:cs="Arial"/>
          <w:i/>
          <w:iCs/>
          <w:color w:val="333333"/>
        </w:rPr>
        <w:t>Toxins</w:t>
      </w:r>
      <w:r w:rsidRPr="00396CF8">
        <w:rPr>
          <w:rFonts w:ascii="Arial" w:eastAsia="Times New Roman" w:hAnsi="Arial" w:cs="Arial"/>
          <w:color w:val="333333"/>
        </w:rPr>
        <w:t xml:space="preserve">, </w:t>
      </w:r>
      <w:r w:rsidRPr="00396CF8">
        <w:rPr>
          <w:rFonts w:ascii="Arial" w:eastAsia="Times New Roman" w:hAnsi="Arial" w:cs="Arial"/>
          <w:i/>
          <w:iCs/>
          <w:color w:val="333333"/>
        </w:rPr>
        <w:t>14</w:t>
      </w:r>
      <w:r w:rsidRPr="00396CF8">
        <w:rPr>
          <w:rFonts w:ascii="Arial" w:eastAsia="Times New Roman" w:hAnsi="Arial" w:cs="Arial"/>
          <w:color w:val="333333"/>
        </w:rPr>
        <w:t xml:space="preserve">(6), 378. </w:t>
      </w:r>
      <w:hyperlink r:id="rId37" w:history="1">
        <w:r w:rsidR="00CE5F45" w:rsidRPr="00885E40">
          <w:rPr>
            <w:rStyle w:val="Hyperlink"/>
            <w:rFonts w:ascii="Arial" w:eastAsia="Times New Roman" w:hAnsi="Arial" w:cs="Arial"/>
          </w:rPr>
          <w:t>https://doi.org/10.3390/toxins14060378</w:t>
        </w:r>
      </w:hyperlink>
      <w:r w:rsidR="00CE5F45">
        <w:rPr>
          <w:rFonts w:ascii="Arial" w:eastAsia="Times New Roman" w:hAnsi="Arial" w:cs="Arial"/>
          <w:color w:val="333333"/>
        </w:rPr>
        <w:t xml:space="preserve"> </w:t>
      </w:r>
    </w:p>
    <w:p w14:paraId="0430466B"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4B0A2720" w14:textId="29CCCCFD"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bdr w:val="none" w:sz="0" w:space="0" w:color="auto" w:frame="1"/>
          <w:lang w:val="es-ES"/>
        </w:rPr>
        <w:t>Ajisebiola</w:t>
      </w:r>
      <w:proofErr w:type="spellEnd"/>
      <w:r w:rsidRPr="00396CF8">
        <w:rPr>
          <w:rFonts w:ascii="Arial" w:eastAsia="Times New Roman" w:hAnsi="Arial" w:cs="Arial"/>
          <w:color w:val="333333"/>
          <w:lang w:val="es-ES"/>
        </w:rPr>
        <w:t xml:space="preserve">, B. S., </w:t>
      </w:r>
      <w:proofErr w:type="spellStart"/>
      <w:r w:rsidRPr="00396CF8">
        <w:rPr>
          <w:rFonts w:ascii="Arial" w:eastAsia="Times New Roman" w:hAnsi="Arial" w:cs="Arial"/>
          <w:color w:val="333333"/>
          <w:bdr w:val="none" w:sz="0" w:space="0" w:color="auto" w:frame="1"/>
          <w:lang w:val="es-ES"/>
        </w:rPr>
        <w:t>Adeniji</w:t>
      </w:r>
      <w:proofErr w:type="spellEnd"/>
      <w:r w:rsidRPr="00396CF8">
        <w:rPr>
          <w:rFonts w:ascii="Arial" w:eastAsia="Times New Roman" w:hAnsi="Arial" w:cs="Arial"/>
          <w:color w:val="333333"/>
          <w:lang w:val="es-ES"/>
        </w:rPr>
        <w:t xml:space="preserve">, O. B., </w:t>
      </w:r>
      <w:r w:rsidRPr="00396CF8">
        <w:rPr>
          <w:rFonts w:ascii="Arial" w:eastAsia="Times New Roman" w:hAnsi="Arial" w:cs="Arial"/>
          <w:b/>
          <w:bCs/>
          <w:color w:val="333333"/>
          <w:lang w:val="es-ES"/>
        </w:rPr>
        <w:t>James, A. S.</w:t>
      </w:r>
      <w:r w:rsidRPr="00396CF8">
        <w:rPr>
          <w:rFonts w:ascii="Arial" w:eastAsia="Times New Roman" w:hAnsi="Arial" w:cs="Arial"/>
          <w:color w:val="333333"/>
          <w:lang w:val="es-ES"/>
        </w:rPr>
        <w:t xml:space="preserve">, </w:t>
      </w:r>
      <w:proofErr w:type="spellStart"/>
      <w:r w:rsidRPr="00396CF8">
        <w:rPr>
          <w:rFonts w:ascii="Arial" w:eastAsia="Times New Roman" w:hAnsi="Arial" w:cs="Arial"/>
          <w:color w:val="333333"/>
          <w:bdr w:val="none" w:sz="0" w:space="0" w:color="auto" w:frame="1"/>
          <w:lang w:val="es-ES"/>
        </w:rPr>
        <w:t>Ajayi</w:t>
      </w:r>
      <w:proofErr w:type="spellEnd"/>
      <w:r w:rsidRPr="00396CF8">
        <w:rPr>
          <w:rFonts w:ascii="Arial" w:eastAsia="Times New Roman" w:hAnsi="Arial" w:cs="Arial"/>
          <w:color w:val="333333"/>
          <w:lang w:val="es-ES"/>
        </w:rPr>
        <w:t xml:space="preserve">, B. O., &amp; </w:t>
      </w:r>
      <w:proofErr w:type="spellStart"/>
      <w:r w:rsidRPr="00396CF8">
        <w:rPr>
          <w:rFonts w:ascii="Arial" w:eastAsia="Times New Roman" w:hAnsi="Arial" w:cs="Arial"/>
          <w:color w:val="333333"/>
          <w:bdr w:val="none" w:sz="0" w:space="0" w:color="auto" w:frame="1"/>
          <w:lang w:val="es-ES"/>
        </w:rPr>
        <w:t>Adeyi</w:t>
      </w:r>
      <w:proofErr w:type="spellEnd"/>
      <w:r w:rsidRPr="00396CF8">
        <w:rPr>
          <w:rFonts w:ascii="Arial" w:eastAsia="Times New Roman" w:hAnsi="Arial" w:cs="Arial"/>
          <w:color w:val="333333"/>
          <w:lang w:val="es-ES"/>
        </w:rPr>
        <w:t xml:space="preserve">, A. O. (2022). </w:t>
      </w:r>
      <w:r w:rsidRPr="005C31D2">
        <w:rPr>
          <w:rFonts w:ascii="Arial" w:eastAsia="Times New Roman" w:hAnsi="Arial" w:cs="Arial"/>
          <w:i/>
          <w:iCs/>
          <w:color w:val="333333"/>
          <w:bdr w:val="none" w:sz="0" w:space="0" w:color="auto" w:frame="1"/>
        </w:rPr>
        <w:t>Naja</w:t>
      </w:r>
      <w:r w:rsidRPr="005C31D2">
        <w:rPr>
          <w:rFonts w:ascii="Arial" w:eastAsia="Times New Roman" w:hAnsi="Arial" w:cs="Arial"/>
          <w:i/>
          <w:iCs/>
          <w:color w:val="333333"/>
        </w:rPr>
        <w:t xml:space="preserve"> </w:t>
      </w:r>
      <w:proofErr w:type="spellStart"/>
      <w:r w:rsidRPr="005C31D2">
        <w:rPr>
          <w:rFonts w:ascii="Arial" w:eastAsia="Times New Roman" w:hAnsi="Arial" w:cs="Arial"/>
          <w:i/>
          <w:iCs/>
          <w:color w:val="333333"/>
          <w:bdr w:val="none" w:sz="0" w:space="0" w:color="auto" w:frame="1"/>
        </w:rPr>
        <w:t>nigricollis</w:t>
      </w:r>
      <w:proofErr w:type="spellEnd"/>
      <w:r w:rsidRPr="00396CF8">
        <w:rPr>
          <w:rFonts w:ascii="Arial" w:eastAsia="Times New Roman" w:hAnsi="Arial" w:cs="Arial"/>
          <w:color w:val="333333"/>
        </w:rPr>
        <w:t xml:space="preserve"> venom influenced reproductive and neurological functions via modulation of pro-inflammatory cytokines and oxidative damage in male rats. </w:t>
      </w:r>
      <w:r w:rsidRPr="00396CF8">
        <w:rPr>
          <w:rFonts w:ascii="Arial" w:eastAsia="Times New Roman" w:hAnsi="Arial" w:cs="Arial"/>
          <w:i/>
          <w:iCs/>
          <w:color w:val="333333"/>
        </w:rPr>
        <w:t>Metabolism Open</w:t>
      </w:r>
      <w:r w:rsidRPr="00396CF8">
        <w:rPr>
          <w:rFonts w:ascii="Arial" w:eastAsia="Times New Roman" w:hAnsi="Arial" w:cs="Arial"/>
          <w:color w:val="333333"/>
        </w:rPr>
        <w:t xml:space="preserve">, 100188. </w:t>
      </w:r>
      <w:hyperlink r:id="rId38" w:history="1">
        <w:r w:rsidR="00CE5F45" w:rsidRPr="00885E40">
          <w:rPr>
            <w:rStyle w:val="Hyperlink"/>
            <w:rFonts w:ascii="Arial" w:eastAsia="Times New Roman" w:hAnsi="Arial" w:cs="Arial"/>
          </w:rPr>
          <w:t>https://doi.org/10.1016/j.metop.2022.100188</w:t>
        </w:r>
      </w:hyperlink>
      <w:r w:rsidR="00CE5F45">
        <w:rPr>
          <w:rFonts w:ascii="Arial" w:eastAsia="Times New Roman" w:hAnsi="Arial" w:cs="Arial"/>
          <w:color w:val="333333"/>
        </w:rPr>
        <w:t xml:space="preserve"> </w:t>
      </w:r>
    </w:p>
    <w:p w14:paraId="278ECFEC" w14:textId="77777777" w:rsidR="00B2710C" w:rsidRPr="00396CF8" w:rsidRDefault="00B2710C" w:rsidP="00946550">
      <w:pPr>
        <w:shd w:val="clear" w:color="auto" w:fill="FFFFFF" w:themeFill="background1"/>
        <w:spacing w:after="0"/>
        <w:rPr>
          <w:rFonts w:ascii="Arial" w:eastAsia="Times New Roman" w:hAnsi="Arial" w:cs="Arial"/>
          <w:color w:val="333333"/>
        </w:rPr>
      </w:pPr>
    </w:p>
    <w:p w14:paraId="5F8BCF90" w14:textId="113B2927"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t>Adeleye</w:t>
      </w:r>
      <w:r w:rsidRPr="00396CF8">
        <w:rPr>
          <w:rFonts w:ascii="Arial" w:eastAsia="Times New Roman" w:hAnsi="Arial" w:cs="Arial"/>
          <w:color w:val="333333"/>
        </w:rPr>
        <w:t xml:space="preserve">, O. O., Abatan, M. O., </w:t>
      </w:r>
      <w:proofErr w:type="spellStart"/>
      <w:r w:rsidRPr="00396CF8">
        <w:rPr>
          <w:rFonts w:ascii="Arial" w:eastAsia="Times New Roman" w:hAnsi="Arial" w:cs="Arial"/>
          <w:color w:val="333333"/>
          <w:bdr w:val="none" w:sz="0" w:space="0" w:color="auto" w:frame="1"/>
        </w:rPr>
        <w:t>Dosumu</w:t>
      </w:r>
      <w:proofErr w:type="spellEnd"/>
      <w:r w:rsidRPr="00396CF8">
        <w:rPr>
          <w:rFonts w:ascii="Arial" w:eastAsia="Times New Roman" w:hAnsi="Arial" w:cs="Arial"/>
          <w:color w:val="333333"/>
        </w:rPr>
        <w:t xml:space="preserve">, O. A.,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w:t>
      </w:r>
      <w:r w:rsidRPr="00396CF8">
        <w:rPr>
          <w:rFonts w:ascii="Arial" w:eastAsia="Times New Roman" w:hAnsi="Arial" w:cs="Arial"/>
          <w:color w:val="333333"/>
          <w:bdr w:val="none" w:sz="0" w:space="0" w:color="auto" w:frame="1"/>
        </w:rPr>
        <w:t>Adegoke</w:t>
      </w:r>
      <w:r w:rsidRPr="00396CF8">
        <w:rPr>
          <w:rFonts w:ascii="Arial" w:eastAsia="Times New Roman" w:hAnsi="Arial" w:cs="Arial"/>
          <w:color w:val="333333"/>
        </w:rPr>
        <w:t xml:space="preserve">, A. V., </w:t>
      </w:r>
      <w:proofErr w:type="spellStart"/>
      <w:r w:rsidRPr="00396CF8">
        <w:rPr>
          <w:rFonts w:ascii="Arial" w:eastAsia="Times New Roman" w:hAnsi="Arial" w:cs="Arial"/>
          <w:color w:val="333333"/>
          <w:bdr w:val="none" w:sz="0" w:space="0" w:color="auto" w:frame="1"/>
        </w:rPr>
        <w:t>Mamidu</w:t>
      </w:r>
      <w:proofErr w:type="spellEnd"/>
      <w:r w:rsidRPr="00396CF8">
        <w:rPr>
          <w:rFonts w:ascii="Arial" w:eastAsia="Times New Roman" w:hAnsi="Arial" w:cs="Arial"/>
          <w:color w:val="333333"/>
        </w:rPr>
        <w:t xml:space="preserve">, M. </w:t>
      </w:r>
      <w:r w:rsidR="00CE5F45" w:rsidRPr="00396CF8">
        <w:rPr>
          <w:rFonts w:ascii="Arial" w:eastAsia="Times New Roman" w:hAnsi="Arial" w:cs="Arial"/>
          <w:color w:val="333333"/>
        </w:rPr>
        <w:t>O.</w:t>
      </w:r>
      <w:r w:rsidRPr="00396CF8">
        <w:rPr>
          <w:rFonts w:ascii="Arial" w:eastAsia="Times New Roman" w:hAnsi="Arial" w:cs="Arial"/>
          <w:color w:val="333333"/>
        </w:rPr>
        <w:t xml:space="preserve"> </w:t>
      </w:r>
      <w:proofErr w:type="spellStart"/>
      <w:r w:rsidRPr="00396CF8">
        <w:rPr>
          <w:rFonts w:ascii="Arial" w:eastAsia="Times New Roman" w:hAnsi="Arial" w:cs="Arial"/>
          <w:color w:val="333333"/>
          <w:bdr w:val="none" w:sz="0" w:space="0" w:color="auto" w:frame="1"/>
        </w:rPr>
        <w:t>Sodipe</w:t>
      </w:r>
      <w:proofErr w:type="spellEnd"/>
      <w:r w:rsidRPr="00396CF8">
        <w:rPr>
          <w:rFonts w:ascii="Arial" w:eastAsia="Times New Roman" w:hAnsi="Arial" w:cs="Arial"/>
          <w:color w:val="333333"/>
        </w:rPr>
        <w:t xml:space="preserve">, O. G., </w:t>
      </w:r>
      <w:proofErr w:type="spellStart"/>
      <w:r w:rsidRPr="00396CF8">
        <w:rPr>
          <w:rFonts w:ascii="Arial" w:eastAsia="Times New Roman" w:hAnsi="Arial" w:cs="Arial"/>
          <w:color w:val="333333"/>
          <w:bdr w:val="none" w:sz="0" w:space="0" w:color="auto" w:frame="1"/>
        </w:rPr>
        <w:t>Olorunsogbon</w:t>
      </w:r>
      <w:proofErr w:type="spellEnd"/>
      <w:r w:rsidRPr="00396CF8">
        <w:rPr>
          <w:rFonts w:ascii="Arial" w:eastAsia="Times New Roman" w:hAnsi="Arial" w:cs="Arial"/>
          <w:color w:val="333333"/>
        </w:rPr>
        <w:t xml:space="preserve">, B. F., </w:t>
      </w:r>
      <w:proofErr w:type="spellStart"/>
      <w:r w:rsidRPr="00396CF8">
        <w:rPr>
          <w:rFonts w:ascii="Arial" w:eastAsia="Times New Roman" w:hAnsi="Arial" w:cs="Arial"/>
          <w:color w:val="333333"/>
          <w:bdr w:val="none" w:sz="0" w:space="0" w:color="auto" w:frame="1"/>
        </w:rPr>
        <w:t>Sanwo</w:t>
      </w:r>
      <w:proofErr w:type="spellEnd"/>
      <w:r w:rsidRPr="00396CF8">
        <w:rPr>
          <w:rFonts w:ascii="Arial" w:eastAsia="Times New Roman" w:hAnsi="Arial" w:cs="Arial"/>
          <w:color w:val="333333"/>
        </w:rPr>
        <w:t xml:space="preserve">, K. A. (2021) Apple cider vinegar administration on carcass characteristics and meat quality of broiler chickens. </w:t>
      </w:r>
      <w:r w:rsidRPr="00396CF8">
        <w:rPr>
          <w:rFonts w:ascii="Arial" w:eastAsia="Times New Roman" w:hAnsi="Arial" w:cs="Arial"/>
          <w:i/>
          <w:iCs/>
          <w:color w:val="333333"/>
        </w:rPr>
        <w:t>Tropical Animal Health and Production</w:t>
      </w:r>
      <w:r w:rsidRPr="00396CF8">
        <w:rPr>
          <w:rFonts w:ascii="Arial" w:eastAsia="Times New Roman" w:hAnsi="Arial" w:cs="Arial"/>
          <w:color w:val="333333"/>
        </w:rPr>
        <w:t>. 53(6):530.</w:t>
      </w:r>
      <w:r w:rsidR="00CE5F45">
        <w:rPr>
          <w:rFonts w:ascii="Arial" w:eastAsia="Times New Roman" w:hAnsi="Arial" w:cs="Arial"/>
          <w:color w:val="333333"/>
        </w:rPr>
        <w:t xml:space="preserve"> </w:t>
      </w:r>
      <w:hyperlink r:id="rId39" w:history="1">
        <w:r w:rsidR="00CE5F45" w:rsidRPr="00885E40">
          <w:rPr>
            <w:rStyle w:val="Hyperlink"/>
            <w:rFonts w:ascii="Arial" w:eastAsia="Times New Roman" w:hAnsi="Arial" w:cs="Arial"/>
          </w:rPr>
          <w:t>https://doi.org/10.1007/s11250-021-02967-x</w:t>
        </w:r>
      </w:hyperlink>
      <w:r w:rsidR="00CE5F45">
        <w:rPr>
          <w:rFonts w:ascii="Arial" w:eastAsia="Times New Roman" w:hAnsi="Arial" w:cs="Arial"/>
          <w:color w:val="333333"/>
        </w:rPr>
        <w:t xml:space="preserve"> </w:t>
      </w:r>
    </w:p>
    <w:p w14:paraId="11A6B875"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43FF1E9F" w14:textId="67395E20"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t>Adeleye</w:t>
      </w:r>
      <w:r w:rsidRPr="00396CF8">
        <w:rPr>
          <w:rFonts w:ascii="Arial" w:eastAsia="Times New Roman" w:hAnsi="Arial" w:cs="Arial"/>
          <w:color w:val="333333"/>
        </w:rPr>
        <w:t xml:space="preserve">, O. O., </w:t>
      </w:r>
      <w:r w:rsidRPr="00396CF8">
        <w:rPr>
          <w:rFonts w:ascii="Arial" w:eastAsia="Times New Roman" w:hAnsi="Arial" w:cs="Arial"/>
          <w:color w:val="333333"/>
          <w:bdr w:val="none" w:sz="0" w:space="0" w:color="auto" w:frame="1"/>
        </w:rPr>
        <w:t>Osho</w:t>
      </w:r>
      <w:r w:rsidRPr="00396CF8">
        <w:rPr>
          <w:rFonts w:ascii="Arial" w:eastAsia="Times New Roman" w:hAnsi="Arial" w:cs="Arial"/>
          <w:color w:val="333333"/>
        </w:rPr>
        <w:t xml:space="preserve">, O. M., </w:t>
      </w:r>
      <w:proofErr w:type="spellStart"/>
      <w:r w:rsidRPr="00396CF8">
        <w:rPr>
          <w:rFonts w:ascii="Arial" w:eastAsia="Times New Roman" w:hAnsi="Arial" w:cs="Arial"/>
          <w:color w:val="333333"/>
          <w:bdr w:val="none" w:sz="0" w:space="0" w:color="auto" w:frame="1"/>
        </w:rPr>
        <w:t>Fafiolu</w:t>
      </w:r>
      <w:proofErr w:type="spellEnd"/>
      <w:r w:rsidRPr="00396CF8">
        <w:rPr>
          <w:rFonts w:ascii="Arial" w:eastAsia="Times New Roman" w:hAnsi="Arial" w:cs="Arial"/>
          <w:color w:val="333333"/>
        </w:rPr>
        <w:t xml:space="preserve">, A. O., </w:t>
      </w:r>
      <w:proofErr w:type="spellStart"/>
      <w:r w:rsidRPr="00396CF8">
        <w:rPr>
          <w:rFonts w:ascii="Arial" w:eastAsia="Times New Roman" w:hAnsi="Arial" w:cs="Arial"/>
          <w:color w:val="333333"/>
          <w:bdr w:val="none" w:sz="0" w:space="0" w:color="auto" w:frame="1"/>
        </w:rPr>
        <w:t>Dosumu</w:t>
      </w:r>
      <w:proofErr w:type="spellEnd"/>
      <w:r w:rsidRPr="00396CF8">
        <w:rPr>
          <w:rFonts w:ascii="Arial" w:eastAsia="Times New Roman" w:hAnsi="Arial" w:cs="Arial"/>
          <w:color w:val="333333"/>
        </w:rPr>
        <w:t xml:space="preserve">, O. A., </w:t>
      </w:r>
      <w:proofErr w:type="spellStart"/>
      <w:r w:rsidRPr="00396CF8">
        <w:rPr>
          <w:rFonts w:ascii="Arial" w:eastAsia="Times New Roman" w:hAnsi="Arial" w:cs="Arial"/>
          <w:color w:val="333333"/>
        </w:rPr>
        <w:t>Oke</w:t>
      </w:r>
      <w:proofErr w:type="spellEnd"/>
      <w:r w:rsidRPr="00396CF8">
        <w:rPr>
          <w:rFonts w:ascii="Arial" w:eastAsia="Times New Roman" w:hAnsi="Arial" w:cs="Arial"/>
          <w:color w:val="333333"/>
        </w:rPr>
        <w:t xml:space="preserve">, O. E., Abatan, O. M.,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and </w:t>
      </w:r>
      <w:proofErr w:type="spellStart"/>
      <w:r w:rsidRPr="00396CF8">
        <w:rPr>
          <w:rFonts w:ascii="Arial" w:eastAsia="Times New Roman" w:hAnsi="Arial" w:cs="Arial"/>
          <w:color w:val="333333"/>
          <w:bdr w:val="none" w:sz="0" w:space="0" w:color="auto" w:frame="1"/>
        </w:rPr>
        <w:t>Adesehinwa</w:t>
      </w:r>
      <w:proofErr w:type="spellEnd"/>
      <w:r w:rsidRPr="00396CF8">
        <w:rPr>
          <w:rFonts w:ascii="Arial" w:eastAsia="Times New Roman" w:hAnsi="Arial" w:cs="Arial"/>
          <w:color w:val="333333"/>
        </w:rPr>
        <w:t xml:space="preserve">, A. O. (2021). </w:t>
      </w:r>
      <w:proofErr w:type="spellStart"/>
      <w:r w:rsidRPr="00396CF8">
        <w:rPr>
          <w:rFonts w:ascii="Arial" w:eastAsia="Times New Roman" w:hAnsi="Arial" w:cs="Arial"/>
          <w:color w:val="333333"/>
          <w:bdr w:val="none" w:sz="0" w:space="0" w:color="auto" w:frame="1"/>
        </w:rPr>
        <w:t>Behavioural</w:t>
      </w:r>
      <w:proofErr w:type="spellEnd"/>
      <w:r w:rsidRPr="00396CF8">
        <w:rPr>
          <w:rFonts w:ascii="Arial" w:eastAsia="Times New Roman" w:hAnsi="Arial" w:cs="Arial"/>
          <w:color w:val="333333"/>
        </w:rPr>
        <w:t xml:space="preserve"> responses and weight of chickens reared under different artificial light sources. </w:t>
      </w:r>
      <w:r w:rsidRPr="00396CF8">
        <w:rPr>
          <w:rFonts w:ascii="Arial" w:eastAsia="Times New Roman" w:hAnsi="Arial" w:cs="Arial"/>
          <w:i/>
          <w:iCs/>
          <w:color w:val="333333"/>
        </w:rPr>
        <w:t xml:space="preserve">Folia </w:t>
      </w:r>
      <w:proofErr w:type="spellStart"/>
      <w:r w:rsidRPr="00396CF8">
        <w:rPr>
          <w:rFonts w:ascii="Arial" w:eastAsia="Times New Roman" w:hAnsi="Arial" w:cs="Arial"/>
          <w:i/>
          <w:iCs/>
          <w:color w:val="333333"/>
          <w:bdr w:val="none" w:sz="0" w:space="0" w:color="auto" w:frame="1"/>
        </w:rPr>
        <w:t>veterinaria</w:t>
      </w:r>
      <w:proofErr w:type="spellEnd"/>
      <w:r w:rsidRPr="00396CF8">
        <w:rPr>
          <w:rFonts w:ascii="Arial" w:eastAsia="Times New Roman" w:hAnsi="Arial" w:cs="Arial"/>
          <w:color w:val="333333"/>
        </w:rPr>
        <w:t xml:space="preserve">. 65 (3):1-8. </w:t>
      </w:r>
      <w:hyperlink r:id="rId40" w:history="1">
        <w:r w:rsidR="00CE5F45" w:rsidRPr="00885E40">
          <w:rPr>
            <w:rStyle w:val="Hyperlink"/>
            <w:rFonts w:ascii="Arial" w:eastAsia="Times New Roman" w:hAnsi="Arial" w:cs="Arial"/>
          </w:rPr>
          <w:t>https://doi.org/10.2478/fv-2021-0021</w:t>
        </w:r>
      </w:hyperlink>
      <w:r w:rsidR="00CE5F45">
        <w:rPr>
          <w:rFonts w:ascii="Arial" w:eastAsia="Times New Roman" w:hAnsi="Arial" w:cs="Arial"/>
          <w:color w:val="333333"/>
        </w:rPr>
        <w:t xml:space="preserve"> </w:t>
      </w:r>
    </w:p>
    <w:p w14:paraId="2D46837E" w14:textId="77777777" w:rsidR="002A1244" w:rsidRPr="00396CF8" w:rsidRDefault="002A1244" w:rsidP="00946550">
      <w:pPr>
        <w:shd w:val="clear" w:color="auto" w:fill="FFFFFF" w:themeFill="background1"/>
        <w:spacing w:after="0"/>
        <w:rPr>
          <w:rFonts w:ascii="Arial" w:eastAsia="Times New Roman" w:hAnsi="Arial" w:cs="Arial"/>
          <w:color w:val="333333"/>
        </w:rPr>
      </w:pPr>
    </w:p>
    <w:p w14:paraId="052F486D" w14:textId="31CB0AB4"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lastRenderedPageBreak/>
        <w:t>Ugbaja</w:t>
      </w:r>
      <w:r w:rsidRPr="00396CF8">
        <w:rPr>
          <w:rFonts w:ascii="Arial" w:eastAsia="Times New Roman" w:hAnsi="Arial" w:cs="Arial"/>
          <w:color w:val="333333"/>
        </w:rPr>
        <w:t xml:space="preserve">, R. N.,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w:t>
      </w:r>
      <w:r w:rsidRPr="00396CF8">
        <w:rPr>
          <w:rFonts w:ascii="Arial" w:eastAsia="Times New Roman" w:hAnsi="Arial" w:cs="Arial"/>
          <w:color w:val="333333"/>
          <w:bdr w:val="none" w:sz="0" w:space="0" w:color="auto" w:frame="1"/>
        </w:rPr>
        <w:t>Ugwor</w:t>
      </w:r>
      <w:r w:rsidRPr="00396CF8">
        <w:rPr>
          <w:rFonts w:ascii="Arial" w:eastAsia="Times New Roman" w:hAnsi="Arial" w:cs="Arial"/>
          <w:color w:val="333333"/>
        </w:rPr>
        <w:t xml:space="preserve">, E. I., </w:t>
      </w:r>
      <w:proofErr w:type="spellStart"/>
      <w:r w:rsidRPr="00396CF8">
        <w:rPr>
          <w:rFonts w:ascii="Arial" w:eastAsia="Times New Roman" w:hAnsi="Arial" w:cs="Arial"/>
          <w:color w:val="333333"/>
          <w:bdr w:val="none" w:sz="0" w:space="0" w:color="auto" w:frame="1"/>
        </w:rPr>
        <w:t>Akamo</w:t>
      </w:r>
      <w:proofErr w:type="spellEnd"/>
      <w:r w:rsidRPr="00396CF8">
        <w:rPr>
          <w:rFonts w:ascii="Arial" w:eastAsia="Times New Roman" w:hAnsi="Arial" w:cs="Arial"/>
          <w:color w:val="333333"/>
        </w:rPr>
        <w:t xml:space="preserve">, A. J., Thomas, F. C., &amp; </w:t>
      </w:r>
      <w:proofErr w:type="spellStart"/>
      <w:r w:rsidRPr="00396CF8">
        <w:rPr>
          <w:rFonts w:ascii="Arial" w:eastAsia="Times New Roman" w:hAnsi="Arial" w:cs="Arial"/>
          <w:color w:val="333333"/>
          <w:bdr w:val="none" w:sz="0" w:space="0" w:color="auto" w:frame="1"/>
        </w:rPr>
        <w:t>Kosoko</w:t>
      </w:r>
      <w:proofErr w:type="spellEnd"/>
      <w:r w:rsidRPr="00396CF8">
        <w:rPr>
          <w:rFonts w:ascii="Arial" w:eastAsia="Times New Roman" w:hAnsi="Arial" w:cs="Arial"/>
          <w:color w:val="333333"/>
        </w:rPr>
        <w:t xml:space="preserve">, A. M. (2021). </w:t>
      </w:r>
      <w:r w:rsidRPr="00396CF8">
        <w:rPr>
          <w:rFonts w:ascii="Arial" w:eastAsia="Times New Roman" w:hAnsi="Arial" w:cs="Arial"/>
          <w:color w:val="333333"/>
          <w:bdr w:val="none" w:sz="0" w:space="0" w:color="auto" w:frame="1"/>
        </w:rPr>
        <w:t>Lycopene</w:t>
      </w:r>
      <w:r w:rsidRPr="00396CF8">
        <w:rPr>
          <w:rFonts w:ascii="Arial" w:eastAsia="Times New Roman" w:hAnsi="Arial" w:cs="Arial"/>
          <w:color w:val="333333"/>
        </w:rPr>
        <w:t xml:space="preserve"> suppresses </w:t>
      </w:r>
      <w:r w:rsidRPr="00396CF8">
        <w:rPr>
          <w:rFonts w:ascii="Arial" w:eastAsia="Times New Roman" w:hAnsi="Arial" w:cs="Arial"/>
          <w:color w:val="333333"/>
          <w:bdr w:val="none" w:sz="0" w:space="0" w:color="auto" w:frame="1"/>
        </w:rPr>
        <w:t>palmitic</w:t>
      </w:r>
      <w:r w:rsidRPr="00396CF8">
        <w:rPr>
          <w:rFonts w:ascii="Arial" w:eastAsia="Times New Roman" w:hAnsi="Arial" w:cs="Arial"/>
          <w:color w:val="333333"/>
        </w:rPr>
        <w:t xml:space="preserve"> acid-induced brain oxidative stress, hyperactivity of some neuro-</w:t>
      </w:r>
      <w:proofErr w:type="spellStart"/>
      <w:r w:rsidRPr="00396CF8">
        <w:rPr>
          <w:rFonts w:ascii="Arial" w:eastAsia="Times New Roman" w:hAnsi="Arial" w:cs="Arial"/>
          <w:color w:val="333333"/>
        </w:rPr>
        <w:t>signalling</w:t>
      </w:r>
      <w:proofErr w:type="spellEnd"/>
      <w:r w:rsidRPr="00396CF8">
        <w:rPr>
          <w:rFonts w:ascii="Arial" w:eastAsia="Times New Roman" w:hAnsi="Arial" w:cs="Arial"/>
          <w:color w:val="333333"/>
        </w:rPr>
        <w:t xml:space="preserve"> enzymes, and inflammation in female </w:t>
      </w:r>
      <w:r w:rsidRPr="00396CF8">
        <w:rPr>
          <w:rFonts w:ascii="Arial" w:eastAsia="Times New Roman" w:hAnsi="Arial" w:cs="Arial"/>
          <w:color w:val="333333"/>
          <w:bdr w:val="none" w:sz="0" w:space="0" w:color="auto" w:frame="1"/>
        </w:rPr>
        <w:t>Wistar</w:t>
      </w:r>
      <w:r w:rsidRPr="00396CF8">
        <w:rPr>
          <w:rFonts w:ascii="Arial" w:eastAsia="Times New Roman" w:hAnsi="Arial" w:cs="Arial"/>
          <w:color w:val="333333"/>
        </w:rPr>
        <w:t xml:space="preserve"> rat. </w:t>
      </w:r>
      <w:r w:rsidRPr="00396CF8">
        <w:rPr>
          <w:rFonts w:ascii="Arial" w:eastAsia="Times New Roman" w:hAnsi="Arial" w:cs="Arial"/>
          <w:i/>
          <w:iCs/>
          <w:color w:val="333333"/>
        </w:rPr>
        <w:t>Scientific reports</w:t>
      </w:r>
      <w:r w:rsidRPr="00396CF8">
        <w:rPr>
          <w:rFonts w:ascii="Arial" w:eastAsia="Times New Roman" w:hAnsi="Arial" w:cs="Arial"/>
          <w:color w:val="333333"/>
        </w:rPr>
        <w:t xml:space="preserve">, </w:t>
      </w:r>
      <w:r w:rsidRPr="00396CF8">
        <w:rPr>
          <w:rFonts w:ascii="Arial" w:eastAsia="Times New Roman" w:hAnsi="Arial" w:cs="Arial"/>
          <w:i/>
          <w:iCs/>
          <w:color w:val="333333"/>
        </w:rPr>
        <w:t>11</w:t>
      </w:r>
      <w:r w:rsidRPr="00396CF8">
        <w:rPr>
          <w:rFonts w:ascii="Arial" w:eastAsia="Times New Roman" w:hAnsi="Arial" w:cs="Arial"/>
          <w:color w:val="333333"/>
        </w:rPr>
        <w:t xml:space="preserve">(1), 1-13. </w:t>
      </w:r>
      <w:hyperlink r:id="rId41" w:history="1">
        <w:r w:rsidR="00EE1843" w:rsidRPr="00885E40">
          <w:rPr>
            <w:rStyle w:val="Hyperlink"/>
            <w:rFonts w:ascii="Segoe UI" w:hAnsi="Segoe UI" w:cs="Segoe UI"/>
            <w:shd w:val="clear" w:color="auto" w:fill="FFFFFF"/>
          </w:rPr>
          <w:t>https://doi.org/10.1038/s41598-021-94518-5</w:t>
        </w:r>
      </w:hyperlink>
      <w:r w:rsidR="00EE1843">
        <w:rPr>
          <w:rFonts w:ascii="Segoe UI" w:hAnsi="Segoe UI" w:cs="Segoe UI"/>
          <w:color w:val="222222"/>
          <w:shd w:val="clear" w:color="auto" w:fill="FFFFFF"/>
        </w:rPr>
        <w:t xml:space="preserve"> </w:t>
      </w:r>
    </w:p>
    <w:p w14:paraId="01FA344D" w14:textId="77777777" w:rsidR="002A1244" w:rsidRPr="00396CF8" w:rsidRDefault="002A1244" w:rsidP="00946550">
      <w:pPr>
        <w:shd w:val="clear" w:color="auto" w:fill="FFFFFF" w:themeFill="background1"/>
        <w:spacing w:after="0"/>
        <w:rPr>
          <w:rFonts w:ascii="Arial" w:eastAsia="Times New Roman" w:hAnsi="Arial" w:cs="Arial"/>
          <w:color w:val="333333"/>
        </w:rPr>
      </w:pPr>
    </w:p>
    <w:p w14:paraId="76B51203" w14:textId="106496CF"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t>Ugbaja</w:t>
      </w:r>
      <w:r w:rsidRPr="00396CF8">
        <w:rPr>
          <w:rFonts w:ascii="Arial" w:eastAsia="Times New Roman" w:hAnsi="Arial" w:cs="Arial"/>
          <w:color w:val="333333"/>
        </w:rPr>
        <w:t xml:space="preserve">, R. N., </w:t>
      </w:r>
      <w:r w:rsidRPr="00396CF8">
        <w:rPr>
          <w:rFonts w:ascii="Arial" w:eastAsia="Times New Roman" w:hAnsi="Arial" w:cs="Arial"/>
          <w:color w:val="333333"/>
          <w:bdr w:val="none" w:sz="0" w:space="0" w:color="auto" w:frame="1"/>
        </w:rPr>
        <w:t>Ugwor</w:t>
      </w:r>
      <w:r w:rsidRPr="00396CF8">
        <w:rPr>
          <w:rFonts w:ascii="Arial" w:eastAsia="Times New Roman" w:hAnsi="Arial" w:cs="Arial"/>
          <w:color w:val="333333"/>
        </w:rPr>
        <w:t xml:space="preserve">, E. I., </w:t>
      </w:r>
      <w:proofErr w:type="spellStart"/>
      <w:r w:rsidRPr="00396CF8">
        <w:rPr>
          <w:rFonts w:ascii="Arial" w:eastAsia="Times New Roman" w:hAnsi="Arial" w:cs="Arial"/>
          <w:color w:val="333333"/>
          <w:bdr w:val="none" w:sz="0" w:space="0" w:color="auto" w:frame="1"/>
        </w:rPr>
        <w:t>Dosumu</w:t>
      </w:r>
      <w:proofErr w:type="spellEnd"/>
      <w:r w:rsidRPr="00396CF8">
        <w:rPr>
          <w:rFonts w:ascii="Arial" w:eastAsia="Times New Roman" w:hAnsi="Arial" w:cs="Arial"/>
          <w:color w:val="333333"/>
        </w:rPr>
        <w:t xml:space="preserve">, O. A.,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Thomas, F. C., </w:t>
      </w:r>
      <w:r w:rsidRPr="00396CF8">
        <w:rPr>
          <w:rFonts w:ascii="Arial" w:eastAsia="Times New Roman" w:hAnsi="Arial" w:cs="Arial"/>
          <w:color w:val="333333"/>
          <w:bdr w:val="none" w:sz="0" w:space="0" w:color="auto" w:frame="1"/>
        </w:rPr>
        <w:t>Ezenandu</w:t>
      </w:r>
      <w:r w:rsidRPr="00396CF8">
        <w:rPr>
          <w:rFonts w:ascii="Arial" w:eastAsia="Times New Roman" w:hAnsi="Arial" w:cs="Arial"/>
          <w:color w:val="333333"/>
        </w:rPr>
        <w:t xml:space="preserve">, E. O., &amp; </w:t>
      </w:r>
      <w:proofErr w:type="spellStart"/>
      <w:r w:rsidRPr="00396CF8">
        <w:rPr>
          <w:rFonts w:ascii="Arial" w:eastAsia="Times New Roman" w:hAnsi="Arial" w:cs="Arial"/>
          <w:color w:val="333333"/>
          <w:bdr w:val="none" w:sz="0" w:space="0" w:color="auto" w:frame="1"/>
        </w:rPr>
        <w:t>Kosoko</w:t>
      </w:r>
      <w:proofErr w:type="spellEnd"/>
      <w:r w:rsidRPr="00396CF8">
        <w:rPr>
          <w:rFonts w:ascii="Arial" w:eastAsia="Times New Roman" w:hAnsi="Arial" w:cs="Arial"/>
          <w:color w:val="333333"/>
        </w:rPr>
        <w:t xml:space="preserve">, A. M. (2021). </w:t>
      </w:r>
      <w:r w:rsidRPr="00396CF8">
        <w:rPr>
          <w:rFonts w:ascii="Arial" w:eastAsia="Times New Roman" w:hAnsi="Arial" w:cs="Arial"/>
          <w:color w:val="333333"/>
          <w:bdr w:val="none" w:sz="0" w:space="0" w:color="auto" w:frame="1"/>
        </w:rPr>
        <w:t>Lycopene</w:t>
      </w:r>
      <w:r w:rsidRPr="00396CF8">
        <w:rPr>
          <w:rFonts w:ascii="Arial" w:eastAsia="Times New Roman" w:hAnsi="Arial" w:cs="Arial"/>
          <w:color w:val="333333"/>
        </w:rPr>
        <w:t xml:space="preserve"> abrogates obesity-provoked hyperactivity of </w:t>
      </w:r>
      <w:proofErr w:type="spellStart"/>
      <w:r w:rsidRPr="00396CF8">
        <w:rPr>
          <w:rFonts w:ascii="Arial" w:eastAsia="Times New Roman" w:hAnsi="Arial" w:cs="Arial"/>
          <w:color w:val="333333"/>
          <w:bdr w:val="none" w:sz="0" w:space="0" w:color="auto" w:frame="1"/>
        </w:rPr>
        <w:t>neurosignalling</w:t>
      </w:r>
      <w:proofErr w:type="spellEnd"/>
      <w:r w:rsidRPr="00396CF8">
        <w:rPr>
          <w:rFonts w:ascii="Arial" w:eastAsia="Times New Roman" w:hAnsi="Arial" w:cs="Arial"/>
          <w:color w:val="333333"/>
        </w:rPr>
        <w:t xml:space="preserve"> enzymes, oxidative stress, and hypothalamic inflammation in female </w:t>
      </w:r>
      <w:r w:rsidRPr="00396CF8">
        <w:rPr>
          <w:rFonts w:ascii="Arial" w:eastAsia="Times New Roman" w:hAnsi="Arial" w:cs="Arial"/>
          <w:color w:val="333333"/>
          <w:bdr w:val="none" w:sz="0" w:space="0" w:color="auto" w:frame="1"/>
        </w:rPr>
        <w:t>Wistar</w:t>
      </w:r>
      <w:r w:rsidRPr="00396CF8">
        <w:rPr>
          <w:rFonts w:ascii="Arial" w:eastAsia="Times New Roman" w:hAnsi="Arial" w:cs="Arial"/>
          <w:color w:val="333333"/>
        </w:rPr>
        <w:t xml:space="preserve"> rats. </w:t>
      </w:r>
      <w:r w:rsidRPr="00396CF8">
        <w:rPr>
          <w:rFonts w:ascii="Arial" w:eastAsia="Times New Roman" w:hAnsi="Arial" w:cs="Arial"/>
          <w:i/>
          <w:iCs/>
          <w:color w:val="333333"/>
          <w:bdr w:val="none" w:sz="0" w:space="0" w:color="auto" w:frame="1"/>
        </w:rPr>
        <w:t>Neurochemistry</w:t>
      </w:r>
      <w:r w:rsidRPr="00396CF8">
        <w:rPr>
          <w:rFonts w:ascii="Arial" w:eastAsia="Times New Roman" w:hAnsi="Arial" w:cs="Arial"/>
          <w:i/>
          <w:iCs/>
          <w:color w:val="333333"/>
        </w:rPr>
        <w:t xml:space="preserve"> International</w:t>
      </w:r>
      <w:r w:rsidRPr="00396CF8">
        <w:rPr>
          <w:rFonts w:ascii="Arial" w:eastAsia="Times New Roman" w:hAnsi="Arial" w:cs="Arial"/>
          <w:color w:val="333333"/>
        </w:rPr>
        <w:t xml:space="preserve">, </w:t>
      </w:r>
      <w:r w:rsidRPr="00396CF8">
        <w:rPr>
          <w:rFonts w:ascii="Arial" w:eastAsia="Times New Roman" w:hAnsi="Arial" w:cs="Arial"/>
          <w:i/>
          <w:iCs/>
          <w:color w:val="333333"/>
        </w:rPr>
        <w:t>149</w:t>
      </w:r>
      <w:r w:rsidRPr="00396CF8">
        <w:rPr>
          <w:rFonts w:ascii="Arial" w:eastAsia="Times New Roman" w:hAnsi="Arial" w:cs="Arial"/>
          <w:color w:val="333333"/>
        </w:rPr>
        <w:t xml:space="preserve">, 105125. </w:t>
      </w:r>
      <w:hyperlink r:id="rId42" w:history="1">
        <w:r w:rsidR="00EE1843" w:rsidRPr="00885E40">
          <w:rPr>
            <w:rStyle w:val="Hyperlink"/>
            <w:rFonts w:ascii="Arial" w:eastAsia="Times New Roman" w:hAnsi="Arial" w:cs="Arial"/>
          </w:rPr>
          <w:t>https://doi.org/10.1016/j.neuint.2021.105125</w:t>
        </w:r>
      </w:hyperlink>
      <w:r w:rsidR="00EE1843">
        <w:rPr>
          <w:rFonts w:ascii="Arial" w:eastAsia="Times New Roman" w:hAnsi="Arial" w:cs="Arial"/>
          <w:color w:val="333333"/>
        </w:rPr>
        <w:t xml:space="preserve"> </w:t>
      </w:r>
    </w:p>
    <w:p w14:paraId="1B80E518"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3AE198C5" w14:textId="7E4955B2"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t>Ugwor</w:t>
      </w:r>
      <w:r w:rsidRPr="00396CF8">
        <w:rPr>
          <w:rFonts w:ascii="Arial" w:eastAsia="Times New Roman" w:hAnsi="Arial" w:cs="Arial"/>
          <w:color w:val="333333"/>
        </w:rPr>
        <w:t xml:space="preserve">, E. I.,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w:t>
      </w:r>
      <w:proofErr w:type="spellStart"/>
      <w:r w:rsidRPr="00396CF8">
        <w:rPr>
          <w:rFonts w:ascii="Arial" w:eastAsia="Times New Roman" w:hAnsi="Arial" w:cs="Arial"/>
          <w:color w:val="333333"/>
          <w:bdr w:val="none" w:sz="0" w:space="0" w:color="auto" w:frame="1"/>
        </w:rPr>
        <w:t>Akamo</w:t>
      </w:r>
      <w:proofErr w:type="spellEnd"/>
      <w:r w:rsidRPr="00396CF8">
        <w:rPr>
          <w:rFonts w:ascii="Arial" w:eastAsia="Times New Roman" w:hAnsi="Arial" w:cs="Arial"/>
          <w:color w:val="333333"/>
        </w:rPr>
        <w:t xml:space="preserve">, A. J., </w:t>
      </w:r>
      <w:proofErr w:type="spellStart"/>
      <w:r w:rsidRPr="00396CF8">
        <w:rPr>
          <w:rFonts w:ascii="Arial" w:eastAsia="Times New Roman" w:hAnsi="Arial" w:cs="Arial"/>
          <w:color w:val="333333"/>
          <w:bdr w:val="none" w:sz="0" w:space="0" w:color="auto" w:frame="1"/>
        </w:rPr>
        <w:t>Akinloye</w:t>
      </w:r>
      <w:proofErr w:type="spellEnd"/>
      <w:r w:rsidRPr="00396CF8">
        <w:rPr>
          <w:rFonts w:ascii="Arial" w:eastAsia="Times New Roman" w:hAnsi="Arial" w:cs="Arial"/>
          <w:color w:val="333333"/>
        </w:rPr>
        <w:t xml:space="preserve">, D. I., </w:t>
      </w:r>
      <w:r w:rsidRPr="00396CF8">
        <w:rPr>
          <w:rFonts w:ascii="Arial" w:eastAsia="Times New Roman" w:hAnsi="Arial" w:cs="Arial"/>
          <w:color w:val="333333"/>
          <w:bdr w:val="none" w:sz="0" w:space="0" w:color="auto" w:frame="1"/>
        </w:rPr>
        <w:t>Ezenandu</w:t>
      </w:r>
      <w:r w:rsidRPr="00396CF8">
        <w:rPr>
          <w:rFonts w:ascii="Arial" w:eastAsia="Times New Roman" w:hAnsi="Arial" w:cs="Arial"/>
          <w:color w:val="333333"/>
        </w:rPr>
        <w:t xml:space="preserve">, E. O., Emmanuel, E. A., and </w:t>
      </w:r>
      <w:r w:rsidRPr="00396CF8">
        <w:rPr>
          <w:rFonts w:ascii="Arial" w:eastAsia="Times New Roman" w:hAnsi="Arial" w:cs="Arial"/>
          <w:color w:val="333333"/>
          <w:bdr w:val="none" w:sz="0" w:space="0" w:color="auto" w:frame="1"/>
        </w:rPr>
        <w:t>Ugbaja</w:t>
      </w:r>
      <w:r w:rsidRPr="00396CF8">
        <w:rPr>
          <w:rFonts w:ascii="Arial" w:eastAsia="Times New Roman" w:hAnsi="Arial" w:cs="Arial"/>
          <w:color w:val="333333"/>
        </w:rPr>
        <w:t xml:space="preserve">, R. N. (2021) </w:t>
      </w:r>
      <w:r w:rsidRPr="00396CF8">
        <w:rPr>
          <w:rFonts w:ascii="Arial" w:eastAsia="Times New Roman" w:hAnsi="Arial" w:cs="Arial"/>
          <w:color w:val="333333"/>
          <w:bdr w:val="none" w:sz="0" w:space="0" w:color="auto" w:frame="1"/>
        </w:rPr>
        <w:t>Lycopene</w:t>
      </w:r>
      <w:r w:rsidRPr="00396CF8">
        <w:rPr>
          <w:rFonts w:ascii="Arial" w:eastAsia="Times New Roman" w:hAnsi="Arial" w:cs="Arial"/>
          <w:color w:val="333333"/>
        </w:rPr>
        <w:t xml:space="preserve"> alleviates western diet-induced elevations in </w:t>
      </w:r>
      <w:r w:rsidRPr="00396CF8">
        <w:rPr>
          <w:rFonts w:ascii="Arial" w:eastAsia="Times New Roman" w:hAnsi="Arial" w:cs="Arial"/>
          <w:color w:val="333333"/>
          <w:bdr w:val="none" w:sz="0" w:space="0" w:color="auto" w:frame="1"/>
        </w:rPr>
        <w:t>anthropometrical</w:t>
      </w:r>
      <w:r w:rsidRPr="00396CF8">
        <w:rPr>
          <w:rFonts w:ascii="Arial" w:eastAsia="Times New Roman" w:hAnsi="Arial" w:cs="Arial"/>
          <w:color w:val="333333"/>
        </w:rPr>
        <w:t xml:space="preserve"> indices of obesity, adipose lipids, and other nutritional parameters. </w:t>
      </w:r>
      <w:r w:rsidRPr="00396CF8">
        <w:rPr>
          <w:rFonts w:ascii="Arial" w:eastAsia="Times New Roman" w:hAnsi="Arial" w:cs="Arial"/>
          <w:i/>
          <w:iCs/>
          <w:color w:val="333333"/>
        </w:rPr>
        <w:t xml:space="preserve">International Journal of Vitamin and Nutritional Research. </w:t>
      </w:r>
      <w:r w:rsidRPr="00396CF8">
        <w:rPr>
          <w:rFonts w:ascii="Arial" w:eastAsia="Times New Roman" w:hAnsi="Arial" w:cs="Arial"/>
          <w:color w:val="333333"/>
        </w:rPr>
        <w:t xml:space="preserve">30:1-9. </w:t>
      </w:r>
      <w:hyperlink r:id="rId43" w:history="1">
        <w:r w:rsidR="00EE1843" w:rsidRPr="00885E40">
          <w:rPr>
            <w:rStyle w:val="Hyperlink"/>
            <w:rFonts w:ascii="Arial" w:eastAsia="Times New Roman" w:hAnsi="Arial" w:cs="Arial"/>
          </w:rPr>
          <w:t>https://doi.org/10.1024/0300-9831/a000719</w:t>
        </w:r>
      </w:hyperlink>
      <w:r w:rsidR="00EE1843">
        <w:rPr>
          <w:rFonts w:ascii="Arial" w:eastAsia="Times New Roman" w:hAnsi="Arial" w:cs="Arial"/>
          <w:color w:val="333333"/>
        </w:rPr>
        <w:t xml:space="preserve"> </w:t>
      </w:r>
    </w:p>
    <w:p w14:paraId="7BAE893E"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71D3FAE5" w14:textId="2D1FA143"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t>Ugbaja</w:t>
      </w:r>
      <w:r w:rsidRPr="00396CF8">
        <w:rPr>
          <w:rFonts w:ascii="Arial" w:eastAsia="Times New Roman" w:hAnsi="Arial" w:cs="Arial"/>
          <w:color w:val="333333"/>
        </w:rPr>
        <w:t xml:space="preserve">, R. N., </w:t>
      </w:r>
      <w:proofErr w:type="spellStart"/>
      <w:r w:rsidRPr="00396CF8">
        <w:rPr>
          <w:rFonts w:ascii="Arial" w:eastAsia="Times New Roman" w:hAnsi="Arial" w:cs="Arial"/>
          <w:color w:val="333333"/>
          <w:bdr w:val="none" w:sz="0" w:space="0" w:color="auto" w:frame="1"/>
        </w:rPr>
        <w:t>Ogungbemi</w:t>
      </w:r>
      <w:proofErr w:type="spellEnd"/>
      <w:r w:rsidRPr="00396CF8">
        <w:rPr>
          <w:rFonts w:ascii="Arial" w:eastAsia="Times New Roman" w:hAnsi="Arial" w:cs="Arial"/>
          <w:color w:val="333333"/>
        </w:rPr>
        <w:t xml:space="preserve">, K., </w:t>
      </w:r>
      <w:r w:rsidRPr="00396CF8">
        <w:rPr>
          <w:rFonts w:ascii="Arial" w:eastAsia="Times New Roman" w:hAnsi="Arial" w:cs="Arial"/>
          <w:b/>
          <w:bCs/>
          <w:color w:val="333333"/>
        </w:rPr>
        <w:t xml:space="preserve">James, A. S., </w:t>
      </w:r>
      <w:r w:rsidRPr="00396CF8">
        <w:rPr>
          <w:rFonts w:ascii="Arial" w:eastAsia="Times New Roman" w:hAnsi="Arial" w:cs="Arial"/>
          <w:color w:val="333333"/>
        </w:rPr>
        <w:t xml:space="preserve">Peter </w:t>
      </w:r>
      <w:r w:rsidRPr="00396CF8">
        <w:rPr>
          <w:rFonts w:ascii="Arial" w:eastAsia="Times New Roman" w:hAnsi="Arial" w:cs="Arial"/>
          <w:color w:val="333333"/>
          <w:bdr w:val="none" w:sz="0" w:space="0" w:color="auto" w:frame="1"/>
        </w:rPr>
        <w:t>Folorunsho</w:t>
      </w:r>
      <w:r w:rsidRPr="00396CF8">
        <w:rPr>
          <w:rFonts w:ascii="Arial" w:eastAsia="Times New Roman" w:hAnsi="Arial" w:cs="Arial"/>
          <w:color w:val="333333"/>
        </w:rPr>
        <w:t xml:space="preserve">, A., </w:t>
      </w:r>
      <w:proofErr w:type="spellStart"/>
      <w:r w:rsidRPr="00396CF8">
        <w:rPr>
          <w:rFonts w:ascii="Arial" w:eastAsia="Times New Roman" w:hAnsi="Arial" w:cs="Arial"/>
          <w:color w:val="333333"/>
          <w:bdr w:val="none" w:sz="0" w:space="0" w:color="auto" w:frame="1"/>
        </w:rPr>
        <w:t>Abolade</w:t>
      </w:r>
      <w:proofErr w:type="spellEnd"/>
      <w:r w:rsidRPr="00396CF8">
        <w:rPr>
          <w:rFonts w:ascii="Arial" w:eastAsia="Times New Roman" w:hAnsi="Arial" w:cs="Arial"/>
          <w:color w:val="333333"/>
        </w:rPr>
        <w:t xml:space="preserve">, S. O., </w:t>
      </w:r>
      <w:proofErr w:type="spellStart"/>
      <w:r w:rsidRPr="00396CF8">
        <w:rPr>
          <w:rFonts w:ascii="Arial" w:eastAsia="Times New Roman" w:hAnsi="Arial" w:cs="Arial"/>
          <w:color w:val="333333"/>
          <w:bdr w:val="none" w:sz="0" w:space="0" w:color="auto" w:frame="1"/>
        </w:rPr>
        <w:t>Ajamikoko</w:t>
      </w:r>
      <w:proofErr w:type="spellEnd"/>
      <w:r w:rsidRPr="00396CF8">
        <w:rPr>
          <w:rFonts w:ascii="Arial" w:eastAsia="Times New Roman" w:hAnsi="Arial" w:cs="Arial"/>
          <w:color w:val="333333"/>
        </w:rPr>
        <w:t xml:space="preserve">, S. O., </w:t>
      </w:r>
      <w:proofErr w:type="spellStart"/>
      <w:r w:rsidRPr="00396CF8">
        <w:rPr>
          <w:rFonts w:ascii="Arial" w:eastAsia="Times New Roman" w:hAnsi="Arial" w:cs="Arial"/>
          <w:color w:val="333333"/>
          <w:bdr w:val="none" w:sz="0" w:space="0" w:color="auto" w:frame="1"/>
        </w:rPr>
        <w:t>Atayese</w:t>
      </w:r>
      <w:proofErr w:type="spellEnd"/>
      <w:r w:rsidRPr="00396CF8">
        <w:rPr>
          <w:rFonts w:ascii="Arial" w:eastAsia="Times New Roman" w:hAnsi="Arial" w:cs="Arial"/>
          <w:color w:val="333333"/>
        </w:rPr>
        <w:t xml:space="preserve">, E. O. and </w:t>
      </w:r>
      <w:r w:rsidRPr="00396CF8">
        <w:rPr>
          <w:rFonts w:ascii="Arial" w:eastAsia="Times New Roman" w:hAnsi="Arial" w:cs="Arial"/>
          <w:color w:val="333333"/>
          <w:bdr w:val="none" w:sz="0" w:space="0" w:color="auto" w:frame="1"/>
        </w:rPr>
        <w:t>Adedeji</w:t>
      </w:r>
      <w:r w:rsidRPr="00396CF8">
        <w:rPr>
          <w:rFonts w:ascii="Arial" w:eastAsia="Times New Roman" w:hAnsi="Arial" w:cs="Arial"/>
          <w:color w:val="333333"/>
        </w:rPr>
        <w:t xml:space="preserve">, O. V. (2021). Chitosan from Crabs (Scylla serrata) Represses </w:t>
      </w:r>
      <w:proofErr w:type="spellStart"/>
      <w:r w:rsidRPr="00396CF8">
        <w:rPr>
          <w:rFonts w:ascii="Arial" w:eastAsia="Times New Roman" w:hAnsi="Arial" w:cs="Arial"/>
          <w:color w:val="333333"/>
          <w:bdr w:val="none" w:sz="0" w:space="0" w:color="auto" w:frame="1"/>
        </w:rPr>
        <w:t>HyperlipidemiaInduced</w:t>
      </w:r>
      <w:proofErr w:type="spellEnd"/>
      <w:r w:rsidRPr="00396CF8">
        <w:rPr>
          <w:rFonts w:ascii="Arial" w:eastAsia="Times New Roman" w:hAnsi="Arial" w:cs="Arial"/>
          <w:color w:val="333333"/>
        </w:rPr>
        <w:t xml:space="preserve"> </w:t>
      </w:r>
      <w:r w:rsidRPr="00396CF8">
        <w:rPr>
          <w:rFonts w:ascii="Arial" w:eastAsia="Times New Roman" w:hAnsi="Arial" w:cs="Arial"/>
          <w:color w:val="333333"/>
          <w:bdr w:val="none" w:sz="0" w:space="0" w:color="auto" w:frame="1"/>
        </w:rPr>
        <w:t>Hepato</w:t>
      </w:r>
      <w:r w:rsidRPr="00396CF8">
        <w:rPr>
          <w:rFonts w:ascii="Arial" w:eastAsia="Times New Roman" w:hAnsi="Arial" w:cs="Arial"/>
          <w:color w:val="333333"/>
        </w:rPr>
        <w:t xml:space="preserve">-Renal Dysfunctions in Rats: Modulation of CD43 and p53 Expression. </w:t>
      </w:r>
      <w:r w:rsidRPr="00396CF8">
        <w:rPr>
          <w:rFonts w:ascii="Arial" w:eastAsia="Times New Roman" w:hAnsi="Arial" w:cs="Arial"/>
          <w:i/>
          <w:iCs/>
          <w:color w:val="333333"/>
        </w:rPr>
        <w:t>Pathophysiology 28</w:t>
      </w:r>
      <w:r w:rsidRPr="00396CF8">
        <w:rPr>
          <w:rFonts w:ascii="Arial" w:eastAsia="Times New Roman" w:hAnsi="Arial" w:cs="Arial"/>
          <w:color w:val="333333"/>
        </w:rPr>
        <w:t xml:space="preserve">(2):224-237. </w:t>
      </w:r>
      <w:hyperlink r:id="rId44" w:history="1">
        <w:r w:rsidR="00EE1843" w:rsidRPr="00885E40">
          <w:rPr>
            <w:rStyle w:val="Hyperlink"/>
            <w:rFonts w:ascii="Arial" w:eastAsia="Times New Roman" w:hAnsi="Arial" w:cs="Arial"/>
          </w:rPr>
          <w:t>https://doi.org/10.3390/pathophysiology28020015</w:t>
        </w:r>
      </w:hyperlink>
      <w:r w:rsidR="00EE1843">
        <w:rPr>
          <w:rFonts w:ascii="Arial" w:eastAsia="Times New Roman" w:hAnsi="Arial" w:cs="Arial"/>
          <w:color w:val="333333"/>
        </w:rPr>
        <w:t xml:space="preserve"> </w:t>
      </w:r>
    </w:p>
    <w:p w14:paraId="6C4D0844"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62431A41" w14:textId="0EAE4F3A"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bdr w:val="none" w:sz="0" w:space="0" w:color="auto" w:frame="1"/>
        </w:rPr>
        <w:t>Ugbaja</w:t>
      </w:r>
      <w:proofErr w:type="spellEnd"/>
      <w:r w:rsidRPr="00396CF8">
        <w:rPr>
          <w:rFonts w:ascii="Arial" w:eastAsia="Times New Roman" w:hAnsi="Arial" w:cs="Arial"/>
          <w:color w:val="333333"/>
        </w:rPr>
        <w:t xml:space="preserve">, R.N., </w:t>
      </w:r>
      <w:proofErr w:type="spellStart"/>
      <w:r w:rsidRPr="00396CF8">
        <w:rPr>
          <w:rFonts w:ascii="Arial" w:eastAsia="Times New Roman" w:hAnsi="Arial" w:cs="Arial"/>
          <w:color w:val="333333"/>
          <w:bdr w:val="none" w:sz="0" w:space="0" w:color="auto" w:frame="1"/>
        </w:rPr>
        <w:t>Fatokun</w:t>
      </w:r>
      <w:proofErr w:type="spellEnd"/>
      <w:r w:rsidRPr="00396CF8">
        <w:rPr>
          <w:rFonts w:ascii="Arial" w:eastAsia="Times New Roman" w:hAnsi="Arial" w:cs="Arial"/>
          <w:color w:val="333333"/>
        </w:rPr>
        <w:t xml:space="preserve">, T.P., </w:t>
      </w:r>
      <w:proofErr w:type="spellStart"/>
      <w:r w:rsidRPr="00396CF8">
        <w:rPr>
          <w:rFonts w:ascii="Arial" w:eastAsia="Times New Roman" w:hAnsi="Arial" w:cs="Arial"/>
          <w:color w:val="333333"/>
          <w:bdr w:val="none" w:sz="0" w:space="0" w:color="auto" w:frame="1"/>
        </w:rPr>
        <w:t>Akinloye</w:t>
      </w:r>
      <w:proofErr w:type="spellEnd"/>
      <w:r w:rsidRPr="00396CF8">
        <w:rPr>
          <w:rFonts w:ascii="Arial" w:eastAsia="Times New Roman" w:hAnsi="Arial" w:cs="Arial"/>
          <w:color w:val="333333"/>
        </w:rPr>
        <w:t xml:space="preserve">, D.I., </w:t>
      </w:r>
      <w:r w:rsidRPr="00396CF8">
        <w:rPr>
          <w:rFonts w:ascii="Arial" w:eastAsia="Times New Roman" w:hAnsi="Arial" w:cs="Arial"/>
          <w:b/>
          <w:bCs/>
          <w:color w:val="333333"/>
        </w:rPr>
        <w:t xml:space="preserve">James A. S., </w:t>
      </w:r>
      <w:r w:rsidRPr="00396CF8">
        <w:rPr>
          <w:rFonts w:ascii="Arial" w:eastAsia="Times New Roman" w:hAnsi="Arial" w:cs="Arial"/>
          <w:color w:val="333333"/>
          <w:bdr w:val="none" w:sz="0" w:space="0" w:color="auto" w:frame="1"/>
        </w:rPr>
        <w:t>Onabanjo</w:t>
      </w:r>
      <w:r w:rsidRPr="00396CF8">
        <w:rPr>
          <w:rFonts w:ascii="Arial" w:eastAsia="Times New Roman" w:hAnsi="Arial" w:cs="Arial"/>
          <w:color w:val="333333"/>
        </w:rPr>
        <w:t xml:space="preserve"> O. O., and </w:t>
      </w:r>
      <w:proofErr w:type="spellStart"/>
      <w:r w:rsidRPr="00396CF8">
        <w:rPr>
          <w:rFonts w:ascii="Arial" w:eastAsia="Times New Roman" w:hAnsi="Arial" w:cs="Arial"/>
          <w:color w:val="333333"/>
          <w:bdr w:val="none" w:sz="0" w:space="0" w:color="auto" w:frame="1"/>
        </w:rPr>
        <w:t>Akinloye</w:t>
      </w:r>
      <w:proofErr w:type="spellEnd"/>
      <w:r w:rsidRPr="00396CF8">
        <w:rPr>
          <w:rFonts w:ascii="Arial" w:eastAsia="Times New Roman" w:hAnsi="Arial" w:cs="Arial"/>
          <w:color w:val="333333"/>
        </w:rPr>
        <w:t xml:space="preserve"> O. A. (2021). Propolis ethanol extract abrogates hyperglycemia, </w:t>
      </w:r>
      <w:r w:rsidRPr="00396CF8">
        <w:rPr>
          <w:rFonts w:ascii="Arial" w:eastAsia="Times New Roman" w:hAnsi="Arial" w:cs="Arial"/>
          <w:color w:val="333333"/>
          <w:bdr w:val="none" w:sz="0" w:space="0" w:color="auto" w:frame="1"/>
        </w:rPr>
        <w:t>lipotoxicity</w:t>
      </w:r>
      <w:r w:rsidRPr="00396CF8">
        <w:rPr>
          <w:rFonts w:ascii="Arial" w:eastAsia="Times New Roman" w:hAnsi="Arial" w:cs="Arial"/>
          <w:color w:val="333333"/>
        </w:rPr>
        <w:t xml:space="preserve">, and lowered hepatic poly (ADP-ribose) polymerase protein level in male albino rats. </w:t>
      </w:r>
      <w:r w:rsidRPr="00396CF8">
        <w:rPr>
          <w:rFonts w:ascii="Arial" w:eastAsia="Times New Roman" w:hAnsi="Arial" w:cs="Arial"/>
          <w:i/>
          <w:iCs/>
          <w:color w:val="333333"/>
        </w:rPr>
        <w:t>Journal of Diabetes Metabolic Disorders</w:t>
      </w:r>
      <w:r w:rsidRPr="00396CF8">
        <w:rPr>
          <w:rFonts w:ascii="Arial" w:eastAsia="Times New Roman" w:hAnsi="Arial" w:cs="Arial"/>
          <w:color w:val="333333"/>
        </w:rPr>
        <w:t xml:space="preserve">. 20 (1): 683- 696. </w:t>
      </w:r>
      <w:hyperlink r:id="rId45" w:history="1">
        <w:r w:rsidR="00EE1843" w:rsidRPr="00885E40">
          <w:rPr>
            <w:rStyle w:val="Hyperlink"/>
            <w:rFonts w:ascii="Arial" w:eastAsia="Times New Roman" w:hAnsi="Arial" w:cs="Arial"/>
          </w:rPr>
          <w:t>https://doi.org/10.1007/s40200-021-00800-8</w:t>
        </w:r>
      </w:hyperlink>
      <w:r w:rsidR="00EE1843">
        <w:rPr>
          <w:rFonts w:ascii="Arial" w:eastAsia="Times New Roman" w:hAnsi="Arial" w:cs="Arial"/>
          <w:color w:val="333333"/>
        </w:rPr>
        <w:t xml:space="preserve"> </w:t>
      </w:r>
    </w:p>
    <w:p w14:paraId="43530BB3"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63F4B4EE" w14:textId="6C72AE8F"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bdr w:val="none" w:sz="0" w:space="0" w:color="auto" w:frame="1"/>
        </w:rPr>
        <w:t>Akinloye</w:t>
      </w:r>
      <w:proofErr w:type="spellEnd"/>
      <w:r w:rsidRPr="00396CF8">
        <w:rPr>
          <w:rFonts w:ascii="Arial" w:eastAsia="Times New Roman" w:hAnsi="Arial" w:cs="Arial"/>
          <w:color w:val="333333"/>
        </w:rPr>
        <w:t xml:space="preserve">, D. I., </w:t>
      </w:r>
      <w:r w:rsidRPr="00396CF8">
        <w:rPr>
          <w:rFonts w:ascii="Arial" w:eastAsia="Times New Roman" w:hAnsi="Arial" w:cs="Arial"/>
          <w:color w:val="333333"/>
          <w:bdr w:val="none" w:sz="0" w:space="0" w:color="auto" w:frame="1"/>
        </w:rPr>
        <w:t>Ugbaja</w:t>
      </w:r>
      <w:r w:rsidRPr="00396CF8">
        <w:rPr>
          <w:rFonts w:ascii="Arial" w:eastAsia="Times New Roman" w:hAnsi="Arial" w:cs="Arial"/>
          <w:color w:val="333333"/>
        </w:rPr>
        <w:t xml:space="preserve">, R. N., </w:t>
      </w:r>
      <w:proofErr w:type="spellStart"/>
      <w:r w:rsidRPr="00396CF8">
        <w:rPr>
          <w:rFonts w:ascii="Arial" w:eastAsia="Times New Roman" w:hAnsi="Arial" w:cs="Arial"/>
          <w:color w:val="333333"/>
          <w:bdr w:val="none" w:sz="0" w:space="0" w:color="auto" w:frame="1"/>
        </w:rPr>
        <w:t>Dosumu</w:t>
      </w:r>
      <w:proofErr w:type="spellEnd"/>
      <w:r w:rsidRPr="00396CF8">
        <w:rPr>
          <w:rFonts w:ascii="Arial" w:eastAsia="Times New Roman" w:hAnsi="Arial" w:cs="Arial"/>
          <w:color w:val="333333"/>
        </w:rPr>
        <w:t xml:space="preserve">, O. A., </w:t>
      </w:r>
      <w:proofErr w:type="spellStart"/>
      <w:r w:rsidRPr="00396CF8">
        <w:rPr>
          <w:rFonts w:ascii="Arial" w:eastAsia="Times New Roman" w:hAnsi="Arial" w:cs="Arial"/>
          <w:color w:val="333333"/>
          <w:bdr w:val="none" w:sz="0" w:space="0" w:color="auto" w:frame="1"/>
        </w:rPr>
        <w:t>Akamo</w:t>
      </w:r>
      <w:proofErr w:type="spellEnd"/>
      <w:r w:rsidRPr="00396CF8">
        <w:rPr>
          <w:rFonts w:ascii="Arial" w:eastAsia="Times New Roman" w:hAnsi="Arial" w:cs="Arial"/>
          <w:color w:val="333333"/>
        </w:rPr>
        <w:t xml:space="preserve">, A. J.,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and </w:t>
      </w:r>
      <w:r w:rsidRPr="00396CF8">
        <w:rPr>
          <w:rFonts w:ascii="Arial" w:eastAsia="Times New Roman" w:hAnsi="Arial" w:cs="Arial"/>
          <w:color w:val="333333"/>
          <w:bdr w:val="none" w:sz="0" w:space="0" w:color="auto" w:frame="1"/>
        </w:rPr>
        <w:t>Adeyemo</w:t>
      </w:r>
      <w:r w:rsidRPr="00396CF8">
        <w:rPr>
          <w:rFonts w:ascii="Arial" w:eastAsia="Times New Roman" w:hAnsi="Arial" w:cs="Arial"/>
          <w:color w:val="333333"/>
        </w:rPr>
        <w:t xml:space="preserve">, A. B. (2021). Restorative Effects of </w:t>
      </w:r>
      <w:r w:rsidRPr="00396CF8">
        <w:rPr>
          <w:rFonts w:ascii="Arial" w:eastAsia="Times New Roman" w:hAnsi="Arial" w:cs="Arial"/>
          <w:i/>
          <w:iCs/>
          <w:color w:val="333333"/>
        </w:rPr>
        <w:t xml:space="preserve">Aloe Vera </w:t>
      </w:r>
      <w:r w:rsidRPr="00396CF8">
        <w:rPr>
          <w:rFonts w:ascii="Arial" w:eastAsia="Times New Roman" w:hAnsi="Arial" w:cs="Arial"/>
          <w:color w:val="333333"/>
        </w:rPr>
        <w:t xml:space="preserve">Gel on Alcohol Induced </w:t>
      </w:r>
      <w:r w:rsidRPr="00396CF8">
        <w:rPr>
          <w:rFonts w:ascii="Arial" w:eastAsia="Times New Roman" w:hAnsi="Arial" w:cs="Arial"/>
          <w:color w:val="333333"/>
          <w:bdr w:val="none" w:sz="0" w:space="0" w:color="auto" w:frame="1"/>
        </w:rPr>
        <w:t>Hepato</w:t>
      </w:r>
      <w:r w:rsidRPr="00396CF8">
        <w:rPr>
          <w:rFonts w:ascii="Arial" w:eastAsia="Times New Roman" w:hAnsi="Arial" w:cs="Arial"/>
          <w:color w:val="333333"/>
        </w:rPr>
        <w:t>-</w:t>
      </w:r>
      <w:proofErr w:type="spellStart"/>
      <w:r w:rsidRPr="00396CF8">
        <w:rPr>
          <w:rFonts w:ascii="Arial" w:eastAsia="Times New Roman" w:hAnsi="Arial" w:cs="Arial"/>
          <w:color w:val="333333"/>
          <w:bdr w:val="none" w:sz="0" w:space="0" w:color="auto" w:frame="1"/>
        </w:rPr>
        <w:t>Nephrocellular</w:t>
      </w:r>
      <w:proofErr w:type="spellEnd"/>
      <w:r w:rsidRPr="00396CF8">
        <w:rPr>
          <w:rFonts w:ascii="Arial" w:eastAsia="Times New Roman" w:hAnsi="Arial" w:cs="Arial"/>
          <w:color w:val="333333"/>
        </w:rPr>
        <w:t xml:space="preserve"> Dysfunction. </w:t>
      </w:r>
      <w:r w:rsidRPr="00396CF8">
        <w:rPr>
          <w:rFonts w:ascii="Arial" w:eastAsia="Times New Roman" w:hAnsi="Arial" w:cs="Arial"/>
          <w:i/>
          <w:iCs/>
          <w:color w:val="333333"/>
        </w:rPr>
        <w:t>Folia, 65</w:t>
      </w:r>
      <w:r w:rsidRPr="00396CF8">
        <w:rPr>
          <w:rFonts w:ascii="Arial" w:eastAsia="Times New Roman" w:hAnsi="Arial" w:cs="Arial"/>
          <w:color w:val="333333"/>
        </w:rPr>
        <w:t xml:space="preserve">(1), 1-8. </w:t>
      </w:r>
      <w:hyperlink r:id="rId46" w:history="1">
        <w:r w:rsidR="00EE1843" w:rsidRPr="00885E40">
          <w:rPr>
            <w:rStyle w:val="Hyperlink"/>
            <w:rFonts w:ascii="Arial" w:eastAsia="Times New Roman" w:hAnsi="Arial" w:cs="Arial"/>
          </w:rPr>
          <w:t>https://doi.org/10.2478/fv-2021-0001</w:t>
        </w:r>
      </w:hyperlink>
      <w:r w:rsidR="00EE1843">
        <w:rPr>
          <w:rFonts w:ascii="Arial" w:eastAsia="Times New Roman" w:hAnsi="Arial" w:cs="Arial"/>
          <w:color w:val="333333"/>
        </w:rPr>
        <w:t xml:space="preserve"> </w:t>
      </w:r>
    </w:p>
    <w:p w14:paraId="3DCE05AC"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23BC70F3" w14:textId="76D5FB32"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bdr w:val="none" w:sz="0" w:space="0" w:color="auto" w:frame="1"/>
        </w:rPr>
        <w:t>Adeyi</w:t>
      </w:r>
      <w:proofErr w:type="spellEnd"/>
      <w:r w:rsidRPr="00396CF8">
        <w:rPr>
          <w:rFonts w:ascii="Arial" w:eastAsia="Times New Roman" w:hAnsi="Arial" w:cs="Arial"/>
          <w:color w:val="333333"/>
        </w:rPr>
        <w:t xml:space="preserve">, A. O., </w:t>
      </w:r>
      <w:r w:rsidRPr="00396CF8">
        <w:rPr>
          <w:rFonts w:ascii="Arial" w:eastAsia="Times New Roman" w:hAnsi="Arial" w:cs="Arial"/>
          <w:color w:val="333333"/>
          <w:bdr w:val="none" w:sz="0" w:space="0" w:color="auto" w:frame="1"/>
        </w:rPr>
        <w:t>Adeyemi</w:t>
      </w:r>
      <w:r w:rsidRPr="00396CF8">
        <w:rPr>
          <w:rFonts w:ascii="Arial" w:eastAsia="Times New Roman" w:hAnsi="Arial" w:cs="Arial"/>
          <w:color w:val="333333"/>
        </w:rPr>
        <w:t xml:space="preserve">, S. O., </w:t>
      </w:r>
      <w:r w:rsidRPr="00396CF8">
        <w:rPr>
          <w:rFonts w:ascii="Arial" w:eastAsia="Times New Roman" w:hAnsi="Arial" w:cs="Arial"/>
          <w:color w:val="333333"/>
          <w:bdr w:val="none" w:sz="0" w:space="0" w:color="auto" w:frame="1"/>
        </w:rPr>
        <w:t>Effiong</w:t>
      </w:r>
      <w:r w:rsidRPr="00396CF8">
        <w:rPr>
          <w:rFonts w:ascii="Arial" w:eastAsia="Times New Roman" w:hAnsi="Arial" w:cs="Arial"/>
          <w:color w:val="333333"/>
        </w:rPr>
        <w:t xml:space="preserve">, E. O. P., </w:t>
      </w:r>
      <w:proofErr w:type="spellStart"/>
      <w:r w:rsidRPr="00396CF8">
        <w:rPr>
          <w:rFonts w:ascii="Arial" w:eastAsia="Times New Roman" w:hAnsi="Arial" w:cs="Arial"/>
          <w:color w:val="333333"/>
          <w:bdr w:val="none" w:sz="0" w:space="0" w:color="auto" w:frame="1"/>
        </w:rPr>
        <w:t>Ajisebiola</w:t>
      </w:r>
      <w:proofErr w:type="spellEnd"/>
      <w:r w:rsidRPr="00396CF8">
        <w:rPr>
          <w:rFonts w:ascii="Arial" w:eastAsia="Times New Roman" w:hAnsi="Arial" w:cs="Arial"/>
          <w:color w:val="333333"/>
        </w:rPr>
        <w:t xml:space="preserve">, B. S., </w:t>
      </w:r>
      <w:proofErr w:type="spellStart"/>
      <w:r w:rsidRPr="00396CF8">
        <w:rPr>
          <w:rFonts w:ascii="Arial" w:eastAsia="Times New Roman" w:hAnsi="Arial" w:cs="Arial"/>
          <w:color w:val="333333"/>
          <w:bdr w:val="none" w:sz="0" w:space="0" w:color="auto" w:frame="1"/>
        </w:rPr>
        <w:t>Adeyi</w:t>
      </w:r>
      <w:proofErr w:type="spellEnd"/>
      <w:r w:rsidRPr="00396CF8">
        <w:rPr>
          <w:rFonts w:ascii="Arial" w:eastAsia="Times New Roman" w:hAnsi="Arial" w:cs="Arial"/>
          <w:color w:val="333333"/>
        </w:rPr>
        <w:t xml:space="preserve">, O. E., and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(2021). </w:t>
      </w:r>
      <w:r w:rsidRPr="00396CF8">
        <w:rPr>
          <w:rFonts w:ascii="Arial" w:eastAsia="Times New Roman" w:hAnsi="Arial" w:cs="Arial"/>
          <w:i/>
          <w:iCs/>
          <w:color w:val="333333"/>
        </w:rPr>
        <w:t xml:space="preserve">Moringa </w:t>
      </w:r>
      <w:r w:rsidRPr="00396CF8">
        <w:rPr>
          <w:rFonts w:ascii="Arial" w:eastAsia="Times New Roman" w:hAnsi="Arial" w:cs="Arial"/>
          <w:i/>
          <w:iCs/>
          <w:color w:val="333333"/>
          <w:bdr w:val="none" w:sz="0" w:space="0" w:color="auto" w:frame="1"/>
        </w:rPr>
        <w:t>oleifera</w:t>
      </w:r>
      <w:r w:rsidRPr="00396CF8">
        <w:rPr>
          <w:rFonts w:ascii="Arial" w:eastAsia="Times New Roman" w:hAnsi="Arial" w:cs="Arial"/>
          <w:i/>
          <w:iCs/>
          <w:color w:val="333333"/>
        </w:rPr>
        <w:t xml:space="preserve"> </w:t>
      </w:r>
      <w:r w:rsidRPr="00396CF8">
        <w:rPr>
          <w:rFonts w:ascii="Arial" w:eastAsia="Times New Roman" w:hAnsi="Arial" w:cs="Arial"/>
          <w:color w:val="333333"/>
        </w:rPr>
        <w:t xml:space="preserve">Extract Extenuates </w:t>
      </w:r>
      <w:proofErr w:type="spellStart"/>
      <w:r w:rsidRPr="00396CF8">
        <w:rPr>
          <w:rFonts w:ascii="Arial" w:eastAsia="Times New Roman" w:hAnsi="Arial" w:cs="Arial"/>
          <w:i/>
          <w:iCs/>
          <w:color w:val="333333"/>
          <w:bdr w:val="none" w:sz="0" w:space="0" w:color="auto" w:frame="1"/>
        </w:rPr>
        <w:t>Echis</w:t>
      </w:r>
      <w:proofErr w:type="spellEnd"/>
      <w:r w:rsidRPr="00396CF8">
        <w:rPr>
          <w:rFonts w:ascii="Arial" w:eastAsia="Times New Roman" w:hAnsi="Arial" w:cs="Arial"/>
          <w:i/>
          <w:iCs/>
          <w:color w:val="333333"/>
        </w:rPr>
        <w:t xml:space="preserve"> </w:t>
      </w:r>
      <w:r w:rsidRPr="00396CF8">
        <w:rPr>
          <w:rFonts w:ascii="Arial" w:eastAsia="Times New Roman" w:hAnsi="Arial" w:cs="Arial"/>
          <w:i/>
          <w:iCs/>
          <w:color w:val="333333"/>
          <w:bdr w:val="none" w:sz="0" w:space="0" w:color="auto" w:frame="1"/>
        </w:rPr>
        <w:t>ocellatus</w:t>
      </w:r>
      <w:r w:rsidRPr="00396CF8">
        <w:rPr>
          <w:rFonts w:ascii="Arial" w:eastAsia="Times New Roman" w:hAnsi="Arial" w:cs="Arial"/>
          <w:i/>
          <w:iCs/>
          <w:color w:val="333333"/>
        </w:rPr>
        <w:t xml:space="preserve"> </w:t>
      </w:r>
      <w:r w:rsidRPr="00396CF8">
        <w:rPr>
          <w:rFonts w:ascii="Arial" w:eastAsia="Times New Roman" w:hAnsi="Arial" w:cs="Arial"/>
          <w:color w:val="333333"/>
        </w:rPr>
        <w:t>Venom-Induced Toxicities, Histopathological Impairments, and Inflammation via Enhancement of Nrf2 Expression in Rats</w:t>
      </w:r>
      <w:r w:rsidRPr="00396CF8">
        <w:rPr>
          <w:rFonts w:ascii="Arial" w:eastAsia="Times New Roman" w:hAnsi="Arial" w:cs="Arial"/>
          <w:b/>
          <w:bCs/>
          <w:color w:val="333333"/>
        </w:rPr>
        <w:t xml:space="preserve">. </w:t>
      </w:r>
      <w:r w:rsidRPr="00396CF8">
        <w:rPr>
          <w:rFonts w:ascii="Arial" w:eastAsia="Times New Roman" w:hAnsi="Arial" w:cs="Arial"/>
          <w:i/>
          <w:iCs/>
          <w:color w:val="333333"/>
        </w:rPr>
        <w:t xml:space="preserve">Pathophysiology, </w:t>
      </w:r>
      <w:r w:rsidRPr="00396CF8">
        <w:rPr>
          <w:rFonts w:ascii="Arial" w:eastAsia="Times New Roman" w:hAnsi="Arial" w:cs="Arial"/>
          <w:color w:val="333333"/>
        </w:rPr>
        <w:t xml:space="preserve">28(1), 98-115. </w:t>
      </w:r>
      <w:hyperlink r:id="rId47" w:history="1">
        <w:r w:rsidR="00EE1843" w:rsidRPr="00885E40">
          <w:rPr>
            <w:rStyle w:val="Hyperlink"/>
            <w:rFonts w:ascii="Arial" w:eastAsia="Times New Roman" w:hAnsi="Arial" w:cs="Arial"/>
          </w:rPr>
          <w:t>https://doi.org/10.3390/pathophysiology28010009</w:t>
        </w:r>
      </w:hyperlink>
      <w:r w:rsidR="00EE1843">
        <w:rPr>
          <w:rFonts w:ascii="Arial" w:eastAsia="Times New Roman" w:hAnsi="Arial" w:cs="Arial"/>
          <w:color w:val="333333"/>
        </w:rPr>
        <w:t xml:space="preserve"> </w:t>
      </w:r>
    </w:p>
    <w:p w14:paraId="0F45EF79"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0900BC98" w14:textId="1E2C4110"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bdr w:val="none" w:sz="0" w:space="0" w:color="auto" w:frame="1"/>
        </w:rPr>
        <w:t>Akinloye</w:t>
      </w:r>
      <w:proofErr w:type="spellEnd"/>
      <w:r w:rsidRPr="00396CF8">
        <w:rPr>
          <w:rFonts w:ascii="Arial" w:eastAsia="Times New Roman" w:hAnsi="Arial" w:cs="Arial"/>
          <w:color w:val="333333"/>
        </w:rPr>
        <w:t xml:space="preserve">, D. I., </w:t>
      </w:r>
      <w:r w:rsidRPr="00396CF8">
        <w:rPr>
          <w:rFonts w:ascii="Arial" w:eastAsia="Times New Roman" w:hAnsi="Arial" w:cs="Arial"/>
          <w:color w:val="333333"/>
          <w:bdr w:val="none" w:sz="0" w:space="0" w:color="auto" w:frame="1"/>
        </w:rPr>
        <w:t>Ugbaja</w:t>
      </w:r>
      <w:r w:rsidRPr="00396CF8">
        <w:rPr>
          <w:rFonts w:ascii="Arial" w:eastAsia="Times New Roman" w:hAnsi="Arial" w:cs="Arial"/>
          <w:color w:val="333333"/>
        </w:rPr>
        <w:t xml:space="preserve">, R. N., </w:t>
      </w:r>
      <w:proofErr w:type="spellStart"/>
      <w:r w:rsidRPr="00396CF8">
        <w:rPr>
          <w:rFonts w:ascii="Arial" w:eastAsia="Times New Roman" w:hAnsi="Arial" w:cs="Arial"/>
          <w:color w:val="333333"/>
          <w:bdr w:val="none" w:sz="0" w:space="0" w:color="auto" w:frame="1"/>
        </w:rPr>
        <w:t>Dosumu</w:t>
      </w:r>
      <w:proofErr w:type="spellEnd"/>
      <w:r w:rsidRPr="00396CF8">
        <w:rPr>
          <w:rFonts w:ascii="Arial" w:eastAsia="Times New Roman" w:hAnsi="Arial" w:cs="Arial"/>
          <w:color w:val="333333"/>
        </w:rPr>
        <w:t xml:space="preserve">, O. A., </w:t>
      </w:r>
      <w:r w:rsidRPr="00396CF8">
        <w:rPr>
          <w:rFonts w:ascii="Arial" w:eastAsia="Times New Roman" w:hAnsi="Arial" w:cs="Arial"/>
          <w:color w:val="333333"/>
          <w:bdr w:val="none" w:sz="0" w:space="0" w:color="auto" w:frame="1"/>
        </w:rPr>
        <w:t>Rahman</w:t>
      </w:r>
      <w:r w:rsidRPr="00396CF8">
        <w:rPr>
          <w:rFonts w:ascii="Arial" w:eastAsia="Times New Roman" w:hAnsi="Arial" w:cs="Arial"/>
          <w:color w:val="333333"/>
        </w:rPr>
        <w:t xml:space="preserve">, S. A., </w:t>
      </w:r>
      <w:r w:rsidRPr="00396CF8">
        <w:rPr>
          <w:rFonts w:ascii="Arial" w:eastAsia="Times New Roman" w:hAnsi="Arial" w:cs="Arial"/>
          <w:color w:val="333333"/>
          <w:bdr w:val="none" w:sz="0" w:space="0" w:color="auto" w:frame="1"/>
        </w:rPr>
        <w:t>Ugwor</w:t>
      </w:r>
      <w:r w:rsidRPr="00396CF8">
        <w:rPr>
          <w:rFonts w:ascii="Arial" w:eastAsia="Times New Roman" w:hAnsi="Arial" w:cs="Arial"/>
          <w:color w:val="333333"/>
        </w:rPr>
        <w:t xml:space="preserve">, E. I.,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 and </w:t>
      </w:r>
      <w:r w:rsidRPr="00396CF8">
        <w:rPr>
          <w:rFonts w:ascii="Arial" w:eastAsia="Times New Roman" w:hAnsi="Arial" w:cs="Arial"/>
          <w:color w:val="333333"/>
          <w:bdr w:val="none" w:sz="0" w:space="0" w:color="auto" w:frame="1"/>
        </w:rPr>
        <w:t>Bada</w:t>
      </w:r>
      <w:r w:rsidRPr="00396CF8">
        <w:rPr>
          <w:rFonts w:ascii="Arial" w:eastAsia="Times New Roman" w:hAnsi="Arial" w:cs="Arial"/>
          <w:color w:val="333333"/>
        </w:rPr>
        <w:t xml:space="preserve">, M. B. (2021). A time-course study on the dose-response relationship between alcohol exposure and its effects on lipid profile and biomarkers of tissue damage. </w:t>
      </w:r>
      <w:r w:rsidRPr="00396CF8">
        <w:rPr>
          <w:rFonts w:ascii="Arial" w:eastAsia="Times New Roman" w:hAnsi="Arial" w:cs="Arial"/>
          <w:i/>
          <w:iCs/>
          <w:color w:val="333333"/>
        </w:rPr>
        <w:t>Biochemistry and Biophysics Reports</w:t>
      </w:r>
      <w:r w:rsidRPr="00396CF8">
        <w:rPr>
          <w:rFonts w:ascii="Arial" w:eastAsia="Times New Roman" w:hAnsi="Arial" w:cs="Arial"/>
          <w:color w:val="333333"/>
        </w:rPr>
        <w:t xml:space="preserve">, 26, 100927. </w:t>
      </w:r>
      <w:hyperlink r:id="rId48" w:history="1">
        <w:r w:rsidR="00EE1843" w:rsidRPr="00885E40">
          <w:rPr>
            <w:rStyle w:val="Hyperlink"/>
            <w:rFonts w:ascii="Arial" w:eastAsia="Times New Roman" w:hAnsi="Arial" w:cs="Arial"/>
          </w:rPr>
          <w:t>https://doi.org/10.1016/j.bbrep.2021.100927</w:t>
        </w:r>
      </w:hyperlink>
      <w:r w:rsidR="00EE1843">
        <w:rPr>
          <w:rFonts w:ascii="Arial" w:eastAsia="Times New Roman" w:hAnsi="Arial" w:cs="Arial"/>
          <w:color w:val="333333"/>
        </w:rPr>
        <w:t xml:space="preserve"> </w:t>
      </w:r>
    </w:p>
    <w:p w14:paraId="7C4FB934"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1981039E" w14:textId="5902B293"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bdr w:val="none" w:sz="0" w:space="0" w:color="auto" w:frame="1"/>
        </w:rPr>
        <w:t>Adeyi</w:t>
      </w:r>
      <w:proofErr w:type="spellEnd"/>
      <w:r w:rsidRPr="00396CF8">
        <w:rPr>
          <w:rFonts w:ascii="Arial" w:eastAsia="Times New Roman" w:hAnsi="Arial" w:cs="Arial"/>
          <w:color w:val="333333"/>
        </w:rPr>
        <w:t xml:space="preserve">, A. O., </w:t>
      </w:r>
      <w:proofErr w:type="spellStart"/>
      <w:r w:rsidRPr="00396CF8">
        <w:rPr>
          <w:rFonts w:ascii="Arial" w:eastAsia="Times New Roman" w:hAnsi="Arial" w:cs="Arial"/>
          <w:color w:val="333333"/>
          <w:bdr w:val="none" w:sz="0" w:space="0" w:color="auto" w:frame="1"/>
        </w:rPr>
        <w:t>Awosanya</w:t>
      </w:r>
      <w:proofErr w:type="spellEnd"/>
      <w:r w:rsidRPr="00396CF8">
        <w:rPr>
          <w:rFonts w:ascii="Arial" w:eastAsia="Times New Roman" w:hAnsi="Arial" w:cs="Arial"/>
          <w:color w:val="333333"/>
        </w:rPr>
        <w:t xml:space="preserve">, S. A., </w:t>
      </w:r>
      <w:proofErr w:type="spellStart"/>
      <w:r w:rsidRPr="00396CF8">
        <w:rPr>
          <w:rFonts w:ascii="Arial" w:eastAsia="Times New Roman" w:hAnsi="Arial" w:cs="Arial"/>
          <w:color w:val="333333"/>
          <w:bdr w:val="none" w:sz="0" w:space="0" w:color="auto" w:frame="1"/>
        </w:rPr>
        <w:t>Adeyi</w:t>
      </w:r>
      <w:proofErr w:type="spellEnd"/>
      <w:r w:rsidRPr="00396CF8">
        <w:rPr>
          <w:rFonts w:ascii="Arial" w:eastAsia="Times New Roman" w:hAnsi="Arial" w:cs="Arial"/>
          <w:color w:val="333333"/>
        </w:rPr>
        <w:t xml:space="preserve">, O. E.,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and </w:t>
      </w:r>
      <w:proofErr w:type="spellStart"/>
      <w:r w:rsidRPr="00396CF8">
        <w:rPr>
          <w:rFonts w:ascii="Arial" w:eastAsia="Times New Roman" w:hAnsi="Arial" w:cs="Arial"/>
          <w:color w:val="333333"/>
          <w:bdr w:val="none" w:sz="0" w:space="0" w:color="auto" w:frame="1"/>
        </w:rPr>
        <w:t>Adenipekun</w:t>
      </w:r>
      <w:proofErr w:type="spellEnd"/>
      <w:r w:rsidRPr="00396CF8">
        <w:rPr>
          <w:rFonts w:ascii="Arial" w:eastAsia="Times New Roman" w:hAnsi="Arial" w:cs="Arial"/>
          <w:color w:val="333333"/>
        </w:rPr>
        <w:t xml:space="preserve">, C. O. (2021) </w:t>
      </w:r>
      <w:r w:rsidRPr="00396CF8">
        <w:rPr>
          <w:rFonts w:ascii="Arial" w:eastAsia="Times New Roman" w:hAnsi="Arial" w:cs="Arial"/>
          <w:i/>
          <w:iCs/>
          <w:color w:val="333333"/>
          <w:bdr w:val="none" w:sz="0" w:space="0" w:color="auto" w:frame="1"/>
        </w:rPr>
        <w:t>Ganoderma</w:t>
      </w:r>
      <w:r w:rsidRPr="00396CF8">
        <w:rPr>
          <w:rFonts w:ascii="Arial" w:eastAsia="Times New Roman" w:hAnsi="Arial" w:cs="Arial"/>
          <w:i/>
          <w:iCs/>
          <w:color w:val="333333"/>
        </w:rPr>
        <w:t xml:space="preserve"> </w:t>
      </w:r>
      <w:r w:rsidRPr="00396CF8">
        <w:rPr>
          <w:rFonts w:ascii="Arial" w:eastAsia="Times New Roman" w:hAnsi="Arial" w:cs="Arial"/>
          <w:i/>
          <w:iCs/>
          <w:color w:val="333333"/>
          <w:bdr w:val="none" w:sz="0" w:space="0" w:color="auto" w:frame="1"/>
        </w:rPr>
        <w:t>lucidum</w:t>
      </w:r>
      <w:r w:rsidRPr="00396CF8">
        <w:rPr>
          <w:rFonts w:ascii="Arial" w:eastAsia="Times New Roman" w:hAnsi="Arial" w:cs="Arial"/>
          <w:i/>
          <w:iCs/>
          <w:color w:val="333333"/>
        </w:rPr>
        <w:t xml:space="preserve"> </w:t>
      </w:r>
      <w:r w:rsidRPr="00396CF8">
        <w:rPr>
          <w:rFonts w:ascii="Arial" w:eastAsia="Times New Roman" w:hAnsi="Arial" w:cs="Arial"/>
          <w:color w:val="333333"/>
        </w:rPr>
        <w:t xml:space="preserve">ethanol extract abrogates metabolic syndrome in rats: in vivo evaluation of hypoglycemic, </w:t>
      </w:r>
      <w:r w:rsidRPr="00396CF8">
        <w:rPr>
          <w:rFonts w:ascii="Arial" w:eastAsia="Times New Roman" w:hAnsi="Arial" w:cs="Arial"/>
          <w:color w:val="333333"/>
          <w:bdr w:val="none" w:sz="0" w:space="0" w:color="auto" w:frame="1"/>
        </w:rPr>
        <w:t>hypolipidemic</w:t>
      </w:r>
      <w:r w:rsidRPr="00396CF8">
        <w:rPr>
          <w:rFonts w:ascii="Arial" w:eastAsia="Times New Roman" w:hAnsi="Arial" w:cs="Arial"/>
          <w:color w:val="333333"/>
        </w:rPr>
        <w:t xml:space="preserve">, hypotensive and antioxidant properties. </w:t>
      </w:r>
      <w:r w:rsidRPr="00396CF8">
        <w:rPr>
          <w:rFonts w:ascii="Arial" w:eastAsia="Times New Roman" w:hAnsi="Arial" w:cs="Arial"/>
          <w:i/>
          <w:iCs/>
          <w:color w:val="333333"/>
        </w:rPr>
        <w:t xml:space="preserve">Obesity Medicine, </w:t>
      </w:r>
      <w:r w:rsidRPr="00396CF8">
        <w:rPr>
          <w:rFonts w:ascii="Arial" w:eastAsia="Times New Roman" w:hAnsi="Arial" w:cs="Arial"/>
          <w:color w:val="333333"/>
        </w:rPr>
        <w:t xml:space="preserve">22: 100320. </w:t>
      </w:r>
      <w:hyperlink r:id="rId49" w:history="1">
        <w:r w:rsidR="00EE1843" w:rsidRPr="00885E40">
          <w:rPr>
            <w:rStyle w:val="Hyperlink"/>
            <w:rFonts w:ascii="Arial" w:eastAsia="Times New Roman" w:hAnsi="Arial" w:cs="Arial"/>
          </w:rPr>
          <w:t>https://doi.org/10.1016/j.obmed.2021.100320</w:t>
        </w:r>
      </w:hyperlink>
      <w:r w:rsidR="00EE1843">
        <w:rPr>
          <w:rFonts w:ascii="Arial" w:eastAsia="Times New Roman" w:hAnsi="Arial" w:cs="Arial"/>
          <w:color w:val="333333"/>
        </w:rPr>
        <w:t xml:space="preserve"> </w:t>
      </w:r>
    </w:p>
    <w:p w14:paraId="05748477"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620A8851" w14:textId="592222C2"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lastRenderedPageBreak/>
        <w:t>Ugbaja</w:t>
      </w:r>
      <w:r w:rsidRPr="00396CF8">
        <w:rPr>
          <w:rFonts w:ascii="Arial" w:eastAsia="Times New Roman" w:hAnsi="Arial" w:cs="Arial"/>
          <w:color w:val="333333"/>
        </w:rPr>
        <w:t xml:space="preserve">, R. N., </w:t>
      </w:r>
      <w:r w:rsidRPr="00396CF8">
        <w:rPr>
          <w:rFonts w:ascii="Arial" w:eastAsia="Times New Roman" w:hAnsi="Arial" w:cs="Arial"/>
          <w:color w:val="333333"/>
          <w:bdr w:val="none" w:sz="0" w:space="0" w:color="auto" w:frame="1"/>
        </w:rPr>
        <w:t>Akinhanmi</w:t>
      </w:r>
      <w:r w:rsidRPr="00396CF8">
        <w:rPr>
          <w:rFonts w:ascii="Arial" w:eastAsia="Times New Roman" w:hAnsi="Arial" w:cs="Arial"/>
          <w:color w:val="333333"/>
        </w:rPr>
        <w:t xml:space="preserve">, T. F.,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w:t>
      </w:r>
      <w:r w:rsidRPr="00396CF8">
        <w:rPr>
          <w:rFonts w:ascii="Arial" w:eastAsia="Times New Roman" w:hAnsi="Arial" w:cs="Arial"/>
          <w:color w:val="333333"/>
          <w:bdr w:val="none" w:sz="0" w:space="0" w:color="auto" w:frame="1"/>
        </w:rPr>
        <w:t>Ugwor</w:t>
      </w:r>
      <w:r w:rsidRPr="00396CF8">
        <w:rPr>
          <w:rFonts w:ascii="Arial" w:eastAsia="Times New Roman" w:hAnsi="Arial" w:cs="Arial"/>
          <w:color w:val="333333"/>
        </w:rPr>
        <w:t xml:space="preserve">, E. I., </w:t>
      </w:r>
      <w:r w:rsidRPr="00396CF8">
        <w:rPr>
          <w:rFonts w:ascii="Arial" w:eastAsia="Times New Roman" w:hAnsi="Arial" w:cs="Arial"/>
          <w:color w:val="333333"/>
          <w:bdr w:val="none" w:sz="0" w:space="0" w:color="auto" w:frame="1"/>
        </w:rPr>
        <w:t>Babalola</w:t>
      </w:r>
      <w:r w:rsidRPr="00396CF8">
        <w:rPr>
          <w:rFonts w:ascii="Arial" w:eastAsia="Times New Roman" w:hAnsi="Arial" w:cs="Arial"/>
          <w:color w:val="333333"/>
        </w:rPr>
        <w:t xml:space="preserve">, A. A., </w:t>
      </w:r>
      <w:r w:rsidRPr="00396CF8">
        <w:rPr>
          <w:rFonts w:ascii="Arial" w:eastAsia="Times New Roman" w:hAnsi="Arial" w:cs="Arial"/>
          <w:color w:val="333333"/>
          <w:bdr w:val="none" w:sz="0" w:space="0" w:color="auto" w:frame="1"/>
        </w:rPr>
        <w:t>Ezenandu</w:t>
      </w:r>
      <w:r w:rsidRPr="00396CF8">
        <w:rPr>
          <w:rFonts w:ascii="Arial" w:eastAsia="Times New Roman" w:hAnsi="Arial" w:cs="Arial"/>
          <w:color w:val="333333"/>
        </w:rPr>
        <w:t xml:space="preserve">, E. O., ... and Emmanuel, E. A. (2021). </w:t>
      </w:r>
      <w:r w:rsidRPr="00396CF8">
        <w:rPr>
          <w:rFonts w:ascii="Arial" w:eastAsia="Times New Roman" w:hAnsi="Arial" w:cs="Arial"/>
          <w:color w:val="333333"/>
          <w:bdr w:val="none" w:sz="0" w:space="0" w:color="auto" w:frame="1"/>
        </w:rPr>
        <w:t>Flavonoid</w:t>
      </w:r>
      <w:r w:rsidRPr="00396CF8">
        <w:rPr>
          <w:rFonts w:ascii="Arial" w:eastAsia="Times New Roman" w:hAnsi="Arial" w:cs="Arial"/>
          <w:color w:val="333333"/>
        </w:rPr>
        <w:t xml:space="preserve">-rich fractions from </w:t>
      </w:r>
      <w:r w:rsidRPr="00396CF8">
        <w:rPr>
          <w:rFonts w:ascii="Arial" w:eastAsia="Times New Roman" w:hAnsi="Arial" w:cs="Arial"/>
          <w:i/>
          <w:iCs/>
          <w:color w:val="333333"/>
          <w:bdr w:val="none" w:sz="0" w:space="0" w:color="auto" w:frame="1"/>
        </w:rPr>
        <w:t>Clerodendrum</w:t>
      </w:r>
      <w:r w:rsidRPr="00396CF8">
        <w:rPr>
          <w:rFonts w:ascii="Arial" w:eastAsia="Times New Roman" w:hAnsi="Arial" w:cs="Arial"/>
          <w:i/>
          <w:iCs/>
          <w:color w:val="333333"/>
        </w:rPr>
        <w:t xml:space="preserve"> </w:t>
      </w:r>
      <w:r w:rsidRPr="00396CF8">
        <w:rPr>
          <w:rFonts w:ascii="Arial" w:eastAsia="Times New Roman" w:hAnsi="Arial" w:cs="Arial"/>
          <w:i/>
          <w:iCs/>
          <w:color w:val="333333"/>
          <w:bdr w:val="none" w:sz="0" w:space="0" w:color="auto" w:frame="1"/>
        </w:rPr>
        <w:t>volubile</w:t>
      </w:r>
      <w:r w:rsidRPr="00396CF8">
        <w:rPr>
          <w:rFonts w:ascii="Arial" w:eastAsia="Times New Roman" w:hAnsi="Arial" w:cs="Arial"/>
          <w:i/>
          <w:iCs/>
          <w:color w:val="333333"/>
        </w:rPr>
        <w:t xml:space="preserve"> </w:t>
      </w:r>
      <w:r w:rsidRPr="00396CF8">
        <w:rPr>
          <w:rFonts w:ascii="Arial" w:eastAsia="Times New Roman" w:hAnsi="Arial" w:cs="Arial"/>
          <w:color w:val="333333"/>
        </w:rPr>
        <w:t xml:space="preserve">and </w:t>
      </w:r>
      <w:r w:rsidRPr="00396CF8">
        <w:rPr>
          <w:rFonts w:ascii="Arial" w:eastAsia="Times New Roman" w:hAnsi="Arial" w:cs="Arial"/>
          <w:i/>
          <w:iCs/>
          <w:color w:val="333333"/>
        </w:rPr>
        <w:t xml:space="preserve">Vernonia </w:t>
      </w:r>
      <w:r w:rsidRPr="00396CF8">
        <w:rPr>
          <w:rFonts w:ascii="Arial" w:eastAsia="Times New Roman" w:hAnsi="Arial" w:cs="Arial"/>
          <w:i/>
          <w:iCs/>
          <w:color w:val="333333"/>
          <w:bdr w:val="none" w:sz="0" w:space="0" w:color="auto" w:frame="1"/>
        </w:rPr>
        <w:t>amygdalina</w:t>
      </w:r>
      <w:r w:rsidRPr="00396CF8">
        <w:rPr>
          <w:rFonts w:ascii="Arial" w:eastAsia="Times New Roman" w:hAnsi="Arial" w:cs="Arial"/>
          <w:i/>
          <w:iCs/>
          <w:color w:val="333333"/>
        </w:rPr>
        <w:t xml:space="preserve"> </w:t>
      </w:r>
      <w:r w:rsidRPr="00396CF8">
        <w:rPr>
          <w:rFonts w:ascii="Arial" w:eastAsia="Times New Roman" w:hAnsi="Arial" w:cs="Arial"/>
          <w:color w:val="333333"/>
        </w:rPr>
        <w:t xml:space="preserve">extenuate arsenic-invoked </w:t>
      </w:r>
      <w:r w:rsidRPr="00396CF8">
        <w:rPr>
          <w:rFonts w:ascii="Arial" w:eastAsia="Times New Roman" w:hAnsi="Arial" w:cs="Arial"/>
          <w:color w:val="333333"/>
          <w:bdr w:val="none" w:sz="0" w:space="0" w:color="auto" w:frame="1"/>
        </w:rPr>
        <w:t>hepato</w:t>
      </w:r>
      <w:r w:rsidRPr="00396CF8">
        <w:rPr>
          <w:rFonts w:ascii="Arial" w:eastAsia="Times New Roman" w:hAnsi="Arial" w:cs="Arial"/>
          <w:color w:val="333333"/>
        </w:rPr>
        <w:t xml:space="preserve">-renal toxicity via augmentation of the antioxidant system in rats. </w:t>
      </w:r>
      <w:r w:rsidRPr="00396CF8">
        <w:rPr>
          <w:rFonts w:ascii="Arial" w:eastAsia="Times New Roman" w:hAnsi="Arial" w:cs="Arial"/>
          <w:i/>
          <w:iCs/>
          <w:color w:val="333333"/>
        </w:rPr>
        <w:t>Clinical Nutrition Open Science</w:t>
      </w:r>
      <w:r w:rsidRPr="00396CF8">
        <w:rPr>
          <w:rFonts w:ascii="Arial" w:eastAsia="Times New Roman" w:hAnsi="Arial" w:cs="Arial"/>
          <w:color w:val="333333"/>
        </w:rPr>
        <w:t xml:space="preserve">, 35, 12-25. </w:t>
      </w:r>
      <w:hyperlink r:id="rId50" w:history="1">
        <w:r w:rsidR="00EE1843" w:rsidRPr="00885E40">
          <w:rPr>
            <w:rStyle w:val="Hyperlink"/>
            <w:rFonts w:ascii="Arial" w:eastAsia="Times New Roman" w:hAnsi="Arial" w:cs="Arial"/>
          </w:rPr>
          <w:t>https://doi.org/10.1016/j.nutos.2020.12.003</w:t>
        </w:r>
      </w:hyperlink>
      <w:r w:rsidR="00EE1843">
        <w:rPr>
          <w:rFonts w:ascii="Arial" w:eastAsia="Times New Roman" w:hAnsi="Arial" w:cs="Arial"/>
          <w:color w:val="333333"/>
        </w:rPr>
        <w:t xml:space="preserve"> </w:t>
      </w:r>
    </w:p>
    <w:p w14:paraId="491C8961"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66CF350A" w14:textId="3A37C6D7"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bdr w:val="none" w:sz="0" w:space="0" w:color="auto" w:frame="1"/>
        </w:rPr>
        <w:t>Adeyi</w:t>
      </w:r>
      <w:proofErr w:type="spellEnd"/>
      <w:r w:rsidRPr="00396CF8">
        <w:rPr>
          <w:rFonts w:ascii="Arial" w:eastAsia="Times New Roman" w:hAnsi="Arial" w:cs="Arial"/>
          <w:color w:val="333333"/>
        </w:rPr>
        <w:t xml:space="preserve">, A.O., </w:t>
      </w:r>
      <w:proofErr w:type="spellStart"/>
      <w:r w:rsidRPr="00396CF8">
        <w:rPr>
          <w:rFonts w:ascii="Arial" w:eastAsia="Times New Roman" w:hAnsi="Arial" w:cs="Arial"/>
          <w:color w:val="333333"/>
          <w:bdr w:val="none" w:sz="0" w:space="0" w:color="auto" w:frame="1"/>
        </w:rPr>
        <w:t>Ajesebiola</w:t>
      </w:r>
      <w:proofErr w:type="spellEnd"/>
      <w:r w:rsidRPr="00396CF8">
        <w:rPr>
          <w:rFonts w:ascii="Arial" w:eastAsia="Times New Roman" w:hAnsi="Arial" w:cs="Arial"/>
          <w:color w:val="333333"/>
        </w:rPr>
        <w:t xml:space="preserve">, B.S., </w:t>
      </w:r>
      <w:proofErr w:type="spellStart"/>
      <w:r w:rsidRPr="00396CF8">
        <w:rPr>
          <w:rFonts w:ascii="Arial" w:eastAsia="Times New Roman" w:hAnsi="Arial" w:cs="Arial"/>
          <w:color w:val="333333"/>
          <w:bdr w:val="none" w:sz="0" w:space="0" w:color="auto" w:frame="1"/>
        </w:rPr>
        <w:t>Adeyi</w:t>
      </w:r>
      <w:proofErr w:type="spellEnd"/>
      <w:r w:rsidRPr="00396CF8">
        <w:rPr>
          <w:rFonts w:ascii="Arial" w:eastAsia="Times New Roman" w:hAnsi="Arial" w:cs="Arial"/>
          <w:color w:val="333333"/>
        </w:rPr>
        <w:t xml:space="preserve">, O.E., </w:t>
      </w:r>
      <w:r w:rsidRPr="00396CF8">
        <w:rPr>
          <w:rFonts w:ascii="Arial" w:eastAsia="Times New Roman" w:hAnsi="Arial" w:cs="Arial"/>
          <w:color w:val="333333"/>
          <w:bdr w:val="none" w:sz="0" w:space="0" w:color="auto" w:frame="1"/>
        </w:rPr>
        <w:t>Adekunle</w:t>
      </w:r>
      <w:r w:rsidRPr="00396CF8">
        <w:rPr>
          <w:rFonts w:ascii="Arial" w:eastAsia="Times New Roman" w:hAnsi="Arial" w:cs="Arial"/>
          <w:color w:val="333333"/>
        </w:rPr>
        <w:t xml:space="preserve">, O., </w:t>
      </w:r>
      <w:r w:rsidRPr="00396CF8">
        <w:rPr>
          <w:rFonts w:ascii="Arial" w:eastAsia="Times New Roman" w:hAnsi="Arial" w:cs="Arial"/>
          <w:color w:val="333333"/>
          <w:bdr w:val="none" w:sz="0" w:space="0" w:color="auto" w:frame="1"/>
        </w:rPr>
        <w:t>Akande</w:t>
      </w:r>
      <w:r w:rsidRPr="00396CF8">
        <w:rPr>
          <w:rFonts w:ascii="Arial" w:eastAsia="Times New Roman" w:hAnsi="Arial" w:cs="Arial"/>
          <w:color w:val="333333"/>
        </w:rPr>
        <w:t xml:space="preserve">, O.B., </w:t>
      </w:r>
      <w:r w:rsidRPr="00396CF8">
        <w:rPr>
          <w:rFonts w:ascii="Arial" w:eastAsia="Times New Roman" w:hAnsi="Arial" w:cs="Arial"/>
          <w:b/>
          <w:bCs/>
          <w:color w:val="333333"/>
        </w:rPr>
        <w:t xml:space="preserve">James, A.S., </w:t>
      </w:r>
      <w:r w:rsidRPr="00396CF8">
        <w:rPr>
          <w:rFonts w:ascii="Arial" w:eastAsia="Times New Roman" w:hAnsi="Arial" w:cs="Arial"/>
          <w:color w:val="333333"/>
          <w:bdr w:val="none" w:sz="0" w:space="0" w:color="auto" w:frame="1"/>
        </w:rPr>
        <w:t>Yusuf</w:t>
      </w:r>
      <w:r w:rsidRPr="00396CF8">
        <w:rPr>
          <w:rFonts w:ascii="Arial" w:eastAsia="Times New Roman" w:hAnsi="Arial" w:cs="Arial"/>
          <w:color w:val="333333"/>
        </w:rPr>
        <w:t xml:space="preserve">, P.O. and </w:t>
      </w:r>
      <w:r w:rsidRPr="00396CF8">
        <w:rPr>
          <w:rFonts w:ascii="Arial" w:eastAsia="Times New Roman" w:hAnsi="Arial" w:cs="Arial"/>
          <w:color w:val="333333"/>
          <w:bdr w:val="none" w:sz="0" w:space="0" w:color="auto" w:frame="1"/>
        </w:rPr>
        <w:t>Idowu</w:t>
      </w:r>
      <w:r w:rsidRPr="00396CF8">
        <w:rPr>
          <w:rFonts w:ascii="Arial" w:eastAsia="Times New Roman" w:hAnsi="Arial" w:cs="Arial"/>
          <w:color w:val="333333"/>
        </w:rPr>
        <w:t xml:space="preserve">, B. A. (2021) </w:t>
      </w:r>
      <w:r w:rsidRPr="00396CF8">
        <w:rPr>
          <w:rFonts w:ascii="Arial" w:eastAsia="Times New Roman" w:hAnsi="Arial" w:cs="Arial"/>
          <w:i/>
          <w:iCs/>
          <w:color w:val="333333"/>
        </w:rPr>
        <w:t xml:space="preserve">Moringa </w:t>
      </w:r>
      <w:r w:rsidRPr="00396CF8">
        <w:rPr>
          <w:rFonts w:ascii="Arial" w:eastAsia="Times New Roman" w:hAnsi="Arial" w:cs="Arial"/>
          <w:color w:val="333333"/>
          <w:bdr w:val="none" w:sz="0" w:space="0" w:color="auto" w:frame="1"/>
        </w:rPr>
        <w:t>oleifera</w:t>
      </w:r>
      <w:r w:rsidRPr="00396CF8">
        <w:rPr>
          <w:rFonts w:ascii="Arial" w:eastAsia="Times New Roman" w:hAnsi="Arial" w:cs="Arial"/>
          <w:color w:val="333333"/>
        </w:rPr>
        <w:t xml:space="preserve"> leaf fractions attenuated </w:t>
      </w:r>
      <w:r w:rsidRPr="00396CF8">
        <w:rPr>
          <w:rFonts w:ascii="Arial" w:eastAsia="Times New Roman" w:hAnsi="Arial" w:cs="Arial"/>
          <w:i/>
          <w:iCs/>
          <w:color w:val="333333"/>
          <w:bdr w:val="none" w:sz="0" w:space="0" w:color="auto" w:frame="1"/>
        </w:rPr>
        <w:t>Naje</w:t>
      </w:r>
      <w:r w:rsidRPr="00396CF8">
        <w:rPr>
          <w:rFonts w:ascii="Arial" w:eastAsia="Times New Roman" w:hAnsi="Arial" w:cs="Arial"/>
          <w:i/>
          <w:iCs/>
          <w:color w:val="333333"/>
        </w:rPr>
        <w:t xml:space="preserve"> </w:t>
      </w:r>
      <w:proofErr w:type="spellStart"/>
      <w:r w:rsidRPr="00396CF8">
        <w:rPr>
          <w:rFonts w:ascii="Arial" w:eastAsia="Times New Roman" w:hAnsi="Arial" w:cs="Arial"/>
          <w:i/>
          <w:iCs/>
          <w:color w:val="333333"/>
          <w:bdr w:val="none" w:sz="0" w:space="0" w:color="auto" w:frame="1"/>
        </w:rPr>
        <w:t>haje</w:t>
      </w:r>
      <w:proofErr w:type="spellEnd"/>
      <w:r w:rsidRPr="00396CF8">
        <w:rPr>
          <w:rFonts w:ascii="Arial" w:eastAsia="Times New Roman" w:hAnsi="Arial" w:cs="Arial"/>
          <w:i/>
          <w:iCs/>
          <w:color w:val="333333"/>
        </w:rPr>
        <w:t xml:space="preserve"> </w:t>
      </w:r>
      <w:r w:rsidRPr="00396CF8">
        <w:rPr>
          <w:rFonts w:ascii="Arial" w:eastAsia="Times New Roman" w:hAnsi="Arial" w:cs="Arial"/>
          <w:color w:val="333333"/>
        </w:rPr>
        <w:t xml:space="preserve">venom-induced cellular dysfunctions via modulation of Nrf2 and inflammatory </w:t>
      </w:r>
      <w:proofErr w:type="spellStart"/>
      <w:r w:rsidRPr="00396CF8">
        <w:rPr>
          <w:rFonts w:ascii="Arial" w:eastAsia="Times New Roman" w:hAnsi="Arial" w:cs="Arial"/>
          <w:color w:val="333333"/>
        </w:rPr>
        <w:t>signalling</w:t>
      </w:r>
      <w:proofErr w:type="spellEnd"/>
      <w:r w:rsidRPr="00396CF8">
        <w:rPr>
          <w:rFonts w:ascii="Arial" w:eastAsia="Times New Roman" w:hAnsi="Arial" w:cs="Arial"/>
          <w:color w:val="333333"/>
        </w:rPr>
        <w:t xml:space="preserve"> pathways in rats. </w:t>
      </w:r>
      <w:r w:rsidRPr="00396CF8">
        <w:rPr>
          <w:rFonts w:ascii="Arial" w:eastAsia="Times New Roman" w:hAnsi="Arial" w:cs="Arial"/>
          <w:i/>
          <w:iCs/>
          <w:color w:val="333333"/>
        </w:rPr>
        <w:t>Biochemistry and Biophysics Reports</w:t>
      </w:r>
      <w:r w:rsidRPr="00396CF8">
        <w:rPr>
          <w:rFonts w:ascii="Arial" w:eastAsia="Times New Roman" w:hAnsi="Arial" w:cs="Arial"/>
          <w:color w:val="333333"/>
        </w:rPr>
        <w:t xml:space="preserve">, 25: 100890. </w:t>
      </w:r>
      <w:hyperlink r:id="rId51" w:history="1">
        <w:r w:rsidR="00EE1843" w:rsidRPr="00885E40">
          <w:rPr>
            <w:rStyle w:val="Hyperlink"/>
            <w:rFonts w:ascii="Arial" w:eastAsia="Times New Roman" w:hAnsi="Arial" w:cs="Arial"/>
          </w:rPr>
          <w:t>https://doi.org/10.1016/j.bbrep.2020.100890</w:t>
        </w:r>
      </w:hyperlink>
      <w:r w:rsidR="00EE1843">
        <w:rPr>
          <w:rFonts w:ascii="Arial" w:eastAsia="Times New Roman" w:hAnsi="Arial" w:cs="Arial"/>
          <w:color w:val="333333"/>
        </w:rPr>
        <w:t xml:space="preserve"> </w:t>
      </w:r>
    </w:p>
    <w:p w14:paraId="3632A291"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4F9357A9" w14:textId="36E36E38"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t>Ugbaja</w:t>
      </w:r>
      <w:r w:rsidRPr="00396CF8">
        <w:rPr>
          <w:rFonts w:ascii="Arial" w:eastAsia="Times New Roman" w:hAnsi="Arial" w:cs="Arial"/>
          <w:color w:val="333333"/>
        </w:rPr>
        <w:t xml:space="preserve">, R. N., </w:t>
      </w:r>
      <w:proofErr w:type="spellStart"/>
      <w:r w:rsidRPr="00396CF8">
        <w:rPr>
          <w:rFonts w:ascii="Arial" w:eastAsia="Times New Roman" w:hAnsi="Arial" w:cs="Arial"/>
          <w:color w:val="333333"/>
          <w:bdr w:val="none" w:sz="0" w:space="0" w:color="auto" w:frame="1"/>
        </w:rPr>
        <w:t>Akinloye</w:t>
      </w:r>
      <w:proofErr w:type="spellEnd"/>
      <w:r w:rsidRPr="00396CF8">
        <w:rPr>
          <w:rFonts w:ascii="Arial" w:eastAsia="Times New Roman" w:hAnsi="Arial" w:cs="Arial"/>
          <w:color w:val="333333"/>
        </w:rPr>
        <w:t xml:space="preserve">, D. I.,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w:t>
      </w:r>
      <w:r w:rsidRPr="00396CF8">
        <w:rPr>
          <w:rFonts w:ascii="Arial" w:eastAsia="Times New Roman" w:hAnsi="Arial" w:cs="Arial"/>
          <w:color w:val="333333"/>
          <w:bdr w:val="none" w:sz="0" w:space="0" w:color="auto" w:frame="1"/>
        </w:rPr>
        <w:t>Ugwor</w:t>
      </w:r>
      <w:r w:rsidRPr="00396CF8">
        <w:rPr>
          <w:rFonts w:ascii="Arial" w:eastAsia="Times New Roman" w:hAnsi="Arial" w:cs="Arial"/>
          <w:color w:val="333333"/>
        </w:rPr>
        <w:t xml:space="preserve">, E. I., Kareem, S. E., David, G., ... &amp; </w:t>
      </w:r>
      <w:proofErr w:type="spellStart"/>
      <w:r w:rsidRPr="00396CF8">
        <w:rPr>
          <w:rFonts w:ascii="Arial" w:eastAsia="Times New Roman" w:hAnsi="Arial" w:cs="Arial"/>
          <w:color w:val="333333"/>
          <w:bdr w:val="none" w:sz="0" w:space="0" w:color="auto" w:frame="1"/>
        </w:rPr>
        <w:t>Oyebade</w:t>
      </w:r>
      <w:proofErr w:type="spellEnd"/>
      <w:r w:rsidRPr="00396CF8">
        <w:rPr>
          <w:rFonts w:ascii="Arial" w:eastAsia="Times New Roman" w:hAnsi="Arial" w:cs="Arial"/>
          <w:color w:val="333333"/>
        </w:rPr>
        <w:t xml:space="preserve">, O. E. (2020). Crab derived dietary chitosan mollifies </w:t>
      </w:r>
      <w:r w:rsidRPr="00396CF8">
        <w:rPr>
          <w:rFonts w:ascii="Arial" w:eastAsia="Times New Roman" w:hAnsi="Arial" w:cs="Arial"/>
          <w:color w:val="333333"/>
          <w:bdr w:val="none" w:sz="0" w:space="0" w:color="auto" w:frame="1"/>
        </w:rPr>
        <w:t>hyperlipidemia</w:t>
      </w:r>
      <w:r w:rsidRPr="00396CF8">
        <w:rPr>
          <w:rFonts w:ascii="Arial" w:eastAsia="Times New Roman" w:hAnsi="Arial" w:cs="Arial"/>
          <w:color w:val="333333"/>
        </w:rPr>
        <w:t xml:space="preserve">-induced oxidative stress and histopathological Derangements in male albino rats. </w:t>
      </w:r>
      <w:r w:rsidRPr="00396CF8">
        <w:rPr>
          <w:rFonts w:ascii="Arial" w:eastAsia="Times New Roman" w:hAnsi="Arial" w:cs="Arial"/>
          <w:i/>
          <w:iCs/>
          <w:color w:val="333333"/>
        </w:rPr>
        <w:t>Obesity</w:t>
      </w:r>
      <w:r w:rsidRPr="00396CF8">
        <w:rPr>
          <w:rFonts w:ascii="Arial" w:eastAsia="Times New Roman" w:hAnsi="Arial" w:cs="Arial"/>
          <w:color w:val="333333"/>
        </w:rPr>
        <w:t xml:space="preserve"> </w:t>
      </w:r>
      <w:r w:rsidRPr="00396CF8">
        <w:rPr>
          <w:rFonts w:ascii="Arial" w:eastAsia="Times New Roman" w:hAnsi="Arial" w:cs="Arial"/>
          <w:i/>
          <w:iCs/>
          <w:color w:val="333333"/>
        </w:rPr>
        <w:t>Medicine</w:t>
      </w:r>
      <w:r w:rsidRPr="00396CF8">
        <w:rPr>
          <w:rFonts w:ascii="Arial" w:eastAsia="Times New Roman" w:hAnsi="Arial" w:cs="Arial"/>
          <w:color w:val="333333"/>
        </w:rPr>
        <w:t xml:space="preserve">, 100300. </w:t>
      </w:r>
      <w:hyperlink r:id="rId52" w:history="1">
        <w:r w:rsidR="00EE1843" w:rsidRPr="00885E40">
          <w:rPr>
            <w:rStyle w:val="Hyperlink"/>
            <w:rFonts w:ascii="Arial" w:eastAsia="Times New Roman" w:hAnsi="Arial" w:cs="Arial"/>
          </w:rPr>
          <w:t>https://doi.org/10.1016/j.obmed.2020.100300</w:t>
        </w:r>
      </w:hyperlink>
      <w:r w:rsidR="00EE1843">
        <w:rPr>
          <w:rFonts w:ascii="Arial" w:eastAsia="Times New Roman" w:hAnsi="Arial" w:cs="Arial"/>
          <w:color w:val="333333"/>
        </w:rPr>
        <w:t xml:space="preserve"> </w:t>
      </w:r>
    </w:p>
    <w:p w14:paraId="6296D711"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rPr>
      </w:pPr>
    </w:p>
    <w:p w14:paraId="4FC59DDD" w14:textId="4913FA4A"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r w:rsidRPr="00396CF8">
        <w:rPr>
          <w:rFonts w:ascii="Arial" w:eastAsia="Times New Roman" w:hAnsi="Arial" w:cs="Arial"/>
          <w:color w:val="333333"/>
          <w:bdr w:val="none" w:sz="0" w:space="0" w:color="auto" w:frame="1"/>
        </w:rPr>
        <w:t>Ugbaja</w:t>
      </w:r>
      <w:r w:rsidRPr="00396CF8">
        <w:rPr>
          <w:rFonts w:ascii="Arial" w:eastAsia="Times New Roman" w:hAnsi="Arial" w:cs="Arial"/>
          <w:color w:val="333333"/>
        </w:rPr>
        <w:t xml:space="preserve">, R. N., </w:t>
      </w:r>
      <w:proofErr w:type="spellStart"/>
      <w:r w:rsidRPr="00396CF8">
        <w:rPr>
          <w:rFonts w:ascii="Arial" w:eastAsia="Times New Roman" w:hAnsi="Arial" w:cs="Arial"/>
          <w:color w:val="333333"/>
          <w:bdr w:val="none" w:sz="0" w:space="0" w:color="auto" w:frame="1"/>
        </w:rPr>
        <w:t>Enilolobo</w:t>
      </w:r>
      <w:proofErr w:type="spellEnd"/>
      <w:r w:rsidRPr="00396CF8">
        <w:rPr>
          <w:rFonts w:ascii="Arial" w:eastAsia="Times New Roman" w:hAnsi="Arial" w:cs="Arial"/>
          <w:color w:val="333333"/>
        </w:rPr>
        <w:t xml:space="preserve">, M. A.,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w:t>
      </w:r>
      <w:r w:rsidRPr="00396CF8">
        <w:rPr>
          <w:rFonts w:ascii="Arial" w:eastAsia="Times New Roman" w:hAnsi="Arial" w:cs="Arial"/>
          <w:color w:val="333333"/>
          <w:bdr w:val="none" w:sz="0" w:space="0" w:color="auto" w:frame="1"/>
        </w:rPr>
        <w:t>Akinhanmi</w:t>
      </w:r>
      <w:r w:rsidRPr="00396CF8">
        <w:rPr>
          <w:rFonts w:ascii="Arial" w:eastAsia="Times New Roman" w:hAnsi="Arial" w:cs="Arial"/>
          <w:color w:val="333333"/>
        </w:rPr>
        <w:t xml:space="preserve">, T. F., </w:t>
      </w:r>
      <w:proofErr w:type="spellStart"/>
      <w:r w:rsidRPr="00396CF8">
        <w:rPr>
          <w:rFonts w:ascii="Arial" w:eastAsia="Times New Roman" w:hAnsi="Arial" w:cs="Arial"/>
          <w:color w:val="333333"/>
          <w:bdr w:val="none" w:sz="0" w:space="0" w:color="auto" w:frame="1"/>
        </w:rPr>
        <w:t>Akamo</w:t>
      </w:r>
      <w:proofErr w:type="spellEnd"/>
      <w:r w:rsidRPr="00396CF8">
        <w:rPr>
          <w:rFonts w:ascii="Arial" w:eastAsia="Times New Roman" w:hAnsi="Arial" w:cs="Arial"/>
          <w:color w:val="333333"/>
        </w:rPr>
        <w:t xml:space="preserve">, A. J., </w:t>
      </w:r>
      <w:r w:rsidRPr="00396CF8">
        <w:rPr>
          <w:rFonts w:ascii="Arial" w:eastAsia="Times New Roman" w:hAnsi="Arial" w:cs="Arial"/>
          <w:color w:val="333333"/>
          <w:bdr w:val="none" w:sz="0" w:space="0" w:color="auto" w:frame="1"/>
        </w:rPr>
        <w:t>Babayemi</w:t>
      </w:r>
      <w:r w:rsidRPr="00396CF8">
        <w:rPr>
          <w:rFonts w:ascii="Arial" w:eastAsia="Times New Roman" w:hAnsi="Arial" w:cs="Arial"/>
          <w:color w:val="333333"/>
        </w:rPr>
        <w:t xml:space="preserve">, D. O., &amp; </w:t>
      </w:r>
      <w:r w:rsidRPr="00396CF8">
        <w:rPr>
          <w:rFonts w:ascii="Arial" w:eastAsia="Times New Roman" w:hAnsi="Arial" w:cs="Arial"/>
          <w:color w:val="333333"/>
          <w:bdr w:val="none" w:sz="0" w:space="0" w:color="auto" w:frame="1"/>
        </w:rPr>
        <w:t>Ademuyiwa</w:t>
      </w:r>
      <w:r w:rsidRPr="00396CF8">
        <w:rPr>
          <w:rFonts w:ascii="Arial" w:eastAsia="Times New Roman" w:hAnsi="Arial" w:cs="Arial"/>
          <w:color w:val="333333"/>
        </w:rPr>
        <w:t>, O. (2020). Bioaccumulation of heavy metals, lipid profiles, and antioxidant status of snails (</w:t>
      </w:r>
      <w:r w:rsidRPr="005C31D2">
        <w:rPr>
          <w:rFonts w:ascii="Arial" w:eastAsia="Times New Roman" w:hAnsi="Arial" w:cs="Arial"/>
          <w:i/>
          <w:iCs/>
          <w:color w:val="333333"/>
          <w:bdr w:val="none" w:sz="0" w:space="0" w:color="auto" w:frame="1"/>
        </w:rPr>
        <w:t>Achatina</w:t>
      </w:r>
      <w:r w:rsidRPr="005C31D2">
        <w:rPr>
          <w:rFonts w:ascii="Arial" w:eastAsia="Times New Roman" w:hAnsi="Arial" w:cs="Arial"/>
          <w:i/>
          <w:iCs/>
          <w:color w:val="333333"/>
        </w:rPr>
        <w:t xml:space="preserve"> </w:t>
      </w:r>
      <w:r w:rsidRPr="005C31D2">
        <w:rPr>
          <w:rFonts w:ascii="Arial" w:eastAsia="Times New Roman" w:hAnsi="Arial" w:cs="Arial"/>
          <w:i/>
          <w:iCs/>
          <w:color w:val="333333"/>
          <w:bdr w:val="none" w:sz="0" w:space="0" w:color="auto" w:frame="1"/>
        </w:rPr>
        <w:t>achatina</w:t>
      </w:r>
      <w:r w:rsidRPr="00396CF8">
        <w:rPr>
          <w:rFonts w:ascii="Arial" w:eastAsia="Times New Roman" w:hAnsi="Arial" w:cs="Arial"/>
          <w:color w:val="333333"/>
        </w:rPr>
        <w:t xml:space="preserve">) around cement factory vicinities. </w:t>
      </w:r>
      <w:r w:rsidRPr="00396CF8">
        <w:rPr>
          <w:rFonts w:ascii="Arial" w:eastAsia="Times New Roman" w:hAnsi="Arial" w:cs="Arial"/>
          <w:i/>
          <w:iCs/>
          <w:color w:val="333333"/>
        </w:rPr>
        <w:t>Toxicology and Industrial Health</w:t>
      </w:r>
      <w:r w:rsidRPr="00396CF8">
        <w:rPr>
          <w:rFonts w:ascii="Arial" w:eastAsia="Times New Roman" w:hAnsi="Arial" w:cs="Arial"/>
          <w:color w:val="333333"/>
        </w:rPr>
        <w:t xml:space="preserve">, </w:t>
      </w:r>
      <w:r w:rsidRPr="00396CF8">
        <w:rPr>
          <w:rFonts w:ascii="Arial" w:eastAsia="Times New Roman" w:hAnsi="Arial" w:cs="Arial"/>
          <w:i/>
          <w:iCs/>
          <w:color w:val="333333"/>
        </w:rPr>
        <w:t>36</w:t>
      </w:r>
      <w:r w:rsidRPr="00396CF8">
        <w:rPr>
          <w:rFonts w:ascii="Arial" w:eastAsia="Times New Roman" w:hAnsi="Arial" w:cs="Arial"/>
          <w:color w:val="333333"/>
        </w:rPr>
        <w:t xml:space="preserve">(11), 863-875. </w:t>
      </w:r>
      <w:hyperlink r:id="rId53" w:history="1">
        <w:r w:rsidR="00EE1843" w:rsidRPr="00885E40">
          <w:rPr>
            <w:rStyle w:val="Hyperlink"/>
            <w:rFonts w:ascii="Arial" w:eastAsia="Times New Roman" w:hAnsi="Arial" w:cs="Arial"/>
          </w:rPr>
          <w:t>https://doi.org/10.1177/0748233720954995</w:t>
        </w:r>
      </w:hyperlink>
      <w:r w:rsidR="00EE1843">
        <w:rPr>
          <w:rFonts w:ascii="Arial" w:eastAsia="Times New Roman" w:hAnsi="Arial" w:cs="Arial"/>
          <w:color w:val="333333"/>
        </w:rPr>
        <w:t xml:space="preserve"> </w:t>
      </w:r>
    </w:p>
    <w:p w14:paraId="6B45F655"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bdr w:val="none" w:sz="0" w:space="0" w:color="auto" w:frame="1"/>
        </w:rPr>
      </w:pPr>
    </w:p>
    <w:p w14:paraId="76080CEB" w14:textId="2AFC0987" w:rsidR="002A1244" w:rsidRPr="00396CF8" w:rsidRDefault="002A1244" w:rsidP="00946550">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bdr w:val="none" w:sz="0" w:space="0" w:color="auto" w:frame="1"/>
          <w:lang w:val="es-ES"/>
        </w:rPr>
        <w:t>Somade</w:t>
      </w:r>
      <w:proofErr w:type="spellEnd"/>
      <w:r w:rsidRPr="00396CF8">
        <w:rPr>
          <w:rFonts w:ascii="Arial" w:eastAsia="Times New Roman" w:hAnsi="Arial" w:cs="Arial"/>
          <w:color w:val="333333"/>
          <w:lang w:val="es-ES"/>
        </w:rPr>
        <w:t xml:space="preserve">, O. T., </w:t>
      </w:r>
      <w:proofErr w:type="spellStart"/>
      <w:r w:rsidRPr="00396CF8">
        <w:rPr>
          <w:rFonts w:ascii="Arial" w:eastAsia="Times New Roman" w:hAnsi="Arial" w:cs="Arial"/>
          <w:color w:val="333333"/>
          <w:bdr w:val="none" w:sz="0" w:space="0" w:color="auto" w:frame="1"/>
          <w:lang w:val="es-ES"/>
        </w:rPr>
        <w:t>Ajayi</w:t>
      </w:r>
      <w:proofErr w:type="spellEnd"/>
      <w:r w:rsidRPr="00396CF8">
        <w:rPr>
          <w:rFonts w:ascii="Arial" w:eastAsia="Times New Roman" w:hAnsi="Arial" w:cs="Arial"/>
          <w:color w:val="333333"/>
          <w:lang w:val="es-ES"/>
        </w:rPr>
        <w:t xml:space="preserve">, B. O., </w:t>
      </w:r>
      <w:proofErr w:type="spellStart"/>
      <w:r w:rsidRPr="00396CF8">
        <w:rPr>
          <w:rFonts w:ascii="Arial" w:eastAsia="Times New Roman" w:hAnsi="Arial" w:cs="Arial"/>
          <w:color w:val="333333"/>
          <w:bdr w:val="none" w:sz="0" w:space="0" w:color="auto" w:frame="1"/>
          <w:lang w:val="es-ES"/>
        </w:rPr>
        <w:t>Adeyi</w:t>
      </w:r>
      <w:proofErr w:type="spellEnd"/>
      <w:r w:rsidRPr="00396CF8">
        <w:rPr>
          <w:rFonts w:ascii="Arial" w:eastAsia="Times New Roman" w:hAnsi="Arial" w:cs="Arial"/>
          <w:color w:val="333333"/>
          <w:lang w:val="es-ES"/>
        </w:rPr>
        <w:t xml:space="preserve">, O. E., </w:t>
      </w:r>
      <w:proofErr w:type="spellStart"/>
      <w:r w:rsidRPr="00396CF8">
        <w:rPr>
          <w:rFonts w:ascii="Arial" w:eastAsia="Times New Roman" w:hAnsi="Arial" w:cs="Arial"/>
          <w:color w:val="333333"/>
          <w:bdr w:val="none" w:sz="0" w:space="0" w:color="auto" w:frame="1"/>
          <w:lang w:val="es-ES"/>
        </w:rPr>
        <w:t>Adeshina</w:t>
      </w:r>
      <w:proofErr w:type="spellEnd"/>
      <w:r w:rsidRPr="00396CF8">
        <w:rPr>
          <w:rFonts w:ascii="Arial" w:eastAsia="Times New Roman" w:hAnsi="Arial" w:cs="Arial"/>
          <w:color w:val="333333"/>
          <w:lang w:val="es-ES"/>
        </w:rPr>
        <w:t xml:space="preserve">, A. A., </w:t>
      </w:r>
      <w:r w:rsidRPr="00396CF8">
        <w:rPr>
          <w:rFonts w:ascii="Arial" w:eastAsia="Times New Roman" w:hAnsi="Arial" w:cs="Arial"/>
          <w:b/>
          <w:bCs/>
          <w:color w:val="333333"/>
          <w:lang w:val="es-ES"/>
        </w:rPr>
        <w:t>James, A. S.</w:t>
      </w:r>
      <w:r w:rsidRPr="00396CF8">
        <w:rPr>
          <w:rFonts w:ascii="Arial" w:eastAsia="Times New Roman" w:hAnsi="Arial" w:cs="Arial"/>
          <w:color w:val="333333"/>
          <w:lang w:val="es-ES"/>
        </w:rPr>
        <w:t xml:space="preserve">, &amp; </w:t>
      </w:r>
      <w:proofErr w:type="spellStart"/>
      <w:r w:rsidRPr="00396CF8">
        <w:rPr>
          <w:rFonts w:ascii="Arial" w:eastAsia="Times New Roman" w:hAnsi="Arial" w:cs="Arial"/>
          <w:color w:val="333333"/>
          <w:bdr w:val="none" w:sz="0" w:space="0" w:color="auto" w:frame="1"/>
          <w:lang w:val="es-ES"/>
        </w:rPr>
        <w:t>Ayodele</w:t>
      </w:r>
      <w:proofErr w:type="spellEnd"/>
      <w:r w:rsidRPr="00396CF8">
        <w:rPr>
          <w:rFonts w:ascii="Arial" w:eastAsia="Times New Roman" w:hAnsi="Arial" w:cs="Arial"/>
          <w:color w:val="333333"/>
          <w:lang w:val="es-ES"/>
        </w:rPr>
        <w:t xml:space="preserve">, P. F. (2020). </w:t>
      </w:r>
      <w:r w:rsidRPr="00396CF8">
        <w:rPr>
          <w:rFonts w:ascii="Arial" w:eastAsia="Times New Roman" w:hAnsi="Arial" w:cs="Arial"/>
          <w:color w:val="333333"/>
        </w:rPr>
        <w:t xml:space="preserve">Ethylene glycol </w:t>
      </w:r>
      <w:r w:rsidRPr="00396CF8">
        <w:rPr>
          <w:rFonts w:ascii="Arial" w:eastAsia="Times New Roman" w:hAnsi="Arial" w:cs="Arial"/>
          <w:color w:val="333333"/>
          <w:bdr w:val="none" w:sz="0" w:space="0" w:color="auto" w:frame="1"/>
        </w:rPr>
        <w:t>monomethyl</w:t>
      </w:r>
      <w:r w:rsidRPr="00396CF8">
        <w:rPr>
          <w:rFonts w:ascii="Arial" w:eastAsia="Times New Roman" w:hAnsi="Arial" w:cs="Arial"/>
          <w:color w:val="333333"/>
        </w:rPr>
        <w:t xml:space="preserve"> ether-induced testicular oxidative stress and time-dependent up-regulation of apoptotic, pro-inflammatory, and oncogenic markers in rats. </w:t>
      </w:r>
      <w:r w:rsidRPr="00396CF8">
        <w:rPr>
          <w:rFonts w:ascii="Arial" w:eastAsia="Times New Roman" w:hAnsi="Arial" w:cs="Arial"/>
          <w:i/>
          <w:iCs/>
          <w:color w:val="333333"/>
        </w:rPr>
        <w:t>Metabolism Open</w:t>
      </w:r>
      <w:r w:rsidRPr="00396CF8">
        <w:rPr>
          <w:rFonts w:ascii="Arial" w:eastAsia="Times New Roman" w:hAnsi="Arial" w:cs="Arial"/>
          <w:color w:val="333333"/>
        </w:rPr>
        <w:t xml:space="preserve">, </w:t>
      </w:r>
      <w:r w:rsidRPr="00396CF8">
        <w:rPr>
          <w:rFonts w:ascii="Arial" w:eastAsia="Times New Roman" w:hAnsi="Arial" w:cs="Arial"/>
          <w:i/>
          <w:iCs/>
          <w:color w:val="333333"/>
        </w:rPr>
        <w:t>7</w:t>
      </w:r>
      <w:r w:rsidRPr="00396CF8">
        <w:rPr>
          <w:rFonts w:ascii="Arial" w:eastAsia="Times New Roman" w:hAnsi="Arial" w:cs="Arial"/>
          <w:color w:val="333333"/>
        </w:rPr>
        <w:t xml:space="preserve">, 100051. </w:t>
      </w:r>
      <w:hyperlink r:id="rId54" w:history="1">
        <w:r w:rsidR="00EE1843" w:rsidRPr="00885E40">
          <w:rPr>
            <w:rStyle w:val="Hyperlink"/>
            <w:rFonts w:ascii="Arial" w:eastAsia="Times New Roman" w:hAnsi="Arial" w:cs="Arial"/>
          </w:rPr>
          <w:t>https://doi.org/10.1016/j.metop.2020.100051</w:t>
        </w:r>
      </w:hyperlink>
      <w:r w:rsidR="00EE1843">
        <w:rPr>
          <w:rFonts w:ascii="Arial" w:eastAsia="Times New Roman" w:hAnsi="Arial" w:cs="Arial"/>
          <w:color w:val="333333"/>
        </w:rPr>
        <w:t xml:space="preserve"> </w:t>
      </w:r>
    </w:p>
    <w:p w14:paraId="2DE47EE5" w14:textId="77777777" w:rsidR="002A1244" w:rsidRPr="00396CF8" w:rsidRDefault="002A1244" w:rsidP="00946550">
      <w:pPr>
        <w:pStyle w:val="ListParagraph"/>
        <w:shd w:val="clear" w:color="auto" w:fill="FFFFFF" w:themeFill="background1"/>
        <w:spacing w:after="0"/>
        <w:rPr>
          <w:rFonts w:ascii="Arial" w:eastAsia="Times New Roman" w:hAnsi="Arial" w:cs="Arial"/>
          <w:color w:val="333333"/>
          <w:bdr w:val="none" w:sz="0" w:space="0" w:color="auto" w:frame="1"/>
        </w:rPr>
      </w:pPr>
    </w:p>
    <w:p w14:paraId="7AD5EA42" w14:textId="55827100" w:rsidR="00EB3462" w:rsidRPr="00A663BD" w:rsidRDefault="002A1244" w:rsidP="00A663BD">
      <w:pPr>
        <w:pStyle w:val="ListParagraph"/>
        <w:numPr>
          <w:ilvl w:val="0"/>
          <w:numId w:val="27"/>
        </w:numPr>
        <w:shd w:val="clear" w:color="auto" w:fill="FFFFFF" w:themeFill="background1"/>
        <w:spacing w:after="0"/>
        <w:rPr>
          <w:rFonts w:ascii="Arial" w:eastAsia="Times New Roman" w:hAnsi="Arial" w:cs="Arial"/>
          <w:color w:val="333333"/>
        </w:rPr>
      </w:pPr>
      <w:proofErr w:type="spellStart"/>
      <w:r w:rsidRPr="00396CF8">
        <w:rPr>
          <w:rFonts w:ascii="Arial" w:eastAsia="Times New Roman" w:hAnsi="Arial" w:cs="Arial"/>
          <w:color w:val="333333"/>
          <w:bdr w:val="none" w:sz="0" w:space="0" w:color="auto" w:frame="1"/>
        </w:rPr>
        <w:t>Somade</w:t>
      </w:r>
      <w:proofErr w:type="spellEnd"/>
      <w:r w:rsidRPr="00396CF8">
        <w:rPr>
          <w:rFonts w:ascii="Arial" w:eastAsia="Times New Roman" w:hAnsi="Arial" w:cs="Arial"/>
          <w:color w:val="333333"/>
        </w:rPr>
        <w:t xml:space="preserve">, O. T., </w:t>
      </w:r>
      <w:r w:rsidRPr="00396CF8">
        <w:rPr>
          <w:rFonts w:ascii="Arial" w:eastAsia="Times New Roman" w:hAnsi="Arial" w:cs="Arial"/>
          <w:color w:val="333333"/>
          <w:bdr w:val="none" w:sz="0" w:space="0" w:color="auto" w:frame="1"/>
        </w:rPr>
        <w:t>Ajayi</w:t>
      </w:r>
      <w:r w:rsidRPr="00396CF8">
        <w:rPr>
          <w:rFonts w:ascii="Arial" w:eastAsia="Times New Roman" w:hAnsi="Arial" w:cs="Arial"/>
          <w:color w:val="333333"/>
        </w:rPr>
        <w:t xml:space="preserve">, B. O., </w:t>
      </w:r>
      <w:r w:rsidRPr="00396CF8">
        <w:rPr>
          <w:rFonts w:ascii="Arial" w:eastAsia="Times New Roman" w:hAnsi="Arial" w:cs="Arial"/>
          <w:color w:val="333333"/>
          <w:bdr w:val="none" w:sz="0" w:space="0" w:color="auto" w:frame="1"/>
        </w:rPr>
        <w:t>Tajudeen</w:t>
      </w:r>
      <w:r w:rsidRPr="00396CF8">
        <w:rPr>
          <w:rFonts w:ascii="Arial" w:eastAsia="Times New Roman" w:hAnsi="Arial" w:cs="Arial"/>
          <w:color w:val="333333"/>
        </w:rPr>
        <w:t xml:space="preserve">, N. O., </w:t>
      </w:r>
      <w:proofErr w:type="spellStart"/>
      <w:r w:rsidRPr="00396CF8">
        <w:rPr>
          <w:rFonts w:ascii="Arial" w:eastAsia="Times New Roman" w:hAnsi="Arial" w:cs="Arial"/>
          <w:color w:val="333333"/>
          <w:bdr w:val="none" w:sz="0" w:space="0" w:color="auto" w:frame="1"/>
        </w:rPr>
        <w:t>Atunlute</w:t>
      </w:r>
      <w:proofErr w:type="spellEnd"/>
      <w:r w:rsidRPr="00396CF8">
        <w:rPr>
          <w:rFonts w:ascii="Arial" w:eastAsia="Times New Roman" w:hAnsi="Arial" w:cs="Arial"/>
          <w:color w:val="333333"/>
        </w:rPr>
        <w:t xml:space="preserve">, E. M., </w:t>
      </w:r>
      <w:r w:rsidRPr="00396CF8">
        <w:rPr>
          <w:rFonts w:ascii="Arial" w:eastAsia="Times New Roman" w:hAnsi="Arial" w:cs="Arial"/>
          <w:b/>
          <w:bCs/>
          <w:color w:val="333333"/>
        </w:rPr>
        <w:t>James, A. S</w:t>
      </w:r>
      <w:r w:rsidRPr="00396CF8">
        <w:rPr>
          <w:rFonts w:ascii="Arial" w:eastAsia="Times New Roman" w:hAnsi="Arial" w:cs="Arial"/>
          <w:color w:val="333333"/>
        </w:rPr>
        <w:t xml:space="preserve">., &amp; </w:t>
      </w:r>
      <w:r w:rsidRPr="00396CF8">
        <w:rPr>
          <w:rFonts w:ascii="Arial" w:eastAsia="Times New Roman" w:hAnsi="Arial" w:cs="Arial"/>
          <w:color w:val="333333"/>
          <w:bdr w:val="none" w:sz="0" w:space="0" w:color="auto" w:frame="1"/>
        </w:rPr>
        <w:t>Kehinde</w:t>
      </w:r>
      <w:r w:rsidRPr="00396CF8">
        <w:rPr>
          <w:rFonts w:ascii="Arial" w:eastAsia="Times New Roman" w:hAnsi="Arial" w:cs="Arial"/>
          <w:color w:val="333333"/>
        </w:rPr>
        <w:t xml:space="preserve">, S. A. (2019). Camphor elicits up-regulation of hepatic and pulmonary pro-inflammatory cytokines and </w:t>
      </w:r>
      <w:r w:rsidRPr="00396CF8">
        <w:rPr>
          <w:rFonts w:ascii="Arial" w:eastAsia="Times New Roman" w:hAnsi="Arial" w:cs="Arial"/>
          <w:color w:val="333333"/>
          <w:bdr w:val="none" w:sz="0" w:space="0" w:color="auto" w:frame="1"/>
        </w:rPr>
        <w:t>chemokines</w:t>
      </w:r>
      <w:r w:rsidRPr="00396CF8">
        <w:rPr>
          <w:rFonts w:ascii="Arial" w:eastAsia="Times New Roman" w:hAnsi="Arial" w:cs="Arial"/>
          <w:color w:val="333333"/>
        </w:rPr>
        <w:t xml:space="preserve"> via activation of NF-kB in rats. </w:t>
      </w:r>
      <w:r w:rsidRPr="00396CF8">
        <w:rPr>
          <w:rFonts w:ascii="Arial" w:eastAsia="Times New Roman" w:hAnsi="Arial" w:cs="Arial"/>
          <w:i/>
          <w:iCs/>
          <w:color w:val="333333"/>
        </w:rPr>
        <w:t>Pathophysiology</w:t>
      </w:r>
      <w:r w:rsidRPr="00396CF8">
        <w:rPr>
          <w:rFonts w:ascii="Arial" w:eastAsia="Times New Roman" w:hAnsi="Arial" w:cs="Arial"/>
          <w:color w:val="333333"/>
        </w:rPr>
        <w:t xml:space="preserve">, </w:t>
      </w:r>
      <w:r w:rsidRPr="00396CF8">
        <w:rPr>
          <w:rFonts w:ascii="Arial" w:eastAsia="Times New Roman" w:hAnsi="Arial" w:cs="Arial"/>
          <w:i/>
          <w:iCs/>
          <w:color w:val="333333"/>
        </w:rPr>
        <w:t>26</w:t>
      </w:r>
      <w:r w:rsidRPr="00396CF8">
        <w:rPr>
          <w:rFonts w:ascii="Arial" w:eastAsia="Times New Roman" w:hAnsi="Arial" w:cs="Arial"/>
          <w:color w:val="333333"/>
        </w:rPr>
        <w:t xml:space="preserve">(3-4), 305-313. </w:t>
      </w:r>
      <w:hyperlink r:id="rId55" w:history="1">
        <w:r w:rsidR="00717850" w:rsidRPr="00885E40">
          <w:rPr>
            <w:rStyle w:val="Hyperlink"/>
            <w:rFonts w:ascii="Arial" w:eastAsia="Times New Roman" w:hAnsi="Arial" w:cs="Arial"/>
          </w:rPr>
          <w:t>https://doi.org/10.1016/j.pathophys.2019.07.005</w:t>
        </w:r>
      </w:hyperlink>
      <w:r w:rsidR="00717850">
        <w:rPr>
          <w:rFonts w:ascii="Arial" w:eastAsia="Times New Roman" w:hAnsi="Arial" w:cs="Arial"/>
          <w:color w:val="333333"/>
        </w:rPr>
        <w:t xml:space="preserve"> </w:t>
      </w:r>
    </w:p>
    <w:p w14:paraId="4EB99B75" w14:textId="77777777" w:rsidR="00EB3462" w:rsidRDefault="00EB3462" w:rsidP="00946550">
      <w:pPr>
        <w:spacing w:after="4" w:line="250" w:lineRule="auto"/>
        <w:ind w:right="4214"/>
        <w:rPr>
          <w:rFonts w:ascii="Arial" w:hAnsi="Arial" w:cs="Arial"/>
          <w:b/>
          <w:u w:val="single"/>
        </w:rPr>
      </w:pPr>
    </w:p>
    <w:p w14:paraId="7CA24429" w14:textId="77777777" w:rsidR="00526D25" w:rsidRDefault="00526D25" w:rsidP="00946550">
      <w:pPr>
        <w:spacing w:after="4" w:line="250" w:lineRule="auto"/>
        <w:ind w:right="4214"/>
        <w:rPr>
          <w:rFonts w:ascii="Arial" w:hAnsi="Arial" w:cs="Arial"/>
          <w:b/>
          <w:u w:val="single"/>
        </w:rPr>
      </w:pPr>
    </w:p>
    <w:p w14:paraId="7BBD47A8" w14:textId="7B88EB58" w:rsidR="00E22D9B" w:rsidRPr="00BA1F03" w:rsidRDefault="00E22D9B" w:rsidP="00BA1F03">
      <w:pPr>
        <w:pStyle w:val="ListParagraph"/>
        <w:numPr>
          <w:ilvl w:val="0"/>
          <w:numId w:val="32"/>
        </w:numPr>
        <w:spacing w:after="4" w:line="250" w:lineRule="auto"/>
        <w:ind w:right="4214"/>
        <w:rPr>
          <w:rFonts w:ascii="Arial" w:hAnsi="Arial" w:cs="Arial"/>
          <w:b/>
          <w:u w:val="single"/>
        </w:rPr>
      </w:pPr>
      <w:r w:rsidRPr="00BA1F03">
        <w:rPr>
          <w:rFonts w:ascii="Arial" w:hAnsi="Arial" w:cs="Arial"/>
          <w:b/>
          <w:u w:val="single"/>
        </w:rPr>
        <w:t>Book Chapters</w:t>
      </w:r>
    </w:p>
    <w:p w14:paraId="4A370883" w14:textId="77777777" w:rsidR="00820B5B" w:rsidRPr="00396CF8" w:rsidRDefault="00820B5B" w:rsidP="00946550">
      <w:pPr>
        <w:spacing w:after="4" w:line="250" w:lineRule="auto"/>
        <w:ind w:right="4214"/>
        <w:rPr>
          <w:rFonts w:ascii="Arial" w:hAnsi="Arial" w:cs="Arial"/>
        </w:rPr>
      </w:pPr>
    </w:p>
    <w:p w14:paraId="395ECEFB" w14:textId="1F88AEC5" w:rsidR="00637F5C" w:rsidRPr="00396CF8" w:rsidRDefault="00637F5C" w:rsidP="00946550">
      <w:pPr>
        <w:pStyle w:val="ListParagraph"/>
        <w:numPr>
          <w:ilvl w:val="0"/>
          <w:numId w:val="19"/>
        </w:numPr>
        <w:rPr>
          <w:rStyle w:val="Hyperlink"/>
          <w:rFonts w:ascii="Arial" w:hAnsi="Arial" w:cs="Arial"/>
          <w:b/>
          <w:bCs/>
          <w:color w:val="4C4C4C" w:themeColor="text2" w:themeTint="BF"/>
          <w:u w:val="none"/>
        </w:rPr>
      </w:pPr>
      <w:r w:rsidRPr="00396CF8">
        <w:rPr>
          <w:rFonts w:ascii="Arial" w:hAnsi="Arial" w:cs="Arial"/>
          <w:b/>
        </w:rPr>
        <w:t xml:space="preserve">James, A. S., </w:t>
      </w:r>
      <w:r w:rsidRPr="00396CF8">
        <w:rPr>
          <w:rFonts w:ascii="Arial" w:hAnsi="Arial" w:cs="Arial"/>
        </w:rPr>
        <w:t xml:space="preserve">Ugwor, E. I., Adebiyi, V. A., Ezenandu, O. E., and Ugbaja, V. C. (2021). Aflatoxin and Disruption of Energy Metabolism. </w:t>
      </w:r>
      <w:proofErr w:type="spellStart"/>
      <w:r w:rsidRPr="00396CF8">
        <w:rPr>
          <w:rFonts w:ascii="Arial" w:eastAsia="Calibri" w:hAnsi="Arial" w:cs="Arial"/>
        </w:rPr>
        <w:t>IntechOpen</w:t>
      </w:r>
      <w:proofErr w:type="spellEnd"/>
      <w:r w:rsidRPr="00396CF8">
        <w:rPr>
          <w:rFonts w:ascii="Arial" w:eastAsia="Calibri" w:hAnsi="Arial" w:cs="Arial"/>
        </w:rPr>
        <w:t xml:space="preserve">, </w:t>
      </w:r>
      <w:hyperlink r:id="rId56" w:history="1">
        <w:r w:rsidRPr="00396CF8">
          <w:rPr>
            <w:rStyle w:val="Hyperlink"/>
            <w:rFonts w:ascii="Arial" w:eastAsia="Calibri" w:hAnsi="Arial" w:cs="Arial"/>
          </w:rPr>
          <w:t>https://doi.org10.5772/intechopen.97042</w:t>
        </w:r>
      </w:hyperlink>
    </w:p>
    <w:p w14:paraId="7D7C657F" w14:textId="77777777" w:rsidR="00880258" w:rsidRPr="00396CF8" w:rsidRDefault="00880258" w:rsidP="00946550">
      <w:pPr>
        <w:pStyle w:val="ListParagraph"/>
        <w:rPr>
          <w:rStyle w:val="Hyperlink"/>
          <w:rFonts w:ascii="Arial" w:hAnsi="Arial" w:cs="Arial"/>
          <w:b/>
          <w:bCs/>
          <w:color w:val="4C4C4C" w:themeColor="text2" w:themeTint="BF"/>
          <w:u w:val="none"/>
        </w:rPr>
      </w:pPr>
    </w:p>
    <w:p w14:paraId="303D6D4D" w14:textId="6296CB76" w:rsidR="0000734D" w:rsidRPr="00396CF8" w:rsidRDefault="00717850" w:rsidP="00946550">
      <w:pPr>
        <w:pStyle w:val="ListParagraph"/>
        <w:numPr>
          <w:ilvl w:val="0"/>
          <w:numId w:val="19"/>
        </w:numPr>
        <w:rPr>
          <w:rFonts w:ascii="Arial" w:hAnsi="Arial" w:cs="Arial"/>
        </w:rPr>
      </w:pPr>
      <w:r>
        <w:rPr>
          <w:rFonts w:ascii="Arial" w:hAnsi="Arial" w:cs="Arial"/>
          <w:color w:val="222222"/>
          <w:sz w:val="20"/>
          <w:szCs w:val="20"/>
          <w:shd w:val="clear" w:color="auto" w:fill="FFFFFF"/>
        </w:rPr>
        <w:t xml:space="preserve">Ugbaja, R. N., Ugwor, E. I., </w:t>
      </w:r>
      <w:r w:rsidRPr="00717850">
        <w:rPr>
          <w:rFonts w:ascii="Arial" w:hAnsi="Arial" w:cs="Arial"/>
          <w:b/>
          <w:bCs/>
          <w:color w:val="222222"/>
          <w:sz w:val="20"/>
          <w:szCs w:val="20"/>
          <w:shd w:val="clear" w:color="auto" w:fill="FFFFFF"/>
        </w:rPr>
        <w:t>James, A. S.,</w:t>
      </w:r>
      <w:r>
        <w:rPr>
          <w:rFonts w:ascii="Arial" w:hAnsi="Arial" w:cs="Arial"/>
          <w:color w:val="222222"/>
          <w:sz w:val="20"/>
          <w:szCs w:val="20"/>
          <w:shd w:val="clear" w:color="auto" w:fill="FFFFFF"/>
        </w:rPr>
        <w:t xml:space="preserve"> Ugbaja, V. C., &amp; Ezenandu, E. O. (2024). Neuroprotection induced by lycopene. In </w:t>
      </w:r>
      <w:r>
        <w:rPr>
          <w:rFonts w:ascii="Arial" w:hAnsi="Arial" w:cs="Arial"/>
          <w:i/>
          <w:iCs/>
          <w:color w:val="222222"/>
          <w:sz w:val="20"/>
          <w:szCs w:val="20"/>
          <w:shd w:val="clear" w:color="auto" w:fill="FFFFFF"/>
        </w:rPr>
        <w:t>Natural Molecules in Neuroprotection and Neurotoxicity</w:t>
      </w:r>
      <w:r>
        <w:rPr>
          <w:rFonts w:ascii="Arial" w:hAnsi="Arial" w:cs="Arial"/>
          <w:color w:val="222222"/>
          <w:sz w:val="20"/>
          <w:szCs w:val="20"/>
          <w:shd w:val="clear" w:color="auto" w:fill="FFFFFF"/>
        </w:rPr>
        <w:t> (pp. 1639-1667). Academic Press.</w:t>
      </w:r>
      <w:r>
        <w:rPr>
          <w:rFonts w:ascii="Arial" w:hAnsi="Arial" w:cs="Arial"/>
        </w:rPr>
        <w:t xml:space="preserve"> </w:t>
      </w:r>
      <w:hyperlink r:id="rId57" w:history="1">
        <w:r w:rsidRPr="00885E40">
          <w:rPr>
            <w:rStyle w:val="Hyperlink"/>
            <w:rFonts w:ascii="Arial" w:hAnsi="Arial" w:cs="Arial"/>
          </w:rPr>
          <w:t>https://doi.org/10.1016/B978-0-443-23763-8.00045-2</w:t>
        </w:r>
      </w:hyperlink>
      <w:r>
        <w:rPr>
          <w:rFonts w:ascii="Arial" w:hAnsi="Arial" w:cs="Arial"/>
        </w:rPr>
        <w:t xml:space="preserve"> </w:t>
      </w:r>
    </w:p>
    <w:p w14:paraId="3E8A2D31" w14:textId="77777777" w:rsidR="00195DEF" w:rsidRPr="00396CF8" w:rsidRDefault="00195DEF" w:rsidP="00946550">
      <w:pPr>
        <w:rPr>
          <w:rFonts w:ascii="Arial" w:hAnsi="Arial" w:cs="Arial"/>
          <w:b/>
          <w:bCs/>
        </w:rPr>
      </w:pPr>
    </w:p>
    <w:p w14:paraId="29DBC8CA" w14:textId="1927700C" w:rsidR="00195DEF" w:rsidRPr="00377218" w:rsidRDefault="00820B5B" w:rsidP="00377218">
      <w:pPr>
        <w:pStyle w:val="ListParagraph"/>
        <w:numPr>
          <w:ilvl w:val="0"/>
          <w:numId w:val="33"/>
        </w:numPr>
        <w:spacing w:after="0" w:line="259" w:lineRule="auto"/>
        <w:rPr>
          <w:rFonts w:ascii="Arial" w:hAnsi="Arial" w:cs="Arial"/>
          <w:b/>
          <w:color w:val="auto"/>
          <w:u w:val="single"/>
        </w:rPr>
      </w:pPr>
      <w:r w:rsidRPr="00377218">
        <w:rPr>
          <w:rFonts w:ascii="Arial" w:hAnsi="Arial" w:cs="Arial"/>
          <w:b/>
          <w:color w:val="auto"/>
          <w:u w:val="single"/>
        </w:rPr>
        <w:t>Publications in Conference Proceedings</w:t>
      </w:r>
    </w:p>
    <w:p w14:paraId="09BCCD71" w14:textId="77777777" w:rsidR="00A92A60" w:rsidRPr="00396CF8" w:rsidRDefault="00A92A60" w:rsidP="00946550">
      <w:pPr>
        <w:spacing w:after="0" w:line="259" w:lineRule="auto"/>
        <w:rPr>
          <w:rFonts w:ascii="Arial" w:hAnsi="Arial" w:cs="Arial"/>
          <w:color w:val="auto"/>
        </w:rPr>
      </w:pPr>
    </w:p>
    <w:p w14:paraId="5426FC78" w14:textId="77777777" w:rsidR="00946550" w:rsidRPr="00396CF8" w:rsidRDefault="00087C2A" w:rsidP="00946550">
      <w:pPr>
        <w:pStyle w:val="ListParagraph"/>
        <w:numPr>
          <w:ilvl w:val="0"/>
          <w:numId w:val="21"/>
        </w:numPr>
        <w:spacing w:after="166"/>
        <w:ind w:right="1034"/>
        <w:rPr>
          <w:rFonts w:ascii="Arial" w:hAnsi="Arial" w:cs="Arial"/>
        </w:rPr>
      </w:pPr>
      <w:r w:rsidRPr="00396CF8">
        <w:rPr>
          <w:rFonts w:ascii="Arial" w:hAnsi="Arial" w:cs="Arial"/>
          <w:b/>
          <w:bCs/>
        </w:rPr>
        <w:t>James, A. S</w:t>
      </w:r>
      <w:r w:rsidRPr="00396CF8">
        <w:rPr>
          <w:rFonts w:ascii="Arial" w:hAnsi="Arial" w:cs="Arial"/>
        </w:rPr>
        <w:t xml:space="preserve">., Chaudhari, D. S., Jain, S., Goltz, D., </w:t>
      </w:r>
      <w:proofErr w:type="spellStart"/>
      <w:r w:rsidRPr="00396CF8">
        <w:rPr>
          <w:rFonts w:ascii="Arial" w:hAnsi="Arial" w:cs="Arial"/>
        </w:rPr>
        <w:t>Tangudu</w:t>
      </w:r>
      <w:proofErr w:type="spellEnd"/>
      <w:r w:rsidRPr="00396CF8">
        <w:rPr>
          <w:rFonts w:ascii="Arial" w:hAnsi="Arial" w:cs="Arial"/>
        </w:rPr>
        <w:t xml:space="preserve">, D., Yadav, H., &amp; Consortium, M. (2024). Specific Microbiome Signature </w:t>
      </w:r>
      <w:r w:rsidRPr="00396CF8">
        <w:rPr>
          <w:rFonts w:ascii="Arial" w:hAnsi="Arial" w:cs="Arial"/>
        </w:rPr>
        <w:lastRenderedPageBreak/>
        <w:t xml:space="preserve">Dynamics Could Predict Aging Continuum and Cognitive Impairment in Older Adults. Physiology, 39(S1), 1991. </w:t>
      </w:r>
      <w:hyperlink r:id="rId58" w:history="1">
        <w:r w:rsidRPr="00396CF8">
          <w:rPr>
            <w:rStyle w:val="Hyperlink"/>
            <w:rFonts w:ascii="Arial" w:hAnsi="Arial" w:cs="Arial"/>
          </w:rPr>
          <w:t>https://journals.physiology.org/doi/abs/10.1152/physiol.2024.39.S1.1991</w:t>
        </w:r>
      </w:hyperlink>
    </w:p>
    <w:p w14:paraId="7AF6DC33" w14:textId="77777777" w:rsidR="00946550" w:rsidRPr="00396CF8" w:rsidRDefault="00946550" w:rsidP="00946550">
      <w:pPr>
        <w:pStyle w:val="ListParagraph"/>
        <w:spacing w:after="166"/>
        <w:ind w:right="1034"/>
        <w:rPr>
          <w:rFonts w:ascii="Arial" w:hAnsi="Arial" w:cs="Arial"/>
        </w:rPr>
      </w:pPr>
    </w:p>
    <w:p w14:paraId="5C6BCB81" w14:textId="5135FFE2" w:rsidR="00087C2A" w:rsidRPr="00396CF8" w:rsidRDefault="00946550" w:rsidP="00946550">
      <w:pPr>
        <w:pStyle w:val="ListParagraph"/>
        <w:numPr>
          <w:ilvl w:val="0"/>
          <w:numId w:val="21"/>
        </w:numPr>
        <w:shd w:val="clear" w:color="auto" w:fill="FFFFFF" w:themeFill="background1"/>
        <w:spacing w:after="0"/>
        <w:rPr>
          <w:rFonts w:ascii="Arial" w:hAnsi="Arial" w:cs="Arial"/>
        </w:rPr>
      </w:pPr>
      <w:r w:rsidRPr="00396CF8">
        <w:rPr>
          <w:rFonts w:ascii="Arial" w:hAnsi="Arial" w:cs="Arial"/>
        </w:rPr>
        <w:t xml:space="preserve">Wang, H., </w:t>
      </w:r>
      <w:proofErr w:type="spellStart"/>
      <w:r w:rsidRPr="00396CF8">
        <w:rPr>
          <w:rFonts w:ascii="Arial" w:hAnsi="Arial" w:cs="Arial"/>
        </w:rPr>
        <w:t>Slotabec</w:t>
      </w:r>
      <w:proofErr w:type="spellEnd"/>
      <w:r w:rsidRPr="00396CF8">
        <w:rPr>
          <w:rFonts w:ascii="Arial" w:hAnsi="Arial" w:cs="Arial"/>
        </w:rPr>
        <w:t xml:space="preserve">, L., Didik, S., </w:t>
      </w:r>
      <w:r w:rsidRPr="00396CF8">
        <w:rPr>
          <w:rFonts w:ascii="Arial" w:hAnsi="Arial" w:cs="Arial"/>
          <w:b/>
          <w:bCs/>
        </w:rPr>
        <w:t>James, A.S,</w:t>
      </w:r>
      <w:r w:rsidRPr="00396CF8">
        <w:rPr>
          <w:rFonts w:ascii="Arial" w:hAnsi="Arial" w:cs="Arial"/>
        </w:rPr>
        <w:t xml:space="preserve"> &amp; Li, J. (2023). A Small Molecule Macrophage Migration Inhibitory Factor Agonist Ameliorates Age-Related Myocardial Intolerance to Ischemia-Reperfusion Insults via Metabolic Regulation. </w:t>
      </w:r>
      <w:r w:rsidRPr="00396CF8">
        <w:rPr>
          <w:rFonts w:ascii="Arial" w:hAnsi="Arial" w:cs="Arial"/>
          <w:i/>
          <w:iCs/>
        </w:rPr>
        <w:t>Circulation,</w:t>
      </w:r>
      <w:r w:rsidRPr="00396CF8">
        <w:rPr>
          <w:rFonts w:ascii="Arial" w:hAnsi="Arial" w:cs="Arial"/>
        </w:rPr>
        <w:t xml:space="preserve"> 148(Suppl_1), A13208-A13208.</w:t>
      </w:r>
      <w:r w:rsidR="00087C2A" w:rsidRPr="00396CF8">
        <w:rPr>
          <w:rFonts w:ascii="Arial" w:hAnsi="Arial" w:cs="Arial"/>
        </w:rPr>
        <w:t xml:space="preserve"> </w:t>
      </w:r>
      <w:hyperlink r:id="rId59" w:history="1">
        <w:r w:rsidRPr="00396CF8">
          <w:rPr>
            <w:rStyle w:val="Hyperlink"/>
            <w:rFonts w:ascii="Arial" w:hAnsi="Arial" w:cs="Arial"/>
          </w:rPr>
          <w:t>https://doi.org/10.1161/circ.148.suppl_1.13208</w:t>
        </w:r>
      </w:hyperlink>
      <w:r w:rsidRPr="00396CF8">
        <w:rPr>
          <w:rFonts w:ascii="Arial" w:hAnsi="Arial" w:cs="Arial"/>
        </w:rPr>
        <w:t xml:space="preserve"> </w:t>
      </w:r>
    </w:p>
    <w:p w14:paraId="35BC21F8" w14:textId="77777777" w:rsidR="00087C2A" w:rsidRPr="00396CF8" w:rsidRDefault="00087C2A" w:rsidP="00946550">
      <w:pPr>
        <w:pStyle w:val="ListParagraph"/>
        <w:spacing w:after="166"/>
        <w:ind w:right="1034"/>
        <w:rPr>
          <w:rFonts w:ascii="Arial" w:hAnsi="Arial" w:cs="Arial"/>
        </w:rPr>
      </w:pPr>
    </w:p>
    <w:p w14:paraId="6E2F4111" w14:textId="1196ACB1" w:rsidR="00A92A60" w:rsidRPr="00396CF8" w:rsidRDefault="00A92A60" w:rsidP="00946550">
      <w:pPr>
        <w:pStyle w:val="ListParagraph"/>
        <w:numPr>
          <w:ilvl w:val="0"/>
          <w:numId w:val="21"/>
        </w:numPr>
        <w:spacing w:after="166"/>
        <w:ind w:right="1034"/>
        <w:rPr>
          <w:rFonts w:ascii="Arial" w:hAnsi="Arial" w:cs="Arial"/>
        </w:rPr>
      </w:pPr>
      <w:proofErr w:type="spellStart"/>
      <w:r w:rsidRPr="00396CF8">
        <w:rPr>
          <w:rFonts w:ascii="Arial" w:hAnsi="Arial" w:cs="Arial"/>
        </w:rPr>
        <w:t>Amuzat</w:t>
      </w:r>
      <w:proofErr w:type="spellEnd"/>
      <w:r w:rsidRPr="00396CF8">
        <w:rPr>
          <w:rFonts w:ascii="Arial" w:hAnsi="Arial" w:cs="Arial"/>
        </w:rPr>
        <w:t xml:space="preserve">, A. I., </w:t>
      </w:r>
      <w:proofErr w:type="spellStart"/>
      <w:r w:rsidRPr="00396CF8">
        <w:rPr>
          <w:rFonts w:ascii="Arial" w:hAnsi="Arial" w:cs="Arial"/>
        </w:rPr>
        <w:t>Onunkwor</w:t>
      </w:r>
      <w:proofErr w:type="spellEnd"/>
      <w:r w:rsidRPr="00396CF8">
        <w:rPr>
          <w:rFonts w:ascii="Arial" w:hAnsi="Arial" w:cs="Arial"/>
        </w:rPr>
        <w:t xml:space="preserve">, O. B., Onabanjo, O. O., Ugwor, E. I., </w:t>
      </w:r>
      <w:r w:rsidRPr="00396CF8">
        <w:rPr>
          <w:rFonts w:ascii="Arial" w:hAnsi="Arial" w:cs="Arial"/>
          <w:b/>
        </w:rPr>
        <w:t>James, A. S.,</w:t>
      </w:r>
      <w:r w:rsidRPr="00396CF8">
        <w:rPr>
          <w:rFonts w:ascii="Arial" w:hAnsi="Arial" w:cs="Arial"/>
        </w:rPr>
        <w:t xml:space="preserve"> Yomi, B. A. and Ugbaja, R. N. 2019. Phytochemical screening and non-enzymatic antioxidant assessment if propolis extract against oxidative damage associated with diabetes in albino rats. Proceedings of 2nd Biennial Conference, College of Biosciences, Federal University of Agriculture, Abeokuta, Nigeria pp. 28-38. Published by COLBIOS, FUNAAB.</w:t>
      </w:r>
    </w:p>
    <w:p w14:paraId="1C1CA355" w14:textId="77777777" w:rsidR="00A92A60" w:rsidRPr="00396CF8" w:rsidRDefault="00A92A60" w:rsidP="00946550">
      <w:pPr>
        <w:pStyle w:val="ListParagraph"/>
        <w:spacing w:after="166"/>
        <w:ind w:right="1034"/>
        <w:rPr>
          <w:rFonts w:ascii="Arial" w:hAnsi="Arial" w:cs="Arial"/>
        </w:rPr>
      </w:pPr>
    </w:p>
    <w:p w14:paraId="4AF277A0" w14:textId="77777777" w:rsidR="00A92A60" w:rsidRPr="00396CF8" w:rsidRDefault="00A92A60" w:rsidP="00946550">
      <w:pPr>
        <w:pStyle w:val="ListParagraph"/>
        <w:numPr>
          <w:ilvl w:val="0"/>
          <w:numId w:val="21"/>
        </w:numPr>
        <w:spacing w:after="166"/>
        <w:ind w:right="1034"/>
        <w:rPr>
          <w:rFonts w:ascii="Arial" w:hAnsi="Arial" w:cs="Arial"/>
        </w:rPr>
      </w:pPr>
      <w:proofErr w:type="spellStart"/>
      <w:r w:rsidRPr="00396CF8">
        <w:rPr>
          <w:rFonts w:ascii="Arial" w:hAnsi="Arial" w:cs="Arial"/>
        </w:rPr>
        <w:t>Olawunmi</w:t>
      </w:r>
      <w:proofErr w:type="spellEnd"/>
      <w:r w:rsidRPr="00396CF8">
        <w:rPr>
          <w:rFonts w:ascii="Arial" w:hAnsi="Arial" w:cs="Arial"/>
        </w:rPr>
        <w:t xml:space="preserve">, M. O., Ugbaja, R. N., </w:t>
      </w:r>
      <w:proofErr w:type="spellStart"/>
      <w:r w:rsidRPr="00396CF8">
        <w:rPr>
          <w:rFonts w:ascii="Arial" w:hAnsi="Arial" w:cs="Arial"/>
        </w:rPr>
        <w:t>Akinloye</w:t>
      </w:r>
      <w:proofErr w:type="spellEnd"/>
      <w:r w:rsidRPr="00396CF8">
        <w:rPr>
          <w:rFonts w:ascii="Arial" w:hAnsi="Arial" w:cs="Arial"/>
        </w:rPr>
        <w:t xml:space="preserve">, O. A., Onabanjo, O. O., Ugwor, E. I. and </w:t>
      </w:r>
      <w:r w:rsidRPr="00396CF8">
        <w:rPr>
          <w:rFonts w:ascii="Arial" w:hAnsi="Arial" w:cs="Arial"/>
          <w:b/>
        </w:rPr>
        <w:t xml:space="preserve">James, A. S. </w:t>
      </w:r>
      <w:r w:rsidRPr="00396CF8">
        <w:rPr>
          <w:rFonts w:ascii="Arial" w:hAnsi="Arial" w:cs="Arial"/>
        </w:rPr>
        <w:t>2019. Effects of propolis extract on systemic inflammatory gene and hepatorenal markers in streptozotocin-induced diabetic rats Proceedings of 2nd Biennial Conference, College of Biosciences, Federal University of Agriculture, Abeokuta, Nigeria pp. 54-65. Published by COLBIOS, FUNAAB.</w:t>
      </w:r>
    </w:p>
    <w:p w14:paraId="4E9A810B" w14:textId="77777777" w:rsidR="00A92A60" w:rsidRPr="00396CF8" w:rsidRDefault="00A92A60" w:rsidP="00946550">
      <w:pPr>
        <w:pStyle w:val="ListParagraph"/>
        <w:spacing w:after="166"/>
        <w:ind w:right="1034"/>
        <w:rPr>
          <w:rFonts w:ascii="Arial" w:hAnsi="Arial" w:cs="Arial"/>
        </w:rPr>
      </w:pPr>
    </w:p>
    <w:p w14:paraId="6EAB0080" w14:textId="1EBACF4F" w:rsidR="002D4CA5" w:rsidRPr="00396CF8" w:rsidRDefault="00A92A60" w:rsidP="00946550">
      <w:pPr>
        <w:pStyle w:val="ListParagraph"/>
        <w:numPr>
          <w:ilvl w:val="0"/>
          <w:numId w:val="21"/>
        </w:numPr>
        <w:spacing w:after="166"/>
        <w:ind w:right="1034"/>
        <w:rPr>
          <w:rFonts w:ascii="Arial" w:hAnsi="Arial" w:cs="Arial"/>
        </w:rPr>
      </w:pPr>
      <w:proofErr w:type="spellStart"/>
      <w:r w:rsidRPr="00396CF8">
        <w:rPr>
          <w:rFonts w:ascii="Arial" w:hAnsi="Arial" w:cs="Arial"/>
        </w:rPr>
        <w:t>Akamo</w:t>
      </w:r>
      <w:proofErr w:type="spellEnd"/>
      <w:r w:rsidRPr="00396CF8">
        <w:rPr>
          <w:rFonts w:ascii="Arial" w:hAnsi="Arial" w:cs="Arial"/>
        </w:rPr>
        <w:t xml:space="preserve">, A. J., Ugbaja, R. N., </w:t>
      </w:r>
      <w:proofErr w:type="spellStart"/>
      <w:r w:rsidRPr="00396CF8">
        <w:rPr>
          <w:rFonts w:ascii="Arial" w:hAnsi="Arial" w:cs="Arial"/>
        </w:rPr>
        <w:t>Akinloye</w:t>
      </w:r>
      <w:proofErr w:type="spellEnd"/>
      <w:r w:rsidRPr="00396CF8">
        <w:rPr>
          <w:rFonts w:ascii="Arial" w:hAnsi="Arial" w:cs="Arial"/>
        </w:rPr>
        <w:t xml:space="preserve">, D. I., Eteng, O. E., </w:t>
      </w:r>
      <w:proofErr w:type="spellStart"/>
      <w:r w:rsidRPr="00396CF8">
        <w:rPr>
          <w:rFonts w:ascii="Arial" w:hAnsi="Arial" w:cs="Arial"/>
        </w:rPr>
        <w:t>Somade</w:t>
      </w:r>
      <w:proofErr w:type="spellEnd"/>
      <w:r w:rsidRPr="00396CF8">
        <w:rPr>
          <w:rFonts w:ascii="Arial" w:hAnsi="Arial" w:cs="Arial"/>
        </w:rPr>
        <w:t xml:space="preserve"> O. T</w:t>
      </w:r>
      <w:r w:rsidRPr="00396CF8">
        <w:rPr>
          <w:rFonts w:ascii="Arial" w:hAnsi="Arial" w:cs="Arial"/>
          <w:b/>
        </w:rPr>
        <w:t xml:space="preserve">., James, A. S., </w:t>
      </w:r>
      <w:r w:rsidRPr="00396CF8">
        <w:rPr>
          <w:rFonts w:ascii="Arial" w:hAnsi="Arial" w:cs="Arial"/>
        </w:rPr>
        <w:t xml:space="preserve">Ugwor, E. I., Salaudeen, E. H., Bakare, S. O., </w:t>
      </w:r>
      <w:proofErr w:type="spellStart"/>
      <w:r w:rsidRPr="00396CF8">
        <w:rPr>
          <w:rFonts w:ascii="Arial" w:hAnsi="Arial" w:cs="Arial"/>
        </w:rPr>
        <w:t>Olamiju</w:t>
      </w:r>
      <w:proofErr w:type="spellEnd"/>
      <w:r w:rsidRPr="00396CF8">
        <w:rPr>
          <w:rFonts w:ascii="Arial" w:hAnsi="Arial" w:cs="Arial"/>
        </w:rPr>
        <w:t xml:space="preserve">, S. A., Adedeji, A. A., Hezekiah, B. E., </w:t>
      </w:r>
      <w:proofErr w:type="spellStart"/>
      <w:r w:rsidRPr="00396CF8">
        <w:rPr>
          <w:rFonts w:ascii="Arial" w:hAnsi="Arial" w:cs="Arial"/>
        </w:rPr>
        <w:t>Odulesi</w:t>
      </w:r>
      <w:proofErr w:type="spellEnd"/>
      <w:r w:rsidRPr="00396CF8">
        <w:rPr>
          <w:rFonts w:ascii="Arial" w:hAnsi="Arial" w:cs="Arial"/>
        </w:rPr>
        <w:t>, O. O. and Gbadebo, H. M. 2019. Phytochemical screening and non-enzymatic antioxidant assessment if propolis extract against oxidative damage associated with diabetes in albino rats. Proceedings of 2nd Biennial Conference, College of Biosciences, Federal University of Agriculture, Abeokuta, Nigeria. pp. 71-78. Published by COLBIOS, FUNAAB.</w:t>
      </w:r>
    </w:p>
    <w:p w14:paraId="174949E0" w14:textId="77777777" w:rsidR="002D4CA5" w:rsidRPr="00396CF8" w:rsidRDefault="002D4CA5" w:rsidP="00946550">
      <w:pPr>
        <w:pStyle w:val="ListParagraph"/>
        <w:spacing w:after="166"/>
        <w:ind w:right="1034"/>
        <w:rPr>
          <w:rFonts w:ascii="Arial" w:hAnsi="Arial" w:cs="Arial"/>
        </w:rPr>
      </w:pPr>
    </w:p>
    <w:p w14:paraId="71337AA5" w14:textId="0AB4C58E" w:rsidR="00A92A60" w:rsidRPr="00396CF8" w:rsidRDefault="00A92A60" w:rsidP="00946550">
      <w:pPr>
        <w:pStyle w:val="ListParagraph"/>
        <w:numPr>
          <w:ilvl w:val="0"/>
          <w:numId w:val="21"/>
        </w:numPr>
        <w:spacing w:after="166"/>
        <w:ind w:right="1034"/>
        <w:rPr>
          <w:rFonts w:ascii="Arial" w:hAnsi="Arial" w:cs="Arial"/>
        </w:rPr>
      </w:pPr>
      <w:proofErr w:type="spellStart"/>
      <w:r w:rsidRPr="00396CF8">
        <w:rPr>
          <w:rFonts w:ascii="Arial" w:hAnsi="Arial" w:cs="Arial"/>
        </w:rPr>
        <w:t>Akinloye</w:t>
      </w:r>
      <w:proofErr w:type="spellEnd"/>
      <w:r w:rsidRPr="00396CF8">
        <w:rPr>
          <w:rFonts w:ascii="Arial" w:hAnsi="Arial" w:cs="Arial"/>
        </w:rPr>
        <w:t>, D. I.,</w:t>
      </w:r>
      <w:r w:rsidRPr="00396CF8">
        <w:rPr>
          <w:rFonts w:ascii="Arial" w:eastAsia="Calibri" w:hAnsi="Arial" w:cs="Arial"/>
          <w:noProof/>
        </w:rPr>
        <mc:AlternateContent>
          <mc:Choice Requires="wpg">
            <w:drawing>
              <wp:inline distT="0" distB="0" distL="0" distR="0" wp14:anchorId="4BBC0127" wp14:editId="068506B2">
                <wp:extent cx="35052" cy="7620"/>
                <wp:effectExtent l="0" t="0" r="0" b="0"/>
                <wp:docPr id="10537" name="Group 10537"/>
                <wp:cNvGraphicFramePr/>
                <a:graphic xmlns:a="http://schemas.openxmlformats.org/drawingml/2006/main">
                  <a:graphicData uri="http://schemas.microsoft.com/office/word/2010/wordprocessingGroup">
                    <wpg:wgp>
                      <wpg:cNvGrpSpPr/>
                      <wpg:grpSpPr>
                        <a:xfrm>
                          <a:off x="0" y="0"/>
                          <a:ext cx="35052" cy="7620"/>
                          <a:chOff x="0" y="0"/>
                          <a:chExt cx="35052" cy="7620"/>
                        </a:xfrm>
                      </wpg:grpSpPr>
                      <wps:wsp>
                        <wps:cNvPr id="13237" name="Shape 13237"/>
                        <wps:cNvSpPr/>
                        <wps:spPr>
                          <a:xfrm>
                            <a:off x="0" y="0"/>
                            <a:ext cx="35052" cy="9144"/>
                          </a:xfrm>
                          <a:custGeom>
                            <a:avLst/>
                            <a:gdLst/>
                            <a:ahLst/>
                            <a:cxnLst/>
                            <a:rect l="0" t="0" r="0" b="0"/>
                            <a:pathLst>
                              <a:path w="35052" h="9144">
                                <a:moveTo>
                                  <a:pt x="0" y="0"/>
                                </a:moveTo>
                                <a:lnTo>
                                  <a:pt x="35052" y="0"/>
                                </a:lnTo>
                                <a:lnTo>
                                  <a:pt x="35052"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10537" style="width:2.75pt;height:.6pt;mso-position-horizontal-relative:char;mso-position-vertical-relative:line" coordsize="35052,7620" o:spid="_x0000_s1026" w14:anchorId="1719F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">
                <v:shape id="Shape 13237" style="position:absolute;width:35052;height:9144;visibility:visible;mso-wrap-style:square;v-text-anchor:top" coordsize="35052,9144" o:spid="_x0000_s1027" fillcolor="#0563c1" stroked="f" strokeweight="0" path="m,l350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">
                  <v:stroke miterlimit="83231f" joinstyle="miter"/>
                  <v:path textboxrect="0,0,35052,9144" arrowok="t"/>
                </v:shape>
                <w10:anchorlock/>
              </v:group>
            </w:pict>
          </mc:Fallback>
        </mc:AlternateContent>
      </w:r>
      <w:r w:rsidRPr="00396CF8">
        <w:rPr>
          <w:rFonts w:ascii="Arial" w:hAnsi="Arial" w:cs="Arial"/>
        </w:rPr>
        <w:t xml:space="preserve">Sojinu, O. S., </w:t>
      </w:r>
      <w:r w:rsidRPr="00396CF8">
        <w:rPr>
          <w:rFonts w:ascii="Arial" w:hAnsi="Arial" w:cs="Arial"/>
          <w:b/>
        </w:rPr>
        <w:t xml:space="preserve">James, A.S., </w:t>
      </w:r>
      <w:r w:rsidRPr="00396CF8">
        <w:rPr>
          <w:rFonts w:ascii="Arial" w:hAnsi="Arial" w:cs="Arial"/>
        </w:rPr>
        <w:t xml:space="preserve">Ugwor, E. I., Adeosun, T. A., </w:t>
      </w:r>
      <w:proofErr w:type="spellStart"/>
      <w:r w:rsidRPr="00396CF8">
        <w:rPr>
          <w:rFonts w:ascii="Arial" w:hAnsi="Arial" w:cs="Arial"/>
        </w:rPr>
        <w:t>Oluseye</w:t>
      </w:r>
      <w:proofErr w:type="spellEnd"/>
      <w:r w:rsidRPr="00396CF8">
        <w:rPr>
          <w:rFonts w:ascii="Arial" w:hAnsi="Arial" w:cs="Arial"/>
        </w:rPr>
        <w:t xml:space="preserve"> R. J., </w:t>
      </w:r>
      <w:proofErr w:type="spellStart"/>
      <w:r w:rsidRPr="00396CF8">
        <w:rPr>
          <w:rFonts w:ascii="Arial" w:hAnsi="Arial" w:cs="Arial"/>
        </w:rPr>
        <w:t>Eruola</w:t>
      </w:r>
      <w:proofErr w:type="spellEnd"/>
      <w:r w:rsidRPr="00396CF8">
        <w:rPr>
          <w:rFonts w:ascii="Arial" w:hAnsi="Arial" w:cs="Arial"/>
        </w:rPr>
        <w:t xml:space="preserve">, O. A. and Ugbaja, R. N. (2021). </w:t>
      </w:r>
      <w:r w:rsidRPr="00396CF8">
        <w:rPr>
          <w:rFonts w:ascii="Arial" w:hAnsi="Arial" w:cs="Arial"/>
          <w:i/>
        </w:rPr>
        <w:t xml:space="preserve">Ficus </w:t>
      </w:r>
      <w:proofErr w:type="spellStart"/>
      <w:r w:rsidRPr="00396CF8">
        <w:rPr>
          <w:rFonts w:ascii="Arial" w:hAnsi="Arial" w:cs="Arial"/>
          <w:i/>
        </w:rPr>
        <w:t>exasperata</w:t>
      </w:r>
      <w:proofErr w:type="spellEnd"/>
      <w:r w:rsidRPr="00396CF8">
        <w:rPr>
          <w:rFonts w:ascii="Arial" w:hAnsi="Arial" w:cs="Arial"/>
          <w:i/>
        </w:rPr>
        <w:t xml:space="preserve"> </w:t>
      </w:r>
      <w:r w:rsidRPr="00396CF8">
        <w:rPr>
          <w:rFonts w:ascii="Arial" w:hAnsi="Arial" w:cs="Arial"/>
        </w:rPr>
        <w:t>N-Hexane-Ethyl Acetate Extract Protects against CCl</w:t>
      </w:r>
      <w:r w:rsidRPr="00396CF8">
        <w:rPr>
          <w:rFonts w:ascii="Arial" w:hAnsi="Arial" w:cs="Arial"/>
          <w:vertAlign w:val="subscript"/>
        </w:rPr>
        <w:t xml:space="preserve">4 </w:t>
      </w:r>
      <w:r w:rsidRPr="00396CF8">
        <w:rPr>
          <w:rFonts w:ascii="Arial" w:hAnsi="Arial" w:cs="Arial"/>
        </w:rPr>
        <w:t xml:space="preserve">- Induced Antioxidant Alteration in Female Albino Rats. </w:t>
      </w:r>
      <w:r w:rsidRPr="00396CF8">
        <w:rPr>
          <w:rFonts w:ascii="Arial" w:eastAsia="Times New Roman" w:hAnsi="Arial" w:cs="Arial"/>
        </w:rPr>
        <w:t>Proceeding of the first</w:t>
      </w:r>
      <w:r w:rsidRPr="00396CF8">
        <w:rPr>
          <w:rFonts w:ascii="Arial" w:hAnsi="Arial" w:cs="Arial"/>
        </w:rPr>
        <w:t xml:space="preserve"> </w:t>
      </w:r>
      <w:r w:rsidRPr="00396CF8">
        <w:rPr>
          <w:rFonts w:ascii="Arial" w:eastAsia="Times New Roman" w:hAnsi="Arial" w:cs="Arial"/>
        </w:rPr>
        <w:t>Augustine University Research Fair and Conference</w:t>
      </w:r>
    </w:p>
    <w:p w14:paraId="7CA44006" w14:textId="77777777" w:rsidR="00BF0A6E" w:rsidRPr="00396CF8" w:rsidRDefault="00BF0A6E" w:rsidP="00342FC7">
      <w:pPr>
        <w:pStyle w:val="Heading1"/>
        <w:rPr>
          <w:rFonts w:ascii="Arial" w:hAnsi="Arial" w:cs="Arial"/>
          <w:sz w:val="22"/>
          <w:szCs w:val="22"/>
        </w:rPr>
      </w:pPr>
    </w:p>
    <w:p w14:paraId="3FB50639" w14:textId="188944E6" w:rsidR="00342FC7" w:rsidRPr="00396CF8" w:rsidRDefault="00A663BD" w:rsidP="00A663BD">
      <w:pPr>
        <w:pStyle w:val="Heading1"/>
        <w:numPr>
          <w:ilvl w:val="0"/>
          <w:numId w:val="36"/>
        </w:numPr>
        <w:rPr>
          <w:rFonts w:ascii="Arial" w:hAnsi="Arial" w:cs="Arial"/>
          <w:sz w:val="22"/>
          <w:szCs w:val="22"/>
        </w:rPr>
      </w:pPr>
      <w:r w:rsidRPr="00396CF8">
        <w:rPr>
          <w:rFonts w:ascii="Arial" w:hAnsi="Arial" w:cs="Arial"/>
          <w:caps w:val="0"/>
          <w:sz w:val="22"/>
          <w:szCs w:val="22"/>
        </w:rPr>
        <w:t>Conferences Attended</w:t>
      </w:r>
    </w:p>
    <w:p w14:paraId="38710278" w14:textId="0E2F2DA2" w:rsidR="00A92A60" w:rsidRPr="00396CF8" w:rsidRDefault="00A92A60" w:rsidP="001C1F27">
      <w:pPr>
        <w:pStyle w:val="ListParagraph"/>
        <w:spacing w:after="166"/>
        <w:ind w:right="1034"/>
        <w:jc w:val="both"/>
        <w:rPr>
          <w:rFonts w:ascii="Arial" w:hAnsi="Arial" w:cs="Arial"/>
        </w:rPr>
      </w:pPr>
    </w:p>
    <w:p w14:paraId="287F7402" w14:textId="32AFEEDB" w:rsidR="00904A5E" w:rsidRDefault="00904A5E" w:rsidP="00377218">
      <w:pPr>
        <w:pStyle w:val="ListParagraph"/>
        <w:numPr>
          <w:ilvl w:val="0"/>
          <w:numId w:val="24"/>
        </w:numPr>
        <w:spacing w:before="240" w:after="270" w:line="264" w:lineRule="auto"/>
        <w:ind w:right="1022"/>
        <w:jc w:val="both"/>
        <w:rPr>
          <w:rFonts w:ascii="Arial" w:hAnsi="Arial" w:cs="Arial"/>
        </w:rPr>
      </w:pPr>
      <w:r>
        <w:rPr>
          <w:rFonts w:ascii="Arial" w:hAnsi="Arial" w:cs="Arial"/>
        </w:rPr>
        <w:t>2</w:t>
      </w:r>
      <w:r w:rsidRPr="00904A5E">
        <w:rPr>
          <w:rFonts w:ascii="Arial" w:hAnsi="Arial" w:cs="Arial"/>
          <w:vertAlign w:val="superscript"/>
        </w:rPr>
        <w:t>nd</w:t>
      </w:r>
      <w:r>
        <w:rPr>
          <w:rFonts w:ascii="Arial" w:hAnsi="Arial" w:cs="Arial"/>
        </w:rPr>
        <w:t xml:space="preserve"> MiaGB Consortium Annual Meeting Organized by the USF Centre for Microbiome Research, University of South Florida, Tampa FL, USA (26</w:t>
      </w:r>
      <w:r w:rsidRPr="00904A5E">
        <w:rPr>
          <w:rFonts w:ascii="Arial" w:hAnsi="Arial" w:cs="Arial"/>
          <w:vertAlign w:val="superscript"/>
        </w:rPr>
        <w:t>th</w:t>
      </w:r>
      <w:r>
        <w:rPr>
          <w:rFonts w:ascii="Arial" w:hAnsi="Arial" w:cs="Arial"/>
        </w:rPr>
        <w:t xml:space="preserve"> July 29, 2024): </w:t>
      </w:r>
      <w:r w:rsidRPr="00904A5E">
        <w:rPr>
          <w:rFonts w:ascii="Arial" w:hAnsi="Arial" w:cs="Arial"/>
          <w:i/>
          <w:iCs/>
        </w:rPr>
        <w:t>Oral presentation</w:t>
      </w:r>
      <w:r>
        <w:rPr>
          <w:rFonts w:ascii="Arial" w:hAnsi="Arial" w:cs="Arial"/>
        </w:rPr>
        <w:t xml:space="preserve">: </w:t>
      </w:r>
      <w:hyperlink r:id="rId60" w:history="1">
        <w:r w:rsidRPr="00904A5E">
          <w:rPr>
            <w:rFonts w:ascii="Arial" w:hAnsi="Arial" w:cs="Arial"/>
            <w:color w:val="1A0DAB"/>
            <w:u w:val="single"/>
            <w:shd w:val="clear" w:color="auto" w:fill="FFFFFF"/>
          </w:rPr>
          <w:t>Specific Microbiome Signature Dynamics Could Predict Aging Continuum and Cognitive Impairment in Older Adults</w:t>
        </w:r>
      </w:hyperlink>
      <w:r>
        <w:t>.</w:t>
      </w:r>
    </w:p>
    <w:p w14:paraId="52F01219" w14:textId="77777777" w:rsidR="00904A5E" w:rsidRDefault="00904A5E" w:rsidP="00904A5E">
      <w:pPr>
        <w:pStyle w:val="ListParagraph"/>
        <w:spacing w:before="240" w:after="270" w:line="264" w:lineRule="auto"/>
        <w:ind w:right="1022"/>
        <w:jc w:val="both"/>
        <w:rPr>
          <w:rFonts w:ascii="Arial" w:hAnsi="Arial" w:cs="Arial"/>
        </w:rPr>
      </w:pPr>
    </w:p>
    <w:p w14:paraId="25C0B0F1" w14:textId="3C924865" w:rsidR="00377218" w:rsidRDefault="00A15B89" w:rsidP="00377218">
      <w:pPr>
        <w:pStyle w:val="ListParagraph"/>
        <w:numPr>
          <w:ilvl w:val="0"/>
          <w:numId w:val="24"/>
        </w:numPr>
        <w:spacing w:before="240" w:after="270" w:line="264" w:lineRule="auto"/>
        <w:ind w:right="1022"/>
        <w:jc w:val="both"/>
        <w:rPr>
          <w:rFonts w:ascii="Arial" w:hAnsi="Arial" w:cs="Arial"/>
        </w:rPr>
      </w:pPr>
      <w:r w:rsidRPr="00396CF8">
        <w:rPr>
          <w:rFonts w:ascii="Arial" w:hAnsi="Arial" w:cs="Arial"/>
        </w:rPr>
        <w:t>American Physiological Society (APS) Summit 2024, Long Beach California, USA (4</w:t>
      </w:r>
      <w:r w:rsidRPr="00396CF8">
        <w:rPr>
          <w:rFonts w:ascii="Arial" w:hAnsi="Arial" w:cs="Arial"/>
          <w:vertAlign w:val="superscript"/>
        </w:rPr>
        <w:t>th</w:t>
      </w:r>
      <w:r w:rsidRPr="00396CF8">
        <w:rPr>
          <w:rFonts w:ascii="Arial" w:hAnsi="Arial" w:cs="Arial"/>
        </w:rPr>
        <w:t xml:space="preserve"> April – 7</w:t>
      </w:r>
      <w:r w:rsidRPr="00396CF8">
        <w:rPr>
          <w:rFonts w:ascii="Arial" w:hAnsi="Arial" w:cs="Arial"/>
          <w:vertAlign w:val="superscript"/>
        </w:rPr>
        <w:t>th</w:t>
      </w:r>
      <w:r w:rsidRPr="00396CF8">
        <w:rPr>
          <w:rFonts w:ascii="Arial" w:hAnsi="Arial" w:cs="Arial"/>
        </w:rPr>
        <w:t xml:space="preserve"> April 2024); </w:t>
      </w:r>
      <w:r w:rsidRPr="00A15B89">
        <w:rPr>
          <w:rFonts w:ascii="Arial" w:hAnsi="Arial" w:cs="Arial"/>
          <w:i/>
          <w:iCs/>
        </w:rPr>
        <w:t>Poster Presentation</w:t>
      </w:r>
      <w:r w:rsidRPr="00396CF8">
        <w:rPr>
          <w:rFonts w:ascii="Arial" w:hAnsi="Arial" w:cs="Arial"/>
        </w:rPr>
        <w:t xml:space="preserve">: Specific </w:t>
      </w:r>
      <w:r w:rsidRPr="00396CF8">
        <w:rPr>
          <w:rFonts w:ascii="Arial" w:hAnsi="Arial" w:cs="Arial"/>
        </w:rPr>
        <w:lastRenderedPageBreak/>
        <w:t>Microbiome Signatures Dynamics Could Predict Aging Continuum and Cognitive Impairment in Older Adults</w:t>
      </w:r>
    </w:p>
    <w:p w14:paraId="2AB2876C" w14:textId="77777777" w:rsidR="00377218" w:rsidRPr="00377218" w:rsidRDefault="00377218" w:rsidP="00377218">
      <w:pPr>
        <w:pStyle w:val="ListParagraph"/>
        <w:spacing w:before="240" w:after="270" w:line="264" w:lineRule="auto"/>
        <w:ind w:right="1022"/>
        <w:jc w:val="both"/>
        <w:rPr>
          <w:rFonts w:ascii="Arial" w:hAnsi="Arial" w:cs="Arial"/>
        </w:rPr>
      </w:pPr>
    </w:p>
    <w:p w14:paraId="0BE0D95A" w14:textId="77777777" w:rsidR="00A15B89" w:rsidRDefault="00A15B89" w:rsidP="00A15B89">
      <w:pPr>
        <w:pStyle w:val="ListParagraph"/>
        <w:numPr>
          <w:ilvl w:val="0"/>
          <w:numId w:val="24"/>
        </w:numPr>
        <w:spacing w:before="240" w:after="270" w:line="264" w:lineRule="auto"/>
        <w:ind w:right="1022"/>
        <w:jc w:val="both"/>
        <w:rPr>
          <w:rFonts w:ascii="Arial" w:hAnsi="Arial" w:cs="Arial"/>
        </w:rPr>
      </w:pPr>
      <w:r w:rsidRPr="00396CF8">
        <w:rPr>
          <w:rFonts w:ascii="Arial" w:hAnsi="Arial" w:cs="Arial"/>
        </w:rPr>
        <w:t xml:space="preserve">Graduate Research Symposium, 2024: Organized by the University of South Florida, Office of Graduate studies Tampa FL, USA (03/01/2024). </w:t>
      </w:r>
      <w:r w:rsidRPr="00396CF8">
        <w:rPr>
          <w:rFonts w:ascii="Arial" w:hAnsi="Arial" w:cs="Arial"/>
          <w:i/>
          <w:iCs/>
        </w:rPr>
        <w:t>Invited oral and poster presentation Presenters</w:t>
      </w:r>
      <w:r w:rsidRPr="00396CF8">
        <w:rPr>
          <w:rFonts w:ascii="Arial" w:hAnsi="Arial" w:cs="Arial"/>
        </w:rPr>
        <w:t xml:space="preserve">: Linking gut virome signatures to cognitive health in aging. </w:t>
      </w:r>
    </w:p>
    <w:p w14:paraId="443CE2E1" w14:textId="77777777" w:rsidR="00A15B89" w:rsidRPr="00396CF8" w:rsidRDefault="00A15B89" w:rsidP="00A15B89">
      <w:pPr>
        <w:pStyle w:val="ListParagraph"/>
        <w:spacing w:before="240" w:after="270" w:line="264" w:lineRule="auto"/>
        <w:ind w:right="1022"/>
        <w:jc w:val="both"/>
        <w:rPr>
          <w:rFonts w:ascii="Arial" w:hAnsi="Arial" w:cs="Arial"/>
        </w:rPr>
      </w:pPr>
    </w:p>
    <w:p w14:paraId="62577A4F" w14:textId="2691B0F9" w:rsidR="00A15B89" w:rsidRDefault="00A15B89" w:rsidP="00A15B89">
      <w:pPr>
        <w:pStyle w:val="ListParagraph"/>
        <w:numPr>
          <w:ilvl w:val="0"/>
          <w:numId w:val="24"/>
        </w:numPr>
        <w:spacing w:before="240" w:after="270" w:line="264" w:lineRule="auto"/>
        <w:ind w:right="1022"/>
        <w:jc w:val="both"/>
        <w:rPr>
          <w:rFonts w:ascii="Arial" w:hAnsi="Arial" w:cs="Arial"/>
        </w:rPr>
      </w:pPr>
      <w:r w:rsidRPr="00396CF8">
        <w:rPr>
          <w:rFonts w:ascii="Arial" w:hAnsi="Arial" w:cs="Arial"/>
        </w:rPr>
        <w:t xml:space="preserve">USF Health Research Fair Day, 2024: Organized by the University of South Florida, Tampa FL, USA (03/01/2024). </w:t>
      </w:r>
      <w:r w:rsidRPr="00396CF8">
        <w:rPr>
          <w:rFonts w:ascii="Arial" w:hAnsi="Arial" w:cs="Arial"/>
          <w:i/>
          <w:iCs/>
        </w:rPr>
        <w:t>Poster Presenters</w:t>
      </w:r>
      <w:r w:rsidRPr="00396CF8">
        <w:rPr>
          <w:rFonts w:ascii="Arial" w:hAnsi="Arial" w:cs="Arial"/>
        </w:rPr>
        <w:t xml:space="preserve">: Linking gut virome signatures to cognitive health in aging. </w:t>
      </w:r>
    </w:p>
    <w:p w14:paraId="1FB71338" w14:textId="77777777" w:rsidR="00A15B89" w:rsidRPr="00A15B89" w:rsidRDefault="00A15B89" w:rsidP="00A15B89">
      <w:pPr>
        <w:pStyle w:val="ListParagraph"/>
        <w:rPr>
          <w:rFonts w:ascii="Arial" w:hAnsi="Arial" w:cs="Arial"/>
        </w:rPr>
      </w:pPr>
    </w:p>
    <w:p w14:paraId="74EB9740" w14:textId="776E321A" w:rsidR="006F2689" w:rsidRPr="006F2689" w:rsidRDefault="00A15B89" w:rsidP="006F2689">
      <w:pPr>
        <w:pStyle w:val="ListParagraph"/>
        <w:numPr>
          <w:ilvl w:val="0"/>
          <w:numId w:val="24"/>
        </w:numPr>
        <w:spacing w:before="240" w:after="270" w:line="264" w:lineRule="auto"/>
        <w:ind w:right="1022"/>
        <w:jc w:val="both"/>
        <w:rPr>
          <w:rFonts w:ascii="Arial" w:hAnsi="Arial" w:cs="Arial"/>
        </w:rPr>
      </w:pPr>
      <w:r w:rsidRPr="00396CF8">
        <w:rPr>
          <w:rFonts w:ascii="Arial" w:hAnsi="Arial" w:cs="Arial"/>
        </w:rPr>
        <w:t xml:space="preserve">USF Health Research Fair Day, 2023: Organized by the University of South Florida, Tampa FL, USA (03/03/2023). The 13th Annual Joseph Krzanowski: </w:t>
      </w:r>
      <w:r w:rsidRPr="00396CF8">
        <w:rPr>
          <w:rFonts w:ascii="Arial" w:hAnsi="Arial" w:cs="Arial"/>
          <w:i/>
          <w:iCs/>
        </w:rPr>
        <w:t>PhD Invited Oral Presenters</w:t>
      </w:r>
      <w:r w:rsidRPr="00396CF8">
        <w:rPr>
          <w:rFonts w:ascii="Arial" w:hAnsi="Arial" w:cs="Arial"/>
        </w:rPr>
        <w:t>: Targeting on SESN2/NRF2 signaling to rescue cardiac dysfunction during high-fat diet-induced obesity.</w:t>
      </w:r>
    </w:p>
    <w:p w14:paraId="457272A8" w14:textId="20887D5C" w:rsidR="00A15B89" w:rsidRPr="006F2689" w:rsidRDefault="00A15B89" w:rsidP="006F2689">
      <w:pPr>
        <w:pStyle w:val="ListParagraph"/>
        <w:spacing w:before="240" w:after="270" w:line="264" w:lineRule="auto"/>
        <w:ind w:right="1022"/>
        <w:jc w:val="both"/>
        <w:rPr>
          <w:rFonts w:ascii="Arial" w:hAnsi="Arial" w:cs="Arial"/>
        </w:rPr>
      </w:pPr>
      <w:r w:rsidRPr="006F2689">
        <w:rPr>
          <w:rFonts w:ascii="Arial" w:hAnsi="Arial" w:cs="Arial"/>
        </w:rPr>
        <w:t xml:space="preserve"> </w:t>
      </w:r>
    </w:p>
    <w:p w14:paraId="2F413430" w14:textId="77777777" w:rsidR="00A15B89" w:rsidRPr="00A15B89" w:rsidRDefault="00A15B89" w:rsidP="00A15B89">
      <w:pPr>
        <w:pStyle w:val="ListParagraph"/>
        <w:numPr>
          <w:ilvl w:val="0"/>
          <w:numId w:val="24"/>
        </w:numPr>
        <w:spacing w:before="240" w:after="270" w:line="264" w:lineRule="auto"/>
        <w:ind w:right="1022"/>
        <w:jc w:val="both"/>
        <w:rPr>
          <w:rFonts w:ascii="Arial" w:hAnsi="Arial" w:cs="Arial"/>
        </w:rPr>
      </w:pPr>
      <w:proofErr w:type="spellStart"/>
      <w:r w:rsidRPr="00396CF8">
        <w:rPr>
          <w:rFonts w:ascii="Arial" w:hAnsi="Arial" w:cs="Arial"/>
        </w:rPr>
        <w:t>TheFuture</w:t>
      </w:r>
      <w:proofErr w:type="spellEnd"/>
      <w:r w:rsidRPr="00396CF8">
        <w:rPr>
          <w:rFonts w:ascii="Arial" w:hAnsi="Arial" w:cs="Arial"/>
        </w:rPr>
        <w:t xml:space="preserve"> Physiology (</w:t>
      </w:r>
      <w:r w:rsidRPr="00396CF8">
        <w:rPr>
          <w:rFonts w:ascii="Arial" w:hAnsi="Arial" w:cs="Arial"/>
          <w:i/>
        </w:rPr>
        <w:t>Virtual</w:t>
      </w:r>
      <w:r w:rsidRPr="00396CF8">
        <w:rPr>
          <w:rFonts w:ascii="Arial" w:hAnsi="Arial" w:cs="Arial"/>
        </w:rPr>
        <w:t>), Organized by: The Physiological Society (UK); Monday 12 April- Wednesday 14, 2021. E-poster Presentation</w:t>
      </w:r>
      <w:r w:rsidRPr="00396CF8">
        <w:rPr>
          <w:rFonts w:ascii="Arial" w:hAnsi="Arial" w:cs="Arial"/>
          <w:b/>
        </w:rPr>
        <w:t xml:space="preserve">: </w:t>
      </w:r>
      <w:r w:rsidRPr="00396CF8">
        <w:rPr>
          <w:rFonts w:ascii="Arial" w:hAnsi="Arial" w:cs="Arial"/>
          <w:color w:val="222222"/>
        </w:rPr>
        <w:t>Lycopene Suppresses Palmitic acid-induced Neuro-</w:t>
      </w:r>
      <w:proofErr w:type="spellStart"/>
      <w:r w:rsidRPr="00396CF8">
        <w:rPr>
          <w:rFonts w:ascii="Arial" w:hAnsi="Arial" w:cs="Arial"/>
          <w:color w:val="222222"/>
        </w:rPr>
        <w:t>oxidoinflammation</w:t>
      </w:r>
      <w:proofErr w:type="spellEnd"/>
      <w:r w:rsidRPr="00396CF8">
        <w:rPr>
          <w:rFonts w:ascii="Arial" w:hAnsi="Arial" w:cs="Arial"/>
          <w:color w:val="222222"/>
        </w:rPr>
        <w:t xml:space="preserve"> via</w:t>
      </w:r>
      <w:r w:rsidRPr="00396CF8">
        <w:rPr>
          <w:rFonts w:ascii="Arial" w:hAnsi="Arial" w:cs="Arial"/>
        </w:rPr>
        <w:t xml:space="preserve"> </w:t>
      </w:r>
      <w:r w:rsidRPr="00396CF8">
        <w:rPr>
          <w:rFonts w:ascii="Arial" w:hAnsi="Arial" w:cs="Arial"/>
          <w:color w:val="222222"/>
        </w:rPr>
        <w:t>Attenuation of Oxidative stress and NF-κB-p65 activation in Female Rats’ (Poster ID: PC6).</w:t>
      </w:r>
    </w:p>
    <w:p w14:paraId="1681D9B9" w14:textId="77777777" w:rsidR="00A15B89" w:rsidRPr="00396CF8" w:rsidRDefault="00A15B89" w:rsidP="00A15B89">
      <w:pPr>
        <w:pStyle w:val="ListParagraph"/>
        <w:spacing w:before="240" w:after="270" w:line="264" w:lineRule="auto"/>
        <w:ind w:right="1022"/>
        <w:jc w:val="both"/>
        <w:rPr>
          <w:rFonts w:ascii="Arial" w:hAnsi="Arial" w:cs="Arial"/>
        </w:rPr>
      </w:pPr>
    </w:p>
    <w:p w14:paraId="6D8FDFB0" w14:textId="6507D2C2" w:rsidR="006F2689" w:rsidRPr="006F2689" w:rsidRDefault="00A15B89" w:rsidP="006F2689">
      <w:pPr>
        <w:pStyle w:val="ListParagraph"/>
        <w:numPr>
          <w:ilvl w:val="0"/>
          <w:numId w:val="24"/>
        </w:numPr>
        <w:spacing w:before="240" w:after="25" w:line="264" w:lineRule="auto"/>
        <w:ind w:right="1022"/>
        <w:jc w:val="both"/>
        <w:rPr>
          <w:rFonts w:ascii="Arial" w:hAnsi="Arial" w:cs="Arial"/>
        </w:rPr>
      </w:pPr>
      <w:r w:rsidRPr="00396CF8">
        <w:rPr>
          <w:rFonts w:ascii="Arial" w:eastAsia="Times New Roman" w:hAnsi="Arial" w:cs="Arial"/>
        </w:rPr>
        <w:t>First Augustine University of Research Fair and Conference, Augustine University, Ilara - Epe,</w:t>
      </w:r>
      <w:r w:rsidRPr="00396CF8">
        <w:rPr>
          <w:rFonts w:ascii="Arial" w:hAnsi="Arial" w:cs="Arial"/>
        </w:rPr>
        <w:t xml:space="preserve"> </w:t>
      </w:r>
      <w:r w:rsidRPr="00396CF8">
        <w:rPr>
          <w:rFonts w:ascii="Arial" w:eastAsia="Times New Roman" w:hAnsi="Arial" w:cs="Arial"/>
        </w:rPr>
        <w:t>Lagos State, Nigeria; 23</w:t>
      </w:r>
      <w:r w:rsidRPr="00396CF8">
        <w:rPr>
          <w:rFonts w:ascii="Arial" w:eastAsia="Times New Roman" w:hAnsi="Arial" w:cs="Arial"/>
          <w:vertAlign w:val="superscript"/>
        </w:rPr>
        <w:t xml:space="preserve">rd </w:t>
      </w:r>
      <w:r w:rsidRPr="00396CF8">
        <w:rPr>
          <w:rFonts w:ascii="Arial" w:eastAsia="Times New Roman" w:hAnsi="Arial" w:cs="Arial"/>
        </w:rPr>
        <w:t>– 24</w:t>
      </w:r>
      <w:r w:rsidRPr="00396CF8">
        <w:rPr>
          <w:rFonts w:ascii="Arial" w:eastAsia="Times New Roman" w:hAnsi="Arial" w:cs="Arial"/>
          <w:vertAlign w:val="superscript"/>
        </w:rPr>
        <w:t xml:space="preserve">th </w:t>
      </w:r>
      <w:r w:rsidRPr="00396CF8">
        <w:rPr>
          <w:rFonts w:ascii="Arial" w:eastAsia="Times New Roman" w:hAnsi="Arial" w:cs="Arial"/>
        </w:rPr>
        <w:t xml:space="preserve">November 2021. </w:t>
      </w:r>
      <w:r w:rsidRPr="00396CF8">
        <w:rPr>
          <w:rFonts w:ascii="Arial" w:eastAsia="Times New Roman" w:hAnsi="Arial" w:cs="Arial"/>
          <w:b/>
          <w:i/>
        </w:rPr>
        <w:t>Best participant awards</w:t>
      </w:r>
      <w:r>
        <w:rPr>
          <w:rFonts w:ascii="Arial" w:eastAsia="Times New Roman" w:hAnsi="Arial" w:cs="Arial"/>
          <w:b/>
          <w:i/>
        </w:rPr>
        <w:t xml:space="preserve"> and</w:t>
      </w:r>
      <w:r>
        <w:rPr>
          <w:rFonts w:ascii="Arial" w:eastAsia="Times New Roman" w:hAnsi="Arial" w:cs="Arial"/>
          <w:b/>
          <w:iCs/>
        </w:rPr>
        <w:t xml:space="preserve"> prize winner</w:t>
      </w:r>
      <w:r>
        <w:rPr>
          <w:rFonts w:ascii="Arial" w:eastAsia="Times New Roman" w:hAnsi="Arial" w:cs="Arial"/>
          <w:b/>
          <w:i/>
        </w:rPr>
        <w:t xml:space="preserve"> </w:t>
      </w:r>
    </w:p>
    <w:p w14:paraId="06AE7374" w14:textId="77777777" w:rsidR="006F2689" w:rsidRPr="006F2689" w:rsidRDefault="006F2689" w:rsidP="006F2689">
      <w:pPr>
        <w:pStyle w:val="ListParagraph"/>
        <w:spacing w:before="240" w:after="25" w:line="264" w:lineRule="auto"/>
        <w:ind w:right="1022"/>
        <w:jc w:val="both"/>
        <w:rPr>
          <w:rFonts w:ascii="Arial" w:hAnsi="Arial" w:cs="Arial"/>
        </w:rPr>
      </w:pPr>
    </w:p>
    <w:p w14:paraId="6A9BF602" w14:textId="77777777" w:rsidR="00A15B89" w:rsidRPr="00A15B89" w:rsidRDefault="00A15B89" w:rsidP="00A15B89">
      <w:pPr>
        <w:pStyle w:val="ListParagraph"/>
        <w:numPr>
          <w:ilvl w:val="0"/>
          <w:numId w:val="24"/>
        </w:numPr>
        <w:spacing w:before="240" w:after="270" w:line="264" w:lineRule="auto"/>
        <w:ind w:right="1022"/>
        <w:jc w:val="both"/>
        <w:rPr>
          <w:rFonts w:ascii="Arial" w:hAnsi="Arial" w:cs="Arial"/>
        </w:rPr>
      </w:pPr>
      <w:r w:rsidRPr="00396CF8">
        <w:rPr>
          <w:rFonts w:ascii="Arial" w:eastAsia="Times New Roman" w:hAnsi="Arial" w:cs="Arial"/>
        </w:rPr>
        <w:t xml:space="preserve">A four-day Hands-on Workshop of Computer- Aided Drug Discovery and Bioinformatics, </w:t>
      </w:r>
      <w:proofErr w:type="spellStart"/>
      <w:r w:rsidRPr="00396CF8">
        <w:rPr>
          <w:rFonts w:ascii="Arial" w:eastAsia="Times New Roman" w:hAnsi="Arial" w:cs="Arial"/>
        </w:rPr>
        <w:t>Chrisland</w:t>
      </w:r>
      <w:proofErr w:type="spellEnd"/>
      <w:r w:rsidRPr="00396CF8">
        <w:rPr>
          <w:rFonts w:ascii="Arial" w:eastAsia="Times New Roman" w:hAnsi="Arial" w:cs="Arial"/>
        </w:rPr>
        <w:t xml:space="preserve"> University, Abeokuta, Ogun State, Nigeria. </w:t>
      </w:r>
      <w:r w:rsidRPr="00396CF8">
        <w:rPr>
          <w:rFonts w:ascii="Arial" w:eastAsia="Times New Roman" w:hAnsi="Arial" w:cs="Arial"/>
          <w:b/>
          <w:i/>
        </w:rPr>
        <w:t>Best participant award</w:t>
      </w:r>
    </w:p>
    <w:p w14:paraId="234C2795" w14:textId="77777777" w:rsidR="00A15B89" w:rsidRPr="00396CF8" w:rsidRDefault="00A15B89" w:rsidP="00A15B89">
      <w:pPr>
        <w:pStyle w:val="ListParagraph"/>
        <w:spacing w:before="240" w:after="270" w:line="264" w:lineRule="auto"/>
        <w:ind w:right="1022"/>
        <w:jc w:val="both"/>
        <w:rPr>
          <w:rFonts w:ascii="Arial" w:hAnsi="Arial" w:cs="Arial"/>
        </w:rPr>
      </w:pPr>
    </w:p>
    <w:p w14:paraId="1DD07D20" w14:textId="77777777" w:rsidR="00A15B89" w:rsidRPr="00396CF8" w:rsidRDefault="00A15B89" w:rsidP="00A15B89">
      <w:pPr>
        <w:pStyle w:val="ListParagraph"/>
        <w:numPr>
          <w:ilvl w:val="0"/>
          <w:numId w:val="24"/>
        </w:numPr>
        <w:spacing w:before="240" w:after="1" w:line="264" w:lineRule="auto"/>
        <w:ind w:right="1022"/>
        <w:jc w:val="both"/>
        <w:rPr>
          <w:rFonts w:ascii="Arial" w:eastAsia="Times New Roman" w:hAnsi="Arial" w:cs="Arial"/>
        </w:rPr>
      </w:pPr>
      <w:r w:rsidRPr="00396CF8">
        <w:rPr>
          <w:rFonts w:ascii="Arial" w:eastAsia="Times New Roman" w:hAnsi="Arial" w:cs="Arial"/>
        </w:rPr>
        <w:t>Second Biennial Conference, College of Biosciences, Federal University of Agriculture,</w:t>
      </w:r>
      <w:r w:rsidRPr="00396CF8">
        <w:rPr>
          <w:rFonts w:ascii="Arial" w:hAnsi="Arial" w:cs="Arial"/>
        </w:rPr>
        <w:t xml:space="preserve"> </w:t>
      </w:r>
      <w:r w:rsidRPr="00396CF8">
        <w:rPr>
          <w:rFonts w:ascii="Arial" w:eastAsia="Times New Roman" w:hAnsi="Arial" w:cs="Arial"/>
        </w:rPr>
        <w:t>Abeokuta. "</w:t>
      </w:r>
      <w:r w:rsidRPr="00396CF8">
        <w:rPr>
          <w:rFonts w:ascii="Arial" w:eastAsia="Times New Roman" w:hAnsi="Arial" w:cs="Arial"/>
          <w:i/>
        </w:rPr>
        <w:t xml:space="preserve">Sustaining Biosciences for Human and Agricultural Development" </w:t>
      </w:r>
      <w:r w:rsidRPr="00396CF8">
        <w:rPr>
          <w:rFonts w:ascii="Arial" w:eastAsia="Times New Roman" w:hAnsi="Arial" w:cs="Arial"/>
        </w:rPr>
        <w:t>(2019)</w:t>
      </w:r>
      <w:r w:rsidRPr="00396CF8">
        <w:rPr>
          <w:rFonts w:ascii="Arial" w:hAnsi="Arial" w:cs="Arial"/>
        </w:rPr>
        <w:t xml:space="preserve">. </w:t>
      </w:r>
      <w:r w:rsidRPr="00396CF8">
        <w:rPr>
          <w:rFonts w:ascii="Arial" w:eastAsia="Times New Roman" w:hAnsi="Arial" w:cs="Arial"/>
        </w:rPr>
        <w:t>Posters presented: Phytochemical screening and non-enzymatic antioxidant assessment if propolis extract against oxidative damage associated with diabetes in albino rats.</w:t>
      </w:r>
    </w:p>
    <w:p w14:paraId="15314F2C" w14:textId="77777777" w:rsidR="00A15B89" w:rsidRPr="00A15B89" w:rsidRDefault="00A15B89" w:rsidP="00A15B89">
      <w:pPr>
        <w:pStyle w:val="ListParagraph"/>
        <w:spacing w:before="240" w:after="270" w:line="264" w:lineRule="auto"/>
        <w:ind w:right="1022"/>
        <w:jc w:val="both"/>
        <w:rPr>
          <w:rFonts w:ascii="Arial" w:hAnsi="Arial" w:cs="Arial"/>
        </w:rPr>
      </w:pPr>
    </w:p>
    <w:p w14:paraId="15D52DA6" w14:textId="5CDAB333" w:rsidR="00A92A60" w:rsidRPr="00722EBB" w:rsidRDefault="00F30749" w:rsidP="00526D25">
      <w:pPr>
        <w:pStyle w:val="ListParagraph"/>
        <w:numPr>
          <w:ilvl w:val="0"/>
          <w:numId w:val="24"/>
        </w:numPr>
        <w:spacing w:before="240" w:after="207" w:line="264" w:lineRule="auto"/>
        <w:ind w:right="1022"/>
        <w:jc w:val="both"/>
        <w:rPr>
          <w:rFonts w:ascii="Arial" w:hAnsi="Arial" w:cs="Arial"/>
        </w:rPr>
      </w:pPr>
      <w:r w:rsidRPr="00396CF8">
        <w:rPr>
          <w:rFonts w:ascii="Arial" w:eastAsia="Times New Roman" w:hAnsi="Arial" w:cs="Arial"/>
        </w:rPr>
        <w:t>Bioscience annual conference, College of Biosciences, Federal University of Agriculture, Abeokuta. Nigeria "</w:t>
      </w:r>
      <w:r w:rsidRPr="00396CF8">
        <w:rPr>
          <w:rFonts w:ascii="Arial" w:eastAsia="Times New Roman" w:hAnsi="Arial" w:cs="Arial"/>
          <w:i/>
        </w:rPr>
        <w:t xml:space="preserve">Harnessing Bioscience for Economic Development" </w:t>
      </w:r>
      <w:r w:rsidRPr="00396CF8">
        <w:rPr>
          <w:rFonts w:ascii="Arial" w:eastAsia="Times New Roman" w:hAnsi="Arial" w:cs="Arial"/>
        </w:rPr>
        <w:t>(2017)</w:t>
      </w:r>
      <w:r w:rsidR="004E4AB3" w:rsidRPr="00396CF8">
        <w:rPr>
          <w:rFonts w:ascii="Arial" w:eastAsia="Times New Roman" w:hAnsi="Arial" w:cs="Arial"/>
        </w:rPr>
        <w:t xml:space="preserve">. </w:t>
      </w:r>
      <w:r w:rsidR="006F2689" w:rsidRPr="00396CF8">
        <w:rPr>
          <w:rFonts w:ascii="Arial" w:eastAsia="Times New Roman" w:hAnsi="Arial" w:cs="Arial"/>
        </w:rPr>
        <w:t>Posters presented</w:t>
      </w:r>
      <w:r w:rsidR="006F2689">
        <w:rPr>
          <w:rFonts w:ascii="Arial" w:eastAsia="Times New Roman" w:hAnsi="Arial" w:cs="Arial"/>
        </w:rPr>
        <w:t xml:space="preserve">: Toxicological evaluation of different polyherbal formulations consumed in Nigeria. </w:t>
      </w:r>
    </w:p>
    <w:p w14:paraId="642D6EE8" w14:textId="77777777" w:rsidR="00722EBB" w:rsidRPr="00722EBB" w:rsidRDefault="00722EBB" w:rsidP="00722EBB">
      <w:pPr>
        <w:pStyle w:val="ListParagraph"/>
        <w:rPr>
          <w:rFonts w:ascii="Arial" w:hAnsi="Arial" w:cs="Arial"/>
        </w:rPr>
      </w:pPr>
    </w:p>
    <w:p w14:paraId="1CAAEC06" w14:textId="39FAC1D6" w:rsidR="00722EBB" w:rsidRDefault="00722EBB" w:rsidP="00722EBB">
      <w:pPr>
        <w:spacing w:before="240" w:after="207" w:line="264" w:lineRule="auto"/>
        <w:ind w:right="1022"/>
        <w:jc w:val="both"/>
        <w:rPr>
          <w:rFonts w:ascii="Arial" w:hAnsi="Arial" w:cs="Arial"/>
          <w:b/>
          <w:bCs/>
        </w:rPr>
      </w:pPr>
      <w:r w:rsidRPr="001C4353">
        <w:rPr>
          <w:rFonts w:ascii="Arial" w:hAnsi="Arial" w:cs="Arial"/>
          <w:b/>
          <w:bCs/>
        </w:rPr>
        <w:t>Scholarly review activities</w:t>
      </w:r>
    </w:p>
    <w:p w14:paraId="5B749A15" w14:textId="0621E18F" w:rsidR="001C4353" w:rsidRPr="001C4353" w:rsidRDefault="001C4353" w:rsidP="001C4353">
      <w:pPr>
        <w:pStyle w:val="ListParagraph"/>
        <w:numPr>
          <w:ilvl w:val="0"/>
          <w:numId w:val="39"/>
        </w:numPr>
        <w:spacing w:before="240" w:after="207" w:line="264" w:lineRule="auto"/>
        <w:ind w:right="1022"/>
        <w:jc w:val="both"/>
        <w:rPr>
          <w:rFonts w:ascii="Arial" w:hAnsi="Arial" w:cs="Arial"/>
        </w:rPr>
      </w:pPr>
      <w:r w:rsidRPr="001C4353">
        <w:rPr>
          <w:rFonts w:ascii="Arial" w:hAnsi="Arial" w:cs="Arial"/>
        </w:rPr>
        <w:t>King Saud Journal (</w:t>
      </w:r>
      <w:r>
        <w:rPr>
          <w:rFonts w:ascii="Arial" w:hAnsi="Arial" w:cs="Arial"/>
        </w:rPr>
        <w:t>P</w:t>
      </w:r>
      <w:r w:rsidRPr="001C4353">
        <w:rPr>
          <w:rFonts w:ascii="Arial" w:hAnsi="Arial" w:cs="Arial"/>
        </w:rPr>
        <w:t>ublished by Elsevier)</w:t>
      </w:r>
    </w:p>
    <w:p w14:paraId="65972537" w14:textId="48AAE0C3" w:rsidR="001C4353" w:rsidRDefault="001C4353" w:rsidP="001C4353">
      <w:pPr>
        <w:pStyle w:val="ListParagraph"/>
        <w:numPr>
          <w:ilvl w:val="0"/>
          <w:numId w:val="39"/>
        </w:numPr>
        <w:spacing w:before="240" w:after="207" w:line="264" w:lineRule="auto"/>
        <w:ind w:right="1022"/>
        <w:jc w:val="both"/>
        <w:rPr>
          <w:rFonts w:ascii="Arial" w:hAnsi="Arial" w:cs="Arial"/>
        </w:rPr>
      </w:pPr>
      <w:r w:rsidRPr="001C4353">
        <w:rPr>
          <w:rFonts w:ascii="Arial" w:hAnsi="Arial" w:cs="Arial"/>
        </w:rPr>
        <w:t>Comparative Pharmacology Journal (Published by Elsevier)</w:t>
      </w:r>
    </w:p>
    <w:p w14:paraId="1835AA86" w14:textId="3F1BE37E" w:rsidR="0015307B" w:rsidRDefault="0015307B" w:rsidP="001C4353">
      <w:pPr>
        <w:pStyle w:val="ListParagraph"/>
        <w:numPr>
          <w:ilvl w:val="0"/>
          <w:numId w:val="39"/>
        </w:numPr>
        <w:spacing w:before="240" w:after="207" w:line="264" w:lineRule="auto"/>
        <w:ind w:right="1022"/>
        <w:jc w:val="both"/>
        <w:rPr>
          <w:rFonts w:ascii="Arial" w:hAnsi="Arial" w:cs="Arial"/>
        </w:rPr>
      </w:pPr>
      <w:r>
        <w:rPr>
          <w:rFonts w:ascii="Arial" w:hAnsi="Arial" w:cs="Arial"/>
        </w:rPr>
        <w:t>Scientific Reports (Nature Journal)</w:t>
      </w:r>
    </w:p>
    <w:p w14:paraId="0C05C75B" w14:textId="416282AE" w:rsidR="0015307B" w:rsidRDefault="0015307B" w:rsidP="001C4353">
      <w:pPr>
        <w:pStyle w:val="ListParagraph"/>
        <w:numPr>
          <w:ilvl w:val="0"/>
          <w:numId w:val="39"/>
        </w:numPr>
        <w:spacing w:before="240" w:after="207" w:line="264" w:lineRule="auto"/>
        <w:ind w:right="1022"/>
        <w:jc w:val="both"/>
        <w:rPr>
          <w:rFonts w:ascii="Arial" w:hAnsi="Arial" w:cs="Arial"/>
        </w:rPr>
      </w:pPr>
      <w:r w:rsidRPr="0015307B">
        <w:rPr>
          <w:rFonts w:ascii="Arial" w:hAnsi="Arial" w:cs="Arial"/>
        </w:rPr>
        <w:t>Frontiers in Pharmacology</w:t>
      </w:r>
      <w:r>
        <w:rPr>
          <w:rFonts w:ascii="Arial" w:hAnsi="Arial" w:cs="Arial"/>
        </w:rPr>
        <w:t xml:space="preserve"> </w:t>
      </w:r>
    </w:p>
    <w:p w14:paraId="23053DAF" w14:textId="21838B82" w:rsidR="00B41FD5" w:rsidRPr="001C4353" w:rsidRDefault="00B41FD5" w:rsidP="00B41FD5">
      <w:pPr>
        <w:pStyle w:val="ListParagraph"/>
        <w:spacing w:before="240" w:after="207" w:line="264" w:lineRule="auto"/>
        <w:ind w:right="1022"/>
        <w:jc w:val="both"/>
        <w:rPr>
          <w:rFonts w:ascii="Arial" w:hAnsi="Arial" w:cs="Arial"/>
        </w:rPr>
      </w:pPr>
    </w:p>
    <w:sectPr w:rsidR="00B41FD5" w:rsidRPr="001C4353" w:rsidSect="00F11E2F">
      <w:footerReference w:type="default" r:id="rId61"/>
      <w:headerReference w:type="first" r:id="rId62"/>
      <w:pgSz w:w="12240" w:h="15840" w:code="1"/>
      <w:pgMar w:top="720" w:right="1440" w:bottom="1080" w:left="216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89675" w14:textId="77777777" w:rsidR="002F3C50" w:rsidRDefault="002F3C50" w:rsidP="00F534FB">
      <w:pPr>
        <w:spacing w:after="0"/>
      </w:pPr>
      <w:r>
        <w:separator/>
      </w:r>
    </w:p>
  </w:endnote>
  <w:endnote w:type="continuationSeparator" w:id="0">
    <w:p w14:paraId="3600BFF6" w14:textId="77777777" w:rsidR="002F3C50" w:rsidRDefault="002F3C50"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TTa9c1b374">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331"/>
      <w:docPartObj>
        <w:docPartGallery w:val="Page Numbers (Bottom of Page)"/>
        <w:docPartUnique/>
      </w:docPartObj>
    </w:sdtPr>
    <w:sdtEndPr>
      <w:rPr>
        <w:noProof/>
      </w:rPr>
    </w:sdtEndPr>
    <w:sdtContent>
      <w:p w14:paraId="48239B38" w14:textId="27FF32B6" w:rsidR="00056FE7" w:rsidRDefault="00F052CC">
        <w:pPr>
          <w:pStyle w:val="Footer"/>
        </w:pPr>
        <w:r>
          <w:t>Adewale James CV</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67598" w14:textId="77777777" w:rsidR="002F3C50" w:rsidRDefault="002F3C50" w:rsidP="00F534FB">
      <w:pPr>
        <w:spacing w:after="0"/>
      </w:pPr>
      <w:r>
        <w:separator/>
      </w:r>
    </w:p>
  </w:footnote>
  <w:footnote w:type="continuationSeparator" w:id="0">
    <w:p w14:paraId="2094B905" w14:textId="77777777" w:rsidR="002F3C50" w:rsidRDefault="002F3C50"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89F94" w14:textId="77777777" w:rsidR="005324B1" w:rsidRDefault="005324B1">
    <w:pPr>
      <w:pStyle w:val="Header"/>
    </w:pPr>
    <w:r>
      <w:rPr>
        <w:noProof/>
      </w:rPr>
      <mc:AlternateContent>
        <mc:Choice Requires="wps">
          <w:drawing>
            <wp:anchor distT="0" distB="0" distL="114300" distR="114300" simplePos="0" relativeHeight="251661312" behindDoc="1" locked="0" layoutInCell="1" allowOverlap="1" wp14:anchorId="5F1B8B06" wp14:editId="3EB150A1">
              <wp:simplePos x="0" y="0"/>
              <wp:positionH relativeFrom="page">
                <wp:align>right</wp:align>
              </wp:positionH>
              <wp:positionV relativeFrom="page">
                <wp:align>top</wp:align>
              </wp:positionV>
              <wp:extent cx="7772400" cy="20002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a="http://schemas.openxmlformats.org/drawingml/2006/main" xmlns:adec="http://schemas.microsoft.com/office/drawing/2017/decorative">
          <w:pict>
            <v:rect id="Rectangle 1" style="position:absolute;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alt="&quot;&quot;" o:spid="_x0000_s1026" fillcolor="#f7f7f7 [3214]" stroked="f" strokeweight="1pt" w14:anchorId="0DC7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77448B" w:themeColor="accent1"/>
      </w:rPr>
    </w:lvl>
  </w:abstractNum>
  <w:abstractNum w:abstractNumId="9" w15:restartNumberingAfterBreak="0">
    <w:nsid w:val="FFFFFF89"/>
    <w:multiLevelType w:val="singleLevel"/>
    <w:tmpl w:val="1194A500"/>
    <w:lvl w:ilvl="0">
      <w:start w:val="1"/>
      <w:numFmt w:val="bullet"/>
      <w:lvlText w:val=""/>
      <w:lvlJc w:val="left"/>
      <w:pPr>
        <w:tabs>
          <w:tab w:val="num" w:pos="360"/>
        </w:tabs>
        <w:ind w:left="360" w:hanging="360"/>
      </w:pPr>
      <w:rPr>
        <w:rFonts w:ascii="Symbol" w:hAnsi="Symbol" w:hint="default"/>
        <w:color w:val="77448B" w:themeColor="accent1"/>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1D4581"/>
    <w:multiLevelType w:val="hybridMultilevel"/>
    <w:tmpl w:val="2EF84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8168E"/>
    <w:multiLevelType w:val="multilevel"/>
    <w:tmpl w:val="D2A0CBD2"/>
    <w:lvl w:ilvl="0">
      <w:start w:val="1"/>
      <w:numFmt w:val="decimal"/>
      <w:pStyle w:val="ListNumber"/>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BC5EE3"/>
    <w:multiLevelType w:val="hybridMultilevel"/>
    <w:tmpl w:val="F5D0AF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22F24763"/>
    <w:multiLevelType w:val="hybridMultilevel"/>
    <w:tmpl w:val="9394F9DA"/>
    <w:lvl w:ilvl="0" w:tplc="A27269B6">
      <w:start w:val="1"/>
      <w:numFmt w:val="upperRoman"/>
      <w:lvlText w:val="%1."/>
      <w:lvlJc w:val="left"/>
      <w:pPr>
        <w:ind w:left="1178"/>
      </w:pPr>
      <w:rPr>
        <w:rFonts w:ascii="Times New Roman" w:eastAsia="Times New Roman" w:hAnsi="Times New Roman" w:cs="Times New Roman"/>
        <w:b w:val="0"/>
        <w:bCs w:val="0"/>
        <w:i w:val="0"/>
        <w:strike w:val="0"/>
        <w:dstrike w:val="0"/>
        <w:color w:val="000000"/>
        <w:sz w:val="23"/>
        <w:szCs w:val="23"/>
        <w:u w:val="none" w:color="000000"/>
        <w:bdr w:val="none" w:sz="0" w:space="0" w:color="auto"/>
        <w:shd w:val="clear" w:color="auto" w:fill="auto"/>
        <w:vertAlign w:val="baseline"/>
      </w:rPr>
    </w:lvl>
    <w:lvl w:ilvl="1" w:tplc="6268B41C">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0ADE34D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6DB659FC">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74288376">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B71AECF2">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81A28A40">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8603264">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A482A18">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233A25FA"/>
    <w:multiLevelType w:val="hybridMultilevel"/>
    <w:tmpl w:val="5AF4C6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CD3416"/>
    <w:multiLevelType w:val="hybridMultilevel"/>
    <w:tmpl w:val="3E9C7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ED79A6"/>
    <w:multiLevelType w:val="hybridMultilevel"/>
    <w:tmpl w:val="65EA29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51032"/>
    <w:multiLevelType w:val="hybridMultilevel"/>
    <w:tmpl w:val="1F60FD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A2282"/>
    <w:multiLevelType w:val="hybridMultilevel"/>
    <w:tmpl w:val="6C5E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632C9"/>
    <w:multiLevelType w:val="hybridMultilevel"/>
    <w:tmpl w:val="D67017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D43A69"/>
    <w:multiLevelType w:val="hybridMultilevel"/>
    <w:tmpl w:val="0520E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C592D"/>
    <w:multiLevelType w:val="hybridMultilevel"/>
    <w:tmpl w:val="41E6950A"/>
    <w:lvl w:ilvl="0" w:tplc="0F7AFBC6">
      <w:start w:val="3"/>
      <w:numFmt w:val="upperRoman"/>
      <w:lvlText w:val="%1"/>
      <w:lvlJc w:val="left"/>
      <w:pPr>
        <w:ind w:left="1197"/>
      </w:pPr>
      <w:rPr>
        <w:rFonts w:ascii="Times New Roman" w:eastAsia="Times New Roman" w:hAnsi="Times New Roman" w:cs="Times New Roman"/>
        <w:b w:val="0"/>
        <w:bCs w:val="0"/>
        <w:i w:val="0"/>
        <w:strike w:val="0"/>
        <w:dstrike w:val="0"/>
        <w:color w:val="000000"/>
        <w:sz w:val="23"/>
        <w:szCs w:val="23"/>
        <w:u w:val="none" w:color="000000"/>
        <w:bdr w:val="none" w:sz="0" w:space="0" w:color="auto"/>
        <w:shd w:val="clear" w:color="auto" w:fill="auto"/>
        <w:vertAlign w:val="baseline"/>
      </w:rPr>
    </w:lvl>
    <w:lvl w:ilvl="1" w:tplc="DFCE633C">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6F16F69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91BAF8BC">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FF1CA3EA">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F6ACC654">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142742E">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352F4B6">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702E354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32E413FB"/>
    <w:multiLevelType w:val="hybridMultilevel"/>
    <w:tmpl w:val="127CA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E61E9D"/>
    <w:multiLevelType w:val="hybridMultilevel"/>
    <w:tmpl w:val="60504FD8"/>
    <w:lvl w:ilvl="0" w:tplc="3CF4BD28">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E44DA4"/>
    <w:multiLevelType w:val="hybridMultilevel"/>
    <w:tmpl w:val="49B86B64"/>
    <w:lvl w:ilvl="0" w:tplc="7C9603A0">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1D5621"/>
    <w:multiLevelType w:val="hybridMultilevel"/>
    <w:tmpl w:val="DAE29790"/>
    <w:lvl w:ilvl="0" w:tplc="140698AA">
      <w:start w:val="1"/>
      <w:numFmt w:val="decimal"/>
      <w:lvlText w:val="(%1)"/>
      <w:lvlJc w:val="left"/>
      <w:pPr>
        <w:ind w:left="13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DC692AC">
      <w:start w:val="1"/>
      <w:numFmt w:val="lowerLetter"/>
      <w:lvlText w:val="%2"/>
      <w:lvlJc w:val="left"/>
      <w:pPr>
        <w:ind w:left="117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040C334">
      <w:start w:val="1"/>
      <w:numFmt w:val="lowerRoman"/>
      <w:lvlText w:val="%3"/>
      <w:lvlJc w:val="left"/>
      <w:pPr>
        <w:ind w:left="18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7981CF4">
      <w:start w:val="1"/>
      <w:numFmt w:val="decimal"/>
      <w:lvlText w:val="%4"/>
      <w:lvlJc w:val="left"/>
      <w:pPr>
        <w:ind w:left="261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BA0D87C">
      <w:start w:val="1"/>
      <w:numFmt w:val="lowerLetter"/>
      <w:lvlText w:val="%5"/>
      <w:lvlJc w:val="left"/>
      <w:pPr>
        <w:ind w:left="333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0B833B6">
      <w:start w:val="1"/>
      <w:numFmt w:val="lowerRoman"/>
      <w:lvlText w:val="%6"/>
      <w:lvlJc w:val="left"/>
      <w:pPr>
        <w:ind w:left="405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7B6194E">
      <w:start w:val="1"/>
      <w:numFmt w:val="decimal"/>
      <w:lvlText w:val="%7"/>
      <w:lvlJc w:val="left"/>
      <w:pPr>
        <w:ind w:left="477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F2646EA">
      <w:start w:val="1"/>
      <w:numFmt w:val="lowerLetter"/>
      <w:lvlText w:val="%8"/>
      <w:lvlJc w:val="left"/>
      <w:pPr>
        <w:ind w:left="54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506689A">
      <w:start w:val="1"/>
      <w:numFmt w:val="lowerRoman"/>
      <w:lvlText w:val="%9"/>
      <w:lvlJc w:val="left"/>
      <w:pPr>
        <w:ind w:left="621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A1F03F9"/>
    <w:multiLevelType w:val="hybridMultilevel"/>
    <w:tmpl w:val="2892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F3467B"/>
    <w:multiLevelType w:val="hybridMultilevel"/>
    <w:tmpl w:val="3B64B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092483"/>
    <w:multiLevelType w:val="hybridMultilevel"/>
    <w:tmpl w:val="2C54DEC8"/>
    <w:lvl w:ilvl="0" w:tplc="3CF4BD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DE2EBE"/>
    <w:multiLevelType w:val="hybridMultilevel"/>
    <w:tmpl w:val="12AEF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16A03"/>
    <w:multiLevelType w:val="hybridMultilevel"/>
    <w:tmpl w:val="767E4C8C"/>
    <w:lvl w:ilvl="0" w:tplc="204ECFE6">
      <w:start w:val="1"/>
      <w:numFmt w:val="decimal"/>
      <w:lvlText w:val="%1"/>
      <w:lvlJc w:val="left"/>
      <w:pPr>
        <w:ind w:left="720" w:hanging="360"/>
      </w:pPr>
      <w:rPr>
        <w:rFonts w:ascii="Cambria" w:eastAsia="Cambria" w:hAnsi="Cambria" w:cs="Cambria"/>
        <w:b/>
        <w:bCs/>
        <w:i w:val="0"/>
        <w:strike w:val="0"/>
        <w:dstrike w:val="0"/>
        <w:color w:val="222222"/>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514BF"/>
    <w:multiLevelType w:val="hybridMultilevel"/>
    <w:tmpl w:val="4BBCBC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6225FB"/>
    <w:multiLevelType w:val="hybridMultilevel"/>
    <w:tmpl w:val="9DA0AD6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3046DB"/>
    <w:multiLevelType w:val="hybridMultilevel"/>
    <w:tmpl w:val="E272AF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907A96"/>
    <w:multiLevelType w:val="hybridMultilevel"/>
    <w:tmpl w:val="5ADADED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848602">
    <w:abstractNumId w:val="9"/>
  </w:num>
  <w:num w:numId="2" w16cid:durableId="688486816">
    <w:abstractNumId w:val="9"/>
    <w:lvlOverride w:ilvl="0">
      <w:startOverride w:val="1"/>
    </w:lvlOverride>
  </w:num>
  <w:num w:numId="3" w16cid:durableId="1027683533">
    <w:abstractNumId w:val="10"/>
  </w:num>
  <w:num w:numId="4" w16cid:durableId="1705904436">
    <w:abstractNumId w:val="20"/>
  </w:num>
  <w:num w:numId="5" w16cid:durableId="930284161">
    <w:abstractNumId w:val="8"/>
  </w:num>
  <w:num w:numId="6" w16cid:durableId="437413961">
    <w:abstractNumId w:val="7"/>
  </w:num>
  <w:num w:numId="7" w16cid:durableId="1115752621">
    <w:abstractNumId w:val="6"/>
  </w:num>
  <w:num w:numId="8" w16cid:durableId="1979797221">
    <w:abstractNumId w:val="5"/>
  </w:num>
  <w:num w:numId="9" w16cid:durableId="2018117238">
    <w:abstractNumId w:val="4"/>
  </w:num>
  <w:num w:numId="10" w16cid:durableId="512183632">
    <w:abstractNumId w:val="3"/>
  </w:num>
  <w:num w:numId="11" w16cid:durableId="210112542">
    <w:abstractNumId w:val="2"/>
  </w:num>
  <w:num w:numId="12" w16cid:durableId="1695692476">
    <w:abstractNumId w:val="1"/>
  </w:num>
  <w:num w:numId="13" w16cid:durableId="1208567977">
    <w:abstractNumId w:val="0"/>
  </w:num>
  <w:num w:numId="14" w16cid:durableId="1253080877">
    <w:abstractNumId w:val="14"/>
  </w:num>
  <w:num w:numId="15" w16cid:durableId="12852784">
    <w:abstractNumId w:val="12"/>
  </w:num>
  <w:num w:numId="16" w16cid:durableId="1541474688">
    <w:abstractNumId w:val="31"/>
  </w:num>
  <w:num w:numId="17" w16cid:durableId="660891357">
    <w:abstractNumId w:val="32"/>
  </w:num>
  <w:num w:numId="18" w16cid:durableId="765735524">
    <w:abstractNumId w:val="33"/>
  </w:num>
  <w:num w:numId="19" w16cid:durableId="392433886">
    <w:abstractNumId w:val="21"/>
  </w:num>
  <w:num w:numId="20" w16cid:durableId="952589791">
    <w:abstractNumId w:val="28"/>
  </w:num>
  <w:num w:numId="21" w16cid:durableId="2071999194">
    <w:abstractNumId w:val="25"/>
  </w:num>
  <w:num w:numId="22" w16cid:durableId="1269237103">
    <w:abstractNumId w:val="15"/>
  </w:num>
  <w:num w:numId="23" w16cid:durableId="703408703">
    <w:abstractNumId w:val="24"/>
  </w:num>
  <w:num w:numId="24" w16cid:durableId="1951812375">
    <w:abstractNumId w:val="11"/>
  </w:num>
  <w:num w:numId="25" w16cid:durableId="1542325218">
    <w:abstractNumId w:val="17"/>
  </w:num>
  <w:num w:numId="26" w16cid:durableId="247812178">
    <w:abstractNumId w:val="23"/>
  </w:num>
  <w:num w:numId="27" w16cid:durableId="1477183395">
    <w:abstractNumId w:val="27"/>
  </w:num>
  <w:num w:numId="28" w16cid:durableId="2008173243">
    <w:abstractNumId w:val="26"/>
  </w:num>
  <w:num w:numId="29" w16cid:durableId="618337962">
    <w:abstractNumId w:val="19"/>
  </w:num>
  <w:num w:numId="30" w16cid:durableId="656957395">
    <w:abstractNumId w:val="37"/>
  </w:num>
  <w:num w:numId="31" w16cid:durableId="1019432531">
    <w:abstractNumId w:val="13"/>
  </w:num>
  <w:num w:numId="32" w16cid:durableId="312220780">
    <w:abstractNumId w:val="18"/>
  </w:num>
  <w:num w:numId="33" w16cid:durableId="1551067414">
    <w:abstractNumId w:val="30"/>
  </w:num>
  <w:num w:numId="34" w16cid:durableId="38551009">
    <w:abstractNumId w:val="16"/>
  </w:num>
  <w:num w:numId="35" w16cid:durableId="1820924770">
    <w:abstractNumId w:val="22"/>
  </w:num>
  <w:num w:numId="36" w16cid:durableId="1012410785">
    <w:abstractNumId w:val="35"/>
  </w:num>
  <w:num w:numId="37" w16cid:durableId="211621037">
    <w:abstractNumId w:val="34"/>
  </w:num>
  <w:num w:numId="38" w16cid:durableId="285475405">
    <w:abstractNumId w:val="36"/>
  </w:num>
  <w:num w:numId="39" w16cid:durableId="17287228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10"/>
    <w:rsid w:val="00002750"/>
    <w:rsid w:val="00004D4E"/>
    <w:rsid w:val="0000734D"/>
    <w:rsid w:val="00011895"/>
    <w:rsid w:val="00013818"/>
    <w:rsid w:val="000201B0"/>
    <w:rsid w:val="00024039"/>
    <w:rsid w:val="00024730"/>
    <w:rsid w:val="000348ED"/>
    <w:rsid w:val="00040CF1"/>
    <w:rsid w:val="0004158B"/>
    <w:rsid w:val="00051DFD"/>
    <w:rsid w:val="00052220"/>
    <w:rsid w:val="00055FDF"/>
    <w:rsid w:val="00056FE7"/>
    <w:rsid w:val="000570FF"/>
    <w:rsid w:val="00057244"/>
    <w:rsid w:val="00061C1E"/>
    <w:rsid w:val="0006454B"/>
    <w:rsid w:val="00067FE7"/>
    <w:rsid w:val="00075B13"/>
    <w:rsid w:val="000804B4"/>
    <w:rsid w:val="000815E9"/>
    <w:rsid w:val="00087C2A"/>
    <w:rsid w:val="00087E10"/>
    <w:rsid w:val="00092692"/>
    <w:rsid w:val="00093475"/>
    <w:rsid w:val="00096203"/>
    <w:rsid w:val="00097899"/>
    <w:rsid w:val="000A0229"/>
    <w:rsid w:val="000B179F"/>
    <w:rsid w:val="000B2D5E"/>
    <w:rsid w:val="000C1118"/>
    <w:rsid w:val="000D1A8A"/>
    <w:rsid w:val="000D251E"/>
    <w:rsid w:val="000E24AC"/>
    <w:rsid w:val="000E4A73"/>
    <w:rsid w:val="000F79EA"/>
    <w:rsid w:val="00122E15"/>
    <w:rsid w:val="00131CAC"/>
    <w:rsid w:val="00134F92"/>
    <w:rsid w:val="00137DC1"/>
    <w:rsid w:val="00143224"/>
    <w:rsid w:val="00145B33"/>
    <w:rsid w:val="001468F3"/>
    <w:rsid w:val="00151365"/>
    <w:rsid w:val="00152C3A"/>
    <w:rsid w:val="0015307B"/>
    <w:rsid w:val="001539C4"/>
    <w:rsid w:val="00162BEE"/>
    <w:rsid w:val="00171E1B"/>
    <w:rsid w:val="00182F07"/>
    <w:rsid w:val="001858BD"/>
    <w:rsid w:val="00192573"/>
    <w:rsid w:val="00193BBF"/>
    <w:rsid w:val="00193C02"/>
    <w:rsid w:val="00194A3D"/>
    <w:rsid w:val="00195DEF"/>
    <w:rsid w:val="00197261"/>
    <w:rsid w:val="001A2943"/>
    <w:rsid w:val="001A2A99"/>
    <w:rsid w:val="001A6641"/>
    <w:rsid w:val="001B0811"/>
    <w:rsid w:val="001B24E7"/>
    <w:rsid w:val="001B3B5F"/>
    <w:rsid w:val="001B5BF6"/>
    <w:rsid w:val="001B720C"/>
    <w:rsid w:val="001C0DEE"/>
    <w:rsid w:val="001C1F27"/>
    <w:rsid w:val="001C3957"/>
    <w:rsid w:val="001C4353"/>
    <w:rsid w:val="001C46E5"/>
    <w:rsid w:val="001D6FE4"/>
    <w:rsid w:val="001D7FAB"/>
    <w:rsid w:val="001E08A4"/>
    <w:rsid w:val="0020185B"/>
    <w:rsid w:val="00203F74"/>
    <w:rsid w:val="0020735F"/>
    <w:rsid w:val="002146F8"/>
    <w:rsid w:val="00215593"/>
    <w:rsid w:val="00217917"/>
    <w:rsid w:val="002372E8"/>
    <w:rsid w:val="0023768B"/>
    <w:rsid w:val="00247B80"/>
    <w:rsid w:val="0025163F"/>
    <w:rsid w:val="00254330"/>
    <w:rsid w:val="002545BF"/>
    <w:rsid w:val="002606B9"/>
    <w:rsid w:val="00260F01"/>
    <w:rsid w:val="00263EFF"/>
    <w:rsid w:val="00267ED2"/>
    <w:rsid w:val="00275C94"/>
    <w:rsid w:val="00277638"/>
    <w:rsid w:val="0028164F"/>
    <w:rsid w:val="002823BE"/>
    <w:rsid w:val="00295DA8"/>
    <w:rsid w:val="00297ED0"/>
    <w:rsid w:val="002A0BAD"/>
    <w:rsid w:val="002A1244"/>
    <w:rsid w:val="002A4EDA"/>
    <w:rsid w:val="002B01E3"/>
    <w:rsid w:val="002B3FC8"/>
    <w:rsid w:val="002D4CA5"/>
    <w:rsid w:val="002D7898"/>
    <w:rsid w:val="002E11A0"/>
    <w:rsid w:val="002F10E7"/>
    <w:rsid w:val="002F3C50"/>
    <w:rsid w:val="002F596C"/>
    <w:rsid w:val="002F69E4"/>
    <w:rsid w:val="00300A98"/>
    <w:rsid w:val="0030724A"/>
    <w:rsid w:val="00316CE4"/>
    <w:rsid w:val="00317F4E"/>
    <w:rsid w:val="003227CF"/>
    <w:rsid w:val="00322C04"/>
    <w:rsid w:val="00323C3F"/>
    <w:rsid w:val="00326A96"/>
    <w:rsid w:val="003279A4"/>
    <w:rsid w:val="00332253"/>
    <w:rsid w:val="00337114"/>
    <w:rsid w:val="00342FC7"/>
    <w:rsid w:val="0035004C"/>
    <w:rsid w:val="003537C9"/>
    <w:rsid w:val="003571C8"/>
    <w:rsid w:val="0036520F"/>
    <w:rsid w:val="003742E0"/>
    <w:rsid w:val="00377218"/>
    <w:rsid w:val="0038299B"/>
    <w:rsid w:val="00383057"/>
    <w:rsid w:val="00383B65"/>
    <w:rsid w:val="003861F6"/>
    <w:rsid w:val="00395D7A"/>
    <w:rsid w:val="00396CF8"/>
    <w:rsid w:val="0039703C"/>
    <w:rsid w:val="003974BB"/>
    <w:rsid w:val="003978D0"/>
    <w:rsid w:val="003A091E"/>
    <w:rsid w:val="003A0C5B"/>
    <w:rsid w:val="003B714A"/>
    <w:rsid w:val="003C2BF1"/>
    <w:rsid w:val="003C3E66"/>
    <w:rsid w:val="003C5A24"/>
    <w:rsid w:val="003D1716"/>
    <w:rsid w:val="003D18C9"/>
    <w:rsid w:val="003D3AC1"/>
    <w:rsid w:val="003E1C47"/>
    <w:rsid w:val="003E5D64"/>
    <w:rsid w:val="003F0900"/>
    <w:rsid w:val="00403149"/>
    <w:rsid w:val="004037EF"/>
    <w:rsid w:val="00405BAD"/>
    <w:rsid w:val="004113D8"/>
    <w:rsid w:val="00416463"/>
    <w:rsid w:val="00417C97"/>
    <w:rsid w:val="00423827"/>
    <w:rsid w:val="00436BA4"/>
    <w:rsid w:val="00437B8B"/>
    <w:rsid w:val="004408EE"/>
    <w:rsid w:val="0045534B"/>
    <w:rsid w:val="00460781"/>
    <w:rsid w:val="004624C8"/>
    <w:rsid w:val="00465113"/>
    <w:rsid w:val="00467F3F"/>
    <w:rsid w:val="00470844"/>
    <w:rsid w:val="004727C2"/>
    <w:rsid w:val="00476144"/>
    <w:rsid w:val="004867BB"/>
    <w:rsid w:val="004915EA"/>
    <w:rsid w:val="0049219A"/>
    <w:rsid w:val="004A4493"/>
    <w:rsid w:val="004A47FF"/>
    <w:rsid w:val="004A58C7"/>
    <w:rsid w:val="004B6A2A"/>
    <w:rsid w:val="004C0172"/>
    <w:rsid w:val="004C1AF6"/>
    <w:rsid w:val="004C389B"/>
    <w:rsid w:val="004C5C49"/>
    <w:rsid w:val="004D0521"/>
    <w:rsid w:val="004D128F"/>
    <w:rsid w:val="004D3EB1"/>
    <w:rsid w:val="004D465D"/>
    <w:rsid w:val="004E2794"/>
    <w:rsid w:val="004E4AB3"/>
    <w:rsid w:val="004E5060"/>
    <w:rsid w:val="004E77A5"/>
    <w:rsid w:val="004F0A2F"/>
    <w:rsid w:val="004F1057"/>
    <w:rsid w:val="004F199F"/>
    <w:rsid w:val="00505D50"/>
    <w:rsid w:val="005106C0"/>
    <w:rsid w:val="00515CE7"/>
    <w:rsid w:val="00523286"/>
    <w:rsid w:val="005247B7"/>
    <w:rsid w:val="00525432"/>
    <w:rsid w:val="00526D25"/>
    <w:rsid w:val="005324B1"/>
    <w:rsid w:val="00535073"/>
    <w:rsid w:val="0053580B"/>
    <w:rsid w:val="005372FA"/>
    <w:rsid w:val="0053750A"/>
    <w:rsid w:val="005531D1"/>
    <w:rsid w:val="005537E4"/>
    <w:rsid w:val="00556337"/>
    <w:rsid w:val="005611C3"/>
    <w:rsid w:val="00561604"/>
    <w:rsid w:val="005619BF"/>
    <w:rsid w:val="00562422"/>
    <w:rsid w:val="00565B06"/>
    <w:rsid w:val="00574328"/>
    <w:rsid w:val="00575C01"/>
    <w:rsid w:val="00581515"/>
    <w:rsid w:val="00582623"/>
    <w:rsid w:val="005826C2"/>
    <w:rsid w:val="00583BBB"/>
    <w:rsid w:val="0059085F"/>
    <w:rsid w:val="005A459B"/>
    <w:rsid w:val="005A74EC"/>
    <w:rsid w:val="005B3D67"/>
    <w:rsid w:val="005B437C"/>
    <w:rsid w:val="005C1ACF"/>
    <w:rsid w:val="005C31D2"/>
    <w:rsid w:val="005C5A5B"/>
    <w:rsid w:val="005C77FD"/>
    <w:rsid w:val="005D0108"/>
    <w:rsid w:val="005D2FB1"/>
    <w:rsid w:val="005D6E3C"/>
    <w:rsid w:val="005E088C"/>
    <w:rsid w:val="005E6E43"/>
    <w:rsid w:val="005F3D7C"/>
    <w:rsid w:val="005F4455"/>
    <w:rsid w:val="00601FC5"/>
    <w:rsid w:val="006104FF"/>
    <w:rsid w:val="00614B7C"/>
    <w:rsid w:val="0062239B"/>
    <w:rsid w:val="00625B8A"/>
    <w:rsid w:val="00636108"/>
    <w:rsid w:val="00636119"/>
    <w:rsid w:val="00637F5C"/>
    <w:rsid w:val="00644D4E"/>
    <w:rsid w:val="00646D01"/>
    <w:rsid w:val="00647C52"/>
    <w:rsid w:val="00663536"/>
    <w:rsid w:val="006648D4"/>
    <w:rsid w:val="00673F18"/>
    <w:rsid w:val="006769C3"/>
    <w:rsid w:val="00676CEB"/>
    <w:rsid w:val="00683A86"/>
    <w:rsid w:val="00690A5C"/>
    <w:rsid w:val="0069300B"/>
    <w:rsid w:val="006946E3"/>
    <w:rsid w:val="006A4C2C"/>
    <w:rsid w:val="006A4C72"/>
    <w:rsid w:val="006D65F8"/>
    <w:rsid w:val="006F2689"/>
    <w:rsid w:val="006F4D23"/>
    <w:rsid w:val="00702B86"/>
    <w:rsid w:val="00702BD2"/>
    <w:rsid w:val="007175B9"/>
    <w:rsid w:val="00717850"/>
    <w:rsid w:val="007215A9"/>
    <w:rsid w:val="00722EBB"/>
    <w:rsid w:val="00724778"/>
    <w:rsid w:val="007253E8"/>
    <w:rsid w:val="00733572"/>
    <w:rsid w:val="00735140"/>
    <w:rsid w:val="0073645E"/>
    <w:rsid w:val="007366E5"/>
    <w:rsid w:val="00741F16"/>
    <w:rsid w:val="00743144"/>
    <w:rsid w:val="00745196"/>
    <w:rsid w:val="00754481"/>
    <w:rsid w:val="00755346"/>
    <w:rsid w:val="00762F91"/>
    <w:rsid w:val="00766F27"/>
    <w:rsid w:val="00770020"/>
    <w:rsid w:val="0077569F"/>
    <w:rsid w:val="00776E3A"/>
    <w:rsid w:val="0078047B"/>
    <w:rsid w:val="007850D1"/>
    <w:rsid w:val="007857C8"/>
    <w:rsid w:val="00785FEB"/>
    <w:rsid w:val="00785FF6"/>
    <w:rsid w:val="0078722D"/>
    <w:rsid w:val="00790E98"/>
    <w:rsid w:val="007A0F44"/>
    <w:rsid w:val="007A2AAF"/>
    <w:rsid w:val="007A655F"/>
    <w:rsid w:val="007A729F"/>
    <w:rsid w:val="007B3F4F"/>
    <w:rsid w:val="007C0E0E"/>
    <w:rsid w:val="007C153D"/>
    <w:rsid w:val="007C333C"/>
    <w:rsid w:val="007C34A8"/>
    <w:rsid w:val="007C379A"/>
    <w:rsid w:val="007C4EEB"/>
    <w:rsid w:val="007D366B"/>
    <w:rsid w:val="007E7052"/>
    <w:rsid w:val="007E7948"/>
    <w:rsid w:val="007F71A4"/>
    <w:rsid w:val="008030EE"/>
    <w:rsid w:val="00804569"/>
    <w:rsid w:val="00806351"/>
    <w:rsid w:val="00810B34"/>
    <w:rsid w:val="00812148"/>
    <w:rsid w:val="00814B43"/>
    <w:rsid w:val="00814FA5"/>
    <w:rsid w:val="00820B5B"/>
    <w:rsid w:val="0083016A"/>
    <w:rsid w:val="00830B17"/>
    <w:rsid w:val="008320FF"/>
    <w:rsid w:val="00837029"/>
    <w:rsid w:val="00846AAE"/>
    <w:rsid w:val="00867081"/>
    <w:rsid w:val="00874BEB"/>
    <w:rsid w:val="00876334"/>
    <w:rsid w:val="00880258"/>
    <w:rsid w:val="008808FF"/>
    <w:rsid w:val="00891E6D"/>
    <w:rsid w:val="00897281"/>
    <w:rsid w:val="008978E8"/>
    <w:rsid w:val="008A02C4"/>
    <w:rsid w:val="008A49A0"/>
    <w:rsid w:val="008A6538"/>
    <w:rsid w:val="008C0E0F"/>
    <w:rsid w:val="008C5C1D"/>
    <w:rsid w:val="008D0E26"/>
    <w:rsid w:val="008D4FC8"/>
    <w:rsid w:val="008D5A80"/>
    <w:rsid w:val="008D5CF2"/>
    <w:rsid w:val="008D781A"/>
    <w:rsid w:val="008E5483"/>
    <w:rsid w:val="008F4532"/>
    <w:rsid w:val="008F78AE"/>
    <w:rsid w:val="00904A5E"/>
    <w:rsid w:val="00920B93"/>
    <w:rsid w:val="00932F12"/>
    <w:rsid w:val="00933CCA"/>
    <w:rsid w:val="009353BF"/>
    <w:rsid w:val="0093795C"/>
    <w:rsid w:val="009411E8"/>
    <w:rsid w:val="00944E19"/>
    <w:rsid w:val="00946550"/>
    <w:rsid w:val="009502CF"/>
    <w:rsid w:val="00952C89"/>
    <w:rsid w:val="009540F4"/>
    <w:rsid w:val="00956B75"/>
    <w:rsid w:val="00974550"/>
    <w:rsid w:val="00977BCF"/>
    <w:rsid w:val="0098563C"/>
    <w:rsid w:val="00985A6A"/>
    <w:rsid w:val="0098675F"/>
    <w:rsid w:val="009918BB"/>
    <w:rsid w:val="009931F7"/>
    <w:rsid w:val="00994768"/>
    <w:rsid w:val="00997A9C"/>
    <w:rsid w:val="009A3F4C"/>
    <w:rsid w:val="009B4952"/>
    <w:rsid w:val="009C0A10"/>
    <w:rsid w:val="009C1A76"/>
    <w:rsid w:val="009C63EE"/>
    <w:rsid w:val="009D0878"/>
    <w:rsid w:val="009D3DAC"/>
    <w:rsid w:val="009D449D"/>
    <w:rsid w:val="009E62E6"/>
    <w:rsid w:val="009E65EC"/>
    <w:rsid w:val="009F2058"/>
    <w:rsid w:val="009F3428"/>
    <w:rsid w:val="009F391D"/>
    <w:rsid w:val="00A00642"/>
    <w:rsid w:val="00A0375D"/>
    <w:rsid w:val="00A1144C"/>
    <w:rsid w:val="00A1227E"/>
    <w:rsid w:val="00A1329C"/>
    <w:rsid w:val="00A15B89"/>
    <w:rsid w:val="00A1694B"/>
    <w:rsid w:val="00A25023"/>
    <w:rsid w:val="00A2576C"/>
    <w:rsid w:val="00A26A2C"/>
    <w:rsid w:val="00A2760D"/>
    <w:rsid w:val="00A37B9A"/>
    <w:rsid w:val="00A42CE4"/>
    <w:rsid w:val="00A51F71"/>
    <w:rsid w:val="00A56B81"/>
    <w:rsid w:val="00A6314E"/>
    <w:rsid w:val="00A6534B"/>
    <w:rsid w:val="00A663BD"/>
    <w:rsid w:val="00A72FFB"/>
    <w:rsid w:val="00A77B4D"/>
    <w:rsid w:val="00A8052D"/>
    <w:rsid w:val="00A82F44"/>
    <w:rsid w:val="00A9077F"/>
    <w:rsid w:val="00A92A60"/>
    <w:rsid w:val="00A9348C"/>
    <w:rsid w:val="00AA006B"/>
    <w:rsid w:val="00AA04BD"/>
    <w:rsid w:val="00AA276C"/>
    <w:rsid w:val="00AB673E"/>
    <w:rsid w:val="00AC083C"/>
    <w:rsid w:val="00AC7C34"/>
    <w:rsid w:val="00AD121E"/>
    <w:rsid w:val="00AD518A"/>
    <w:rsid w:val="00AD6216"/>
    <w:rsid w:val="00AE2F61"/>
    <w:rsid w:val="00AE313B"/>
    <w:rsid w:val="00AE5B8F"/>
    <w:rsid w:val="00AE7650"/>
    <w:rsid w:val="00AF0828"/>
    <w:rsid w:val="00B07261"/>
    <w:rsid w:val="00B112B1"/>
    <w:rsid w:val="00B1221A"/>
    <w:rsid w:val="00B16BC9"/>
    <w:rsid w:val="00B16E2C"/>
    <w:rsid w:val="00B204FE"/>
    <w:rsid w:val="00B25746"/>
    <w:rsid w:val="00B2710C"/>
    <w:rsid w:val="00B361B2"/>
    <w:rsid w:val="00B41FD5"/>
    <w:rsid w:val="00B46679"/>
    <w:rsid w:val="00B47E1E"/>
    <w:rsid w:val="00B54661"/>
    <w:rsid w:val="00B55487"/>
    <w:rsid w:val="00B719F1"/>
    <w:rsid w:val="00B763B5"/>
    <w:rsid w:val="00B90654"/>
    <w:rsid w:val="00B91175"/>
    <w:rsid w:val="00B93FF5"/>
    <w:rsid w:val="00B973A5"/>
    <w:rsid w:val="00BA1F03"/>
    <w:rsid w:val="00BA2CE1"/>
    <w:rsid w:val="00BA71B3"/>
    <w:rsid w:val="00BA78BF"/>
    <w:rsid w:val="00BB17E9"/>
    <w:rsid w:val="00BB34BE"/>
    <w:rsid w:val="00BC0E1A"/>
    <w:rsid w:val="00BC1472"/>
    <w:rsid w:val="00BC36A4"/>
    <w:rsid w:val="00BD2DD6"/>
    <w:rsid w:val="00BD55EE"/>
    <w:rsid w:val="00BE3B94"/>
    <w:rsid w:val="00BE522A"/>
    <w:rsid w:val="00BF0A6E"/>
    <w:rsid w:val="00BF1F94"/>
    <w:rsid w:val="00BF51AE"/>
    <w:rsid w:val="00C0155C"/>
    <w:rsid w:val="00C02E03"/>
    <w:rsid w:val="00C06AB1"/>
    <w:rsid w:val="00C3233C"/>
    <w:rsid w:val="00C3763A"/>
    <w:rsid w:val="00C60281"/>
    <w:rsid w:val="00C779DA"/>
    <w:rsid w:val="00C814F7"/>
    <w:rsid w:val="00C81C04"/>
    <w:rsid w:val="00C91B4B"/>
    <w:rsid w:val="00C93DE1"/>
    <w:rsid w:val="00CA1ED0"/>
    <w:rsid w:val="00CA2E0A"/>
    <w:rsid w:val="00CA5997"/>
    <w:rsid w:val="00CB2A05"/>
    <w:rsid w:val="00CB3192"/>
    <w:rsid w:val="00CB556D"/>
    <w:rsid w:val="00CC0573"/>
    <w:rsid w:val="00CC1E5C"/>
    <w:rsid w:val="00CC41F9"/>
    <w:rsid w:val="00CD1043"/>
    <w:rsid w:val="00CE0039"/>
    <w:rsid w:val="00CE2C76"/>
    <w:rsid w:val="00CE442A"/>
    <w:rsid w:val="00CE5F45"/>
    <w:rsid w:val="00CF6824"/>
    <w:rsid w:val="00D046EF"/>
    <w:rsid w:val="00D04BDD"/>
    <w:rsid w:val="00D12EFE"/>
    <w:rsid w:val="00D22E33"/>
    <w:rsid w:val="00D27440"/>
    <w:rsid w:val="00D33744"/>
    <w:rsid w:val="00D35BBD"/>
    <w:rsid w:val="00D37FAD"/>
    <w:rsid w:val="00D5184A"/>
    <w:rsid w:val="00D53E17"/>
    <w:rsid w:val="00D5627D"/>
    <w:rsid w:val="00D62163"/>
    <w:rsid w:val="00D6600D"/>
    <w:rsid w:val="00D66519"/>
    <w:rsid w:val="00D70757"/>
    <w:rsid w:val="00D728D5"/>
    <w:rsid w:val="00D729A3"/>
    <w:rsid w:val="00D73C98"/>
    <w:rsid w:val="00D77483"/>
    <w:rsid w:val="00D7797C"/>
    <w:rsid w:val="00D83EA1"/>
    <w:rsid w:val="00D85CA4"/>
    <w:rsid w:val="00DA4631"/>
    <w:rsid w:val="00DB0244"/>
    <w:rsid w:val="00DB0B61"/>
    <w:rsid w:val="00DD101E"/>
    <w:rsid w:val="00DD2D34"/>
    <w:rsid w:val="00DD3BBB"/>
    <w:rsid w:val="00DD467E"/>
    <w:rsid w:val="00DE136D"/>
    <w:rsid w:val="00DE4136"/>
    <w:rsid w:val="00DE4550"/>
    <w:rsid w:val="00DE6534"/>
    <w:rsid w:val="00DE7C3F"/>
    <w:rsid w:val="00DF0F24"/>
    <w:rsid w:val="00DF7CF5"/>
    <w:rsid w:val="00DF7F4F"/>
    <w:rsid w:val="00E066EE"/>
    <w:rsid w:val="00E07D28"/>
    <w:rsid w:val="00E10692"/>
    <w:rsid w:val="00E20E0C"/>
    <w:rsid w:val="00E22D9B"/>
    <w:rsid w:val="00E30CB9"/>
    <w:rsid w:val="00E379DC"/>
    <w:rsid w:val="00E40704"/>
    <w:rsid w:val="00E41693"/>
    <w:rsid w:val="00E43A6D"/>
    <w:rsid w:val="00E458B0"/>
    <w:rsid w:val="00E46808"/>
    <w:rsid w:val="00E5521B"/>
    <w:rsid w:val="00E57003"/>
    <w:rsid w:val="00E61D86"/>
    <w:rsid w:val="00E61FB1"/>
    <w:rsid w:val="00E63862"/>
    <w:rsid w:val="00E665C1"/>
    <w:rsid w:val="00E72DA3"/>
    <w:rsid w:val="00E971D8"/>
    <w:rsid w:val="00E97BD9"/>
    <w:rsid w:val="00EA24A6"/>
    <w:rsid w:val="00EA5609"/>
    <w:rsid w:val="00EB2554"/>
    <w:rsid w:val="00EB3462"/>
    <w:rsid w:val="00ED1B93"/>
    <w:rsid w:val="00ED2133"/>
    <w:rsid w:val="00ED3F8D"/>
    <w:rsid w:val="00EE0848"/>
    <w:rsid w:val="00EE1843"/>
    <w:rsid w:val="00EF1228"/>
    <w:rsid w:val="00EF7600"/>
    <w:rsid w:val="00F03B1E"/>
    <w:rsid w:val="00F03F2C"/>
    <w:rsid w:val="00F052CC"/>
    <w:rsid w:val="00F11E2F"/>
    <w:rsid w:val="00F1202D"/>
    <w:rsid w:val="00F153F9"/>
    <w:rsid w:val="00F217AB"/>
    <w:rsid w:val="00F21DBE"/>
    <w:rsid w:val="00F2633A"/>
    <w:rsid w:val="00F30749"/>
    <w:rsid w:val="00F35A06"/>
    <w:rsid w:val="00F435D3"/>
    <w:rsid w:val="00F46425"/>
    <w:rsid w:val="00F5078D"/>
    <w:rsid w:val="00F515B9"/>
    <w:rsid w:val="00F534FB"/>
    <w:rsid w:val="00F56FFE"/>
    <w:rsid w:val="00F70482"/>
    <w:rsid w:val="00F76BA5"/>
    <w:rsid w:val="00F84B5E"/>
    <w:rsid w:val="00F904FC"/>
    <w:rsid w:val="00F935BF"/>
    <w:rsid w:val="00F94EB5"/>
    <w:rsid w:val="00FA4359"/>
    <w:rsid w:val="00FA4C84"/>
    <w:rsid w:val="00FB0E92"/>
    <w:rsid w:val="00FB0F18"/>
    <w:rsid w:val="00FE18B2"/>
    <w:rsid w:val="00FE7443"/>
    <w:rsid w:val="00FF1586"/>
    <w:rsid w:val="14B96C15"/>
    <w:rsid w:val="2F056693"/>
    <w:rsid w:val="4876DF57"/>
    <w:rsid w:val="500293C6"/>
    <w:rsid w:val="52BEF07B"/>
    <w:rsid w:val="6807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3ED1B"/>
  <w15:chartTrackingRefBased/>
  <w15:docId w15:val="{B2DBF515-8355-4641-9561-B62E4E77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C4C4C" w:themeColor="text2" w:themeTint="BF"/>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CE4"/>
  </w:style>
  <w:style w:type="paragraph" w:styleId="Heading1">
    <w:name w:val="heading 1"/>
    <w:basedOn w:val="Normal"/>
    <w:link w:val="Heading1Char"/>
    <w:uiPriority w:val="9"/>
    <w:qFormat/>
    <w:rsid w:val="00565B06"/>
    <w:pPr>
      <w:keepNext/>
      <w:keepLines/>
      <w:spacing w:before="240" w:after="40"/>
      <w:contextualSpacing/>
      <w:outlineLvl w:val="0"/>
    </w:pPr>
    <w:rPr>
      <w:rFonts w:asciiTheme="majorHAnsi" w:eastAsiaTheme="majorEastAsia" w:hAnsiTheme="majorHAnsi" w:cstheme="majorBidi"/>
      <w:b/>
      <w:caps/>
      <w:color w:val="111111"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77448B"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B224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3B2245"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565B06"/>
    <w:pPr>
      <w:spacing w:before="40" w:after="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77448B" w:themeColor="accent1"/>
      <w:sz w:val="26"/>
      <w:szCs w:val="26"/>
    </w:rPr>
  </w:style>
  <w:style w:type="character" w:customStyle="1" w:styleId="Heading1Char">
    <w:name w:val="Heading 1 Char"/>
    <w:basedOn w:val="DefaultParagraphFont"/>
    <w:link w:val="Heading1"/>
    <w:uiPriority w:val="9"/>
    <w:rsid w:val="00565B06"/>
    <w:rPr>
      <w:rFonts w:asciiTheme="majorHAnsi" w:eastAsiaTheme="majorEastAsia" w:hAnsiTheme="majorHAnsi" w:cstheme="majorBidi"/>
      <w:b/>
      <w:caps/>
      <w:color w:val="111111"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057244"/>
    <w:pPr>
      <w:numPr>
        <w:numId w:val="14"/>
      </w:numPr>
      <w:spacing w:line="259" w:lineRule="auto"/>
      <w:contextualSpacing/>
    </w:pPr>
  </w:style>
  <w:style w:type="character" w:styleId="Emphasis">
    <w:name w:val="Emphasis"/>
    <w:basedOn w:val="DefaultParagraphFont"/>
    <w:uiPriority w:val="20"/>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77448B"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IntenseQuoteChar">
    <w:name w:val="Intense Quote Char"/>
    <w:basedOn w:val="DefaultParagraphFont"/>
    <w:link w:val="IntenseQuote"/>
    <w:uiPriority w:val="30"/>
    <w:semiHidden/>
    <w:rsid w:val="00581515"/>
    <w:rPr>
      <w:i/>
      <w:iCs/>
      <w:color w:val="77448B"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cons">
    <w:name w:val="Icons"/>
    <w:basedOn w:val="Normal"/>
    <w:uiPriority w:val="4"/>
    <w:qFormat/>
    <w:rsid w:val="00BD2DD6"/>
    <w:pPr>
      <w:spacing w:after="20"/>
      <w:jc w:val="center"/>
    </w:p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 w:type="paragraph" w:styleId="ListParagraph">
    <w:name w:val="List Paragraph"/>
    <w:basedOn w:val="Normal"/>
    <w:uiPriority w:val="34"/>
    <w:unhideWhenUsed/>
    <w:qFormat/>
    <w:rsid w:val="00BF1F94"/>
    <w:pPr>
      <w:ind w:left="720"/>
      <w:contextualSpacing/>
    </w:pPr>
  </w:style>
  <w:style w:type="character" w:styleId="Hyperlink">
    <w:name w:val="Hyperlink"/>
    <w:basedOn w:val="DefaultParagraphFont"/>
    <w:uiPriority w:val="99"/>
    <w:unhideWhenUsed/>
    <w:rsid w:val="002A1244"/>
    <w:rPr>
      <w:color w:val="886288" w:themeColor="hyperlink"/>
      <w:u w:val="single"/>
    </w:rPr>
  </w:style>
  <w:style w:type="character" w:styleId="UnresolvedMention">
    <w:name w:val="Unresolved Mention"/>
    <w:basedOn w:val="DefaultParagraphFont"/>
    <w:uiPriority w:val="99"/>
    <w:semiHidden/>
    <w:unhideWhenUsed/>
    <w:rsid w:val="00637F5C"/>
    <w:rPr>
      <w:color w:val="605E5C"/>
      <w:shd w:val="clear" w:color="auto" w:fill="E1DFDD"/>
    </w:rPr>
  </w:style>
  <w:style w:type="character" w:styleId="FollowedHyperlink">
    <w:name w:val="FollowedHyperlink"/>
    <w:basedOn w:val="DefaultParagraphFont"/>
    <w:uiPriority w:val="99"/>
    <w:semiHidden/>
    <w:unhideWhenUsed/>
    <w:rsid w:val="00B93FF5"/>
    <w:rPr>
      <w:color w:val="806C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415000">
      <w:bodyDiv w:val="1"/>
      <w:marLeft w:val="0"/>
      <w:marRight w:val="0"/>
      <w:marTop w:val="0"/>
      <w:marBottom w:val="0"/>
      <w:divBdr>
        <w:top w:val="none" w:sz="0" w:space="0" w:color="auto"/>
        <w:left w:val="none" w:sz="0" w:space="0" w:color="auto"/>
        <w:bottom w:val="none" w:sz="0" w:space="0" w:color="auto"/>
        <w:right w:val="none" w:sz="0" w:space="0" w:color="auto"/>
      </w:divBdr>
    </w:div>
    <w:div w:id="592402531">
      <w:bodyDiv w:val="1"/>
      <w:marLeft w:val="0"/>
      <w:marRight w:val="0"/>
      <w:marTop w:val="0"/>
      <w:marBottom w:val="0"/>
      <w:divBdr>
        <w:top w:val="none" w:sz="0" w:space="0" w:color="auto"/>
        <w:left w:val="none" w:sz="0" w:space="0" w:color="auto"/>
        <w:bottom w:val="none" w:sz="0" w:space="0" w:color="auto"/>
        <w:right w:val="none" w:sz="0" w:space="0" w:color="auto"/>
      </w:divBdr>
    </w:div>
    <w:div w:id="795568843">
      <w:bodyDiv w:val="1"/>
      <w:marLeft w:val="0"/>
      <w:marRight w:val="0"/>
      <w:marTop w:val="0"/>
      <w:marBottom w:val="0"/>
      <w:divBdr>
        <w:top w:val="none" w:sz="0" w:space="0" w:color="auto"/>
        <w:left w:val="none" w:sz="0" w:space="0" w:color="auto"/>
        <w:bottom w:val="none" w:sz="0" w:space="0" w:color="auto"/>
        <w:right w:val="none" w:sz="0" w:space="0" w:color="auto"/>
      </w:divBdr>
    </w:div>
    <w:div w:id="9548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brep.2023.101428" TargetMode="External"/><Relationship Id="rId21" Type="http://schemas.openxmlformats.org/officeDocument/2006/relationships/hyperlink" Target="https://doi.org/10.1007/s00580-023-03491-0" TargetMode="External"/><Relationship Id="rId34" Type="http://schemas.openxmlformats.org/officeDocument/2006/relationships/hyperlink" Target="https://doi.org/10.1016/j.brainres.2022.148068" TargetMode="External"/><Relationship Id="rId42" Type="http://schemas.openxmlformats.org/officeDocument/2006/relationships/hyperlink" Target="https://doi.org/10.1016/j.neuint.2021.105125" TargetMode="External"/><Relationship Id="rId47" Type="http://schemas.openxmlformats.org/officeDocument/2006/relationships/hyperlink" Target="https://doi.org/10.3390/pathophysiology28010009" TargetMode="External"/><Relationship Id="rId50" Type="http://schemas.openxmlformats.org/officeDocument/2006/relationships/hyperlink" Target="https://doi.org/10.1016/j.nutos.2020.12.003" TargetMode="External"/><Relationship Id="rId55" Type="http://schemas.openxmlformats.org/officeDocument/2006/relationships/hyperlink" Target="https://doi.org/10.1016/j.pathophys.2019.07.005"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16/j.prerep.2024.100001" TargetMode="External"/><Relationship Id="rId29" Type="http://schemas.openxmlformats.org/officeDocument/2006/relationships/hyperlink" Target="https://doi.org/10.4314/bajopas.v15i1.29" TargetMode="External"/><Relationship Id="rId11" Type="http://schemas.openxmlformats.org/officeDocument/2006/relationships/image" Target="media/image1.png"/><Relationship Id="rId24" Type="http://schemas.openxmlformats.org/officeDocument/2006/relationships/hyperlink" Target="https://doi.org/10.1016/j.prmcm.2023.100257" TargetMode="External"/><Relationship Id="rId32" Type="http://schemas.openxmlformats.org/officeDocument/2006/relationships/hyperlink" Target="https://doi.org/10.2478/fv-2022-0023" TargetMode="External"/><Relationship Id="rId37" Type="http://schemas.openxmlformats.org/officeDocument/2006/relationships/hyperlink" Target="https://doi.org/10.3390/toxins14060378" TargetMode="External"/><Relationship Id="rId40" Type="http://schemas.openxmlformats.org/officeDocument/2006/relationships/hyperlink" Target="https://doi.org/10.2478/fv-2021-0021" TargetMode="External"/><Relationship Id="rId45" Type="http://schemas.openxmlformats.org/officeDocument/2006/relationships/hyperlink" Target="https://doi.org/10.1007/s40200-021-00800-8" TargetMode="External"/><Relationship Id="rId53" Type="http://schemas.openxmlformats.org/officeDocument/2006/relationships/hyperlink" Target="https://doi.org/10.1177/0748233720954995" TargetMode="External"/><Relationship Id="rId58" Type="http://schemas.openxmlformats.org/officeDocument/2006/relationships/hyperlink" Target="https://journals.physiology.org/doi/abs/10.1152/physiol.2024.39.S1.1991"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doi.org/10.3390/diagnostics13142374" TargetMode="External"/><Relationship Id="rId14" Type="http://schemas.openxmlformats.org/officeDocument/2006/relationships/hyperlink" Target="https://doi.org/10.1016/j.bbalip.2024.159542" TargetMode="External"/><Relationship Id="rId22" Type="http://schemas.openxmlformats.org/officeDocument/2006/relationships/hyperlink" Target="https://doi.org/10.1016/j.toxrep.2023.06.001" TargetMode="External"/><Relationship Id="rId27" Type="http://schemas.openxmlformats.org/officeDocument/2006/relationships/hyperlink" Target="https://doi.org/10.1016/j.numecd.2022.11.026" TargetMode="External"/><Relationship Id="rId30" Type="http://schemas.openxmlformats.org/officeDocument/2006/relationships/hyperlink" Target="https://www.ajol.info/index.php/ijs/article/view/233910" TargetMode="External"/><Relationship Id="rId35" Type="http://schemas.openxmlformats.org/officeDocument/2006/relationships/hyperlink" Target="https://doi.org/10.1016/j.dscb.2022.100050" TargetMode="External"/><Relationship Id="rId43" Type="http://schemas.openxmlformats.org/officeDocument/2006/relationships/hyperlink" Target="https://doi.org/10.1024/0300-9831/a000719" TargetMode="External"/><Relationship Id="rId48" Type="http://schemas.openxmlformats.org/officeDocument/2006/relationships/hyperlink" Target="https://doi.org/10.1016/j.bbrep.2021.100927" TargetMode="External"/><Relationship Id="rId56" Type="http://schemas.openxmlformats.org/officeDocument/2006/relationships/hyperlink" Target="https://doi.org10.5772/intechopen.97042Available"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doi.org/10.1016/j.bbrep.2020.100890"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oi.org/10.1016/j.toxrep.2024.01.006" TargetMode="External"/><Relationship Id="rId25" Type="http://schemas.openxmlformats.org/officeDocument/2006/relationships/hyperlink" Target="https://doi.org/10.1016/j.bbrc.2023.04.004" TargetMode="External"/><Relationship Id="rId33" Type="http://schemas.openxmlformats.org/officeDocument/2006/relationships/hyperlink" Target="https://doi.org/10.1016/j.prmcm.2022.100154" TargetMode="External"/><Relationship Id="rId38" Type="http://schemas.openxmlformats.org/officeDocument/2006/relationships/hyperlink" Target="https://doi.org/10.1016/j.metop.2022.100188" TargetMode="External"/><Relationship Id="rId46" Type="http://schemas.openxmlformats.org/officeDocument/2006/relationships/hyperlink" Target="https://doi.org/10.2478/fv-2021-0001" TargetMode="External"/><Relationship Id="rId59" Type="http://schemas.openxmlformats.org/officeDocument/2006/relationships/hyperlink" Target="https://doi.org/10.1161/circ.148.suppl_1.13208" TargetMode="External"/><Relationship Id="rId20" Type="http://schemas.openxmlformats.org/officeDocument/2006/relationships/hyperlink" Target="https://doi.org/10.1016/j.obmed.2023.100502" TargetMode="External"/><Relationship Id="rId41" Type="http://schemas.openxmlformats.org/officeDocument/2006/relationships/hyperlink" Target="https://doi.org/10.1038/s41598-021-94518-5" TargetMode="External"/><Relationship Id="rId54" Type="http://schemas.openxmlformats.org/officeDocument/2006/relationships/hyperlink" Target="https://doi.org/10.1016/j.metop.2020.100051"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utrafoods.eu/index.php/nutra/article/view/205/153" TargetMode="External"/><Relationship Id="rId23" Type="http://schemas.openxmlformats.org/officeDocument/2006/relationships/hyperlink" Target="https://doi.org/10.1016/j.phyplu.2023.100464" TargetMode="External"/><Relationship Id="rId28" Type="http://schemas.openxmlformats.org/officeDocument/2006/relationships/hyperlink" Target="https://doi.org/10.1007/s10753-022-01720-2" TargetMode="External"/><Relationship Id="rId36" Type="http://schemas.openxmlformats.org/officeDocument/2006/relationships/hyperlink" Target="https://doi.org/10.1016/j.nutres.2022.05.009" TargetMode="External"/><Relationship Id="rId49" Type="http://schemas.openxmlformats.org/officeDocument/2006/relationships/hyperlink" Target="https://doi.org/10.1016/j.obmed.2021.100320" TargetMode="External"/><Relationship Id="rId57" Type="http://schemas.openxmlformats.org/officeDocument/2006/relationships/hyperlink" Target="https://doi.org/10.1016/B978-0-443-23763-8.00045-2" TargetMode="External"/><Relationship Id="rId10" Type="http://schemas.openxmlformats.org/officeDocument/2006/relationships/endnotes" Target="endnotes.xml"/><Relationship Id="rId31" Type="http://schemas.openxmlformats.org/officeDocument/2006/relationships/hyperlink" Target="https://doi.org/10.1016/j.prmcm.2022.100183" TargetMode="External"/><Relationship Id="rId44" Type="http://schemas.openxmlformats.org/officeDocument/2006/relationships/hyperlink" Target="https://doi.org/10.3390/pathophysiology28020015" TargetMode="External"/><Relationship Id="rId52" Type="http://schemas.openxmlformats.org/officeDocument/2006/relationships/hyperlink" Target="https://doi.org/10.1016/j.obmed.2020.100300" TargetMode="External"/><Relationship Id="rId60" Type="http://schemas.openxmlformats.org/officeDocument/2006/relationships/hyperlink" Target="https://scholar.google.com/citations?view_op=view_citation&amp;hl=en&amp;user=9L2m5_kAAAAJ&amp;sortby=pubdate&amp;citation_for_view=9L2m5_kAAAAJ:bEWYMUwI8FkC"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i.org/10.1007/s00210-024-03454-4" TargetMode="External"/><Relationship Id="rId18" Type="http://schemas.openxmlformats.org/officeDocument/2006/relationships/hyperlink" Target="https://doi.org/10.1016/j.bbrep.2023.101550" TargetMode="External"/><Relationship Id="rId39" Type="http://schemas.openxmlformats.org/officeDocument/2006/relationships/hyperlink" Target="https://doi.org/10.1007/s11250-021-02967-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walesegunjames\AppData\Roaming\Microsoft\Templates\Student%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C0404B3C1D643128E0563E084569E4C"/>
        <w:category>
          <w:name w:val="General"/>
          <w:gallery w:val="placeholder"/>
        </w:category>
        <w:types>
          <w:type w:val="bbPlcHdr"/>
        </w:types>
        <w:behaviors>
          <w:behavior w:val="content"/>
        </w:behaviors>
        <w:guid w:val="{1F7DD75F-F437-4F32-ACF9-FED78E6DCD93}"/>
      </w:docPartPr>
      <w:docPartBody>
        <w:p w:rsidR="004367CC" w:rsidRDefault="000211AD">
          <w:pPr>
            <w:pStyle w:val="5C0404B3C1D643128E0563E084569E4C"/>
          </w:pPr>
          <w:r w:rsidRPr="009D0878">
            <w:t>Address</w:t>
          </w:r>
        </w:p>
      </w:docPartBody>
    </w:docPart>
    <w:docPart>
      <w:docPartPr>
        <w:name w:val="EB67BCF927594ED2939471D37C30970A"/>
        <w:category>
          <w:name w:val="General"/>
          <w:gallery w:val="placeholder"/>
        </w:category>
        <w:types>
          <w:type w:val="bbPlcHdr"/>
        </w:types>
        <w:behaviors>
          <w:behavior w:val="content"/>
        </w:behaviors>
        <w:guid w:val="{28B931B2-DECB-4E16-B7FD-5B1D54AC7761}"/>
      </w:docPartPr>
      <w:docPartBody>
        <w:p w:rsidR="004367CC" w:rsidRDefault="000211AD">
          <w:pPr>
            <w:pStyle w:val="EB67BCF927594ED2939471D37C30970A"/>
          </w:pPr>
          <w:r w:rsidRPr="009D0878">
            <w:t>Phone</w:t>
          </w:r>
        </w:p>
      </w:docPartBody>
    </w:docPart>
    <w:docPart>
      <w:docPartPr>
        <w:name w:val="F2762C6C97AE4A0DBE8C0A8BADF06A04"/>
        <w:category>
          <w:name w:val="General"/>
          <w:gallery w:val="placeholder"/>
        </w:category>
        <w:types>
          <w:type w:val="bbPlcHdr"/>
        </w:types>
        <w:behaviors>
          <w:behavior w:val="content"/>
        </w:behaviors>
        <w:guid w:val="{A75E8936-A270-499F-9D3E-B4E721596E11}"/>
      </w:docPartPr>
      <w:docPartBody>
        <w:p w:rsidR="004367CC" w:rsidRDefault="000211AD">
          <w:pPr>
            <w:pStyle w:val="F2762C6C97AE4A0DBE8C0A8BADF06A04"/>
          </w:pPr>
          <w:r w:rsidRPr="009D0878">
            <w:t>Email</w:t>
          </w:r>
        </w:p>
      </w:docPartBody>
    </w:docPart>
    <w:docPart>
      <w:docPartPr>
        <w:name w:val="BEEA846BD8894FB193EB58B4891AF268"/>
        <w:category>
          <w:name w:val="General"/>
          <w:gallery w:val="placeholder"/>
        </w:category>
        <w:types>
          <w:type w:val="bbPlcHdr"/>
        </w:types>
        <w:behaviors>
          <w:behavior w:val="content"/>
        </w:behaviors>
        <w:guid w:val="{2A8A60B0-435D-4233-8106-A101897BBA0B}"/>
      </w:docPartPr>
      <w:docPartBody>
        <w:p w:rsidR="004367CC" w:rsidRDefault="000211AD">
          <w:pPr>
            <w:pStyle w:val="BEEA846BD8894FB193EB58B4891AF268"/>
          </w:pPr>
          <w:r w:rsidRPr="009D0878">
            <w:t>LinkedIn Profile</w:t>
          </w:r>
        </w:p>
      </w:docPartBody>
    </w:docPart>
    <w:docPart>
      <w:docPartPr>
        <w:name w:val="2A35DD60F3C34A4D9201CD3A8712D799"/>
        <w:category>
          <w:name w:val="General"/>
          <w:gallery w:val="placeholder"/>
        </w:category>
        <w:types>
          <w:type w:val="bbPlcHdr"/>
        </w:types>
        <w:behaviors>
          <w:behavior w:val="content"/>
        </w:behaviors>
        <w:guid w:val="{604B6885-5FCC-46A3-AD6D-52FD4576341F}"/>
      </w:docPartPr>
      <w:docPartBody>
        <w:p w:rsidR="004367CC" w:rsidRDefault="000211AD">
          <w:pPr>
            <w:pStyle w:val="2A35DD60F3C34A4D9201CD3A8712D799"/>
          </w:pPr>
          <w:r w:rsidRPr="00D85CA4">
            <w:t>Objective</w:t>
          </w:r>
        </w:p>
      </w:docPartBody>
    </w:docPart>
    <w:docPart>
      <w:docPartPr>
        <w:name w:val="5188DB3586844F518232DDB8630D48B1"/>
        <w:category>
          <w:name w:val="General"/>
          <w:gallery w:val="placeholder"/>
        </w:category>
        <w:types>
          <w:type w:val="bbPlcHdr"/>
        </w:types>
        <w:behaviors>
          <w:behavior w:val="content"/>
        </w:behaviors>
        <w:guid w:val="{12400EB6-B1B1-445D-87B1-4639D24BFEDB}"/>
      </w:docPartPr>
      <w:docPartBody>
        <w:p w:rsidR="004367CC" w:rsidRDefault="000211AD">
          <w:pPr>
            <w:pStyle w:val="5188DB3586844F518232DDB8630D48B1"/>
          </w:pPr>
          <w:r w:rsidRPr="00565B06">
            <w:t>Education</w:t>
          </w:r>
        </w:p>
      </w:docPartBody>
    </w:docPart>
    <w:docPart>
      <w:docPartPr>
        <w:name w:val="B488007DB2B74581BFC6A0E6B1EFEFC1"/>
        <w:category>
          <w:name w:val="General"/>
          <w:gallery w:val="placeholder"/>
        </w:category>
        <w:types>
          <w:type w:val="bbPlcHdr"/>
        </w:types>
        <w:behaviors>
          <w:behavior w:val="content"/>
        </w:behaviors>
        <w:guid w:val="{E9EF2BB5-2194-4B08-873A-1BFE161F9CB5}"/>
      </w:docPartPr>
      <w:docPartBody>
        <w:p w:rsidR="004367CC" w:rsidRDefault="000211AD">
          <w:pPr>
            <w:pStyle w:val="B488007DB2B74581BFC6A0E6B1EFEFC1"/>
          </w:pPr>
          <w:r w:rsidRPr="00565B06">
            <w:t>Experience</w:t>
          </w:r>
        </w:p>
      </w:docPartBody>
    </w:docPart>
    <w:docPart>
      <w:docPartPr>
        <w:name w:val="CEDA734715304F5E88CE4B7F31244460"/>
        <w:category>
          <w:name w:val="General"/>
          <w:gallery w:val="placeholder"/>
        </w:category>
        <w:types>
          <w:type w:val="bbPlcHdr"/>
        </w:types>
        <w:behaviors>
          <w:behavior w:val="content"/>
        </w:behaviors>
        <w:guid w:val="{BD47581B-9093-4BB3-88FD-8F37C777AC7B}"/>
      </w:docPartPr>
      <w:docPartBody>
        <w:p w:rsidR="004367CC" w:rsidRDefault="000211AD">
          <w:pPr>
            <w:pStyle w:val="CEDA734715304F5E88CE4B7F31244460"/>
          </w:pPr>
          <w:r w:rsidRPr="00565B06">
            <w:t>Skills</w:t>
          </w:r>
        </w:p>
      </w:docPartBody>
    </w:docPart>
    <w:docPart>
      <w:docPartPr>
        <w:name w:val="038EA1B742744E9581E906C39B0F94DD"/>
        <w:category>
          <w:name w:val="General"/>
          <w:gallery w:val="placeholder"/>
        </w:category>
        <w:types>
          <w:type w:val="bbPlcHdr"/>
        </w:types>
        <w:behaviors>
          <w:behavior w:val="content"/>
        </w:behaviors>
        <w:guid w:val="{C2890461-E3AC-44B7-AE9C-7ABDEC012785}"/>
      </w:docPartPr>
      <w:docPartBody>
        <w:p w:rsidR="004367CC" w:rsidRDefault="000211AD">
          <w:pPr>
            <w:pStyle w:val="038EA1B742744E9581E906C39B0F94DD"/>
          </w:pPr>
          <w:r w:rsidRPr="00565B06">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TTa9c1b374">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AD"/>
    <w:rsid w:val="00014ED6"/>
    <w:rsid w:val="000211AD"/>
    <w:rsid w:val="000A1B4B"/>
    <w:rsid w:val="000B2D5E"/>
    <w:rsid w:val="00122E15"/>
    <w:rsid w:val="00203F74"/>
    <w:rsid w:val="00256185"/>
    <w:rsid w:val="002B3038"/>
    <w:rsid w:val="003164C8"/>
    <w:rsid w:val="003537C9"/>
    <w:rsid w:val="003F0749"/>
    <w:rsid w:val="004103A2"/>
    <w:rsid w:val="0041235F"/>
    <w:rsid w:val="00420EE9"/>
    <w:rsid w:val="004367CC"/>
    <w:rsid w:val="00460781"/>
    <w:rsid w:val="00473D1F"/>
    <w:rsid w:val="004C21DD"/>
    <w:rsid w:val="004F1DB8"/>
    <w:rsid w:val="004F673C"/>
    <w:rsid w:val="00515CE7"/>
    <w:rsid w:val="00515DEF"/>
    <w:rsid w:val="005333FE"/>
    <w:rsid w:val="00535073"/>
    <w:rsid w:val="00702BD2"/>
    <w:rsid w:val="00762F91"/>
    <w:rsid w:val="007D60C1"/>
    <w:rsid w:val="008320FF"/>
    <w:rsid w:val="008E3410"/>
    <w:rsid w:val="009014B0"/>
    <w:rsid w:val="00930595"/>
    <w:rsid w:val="00974550"/>
    <w:rsid w:val="00983DE9"/>
    <w:rsid w:val="00985A6A"/>
    <w:rsid w:val="0098675F"/>
    <w:rsid w:val="00B87A2B"/>
    <w:rsid w:val="00CB324B"/>
    <w:rsid w:val="00CC41F9"/>
    <w:rsid w:val="00CD5A7B"/>
    <w:rsid w:val="00DE2B42"/>
    <w:rsid w:val="00DE7C3F"/>
    <w:rsid w:val="00E21EB8"/>
    <w:rsid w:val="00E91ED1"/>
    <w:rsid w:val="00EC018E"/>
    <w:rsid w:val="00F01C70"/>
    <w:rsid w:val="00F2633A"/>
    <w:rsid w:val="00FF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0404B3C1D643128E0563E084569E4C">
    <w:name w:val="5C0404B3C1D643128E0563E084569E4C"/>
  </w:style>
  <w:style w:type="paragraph" w:customStyle="1" w:styleId="EB67BCF927594ED2939471D37C30970A">
    <w:name w:val="EB67BCF927594ED2939471D37C30970A"/>
  </w:style>
  <w:style w:type="paragraph" w:customStyle="1" w:styleId="F2762C6C97AE4A0DBE8C0A8BADF06A04">
    <w:name w:val="F2762C6C97AE4A0DBE8C0A8BADF06A04"/>
  </w:style>
  <w:style w:type="paragraph" w:customStyle="1" w:styleId="BEEA846BD8894FB193EB58B4891AF268">
    <w:name w:val="BEEA846BD8894FB193EB58B4891AF268"/>
  </w:style>
  <w:style w:type="paragraph" w:customStyle="1" w:styleId="2A35DD60F3C34A4D9201CD3A8712D799">
    <w:name w:val="2A35DD60F3C34A4D9201CD3A8712D799"/>
  </w:style>
  <w:style w:type="paragraph" w:customStyle="1" w:styleId="5188DB3586844F518232DDB8630D48B1">
    <w:name w:val="5188DB3586844F518232DDB8630D48B1"/>
  </w:style>
  <w:style w:type="character" w:styleId="Emphasis">
    <w:name w:val="Emphasis"/>
    <w:basedOn w:val="DefaultParagraphFont"/>
    <w:uiPriority w:val="11"/>
    <w:qFormat/>
    <w:rPr>
      <w:b w:val="0"/>
      <w:iCs/>
      <w:color w:val="215E99" w:themeColor="text2" w:themeTint="BF"/>
      <w:sz w:val="26"/>
    </w:rPr>
  </w:style>
  <w:style w:type="paragraph" w:customStyle="1" w:styleId="B488007DB2B74581BFC6A0E6B1EFEFC1">
    <w:name w:val="B488007DB2B74581BFC6A0E6B1EFEFC1"/>
  </w:style>
  <w:style w:type="paragraph" w:customStyle="1" w:styleId="CEDA734715304F5E88CE4B7F31244460">
    <w:name w:val="CEDA734715304F5E88CE4B7F31244460"/>
  </w:style>
  <w:style w:type="paragraph" w:customStyle="1" w:styleId="038EA1B742744E9581E906C39B0F94DD">
    <w:name w:val="038EA1B742744E9581E906C39B0F9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4108, Monticello Garden PL, 33613, Tampa FL</CompanyAddress>
  <CompanyPhone>+1-727-454-1925</CompanyPhone>
  <CompanyFax/>
  <CompanyEmail>adewalesegunjames@usf.edu</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27C36-3D95-426D-88A4-46418D0A5071}">
  <ds:schemaRefs>
    <ds:schemaRef ds:uri="http://schemas.microsoft.com/sharepoint/v3/contenttype/forms"/>
  </ds:schemaRefs>
</ds:datastoreItem>
</file>

<file path=customXml/itemProps4.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Student Resume (Modern design)</Template>
  <TotalTime>70</TotalTime>
  <Pages>11</Pages>
  <Words>4387</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Adewale James</cp:keywords>
  <dc:description/>
  <cp:lastModifiedBy>Adewale James</cp:lastModifiedBy>
  <cp:revision>16</cp:revision>
  <dcterms:created xsi:type="dcterms:W3CDTF">2023-04-20T15:15:00Z</dcterms:created>
  <dcterms:modified xsi:type="dcterms:W3CDTF">2024-10-17T17:41:00Z</dcterms:modified>
  <cp:category/>
  <cp:contentStatus>Orcid identifier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