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25B0" w14:textId="77777777" w:rsidR="00CD7118" w:rsidRPr="007E66A7" w:rsidRDefault="00CD7118" w:rsidP="008017B6">
      <w:pPr>
        <w:pStyle w:val="NoSpacing"/>
        <w:pBdr>
          <w:bottom w:val="single" w:sz="12" w:space="1" w:color="auto"/>
        </w:pBdr>
        <w:jc w:val="center"/>
        <w:rPr>
          <w:rFonts w:ascii="Copperplate Gothic Light" w:hAnsi="Copperplate Gothic Light" w:cs="Times New Roman"/>
          <w:b/>
          <w:sz w:val="24"/>
          <w:szCs w:val="24"/>
        </w:rPr>
      </w:pPr>
      <w:bookmarkStart w:id="0" w:name="_Hlk150522659"/>
      <w:r w:rsidRPr="007E66A7">
        <w:rPr>
          <w:rFonts w:ascii="Copperplate Gothic Light" w:hAnsi="Copperplate Gothic Light" w:cs="Times New Roman"/>
          <w:b/>
          <w:sz w:val="24"/>
          <w:szCs w:val="24"/>
        </w:rPr>
        <w:t>CURRICULUM VITAE</w:t>
      </w:r>
    </w:p>
    <w:p w14:paraId="6A6B9A84" w14:textId="77777777" w:rsidR="00EE06EF" w:rsidRPr="007E66A7" w:rsidRDefault="00EE06EF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</w:rPr>
      </w:pPr>
    </w:p>
    <w:p w14:paraId="0C98AB16" w14:textId="77777777" w:rsidR="00DA6989" w:rsidRPr="007E66A7" w:rsidRDefault="00DA6989" w:rsidP="00DA69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E66A7">
        <w:rPr>
          <w:rFonts w:ascii="Times New Roman" w:hAnsi="Times New Roman" w:cs="Times New Roman"/>
          <w:b/>
          <w:sz w:val="36"/>
          <w:szCs w:val="36"/>
        </w:rPr>
        <w:t>Adham R. Saad, MD FACS</w:t>
      </w:r>
    </w:p>
    <w:p w14:paraId="42BEDA10" w14:textId="0D335D37" w:rsidR="00A62F49" w:rsidRPr="007E66A7" w:rsidRDefault="00A62F49" w:rsidP="00A62F4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Program Director, General Surgery Residency</w:t>
      </w:r>
    </w:p>
    <w:p w14:paraId="4CE958A5" w14:textId="56940AF2" w:rsidR="00A62F49" w:rsidRPr="007E66A7" w:rsidRDefault="00A62F49" w:rsidP="00A62F4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</w:t>
      </w:r>
      <w:r w:rsidR="00984049" w:rsidRPr="007E66A7">
        <w:rPr>
          <w:rFonts w:ascii="Times New Roman" w:hAnsi="Times New Roman" w:cs="Times New Roman"/>
          <w:bCs/>
          <w:sz w:val="24"/>
          <w:szCs w:val="24"/>
        </w:rPr>
        <w:t>ociate</w:t>
      </w:r>
      <w:r w:rsidRPr="007E66A7">
        <w:rPr>
          <w:rFonts w:ascii="Times New Roman" w:hAnsi="Times New Roman" w:cs="Times New Roman"/>
          <w:bCs/>
          <w:sz w:val="24"/>
          <w:szCs w:val="24"/>
        </w:rPr>
        <w:t xml:space="preserve"> Professor, Division of GI Surgery</w:t>
      </w:r>
    </w:p>
    <w:p w14:paraId="037361BD" w14:textId="7A348BEF" w:rsidR="00DA6989" w:rsidRPr="007E66A7" w:rsidRDefault="00DA6989" w:rsidP="00A62F4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University of South Florida, Morsani College of Medicine, Tampa, Florida</w:t>
      </w:r>
    </w:p>
    <w:p w14:paraId="738C71A5" w14:textId="77777777" w:rsidR="00A62F49" w:rsidRPr="007E66A7" w:rsidRDefault="00A62F49" w:rsidP="00DA6989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353BCBD9" w14:textId="23993B8D" w:rsidR="00B6125D" w:rsidRPr="007E66A7" w:rsidRDefault="00EE06EF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Education</w:t>
      </w:r>
    </w:p>
    <w:p w14:paraId="7119D224" w14:textId="4F3B6485" w:rsidR="00DA6989" w:rsidRPr="007E66A7" w:rsidRDefault="00DA6989" w:rsidP="00DA6989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Texas Health Science Center at San Antonio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2001-</w:t>
      </w:r>
    </w:p>
    <w:p w14:paraId="17781D93" w14:textId="348C2632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Doctor of Medicine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2005</w:t>
      </w:r>
    </w:p>
    <w:p w14:paraId="3778CA74" w14:textId="187791EC" w:rsidR="00DA6989" w:rsidRPr="007E66A7" w:rsidRDefault="00DA6989" w:rsidP="00A62F49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San Antonio, TX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2FFB8E52" w14:textId="77777777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8FB2E2" w14:textId="7FA22ADF" w:rsidR="00DA6989" w:rsidRPr="007E66A7" w:rsidRDefault="00DA6989" w:rsidP="00A62F49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Austin College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1996 -</w:t>
      </w:r>
    </w:p>
    <w:p w14:paraId="03CE72CE" w14:textId="0B539DA2" w:rsidR="00DA6989" w:rsidRPr="007E66A7" w:rsidRDefault="00DA6989" w:rsidP="00DA6989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>Bachelor of Arts</w:t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E66A7">
        <w:rPr>
          <w:rFonts w:ascii="Times New Roman" w:hAnsi="Times New Roman" w:cs="Times New Roman"/>
          <w:sz w:val="24"/>
          <w:szCs w:val="24"/>
        </w:rPr>
        <w:t>Biology and Psychology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2000</w:t>
      </w:r>
    </w:p>
    <w:p w14:paraId="2216EF20" w14:textId="00B13799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Sherman, TX</w:t>
      </w:r>
    </w:p>
    <w:p w14:paraId="64E0717E" w14:textId="29AE8728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0D7162AF" w14:textId="77777777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D5B85D" w14:textId="14DF2E50" w:rsidR="00DA6989" w:rsidRPr="007E66A7" w:rsidRDefault="00DA6989" w:rsidP="00DA6989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Postgraduate Training</w:t>
      </w:r>
    </w:p>
    <w:p w14:paraId="21DA82B9" w14:textId="77777777" w:rsidR="00DA6989" w:rsidRPr="007E66A7" w:rsidRDefault="00DA6989" w:rsidP="00DA698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34D3D5" w14:textId="21D303A1" w:rsidR="00604695" w:rsidRPr="007E66A7" w:rsidRDefault="00A62F49" w:rsidP="00EE06E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604695" w:rsidRPr="007E66A7">
        <w:rPr>
          <w:rFonts w:ascii="Times New Roman" w:hAnsi="Times New Roman" w:cs="Times New Roman"/>
          <w:bCs/>
          <w:sz w:val="24"/>
          <w:szCs w:val="24"/>
        </w:rPr>
        <w:t xml:space="preserve">Certificate for </w:t>
      </w:r>
      <w:r w:rsidR="00AF3592" w:rsidRPr="007E66A7">
        <w:rPr>
          <w:rFonts w:ascii="Times New Roman" w:hAnsi="Times New Roman" w:cs="Times New Roman"/>
          <w:bCs/>
          <w:sz w:val="24"/>
          <w:szCs w:val="24"/>
        </w:rPr>
        <w:t>Applied</w:t>
      </w:r>
      <w:r w:rsidR="00604695" w:rsidRPr="007E66A7">
        <w:rPr>
          <w:rFonts w:ascii="Times New Roman" w:hAnsi="Times New Roman" w:cs="Times New Roman"/>
          <w:bCs/>
          <w:sz w:val="24"/>
          <w:szCs w:val="24"/>
        </w:rPr>
        <w:t xml:space="preserve"> Surgical Education Leadership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2022 -</w:t>
      </w:r>
    </w:p>
    <w:p w14:paraId="12C49D1F" w14:textId="373EFEAC" w:rsidR="00604695" w:rsidRPr="007E66A7" w:rsidRDefault="00604695" w:rsidP="00EE06E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American College of Surgeons</w:t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bCs/>
          <w:sz w:val="24"/>
          <w:szCs w:val="24"/>
        </w:rPr>
        <w:tab/>
        <w:t>2023</w:t>
      </w:r>
    </w:p>
    <w:p w14:paraId="2E15234B" w14:textId="3D5339F8" w:rsidR="00604695" w:rsidRPr="007E66A7" w:rsidRDefault="00604695" w:rsidP="00EE06E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 xml:space="preserve">Mentor: Dr. Paula </w:t>
      </w:r>
      <w:proofErr w:type="spellStart"/>
      <w:r w:rsidRPr="007E66A7">
        <w:rPr>
          <w:rFonts w:ascii="Times New Roman" w:hAnsi="Times New Roman" w:cs="Times New Roman"/>
          <w:bCs/>
          <w:sz w:val="24"/>
          <w:szCs w:val="24"/>
        </w:rPr>
        <w:t>Termuhlen</w:t>
      </w:r>
      <w:proofErr w:type="spellEnd"/>
    </w:p>
    <w:p w14:paraId="0E3B94F5" w14:textId="2AE0B99F" w:rsidR="00604695" w:rsidRPr="007E66A7" w:rsidRDefault="00A62F49" w:rsidP="00EE06E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633 N Saint Clair St, Chicago, Il, 60611-3295</w:t>
      </w:r>
    </w:p>
    <w:p w14:paraId="75760D6E" w14:textId="77777777" w:rsidR="00604695" w:rsidRPr="007E66A7" w:rsidRDefault="00604695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2080D7C" w14:textId="097AE076" w:rsidR="00B6125D" w:rsidRPr="007E66A7" w:rsidRDefault="00A62F49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B6125D"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B6125D" w:rsidRPr="007E66A7">
        <w:rPr>
          <w:rFonts w:ascii="Times New Roman" w:hAnsi="Times New Roman" w:cs="Times New Roman"/>
          <w:sz w:val="24"/>
          <w:szCs w:val="24"/>
        </w:rPr>
        <w:t>Advanced Minimally Invasive GI Surgery</w:t>
      </w:r>
      <w:r w:rsidR="00564A30">
        <w:rPr>
          <w:rFonts w:ascii="Times New Roman" w:hAnsi="Times New Roman" w:cs="Times New Roman"/>
          <w:sz w:val="24"/>
          <w:szCs w:val="24"/>
        </w:rPr>
        <w:t xml:space="preserve"> Fellowship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2016 -</w:t>
      </w:r>
    </w:p>
    <w:p w14:paraId="19FA3D18" w14:textId="15532D0E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Alabama at Birmingham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2017</w:t>
      </w:r>
    </w:p>
    <w:p w14:paraId="03E4842A" w14:textId="5D08B782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>500 22</w:t>
      </w:r>
      <w:r w:rsidR="00A62F49" w:rsidRPr="007E66A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A62F49" w:rsidRPr="007E66A7">
        <w:rPr>
          <w:rFonts w:ascii="Times New Roman" w:hAnsi="Times New Roman" w:cs="Times New Roman"/>
          <w:sz w:val="24"/>
          <w:szCs w:val="24"/>
        </w:rPr>
        <w:t xml:space="preserve"> St South, </w:t>
      </w:r>
      <w:r w:rsidRPr="007E66A7">
        <w:rPr>
          <w:rFonts w:ascii="Times New Roman" w:hAnsi="Times New Roman" w:cs="Times New Roman"/>
          <w:sz w:val="24"/>
          <w:szCs w:val="24"/>
        </w:rPr>
        <w:t>Birmingham, AL</w:t>
      </w:r>
      <w:r w:rsidR="00A62F49" w:rsidRPr="007E66A7">
        <w:rPr>
          <w:rFonts w:ascii="Times New Roman" w:hAnsi="Times New Roman" w:cs="Times New Roman"/>
          <w:sz w:val="24"/>
          <w:szCs w:val="24"/>
        </w:rPr>
        <w:t>, 35233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70AF046A" w14:textId="77777777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494974" w14:textId="32F42FC1" w:rsidR="00B6125D" w:rsidRPr="007E66A7" w:rsidRDefault="00A62F49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B6125D"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B6125D" w:rsidRPr="007E66A7">
        <w:rPr>
          <w:rFonts w:ascii="Times New Roman" w:hAnsi="Times New Roman" w:cs="Times New Roman"/>
          <w:sz w:val="24"/>
          <w:szCs w:val="24"/>
        </w:rPr>
        <w:t>General Surgery</w:t>
      </w:r>
      <w:r w:rsidRPr="007E66A7">
        <w:rPr>
          <w:rFonts w:ascii="Times New Roman" w:hAnsi="Times New Roman" w:cs="Times New Roman"/>
          <w:sz w:val="24"/>
          <w:szCs w:val="24"/>
        </w:rPr>
        <w:t xml:space="preserve">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2005 -</w:t>
      </w:r>
    </w:p>
    <w:p w14:paraId="67938CD4" w14:textId="5CD8C565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Texas Health Science Center</w:t>
      </w:r>
      <w:r w:rsidR="0040338D" w:rsidRPr="007E66A7">
        <w:rPr>
          <w:rFonts w:ascii="Times New Roman" w:hAnsi="Times New Roman" w:cs="Times New Roman"/>
          <w:sz w:val="24"/>
          <w:szCs w:val="24"/>
        </w:rPr>
        <w:t xml:space="preserve"> at San Antonio</w:t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ab/>
        <w:t>2011</w:t>
      </w:r>
    </w:p>
    <w:p w14:paraId="51257D0C" w14:textId="4D6E88C3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A62F49" w:rsidRPr="007E66A7">
        <w:rPr>
          <w:rFonts w:ascii="Times New Roman" w:hAnsi="Times New Roman" w:cs="Times New Roman"/>
          <w:sz w:val="24"/>
          <w:szCs w:val="24"/>
        </w:rPr>
        <w:t xml:space="preserve">7703 Floyd Curl Drive, </w:t>
      </w:r>
      <w:r w:rsidRPr="007E66A7">
        <w:rPr>
          <w:rFonts w:ascii="Times New Roman" w:hAnsi="Times New Roman" w:cs="Times New Roman"/>
          <w:sz w:val="24"/>
          <w:szCs w:val="24"/>
        </w:rPr>
        <w:t>San Antonio, TX</w:t>
      </w:r>
      <w:r w:rsidR="00A62F49" w:rsidRPr="007E66A7">
        <w:rPr>
          <w:rFonts w:ascii="Times New Roman" w:hAnsi="Times New Roman" w:cs="Times New Roman"/>
          <w:sz w:val="24"/>
          <w:szCs w:val="24"/>
        </w:rPr>
        <w:t>, 78229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263B0B61" w14:textId="77777777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304FCC" w14:textId="03199C12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Research</w:t>
      </w:r>
      <w:r w:rsidR="0040338D" w:rsidRPr="007E66A7">
        <w:rPr>
          <w:rFonts w:ascii="Times New Roman" w:hAnsi="Times New Roman" w:cs="Times New Roman"/>
          <w:sz w:val="24"/>
          <w:szCs w:val="24"/>
        </w:rPr>
        <w:t xml:space="preserve"> Fellowship</w:t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  <w:t>2007 -</w:t>
      </w:r>
    </w:p>
    <w:p w14:paraId="52720A7E" w14:textId="088512FE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Department of Cardiothoracic Surgery</w:t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ab/>
        <w:t>2008</w:t>
      </w:r>
    </w:p>
    <w:p w14:paraId="7C096540" w14:textId="4DA3A77B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Texas Health Science Center</w:t>
      </w:r>
      <w:r w:rsidR="0040338D" w:rsidRPr="007E66A7">
        <w:rPr>
          <w:rFonts w:ascii="Times New Roman" w:hAnsi="Times New Roman" w:cs="Times New Roman"/>
          <w:sz w:val="24"/>
          <w:szCs w:val="24"/>
        </w:rPr>
        <w:t xml:space="preserve"> at San Antonio</w:t>
      </w:r>
    </w:p>
    <w:p w14:paraId="684DAC59" w14:textId="5A3C69FD" w:rsidR="00B6125D" w:rsidRPr="007E66A7" w:rsidRDefault="00B6125D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40338D" w:rsidRPr="007E66A7">
        <w:rPr>
          <w:rFonts w:ascii="Times New Roman" w:hAnsi="Times New Roman" w:cs="Times New Roman"/>
          <w:sz w:val="24"/>
          <w:szCs w:val="24"/>
        </w:rPr>
        <w:t>7703 Floyd Curl Drive, San Antonio, TX, 78229</w:t>
      </w:r>
    </w:p>
    <w:p w14:paraId="684ED7CA" w14:textId="372DB035" w:rsidR="00B83B6C" w:rsidRPr="007E66A7" w:rsidRDefault="00B83B6C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CDB432" w14:textId="6486E549" w:rsidR="005E262B" w:rsidRPr="007E66A7" w:rsidRDefault="005E262B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71CEE" w14:textId="5FBD9027" w:rsidR="005E262B" w:rsidRPr="007E66A7" w:rsidRDefault="005E262B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B958B8" w14:textId="74365371" w:rsidR="00B83B6C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American Board of Surgery (active)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2013-pr</w:t>
      </w:r>
    </w:p>
    <w:p w14:paraId="2E77E4AD" w14:textId="77777777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B89EE5" w14:textId="0AC41DBB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Florida Medical License (ME1334434, active)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2017-pr</w:t>
      </w:r>
    </w:p>
    <w:p w14:paraId="5E51BF1E" w14:textId="77777777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55A9B0" w14:textId="35782DE6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Texas Medical License (P0482, active)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2011-pr</w:t>
      </w:r>
    </w:p>
    <w:p w14:paraId="44DEC4CB" w14:textId="77777777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22FEC8" w14:textId="7DC877E4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Alabama Medical License (35032, inactive)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2016-2018</w:t>
      </w:r>
    </w:p>
    <w:p w14:paraId="051B4685" w14:textId="77777777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CA5E84" w14:textId="1DEA48DD" w:rsidR="00C373D4" w:rsidRPr="007E66A7" w:rsidRDefault="00C373D4" w:rsidP="00B612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Guam Medical License (M1716, inactive)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2011-2017</w:t>
      </w:r>
    </w:p>
    <w:p w14:paraId="6A8B5815" w14:textId="77777777" w:rsidR="00C373D4" w:rsidRPr="007E66A7" w:rsidRDefault="00C373D4" w:rsidP="00B6125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3747"/>
        <w:gridCol w:w="802"/>
      </w:tblGrid>
      <w:tr w:rsidR="00A81FA7" w:rsidRPr="007E66A7" w14:paraId="2C89F7DD" w14:textId="77777777" w:rsidTr="00F731C6">
        <w:trPr>
          <w:trHeight w:hRule="exact" w:val="496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14:paraId="745DA623" w14:textId="77777777" w:rsidR="00A81FA7" w:rsidRPr="007E66A7" w:rsidRDefault="00A81FA7" w:rsidP="00F731C6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</w:tcPr>
          <w:p w14:paraId="47BB942F" w14:textId="77777777" w:rsidR="00A81FA7" w:rsidRPr="007E66A7" w:rsidRDefault="00A81FA7" w:rsidP="00F731C6">
            <w:pPr>
              <w:pStyle w:val="TableParagraph"/>
              <w:spacing w:before="125"/>
              <w:ind w:left="413"/>
              <w:rPr>
                <w:rFonts w:ascii="Times New Roman"/>
                <w:sz w:val="24"/>
              </w:rPr>
            </w:pPr>
          </w:p>
          <w:p w14:paraId="0230B881" w14:textId="77777777" w:rsidR="00A81FA7" w:rsidRPr="007E66A7" w:rsidRDefault="00A81FA7" w:rsidP="00F731C6">
            <w:pPr>
              <w:pStyle w:val="TableParagraph"/>
              <w:spacing w:before="125"/>
              <w:ind w:left="413"/>
              <w:rPr>
                <w:rFonts w:ascii="Times New Roman"/>
                <w:sz w:val="24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2222CFC8" w14:textId="77777777" w:rsidR="00A81FA7" w:rsidRPr="007E66A7" w:rsidRDefault="00A81FA7" w:rsidP="00F731C6">
            <w:pPr>
              <w:pStyle w:val="TableParagraph"/>
              <w:spacing w:before="125"/>
              <w:ind w:left="266"/>
              <w:rPr>
                <w:rFonts w:ascii="Times New Roman"/>
                <w:sz w:val="24"/>
              </w:rPr>
            </w:pPr>
          </w:p>
        </w:tc>
      </w:tr>
    </w:tbl>
    <w:p w14:paraId="43F69959" w14:textId="77777777" w:rsidR="00A81FA7" w:rsidRPr="007E66A7" w:rsidRDefault="00A81FA7" w:rsidP="00A81FA7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Certification/Licensure/Society Membership</w:t>
      </w:r>
    </w:p>
    <w:p w14:paraId="6665D0C8" w14:textId="77777777" w:rsidR="00A81FA7" w:rsidRPr="007E66A7" w:rsidRDefault="00A81FA7" w:rsidP="00A81FA7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6B07869C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American College of Surgeons</w:t>
      </w:r>
      <w:r w:rsidRPr="007E66A7">
        <w:rPr>
          <w:rFonts w:ascii="Times New Roman" w:hAnsi="Times New Roman" w:cs="Times New Roman"/>
          <w:sz w:val="24"/>
          <w:szCs w:val="24"/>
        </w:rPr>
        <w:tab/>
        <w:t>Fellow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2019</w:t>
      </w:r>
    </w:p>
    <w:p w14:paraId="1AC3F57A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AD04E3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American Board of Surgery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General Surgery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2013</w:t>
      </w:r>
    </w:p>
    <w:p w14:paraId="0AA161D1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2513C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3617B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Licensure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Texas (P0482)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 – present</w:t>
      </w:r>
    </w:p>
    <w:p w14:paraId="3C9FA119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Guam</w:t>
      </w:r>
      <w:r w:rsidRPr="007E66A7">
        <w:rPr>
          <w:rFonts w:ascii="Times New Roman" w:hAnsi="Times New Roman" w:cs="Times New Roman"/>
          <w:sz w:val="24"/>
          <w:szCs w:val="24"/>
        </w:rPr>
        <w:tab/>
        <w:t>(M1716)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 – 2017</w:t>
      </w:r>
    </w:p>
    <w:p w14:paraId="52F407C2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Alabama (35032)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2016 – 2018</w:t>
      </w:r>
    </w:p>
    <w:p w14:paraId="76DA88D9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Florida</w:t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 (ME 133434)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38C0D1D6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3ED2E3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Society Membership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Aust Surgical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 – present</w:t>
      </w:r>
    </w:p>
    <w:p w14:paraId="7D2D27A0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SAGES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48562B2C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SSAT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2017 – present</w:t>
      </w:r>
    </w:p>
    <w:p w14:paraId="2CC30F2D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American Hernia Society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522A032B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ASMBS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30C86FF3" w14:textId="77777777" w:rsidR="00A81F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Fellow of ACS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2018 – present </w:t>
      </w:r>
    </w:p>
    <w:p w14:paraId="518DEAD1" w14:textId="73BD0600" w:rsidR="00E808B3" w:rsidRDefault="00E808B3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Soc Univ Surgeons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2024 – present</w:t>
      </w:r>
    </w:p>
    <w:p w14:paraId="147B8343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676DD7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Certification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SAGES FLS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</w:t>
      </w:r>
    </w:p>
    <w:p w14:paraId="57EDBC67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Lapco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Train the Trainer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2019</w:t>
      </w:r>
    </w:p>
    <w:p w14:paraId="56619974" w14:textId="77777777" w:rsidR="00A81FA7" w:rsidRPr="007E66A7" w:rsidRDefault="00A81FA7" w:rsidP="00A81F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SAGES FES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</w:t>
      </w:r>
    </w:p>
    <w:p w14:paraId="31668B3A" w14:textId="77777777" w:rsidR="0053024A" w:rsidRPr="007E66A7" w:rsidRDefault="0053024A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2E550169" w14:textId="3144A479" w:rsidR="00B6125D" w:rsidRPr="007E66A7" w:rsidRDefault="00CB2626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Awards, Honors, Honorary Society Memberships</w:t>
      </w:r>
    </w:p>
    <w:p w14:paraId="0E23D7F0" w14:textId="77777777" w:rsidR="008E2FE0" w:rsidRPr="007E66A7" w:rsidRDefault="008E2FE0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6681964D" w14:textId="3F9C87BD" w:rsidR="00E808B3" w:rsidRDefault="00CB2626" w:rsidP="00654A4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>Attending of the Year</w:t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</w:r>
      <w:r w:rsidR="00E808B3">
        <w:rPr>
          <w:rFonts w:ascii="Times New Roman" w:hAnsi="Times New Roman" w:cs="Times New Roman"/>
          <w:bCs/>
          <w:sz w:val="24"/>
          <w:szCs w:val="24"/>
        </w:rPr>
        <w:tab/>
        <w:t>2025</w:t>
      </w:r>
    </w:p>
    <w:p w14:paraId="25F41AAE" w14:textId="313C89A4" w:rsidR="00E808B3" w:rsidRDefault="00E808B3" w:rsidP="00E808B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Department of Surgery</w:t>
      </w:r>
    </w:p>
    <w:p w14:paraId="13C17BE1" w14:textId="5A1D8E8C" w:rsidR="00E808B3" w:rsidRDefault="00E808B3" w:rsidP="00E808B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University of South Florida </w:t>
      </w:r>
    </w:p>
    <w:p w14:paraId="27F39624" w14:textId="77777777" w:rsidR="00E808B3" w:rsidRDefault="00E808B3" w:rsidP="00E808B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141B299F" w14:textId="77777777" w:rsidR="00283840" w:rsidRPr="007E66A7" w:rsidRDefault="00283840" w:rsidP="0028384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Medical Student Teaching Award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</w:t>
      </w:r>
    </w:p>
    <w:p w14:paraId="71186CC2" w14:textId="77777777" w:rsidR="00283840" w:rsidRPr="007E66A7" w:rsidRDefault="00283840" w:rsidP="0028384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2020</w:t>
      </w:r>
    </w:p>
    <w:p w14:paraId="49971215" w14:textId="77777777" w:rsidR="00283840" w:rsidRDefault="00283840" w:rsidP="0028384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Department of Surgery</w:t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0D031A07" w14:textId="77777777" w:rsidR="00283840" w:rsidRDefault="00283840" w:rsidP="0028384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</w:p>
    <w:p w14:paraId="37DA029F" w14:textId="77777777" w:rsidR="00283840" w:rsidRDefault="00283840" w:rsidP="00283840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60E77AA5" w14:textId="0DB019CA" w:rsidR="00654A43" w:rsidRPr="007E66A7" w:rsidRDefault="00654A43" w:rsidP="00283840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Alpha Omega Alpha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2024</w:t>
      </w:r>
    </w:p>
    <w:p w14:paraId="7FEAB1D5" w14:textId="77777777" w:rsidR="00654A43" w:rsidRPr="007E66A7" w:rsidRDefault="00654A43" w:rsidP="00654A4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Medical Honor Society</w:t>
      </w:r>
    </w:p>
    <w:p w14:paraId="2AE17516" w14:textId="77777777" w:rsidR="00654A43" w:rsidRPr="007E66A7" w:rsidRDefault="00654A43" w:rsidP="00654A4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Faculty Indictee</w:t>
      </w:r>
    </w:p>
    <w:p w14:paraId="3ADA99FF" w14:textId="77777777" w:rsidR="00654A43" w:rsidRPr="007E66A7" w:rsidRDefault="00654A43" w:rsidP="00654A4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07514DD1" w14:textId="26558BA2" w:rsidR="00CB2626" w:rsidRPr="007E66A7" w:rsidRDefault="00A62FA3" w:rsidP="00654A43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Society of University Surgeons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2024</w:t>
      </w:r>
    </w:p>
    <w:p w14:paraId="2C0A7AE3" w14:textId="4B57A0C7" w:rsidR="00A62FA3" w:rsidRPr="007E66A7" w:rsidRDefault="00A62FA3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Elected Member</w:t>
      </w:r>
    </w:p>
    <w:p w14:paraId="098274F5" w14:textId="77777777" w:rsidR="00A62FA3" w:rsidRPr="007E66A7" w:rsidRDefault="00A62FA3" w:rsidP="002062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3088B2B" w14:textId="61818D0B" w:rsidR="007348EA" w:rsidRPr="007E66A7" w:rsidRDefault="00CB2626" w:rsidP="00CB262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   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8D56E2" w:rsidRPr="007E66A7">
        <w:rPr>
          <w:rFonts w:ascii="Times New Roman" w:hAnsi="Times New Roman" w:cs="Times New Roman"/>
          <w:sz w:val="24"/>
          <w:szCs w:val="24"/>
        </w:rPr>
        <w:t>Castle Connolly</w:t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</w:r>
      <w:r w:rsidR="007348EA" w:rsidRPr="007E66A7">
        <w:rPr>
          <w:rFonts w:ascii="Times New Roman" w:hAnsi="Times New Roman" w:cs="Times New Roman"/>
          <w:sz w:val="24"/>
          <w:szCs w:val="24"/>
        </w:rPr>
        <w:tab/>
        <w:t>2024</w:t>
      </w:r>
    </w:p>
    <w:p w14:paraId="443CF172" w14:textId="52970DB5" w:rsidR="008D56E2" w:rsidRDefault="008D56E2" w:rsidP="000A715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Top Doctor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 w:rsidR="001F5D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2025</w:t>
      </w:r>
    </w:p>
    <w:p w14:paraId="433011A0" w14:textId="7B01A99F" w:rsidR="008D56E2" w:rsidRPr="007E66A7" w:rsidRDefault="001F5D25" w:rsidP="008D56E2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D56E2">
        <w:rPr>
          <w:rFonts w:ascii="Times New Roman" w:hAnsi="Times New Roman" w:cs="Times New Roman"/>
          <w:sz w:val="24"/>
          <w:szCs w:val="24"/>
        </w:rPr>
        <w:t>6</w:t>
      </w:r>
    </w:p>
    <w:p w14:paraId="02308E60" w14:textId="77777777" w:rsidR="00533B18" w:rsidRDefault="00533B18" w:rsidP="000A71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499A75" w14:textId="77777777" w:rsidR="000A715E" w:rsidRPr="007E66A7" w:rsidRDefault="000A715E" w:rsidP="000A71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EFAD64" w14:textId="4CFF88D1" w:rsidR="00CB2626" w:rsidRPr="007E66A7" w:rsidRDefault="00CB2626" w:rsidP="007348EA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Tampa Top Docs (General Surgery)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2020</w:t>
      </w:r>
    </w:p>
    <w:p w14:paraId="685EDB3D" w14:textId="12CFB8FE" w:rsidR="00CB2626" w:rsidRPr="007E66A7" w:rsidRDefault="00CB2626" w:rsidP="00CB262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Tampa Magazine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2021</w:t>
      </w:r>
    </w:p>
    <w:p w14:paraId="1A0D95FE" w14:textId="608A58A0" w:rsidR="00CB2626" w:rsidRPr="007E66A7" w:rsidRDefault="00CB2626" w:rsidP="00CB262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2022</w:t>
      </w:r>
    </w:p>
    <w:p w14:paraId="163FFB28" w14:textId="06C3712C" w:rsidR="00CB2626" w:rsidRPr="007E66A7" w:rsidRDefault="00CB2626" w:rsidP="00CB262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2023</w:t>
      </w:r>
    </w:p>
    <w:p w14:paraId="60B4D8F9" w14:textId="1E6EAD35" w:rsidR="0066458C" w:rsidRDefault="0066458C" w:rsidP="0066458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2024</w:t>
      </w:r>
    </w:p>
    <w:p w14:paraId="14269031" w14:textId="4B7DDED3" w:rsidR="001F5D25" w:rsidRDefault="001F5D25" w:rsidP="0066458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5586BB6D" w14:textId="4BFF69AB" w:rsidR="008D56E2" w:rsidRPr="007E66A7" w:rsidRDefault="008D56E2" w:rsidP="0066458C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</w:p>
    <w:p w14:paraId="48ABDECD" w14:textId="7AB7EC81" w:rsidR="007023AB" w:rsidRDefault="003802A6" w:rsidP="003802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43ED2106" w14:textId="68E5797A" w:rsidR="003802A6" w:rsidRPr="007E66A7" w:rsidRDefault="003802A6" w:rsidP="007023A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Tampa’s Doctors of the Year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</w:t>
      </w:r>
      <w:r w:rsidR="007023AB">
        <w:rPr>
          <w:rFonts w:ascii="Times New Roman" w:hAnsi="Times New Roman" w:cs="Times New Roman"/>
          <w:sz w:val="24"/>
          <w:szCs w:val="24"/>
        </w:rPr>
        <w:t>3</w:t>
      </w:r>
    </w:p>
    <w:p w14:paraId="40183CB6" w14:textId="2ECE3824" w:rsidR="003802A6" w:rsidRDefault="003802A6" w:rsidP="003802A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 Style Magazine</w:t>
      </w:r>
      <w:r w:rsidR="007023AB">
        <w:rPr>
          <w:rFonts w:ascii="Times New Roman" w:hAnsi="Times New Roman" w:cs="Times New Roman"/>
          <w:sz w:val="24"/>
          <w:szCs w:val="24"/>
        </w:rPr>
        <w:tab/>
      </w:r>
      <w:r w:rsidR="007023AB">
        <w:rPr>
          <w:rFonts w:ascii="Times New Roman" w:hAnsi="Times New Roman" w:cs="Times New Roman"/>
          <w:sz w:val="24"/>
          <w:szCs w:val="24"/>
        </w:rPr>
        <w:tab/>
      </w:r>
      <w:r w:rsidR="007023AB">
        <w:rPr>
          <w:rFonts w:ascii="Times New Roman" w:hAnsi="Times New Roman" w:cs="Times New Roman"/>
          <w:sz w:val="24"/>
          <w:szCs w:val="24"/>
        </w:rPr>
        <w:tab/>
      </w:r>
      <w:r w:rsidR="007023AB">
        <w:rPr>
          <w:rFonts w:ascii="Times New Roman" w:hAnsi="Times New Roman" w:cs="Times New Roman"/>
          <w:sz w:val="24"/>
          <w:szCs w:val="24"/>
        </w:rPr>
        <w:tab/>
      </w:r>
      <w:r w:rsidR="007023AB">
        <w:rPr>
          <w:rFonts w:ascii="Times New Roman" w:hAnsi="Times New Roman" w:cs="Times New Roman"/>
          <w:sz w:val="24"/>
          <w:szCs w:val="24"/>
        </w:rPr>
        <w:tab/>
      </w:r>
      <w:r w:rsidR="007023AB">
        <w:rPr>
          <w:rFonts w:ascii="Times New Roman" w:hAnsi="Times New Roman" w:cs="Times New Roman"/>
          <w:sz w:val="24"/>
          <w:szCs w:val="24"/>
        </w:rPr>
        <w:tab/>
        <w:t>2024</w:t>
      </w:r>
    </w:p>
    <w:p w14:paraId="71FEB555" w14:textId="477950BC" w:rsidR="00283840" w:rsidRPr="007E66A7" w:rsidRDefault="001F5D25" w:rsidP="00283840">
      <w:pPr>
        <w:pStyle w:val="NoSpacing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5AE8CD2D" w14:textId="28C7D812" w:rsidR="00CB2626" w:rsidRPr="007E66A7" w:rsidRDefault="00CB2626" w:rsidP="00CB262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</w:r>
      <w:r w:rsidR="008D56E2">
        <w:rPr>
          <w:rFonts w:ascii="Times New Roman" w:hAnsi="Times New Roman" w:cs="Times New Roman"/>
          <w:sz w:val="24"/>
          <w:szCs w:val="24"/>
        </w:rPr>
        <w:tab/>
        <w:t>2026</w:t>
      </w:r>
    </w:p>
    <w:p w14:paraId="3014292A" w14:textId="77777777" w:rsidR="00CB2626" w:rsidRPr="007E66A7" w:rsidRDefault="00CB2626" w:rsidP="00CB2626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</w:p>
    <w:p w14:paraId="6FE30ABE" w14:textId="2CF7B231" w:rsidR="00CB2626" w:rsidRPr="007E66A7" w:rsidRDefault="00CB2626" w:rsidP="00CB2626">
      <w:pPr>
        <w:pStyle w:val="NoSpacing"/>
        <w:rPr>
          <w:rFonts w:ascii="Times New Roman"/>
          <w:sz w:val="24"/>
        </w:rPr>
      </w:pPr>
      <w:r w:rsidRPr="007E66A7">
        <w:rPr>
          <w:rFonts w:ascii="Copperplate Gothic Light" w:hAnsi="Copperplate Gothic Light" w:cs="Times New Roman"/>
          <w:sz w:val="24"/>
          <w:szCs w:val="24"/>
        </w:rPr>
        <w:tab/>
      </w:r>
      <w:r w:rsidRPr="007E66A7">
        <w:rPr>
          <w:rFonts w:ascii="Copperplate Gothic Light" w:hAnsi="Copperplate Gothic Light" w:cs="Times New Roman"/>
          <w:sz w:val="24"/>
          <w:szCs w:val="24"/>
        </w:rPr>
        <w:tab/>
      </w:r>
      <w:r w:rsidRPr="007E66A7">
        <w:rPr>
          <w:rFonts w:ascii="Times New Roman"/>
          <w:sz w:val="24"/>
        </w:rPr>
        <w:t>Excellence</w:t>
      </w:r>
      <w:r w:rsidRPr="007E66A7">
        <w:rPr>
          <w:rFonts w:ascii="Times New Roman"/>
          <w:spacing w:val="-9"/>
          <w:sz w:val="24"/>
        </w:rPr>
        <w:t xml:space="preserve"> </w:t>
      </w:r>
      <w:r w:rsidRPr="007E66A7">
        <w:rPr>
          <w:rFonts w:ascii="Times New Roman"/>
          <w:sz w:val="24"/>
        </w:rPr>
        <w:t>in</w:t>
      </w:r>
      <w:r w:rsidRPr="007E66A7">
        <w:rPr>
          <w:rFonts w:ascii="Times New Roman"/>
          <w:spacing w:val="-9"/>
          <w:sz w:val="24"/>
        </w:rPr>
        <w:t xml:space="preserve"> </w:t>
      </w:r>
      <w:r w:rsidRPr="007E66A7">
        <w:rPr>
          <w:rFonts w:ascii="Times New Roman"/>
          <w:sz w:val="24"/>
        </w:rPr>
        <w:t>Research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2008</w:t>
      </w:r>
    </w:p>
    <w:p w14:paraId="41175B82" w14:textId="25EDB35D" w:rsidR="007512E7" w:rsidRPr="007E66A7" w:rsidRDefault="00CB2626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Aust Surgical Society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2011</w:t>
      </w:r>
    </w:p>
    <w:p w14:paraId="3EB5305A" w14:textId="77777777" w:rsidR="007512E7" w:rsidRPr="007E66A7" w:rsidRDefault="007512E7" w:rsidP="00CB2626">
      <w:pPr>
        <w:pStyle w:val="NoSpacing"/>
        <w:rPr>
          <w:rFonts w:ascii="Times New Roman"/>
          <w:sz w:val="24"/>
        </w:rPr>
      </w:pPr>
    </w:p>
    <w:p w14:paraId="2C86DECA" w14:textId="612777F7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Looking to the Future Scholarship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2007</w:t>
      </w:r>
    </w:p>
    <w:p w14:paraId="17A8E1EB" w14:textId="33C5E3C1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Society of Thoracic Surgeons</w:t>
      </w:r>
    </w:p>
    <w:p w14:paraId="47BA9803" w14:textId="77777777" w:rsidR="007512E7" w:rsidRPr="007E66A7" w:rsidRDefault="007512E7" w:rsidP="00CB2626">
      <w:pPr>
        <w:pStyle w:val="NoSpacing"/>
        <w:rPr>
          <w:rFonts w:ascii="Times New Roman"/>
          <w:sz w:val="24"/>
        </w:rPr>
      </w:pPr>
    </w:p>
    <w:p w14:paraId="64488D28" w14:textId="0D2A72B2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Fellowship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2019</w:t>
      </w:r>
    </w:p>
    <w:p w14:paraId="0E50D3E5" w14:textId="6694AD65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American College of Surgeons</w:t>
      </w:r>
    </w:p>
    <w:p w14:paraId="01AEFFF7" w14:textId="77777777" w:rsidR="007512E7" w:rsidRPr="007E66A7" w:rsidRDefault="007512E7" w:rsidP="00CB2626">
      <w:pPr>
        <w:pStyle w:val="NoSpacing"/>
        <w:rPr>
          <w:rFonts w:ascii="Times New Roman"/>
          <w:sz w:val="24"/>
        </w:rPr>
      </w:pPr>
    </w:p>
    <w:p w14:paraId="213CC8D9" w14:textId="6AB3E08C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Society of American Gastrointestinal and Endoscopic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2017-pr</w:t>
      </w:r>
    </w:p>
    <w:p w14:paraId="2A9AB43A" w14:textId="1EA7D35B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Surgeons (SAGES)</w:t>
      </w:r>
    </w:p>
    <w:p w14:paraId="368C4D6C" w14:textId="77777777" w:rsidR="007512E7" w:rsidRPr="007E66A7" w:rsidRDefault="007512E7" w:rsidP="00CB2626">
      <w:pPr>
        <w:pStyle w:val="NoSpacing"/>
        <w:rPr>
          <w:rFonts w:ascii="Times New Roman"/>
          <w:sz w:val="24"/>
        </w:rPr>
      </w:pPr>
    </w:p>
    <w:p w14:paraId="4D9B6B4A" w14:textId="5E6FD258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Society for Surgery of the Alimentary Tract</w:t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2017-pr</w:t>
      </w:r>
    </w:p>
    <w:p w14:paraId="77BBE476" w14:textId="37821C0E" w:rsidR="007512E7" w:rsidRPr="007E66A7" w:rsidRDefault="007512E7" w:rsidP="00CB2626">
      <w:pPr>
        <w:pStyle w:val="NoSpacing"/>
        <w:rPr>
          <w:rFonts w:ascii="Times New Roman"/>
          <w:sz w:val="24"/>
        </w:rPr>
      </w:pPr>
      <w:r w:rsidRPr="007E66A7">
        <w:rPr>
          <w:rFonts w:ascii="Times New Roman"/>
          <w:sz w:val="24"/>
        </w:rPr>
        <w:tab/>
      </w:r>
      <w:r w:rsidRPr="007E66A7">
        <w:rPr>
          <w:rFonts w:ascii="Times New Roman"/>
          <w:sz w:val="24"/>
        </w:rPr>
        <w:tab/>
        <w:t>(SSAT)</w:t>
      </w:r>
    </w:p>
    <w:p w14:paraId="3AC00481" w14:textId="77777777" w:rsidR="00CB2626" w:rsidRPr="007E66A7" w:rsidRDefault="00CB2626" w:rsidP="002062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A1B44D" w14:textId="5E28946C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>American Society for Metabolic and Bariatric Surgery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2018-pr</w:t>
      </w:r>
    </w:p>
    <w:p w14:paraId="0F44F7EC" w14:textId="0A0EFBBB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(ASMBS)</w:t>
      </w:r>
    </w:p>
    <w:p w14:paraId="153FCA7D" w14:textId="77777777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DFFDC4F" w14:textId="16E196ED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Aust Surgical Society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2011-pr</w:t>
      </w:r>
    </w:p>
    <w:p w14:paraId="11AD6E91" w14:textId="77777777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2BF8185" w14:textId="77777777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A2E44C5" w14:textId="290A28B0" w:rsidR="007512E7" w:rsidRPr="007E66A7" w:rsidRDefault="007512E7" w:rsidP="0020629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4139432" w14:textId="77777777" w:rsidR="007512E7" w:rsidRPr="007E66A7" w:rsidRDefault="007512E7" w:rsidP="002062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3B1CE1B" w14:textId="77777777" w:rsidR="00A009B4" w:rsidRDefault="00A009B4" w:rsidP="00C76B1E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6B320370" w14:textId="77777777" w:rsidR="00A009B4" w:rsidRDefault="00A009B4" w:rsidP="00C76B1E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29108C3B" w14:textId="773C9BCD" w:rsidR="00C76B1E" w:rsidRPr="007E66A7" w:rsidRDefault="00C76B1E" w:rsidP="00C76B1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 xml:space="preserve">Appointments </w:t>
      </w:r>
    </w:p>
    <w:p w14:paraId="11ACFE38" w14:textId="77777777" w:rsidR="00C76B1E" w:rsidRPr="007E66A7" w:rsidRDefault="00C76B1E" w:rsidP="0020629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9700A8C" w14:textId="08996541" w:rsidR="00564A30" w:rsidRDefault="00564A30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AMA/AAMC National Task Force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2026-pr</w:t>
      </w:r>
    </w:p>
    <w:p w14:paraId="239F6B47" w14:textId="35E34628" w:rsidR="00564A30" w:rsidRDefault="00564A30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GME Survey</w:t>
      </w:r>
    </w:p>
    <w:p w14:paraId="59CB8288" w14:textId="77777777" w:rsidR="00564A30" w:rsidRDefault="00564A30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5B38BF6C" w14:textId="01411930" w:rsidR="00AF0C26" w:rsidRDefault="00AF0C26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Executive Committee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2025-pr</w:t>
      </w:r>
    </w:p>
    <w:p w14:paraId="57DDC5BB" w14:textId="77777777" w:rsidR="00AF0C26" w:rsidRDefault="00AF0C26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Association of Program Directors in Surgery</w:t>
      </w:r>
    </w:p>
    <w:p w14:paraId="4EBDBFA9" w14:textId="77777777" w:rsidR="00AF0C26" w:rsidRDefault="00AF0C26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At-large position</w:t>
      </w:r>
    </w:p>
    <w:p w14:paraId="0D04BAF2" w14:textId="77777777" w:rsidR="00AF0C26" w:rsidRDefault="00AF0C26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A4D52F5" w14:textId="1F95A712" w:rsidR="00C74C3B" w:rsidRDefault="00C74C3B" w:rsidP="00AF0C2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Vice Chair of Education (Interim)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2025</w:t>
      </w:r>
      <w:r w:rsidR="00564A30">
        <w:rPr>
          <w:rFonts w:ascii="Times New Roman" w:hAnsi="Times New Roman" w:cs="Times New Roman"/>
          <w:bCs/>
          <w:sz w:val="24"/>
          <w:szCs w:val="24"/>
        </w:rPr>
        <w:t>-2026</w:t>
      </w:r>
    </w:p>
    <w:p w14:paraId="7048A4AE" w14:textId="77777777" w:rsidR="00C74C3B" w:rsidRPr="007E66A7" w:rsidRDefault="00C74C3B" w:rsidP="00C74C3B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Department of Surgery</w:t>
      </w:r>
    </w:p>
    <w:p w14:paraId="2DE29E89" w14:textId="77777777" w:rsidR="00C74C3B" w:rsidRPr="007E66A7" w:rsidRDefault="00C74C3B" w:rsidP="00C74C3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5E94E741" w14:textId="77777777" w:rsidR="00C74C3B" w:rsidRDefault="00C74C3B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437691B" w14:textId="43744557" w:rsidR="00B74897" w:rsidRPr="007E66A7" w:rsidRDefault="00B74897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Associate Professor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2024-pr</w:t>
      </w:r>
    </w:p>
    <w:p w14:paraId="3999C5F2" w14:textId="77777777" w:rsidR="00B74897" w:rsidRPr="007E66A7" w:rsidRDefault="00B74897" w:rsidP="00B74897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Department of Surgery</w:t>
      </w:r>
    </w:p>
    <w:p w14:paraId="5B4BB6EB" w14:textId="77777777" w:rsidR="00B74897" w:rsidRPr="007E66A7" w:rsidRDefault="00B74897" w:rsidP="00B7489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1B237059" w14:textId="77777777" w:rsidR="00B74897" w:rsidRPr="007E66A7" w:rsidRDefault="00B74897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9FE0846" w14:textId="7E53E9A5" w:rsidR="00C76B1E" w:rsidRPr="007E66A7" w:rsidRDefault="00206295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Program Director</w:t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76B1E" w:rsidRPr="007E66A7">
        <w:rPr>
          <w:rFonts w:ascii="Times New Roman" w:hAnsi="Times New Roman" w:cs="Times New Roman"/>
          <w:bCs/>
          <w:sz w:val="24"/>
          <w:szCs w:val="24"/>
        </w:rPr>
        <w:tab/>
        <w:t>2021-pr</w:t>
      </w:r>
    </w:p>
    <w:p w14:paraId="101FCDE9" w14:textId="00E12BDE" w:rsidR="00206295" w:rsidRPr="007E66A7" w:rsidRDefault="00206295" w:rsidP="00C76B1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General Surgery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2F2B0E35" w14:textId="46A6A98B" w:rsidR="00206295" w:rsidRPr="007E66A7" w:rsidRDefault="00F103EB" w:rsidP="00C76B1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</w:t>
      </w:r>
      <w:r w:rsidR="00206295" w:rsidRPr="007E66A7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2EF75D26" w14:textId="77777777" w:rsidR="00F103EB" w:rsidRPr="007E66A7" w:rsidRDefault="00F103EB" w:rsidP="00F103E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387B0" w14:textId="63EC3E99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Assistant Professor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2017-</w:t>
      </w:r>
      <w:r w:rsidR="00B74897" w:rsidRPr="007E66A7">
        <w:rPr>
          <w:rFonts w:ascii="Times New Roman" w:hAnsi="Times New Roman" w:cs="Times New Roman"/>
          <w:bCs/>
          <w:sz w:val="24"/>
          <w:szCs w:val="24"/>
        </w:rPr>
        <w:t>202</w:t>
      </w:r>
      <w:r w:rsidR="00135119" w:rsidRPr="007E66A7">
        <w:rPr>
          <w:rFonts w:ascii="Times New Roman" w:hAnsi="Times New Roman" w:cs="Times New Roman"/>
          <w:bCs/>
          <w:sz w:val="24"/>
          <w:szCs w:val="24"/>
        </w:rPr>
        <w:t>3</w:t>
      </w:r>
    </w:p>
    <w:p w14:paraId="689BABEF" w14:textId="0F417342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Department of Surgery</w:t>
      </w:r>
    </w:p>
    <w:p w14:paraId="696E52A0" w14:textId="77777777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5F452E58" w14:textId="77777777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43D7F05F" w14:textId="65991683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Section Chief, Foregut Surgery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2023-pr</w:t>
      </w:r>
    </w:p>
    <w:p w14:paraId="1D7E7A87" w14:textId="22AB7411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GI Service Line</w:t>
      </w:r>
    </w:p>
    <w:p w14:paraId="0C2950E5" w14:textId="592EA7E2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Tampa General Hospital</w:t>
      </w:r>
    </w:p>
    <w:p w14:paraId="01A41FB4" w14:textId="77777777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6FB9E205" w14:textId="0F67D4E6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Faculty</w:t>
      </w:r>
    </w:p>
    <w:p w14:paraId="66180909" w14:textId="0997C8AC" w:rsidR="00C76B1E" w:rsidRPr="007E66A7" w:rsidRDefault="00C76B1E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USF Joy McCann Culverhouse Center for Swallowing Disorders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DF71F6" w:rsidRPr="007E66A7">
        <w:rPr>
          <w:rFonts w:ascii="Times New Roman" w:hAnsi="Times New Roman" w:cs="Times New Roman"/>
          <w:bCs/>
          <w:sz w:val="24"/>
          <w:szCs w:val="24"/>
        </w:rPr>
        <w:t xml:space="preserve">2017-pr </w:t>
      </w:r>
    </w:p>
    <w:p w14:paraId="241BCA2F" w14:textId="77777777" w:rsidR="00DF71F6" w:rsidRPr="007E66A7" w:rsidRDefault="00DF71F6" w:rsidP="00DF71F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7B719D7F" w14:textId="77777777" w:rsidR="00DF71F6" w:rsidRPr="007E66A7" w:rsidRDefault="00DF71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5B19928" w14:textId="352E5E43" w:rsidR="00DF71F6" w:rsidRPr="007E66A7" w:rsidRDefault="00DF71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Director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2018-pr</w:t>
      </w:r>
    </w:p>
    <w:p w14:paraId="777D5335" w14:textId="575461AB" w:rsidR="00DF71F6" w:rsidRPr="007E66A7" w:rsidRDefault="00DF71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USF Hernia Center</w:t>
      </w:r>
    </w:p>
    <w:p w14:paraId="788F4657" w14:textId="77777777" w:rsidR="00DF71F6" w:rsidRPr="007E66A7" w:rsidRDefault="00DF71F6" w:rsidP="00DF71F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6C0435C2" w14:textId="77777777" w:rsidR="00DF71F6" w:rsidRPr="007E66A7" w:rsidRDefault="00DF71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ED1377E" w14:textId="6A3EE91C" w:rsidR="000B0BF6" w:rsidRPr="007E66A7" w:rsidRDefault="000B0BF6" w:rsidP="000B0BF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2021-pr</w:t>
      </w:r>
    </w:p>
    <w:p w14:paraId="3B4AD9E8" w14:textId="77777777" w:rsidR="000B0BF6" w:rsidRPr="007E66A7" w:rsidRDefault="000B0BF6" w:rsidP="000B0BF6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Clinical Competency Committee</w:t>
      </w:r>
    </w:p>
    <w:p w14:paraId="40056963" w14:textId="7C7C28A8" w:rsidR="000B0BF6" w:rsidRPr="007E66A7" w:rsidRDefault="000B0B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MIS Bariatric/Foregut Fellowship</w:t>
      </w:r>
    </w:p>
    <w:p w14:paraId="246E3A08" w14:textId="77777777" w:rsidR="000B0BF6" w:rsidRPr="007E66A7" w:rsidRDefault="000B0BF6" w:rsidP="000B0BF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2A716F14" w14:textId="77777777" w:rsidR="000B0BF6" w:rsidRPr="007E66A7" w:rsidRDefault="000B0BF6" w:rsidP="007A2C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3F4C528" w14:textId="77777777" w:rsidR="00BF2998" w:rsidRDefault="00BF2998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2B34BE1E" w14:textId="5A0F9C87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Member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2021-pr</w:t>
      </w:r>
    </w:p>
    <w:p w14:paraId="5C46A998" w14:textId="2054C090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Graduate Medical Executive Committee</w:t>
      </w:r>
    </w:p>
    <w:p w14:paraId="6BDBD6EC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45EE8E74" w14:textId="77777777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108E560F" w14:textId="77777777" w:rsidR="00FF38CB" w:rsidRDefault="00FF38CB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703F5E5" w14:textId="689E00B7" w:rsidR="00DF71F6" w:rsidRPr="007E66A7" w:rsidRDefault="00DF71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Chairman</w:t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0B0BF6" w:rsidRPr="007E66A7">
        <w:rPr>
          <w:rFonts w:ascii="Times New Roman" w:hAnsi="Times New Roman" w:cs="Times New Roman"/>
          <w:bCs/>
          <w:sz w:val="24"/>
          <w:szCs w:val="24"/>
        </w:rPr>
        <w:tab/>
        <w:t>2019-2021</w:t>
      </w:r>
    </w:p>
    <w:p w14:paraId="5F879E90" w14:textId="289613DE" w:rsidR="00DF71F6" w:rsidRPr="007E66A7" w:rsidRDefault="000B0B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lastRenderedPageBreak/>
        <w:t>Clinical Competency Committee</w:t>
      </w:r>
    </w:p>
    <w:p w14:paraId="2FF29DDE" w14:textId="77777777" w:rsidR="000B0BF6" w:rsidRPr="007E66A7" w:rsidRDefault="000B0BF6" w:rsidP="000B0BF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General Surgery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099F0852" w14:textId="77777777" w:rsidR="000B0BF6" w:rsidRPr="007E66A7" w:rsidRDefault="000B0BF6" w:rsidP="000B0BF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29D46239" w14:textId="7315961E" w:rsidR="000B0BF6" w:rsidRPr="007E66A7" w:rsidRDefault="000B0BF6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F93D6C7" w14:textId="77777777" w:rsidR="00C961A8" w:rsidRDefault="00C961A8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D30A009" w14:textId="483A4C74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Associate Program Director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2019-2021</w:t>
      </w:r>
    </w:p>
    <w:p w14:paraId="151BC082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General Surgery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64B4F84B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3758E072" w14:textId="77777777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05014AE3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Associate Program Director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2019-2021</w:t>
      </w:r>
    </w:p>
    <w:p w14:paraId="168E2E39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MIS Bariatric/Foregut Fellowship</w:t>
      </w:r>
    </w:p>
    <w:p w14:paraId="678FF9F4" w14:textId="77777777" w:rsidR="007A2C8C" w:rsidRPr="007E66A7" w:rsidRDefault="007A2C8C" w:rsidP="007A2C8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3B9FCE35" w14:textId="77777777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41A0E8B" w14:textId="156B573C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Clinical Instructor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2016-2017</w:t>
      </w:r>
    </w:p>
    <w:p w14:paraId="335D17EB" w14:textId="5F3956CC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Division of GI Surgery</w:t>
      </w:r>
    </w:p>
    <w:p w14:paraId="2FFC6E33" w14:textId="39A3ED22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University of Alabama at Birmingham</w:t>
      </w:r>
    </w:p>
    <w:p w14:paraId="2D2B9BEB" w14:textId="77777777" w:rsidR="001C6EAF" w:rsidRDefault="001C6EAF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594E414" w14:textId="7037F129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2014-2016</w:t>
      </w:r>
    </w:p>
    <w:p w14:paraId="5CEAC632" w14:textId="2FDC077B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Department of Surgery</w:t>
      </w:r>
    </w:p>
    <w:p w14:paraId="5887C870" w14:textId="4C37D25B" w:rsidR="007A2C8C" w:rsidRPr="007E66A7" w:rsidRDefault="007A2C8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 xml:space="preserve">Guam Memorial Hospital, </w:t>
      </w:r>
      <w:proofErr w:type="spellStart"/>
      <w:r w:rsidRPr="007E66A7">
        <w:rPr>
          <w:rFonts w:ascii="Times New Roman" w:hAnsi="Times New Roman" w:cs="Times New Roman"/>
          <w:bCs/>
          <w:sz w:val="24"/>
          <w:szCs w:val="24"/>
        </w:rPr>
        <w:t>Tamuning</w:t>
      </w:r>
      <w:proofErr w:type="spellEnd"/>
      <w:r w:rsidRPr="007E66A7">
        <w:rPr>
          <w:rFonts w:ascii="Times New Roman" w:hAnsi="Times New Roman" w:cs="Times New Roman"/>
          <w:bCs/>
          <w:sz w:val="24"/>
          <w:szCs w:val="24"/>
        </w:rPr>
        <w:t>, Guam</w:t>
      </w:r>
    </w:p>
    <w:p w14:paraId="65D24716" w14:textId="77777777" w:rsidR="008857AD" w:rsidRPr="007E66A7" w:rsidRDefault="008857AD" w:rsidP="008857A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BDF47BC" w14:textId="77777777" w:rsidR="001C6EAF" w:rsidRDefault="001C6EAF" w:rsidP="008857A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45DA1707" w14:textId="7D09611B" w:rsidR="008857AD" w:rsidRPr="007E66A7" w:rsidRDefault="008857AD" w:rsidP="008857A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Teaching</w:t>
      </w:r>
      <w:r w:rsidR="000449D0"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,</w:t>
      </w: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 xml:space="preserve"> Lecture</w:t>
      </w:r>
    </w:p>
    <w:p w14:paraId="0723C9BE" w14:textId="77777777" w:rsidR="008857AD" w:rsidRPr="007E66A7" w:rsidRDefault="008857AD" w:rsidP="008857AD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14D29963" w14:textId="40E3F4F5" w:rsidR="008857AD" w:rsidRPr="007E66A7" w:rsidRDefault="00F472DC" w:rsidP="008857AD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E66A7">
        <w:rPr>
          <w:rFonts w:ascii="Times New Roman" w:hAnsi="Times New Roman" w:cs="Times New Roman"/>
          <w:bCs/>
          <w:sz w:val="24"/>
          <w:szCs w:val="24"/>
          <w:u w:val="single"/>
        </w:rPr>
        <w:t>UME</w:t>
      </w:r>
    </w:p>
    <w:p w14:paraId="239B7DE6" w14:textId="77777777" w:rsidR="00F472DC" w:rsidRPr="007E66A7" w:rsidRDefault="00F472DC" w:rsidP="008857A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1E1E6B3" w14:textId="53DF84D3" w:rsidR="00F472DC" w:rsidRPr="007E66A7" w:rsidRDefault="00F472DC" w:rsidP="008857A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Advanced Anatomy - Abdominal Wall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2019</w:t>
      </w:r>
    </w:p>
    <w:p w14:paraId="028DC4B5" w14:textId="775CD64F" w:rsidR="008857AD" w:rsidRPr="007E66A7" w:rsidRDefault="00F472DC" w:rsidP="008857A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Morsani College of Medicine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2020</w:t>
      </w:r>
    </w:p>
    <w:p w14:paraId="0E35B2A4" w14:textId="3353BD83" w:rsidR="00F472DC" w:rsidRDefault="00F472DC" w:rsidP="00F472D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</w:r>
      <w:r w:rsidR="0002486F" w:rsidRPr="007E66A7">
        <w:rPr>
          <w:rFonts w:ascii="Times New Roman" w:hAnsi="Times New Roman" w:cs="Times New Roman"/>
          <w:sz w:val="24"/>
          <w:szCs w:val="24"/>
        </w:rPr>
        <w:tab/>
        <w:t>2024</w:t>
      </w:r>
    </w:p>
    <w:p w14:paraId="6DD668BF" w14:textId="1CC4C94F" w:rsidR="00C961A8" w:rsidRPr="007E66A7" w:rsidRDefault="00C961A8" w:rsidP="00F472D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2025</w:t>
      </w:r>
    </w:p>
    <w:p w14:paraId="0B715AFC" w14:textId="77777777" w:rsidR="00F472DC" w:rsidRPr="007E66A7" w:rsidRDefault="00F472D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</w:p>
    <w:p w14:paraId="03CB138A" w14:textId="3F967E20" w:rsidR="00C76B1E" w:rsidRPr="007E66A7" w:rsidRDefault="00F472DC" w:rsidP="00C76B1E">
      <w:pPr>
        <w:pStyle w:val="NoSpacing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UME Specialty Showcase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2022</w:t>
      </w:r>
    </w:p>
    <w:p w14:paraId="5437F4C2" w14:textId="65E8D6EF" w:rsidR="00F472DC" w:rsidRDefault="00F472DC" w:rsidP="00F472D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Morsani College of Medicine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2023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  <w:r w:rsidR="00C961A8">
        <w:rPr>
          <w:rFonts w:ascii="Times New Roman" w:hAnsi="Times New Roman" w:cs="Times New Roman"/>
          <w:sz w:val="24"/>
          <w:szCs w:val="24"/>
        </w:rPr>
        <w:tab/>
      </w:r>
      <w:r w:rsidR="00C961A8">
        <w:rPr>
          <w:rFonts w:ascii="Times New Roman" w:hAnsi="Times New Roman" w:cs="Times New Roman"/>
          <w:sz w:val="24"/>
          <w:szCs w:val="24"/>
        </w:rPr>
        <w:tab/>
      </w:r>
      <w:r w:rsidR="00C961A8">
        <w:rPr>
          <w:rFonts w:ascii="Times New Roman" w:hAnsi="Times New Roman" w:cs="Times New Roman"/>
          <w:sz w:val="24"/>
          <w:szCs w:val="24"/>
        </w:rPr>
        <w:tab/>
      </w:r>
      <w:r w:rsidR="00C961A8">
        <w:rPr>
          <w:rFonts w:ascii="Times New Roman" w:hAnsi="Times New Roman" w:cs="Times New Roman"/>
          <w:sz w:val="24"/>
          <w:szCs w:val="24"/>
        </w:rPr>
        <w:tab/>
      </w:r>
      <w:r w:rsidR="00C961A8">
        <w:rPr>
          <w:rFonts w:ascii="Times New Roman" w:hAnsi="Times New Roman" w:cs="Times New Roman"/>
          <w:sz w:val="24"/>
          <w:szCs w:val="24"/>
        </w:rPr>
        <w:tab/>
      </w:r>
      <w:r w:rsidR="00C961A8">
        <w:rPr>
          <w:rFonts w:ascii="Times New Roman" w:hAnsi="Times New Roman" w:cs="Times New Roman"/>
          <w:sz w:val="24"/>
          <w:szCs w:val="24"/>
        </w:rPr>
        <w:tab/>
        <w:t>2024</w:t>
      </w:r>
    </w:p>
    <w:p w14:paraId="4E58D451" w14:textId="224C9C97" w:rsidR="00C961A8" w:rsidRPr="007E66A7" w:rsidRDefault="00C961A8" w:rsidP="00F472D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FF306A" w14:textId="77777777" w:rsidR="00F472DC" w:rsidRPr="007E66A7" w:rsidRDefault="00F472DC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48E200C" w14:textId="77777777" w:rsidR="00F472DC" w:rsidRPr="007E66A7" w:rsidRDefault="00F472DC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  <w:u w:val="single"/>
        </w:rPr>
        <w:t>GME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General Surgery Resident Education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2021-pr</w:t>
      </w:r>
    </w:p>
    <w:p w14:paraId="74FDE6D6" w14:textId="77777777" w:rsidR="00F472DC" w:rsidRPr="007E66A7" w:rsidRDefault="00F472DC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Weekly Education Lectureship</w:t>
      </w:r>
    </w:p>
    <w:p w14:paraId="397F6C49" w14:textId="600B9570" w:rsidR="00F472DC" w:rsidRPr="007E66A7" w:rsidRDefault="00F472DC" w:rsidP="00F472DC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5B1AEDB4" w14:textId="77777777" w:rsidR="000449D0" w:rsidRPr="007E66A7" w:rsidRDefault="000449D0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8B98B1" w14:textId="77777777" w:rsidR="00494CFA" w:rsidRPr="007E66A7" w:rsidRDefault="00494CFA" w:rsidP="000449D0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39B90967" w14:textId="34BB17C4" w:rsidR="000449D0" w:rsidRPr="007E66A7" w:rsidRDefault="000449D0" w:rsidP="000449D0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Teaching, Supervisory</w:t>
      </w:r>
    </w:p>
    <w:p w14:paraId="1DDCC688" w14:textId="77777777" w:rsidR="000449D0" w:rsidRPr="007E66A7" w:rsidRDefault="000449D0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1DA216" w14:textId="6C1F7873" w:rsidR="000449D0" w:rsidRPr="007E66A7" w:rsidRDefault="000449D0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  <w:u w:val="single"/>
        </w:rPr>
        <w:t>Program Director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2021-pr</w:t>
      </w:r>
    </w:p>
    <w:p w14:paraId="1660426C" w14:textId="74C55778" w:rsidR="000449D0" w:rsidRPr="007E66A7" w:rsidRDefault="000449D0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617157" w:rsidRPr="007E66A7">
        <w:rPr>
          <w:rFonts w:ascii="Times New Roman" w:hAnsi="Times New Roman" w:cs="Times New Roman"/>
          <w:sz w:val="24"/>
          <w:szCs w:val="24"/>
        </w:rPr>
        <w:t>47 Surgical Residents</w:t>
      </w:r>
    </w:p>
    <w:p w14:paraId="57006BAF" w14:textId="169C0F2A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1C6EAF">
        <w:rPr>
          <w:rFonts w:ascii="Times New Roman" w:hAnsi="Times New Roman" w:cs="Times New Roman"/>
          <w:sz w:val="24"/>
          <w:szCs w:val="24"/>
        </w:rPr>
        <w:t>5</w:t>
      </w:r>
      <w:r w:rsidRPr="007E66A7">
        <w:rPr>
          <w:rFonts w:ascii="Times New Roman" w:hAnsi="Times New Roman" w:cs="Times New Roman"/>
          <w:sz w:val="24"/>
          <w:szCs w:val="24"/>
        </w:rPr>
        <w:t xml:space="preserve"> Associate Program Directors</w:t>
      </w:r>
    </w:p>
    <w:p w14:paraId="5478355E" w14:textId="6BFF16BD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1 Cl</w:t>
      </w:r>
      <w:r w:rsidR="00DB1E78" w:rsidRPr="007E66A7">
        <w:rPr>
          <w:rFonts w:ascii="Times New Roman" w:hAnsi="Times New Roman" w:cs="Times New Roman"/>
          <w:sz w:val="24"/>
          <w:szCs w:val="24"/>
        </w:rPr>
        <w:t>i</w:t>
      </w:r>
      <w:r w:rsidRPr="007E66A7">
        <w:rPr>
          <w:rFonts w:ascii="Times New Roman" w:hAnsi="Times New Roman" w:cs="Times New Roman"/>
          <w:sz w:val="24"/>
          <w:szCs w:val="24"/>
        </w:rPr>
        <w:t>nical Skills Instructor</w:t>
      </w:r>
    </w:p>
    <w:p w14:paraId="461A4FD8" w14:textId="7DB361B2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1C6EAF">
        <w:rPr>
          <w:rFonts w:ascii="Times New Roman" w:hAnsi="Times New Roman" w:cs="Times New Roman"/>
          <w:sz w:val="24"/>
          <w:szCs w:val="24"/>
        </w:rPr>
        <w:t xml:space="preserve">3 </w:t>
      </w:r>
      <w:r w:rsidRPr="007E66A7">
        <w:rPr>
          <w:rFonts w:ascii="Times New Roman" w:hAnsi="Times New Roman" w:cs="Times New Roman"/>
          <w:sz w:val="24"/>
          <w:szCs w:val="24"/>
        </w:rPr>
        <w:t>Program Coordinators</w:t>
      </w:r>
    </w:p>
    <w:p w14:paraId="1ADF7620" w14:textId="77777777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5857C5" w14:textId="6F33CD98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  <w:u w:val="single"/>
        </w:rPr>
        <w:t>Medical Student Mentorship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2018-pr</w:t>
      </w:r>
    </w:p>
    <w:p w14:paraId="446F663A" w14:textId="5FEE720C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I have personally mentored </w:t>
      </w:r>
      <w:r w:rsidR="00D563CC">
        <w:rPr>
          <w:rFonts w:ascii="Times New Roman" w:hAnsi="Times New Roman" w:cs="Times New Roman"/>
          <w:sz w:val="24"/>
          <w:szCs w:val="24"/>
        </w:rPr>
        <w:t>58</w:t>
      </w:r>
      <w:r w:rsidRPr="007E66A7">
        <w:rPr>
          <w:rFonts w:ascii="Times New Roman" w:hAnsi="Times New Roman" w:cs="Times New Roman"/>
          <w:sz w:val="24"/>
          <w:szCs w:val="24"/>
        </w:rPr>
        <w:t xml:space="preserve"> medical students</w:t>
      </w:r>
    </w:p>
    <w:p w14:paraId="5AA759B7" w14:textId="126BD8F9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into successful matches into surgery. This includes</w:t>
      </w:r>
    </w:p>
    <w:p w14:paraId="278A7F22" w14:textId="79525E58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personal meetings prior to match season, LORs, </w:t>
      </w:r>
    </w:p>
    <w:p w14:paraId="0910B003" w14:textId="7AE0B730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tailoring strategy for successful match, assistance with </w:t>
      </w:r>
    </w:p>
    <w:p w14:paraId="5AB947D8" w14:textId="0D0E65F3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personal statements and rank list</w:t>
      </w:r>
      <w:r w:rsidR="00F1015D" w:rsidRPr="007E66A7">
        <w:rPr>
          <w:rFonts w:ascii="Times New Roman" w:hAnsi="Times New Roman" w:cs="Times New Roman"/>
          <w:sz w:val="24"/>
          <w:szCs w:val="24"/>
        </w:rPr>
        <w:t>s</w:t>
      </w:r>
      <w:r w:rsidRPr="007E66A7">
        <w:rPr>
          <w:rFonts w:ascii="Times New Roman" w:hAnsi="Times New Roman" w:cs="Times New Roman"/>
          <w:sz w:val="24"/>
          <w:szCs w:val="24"/>
        </w:rPr>
        <w:t xml:space="preserve">, and coaching on </w:t>
      </w:r>
    </w:p>
    <w:p w14:paraId="6FDA9FE0" w14:textId="2BA06E3C" w:rsidR="00617157" w:rsidRPr="007E66A7" w:rsidRDefault="0061715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interview skills.</w:t>
      </w:r>
    </w:p>
    <w:p w14:paraId="740303BB" w14:textId="77777777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F2970D" w14:textId="2EE60A41" w:rsidR="001C6EAF" w:rsidRPr="001C6EAF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  <w:u w:val="single"/>
        </w:rPr>
        <w:t>CME lectures</w:t>
      </w:r>
    </w:p>
    <w:p w14:paraId="184A93A1" w14:textId="77777777" w:rsidR="001C6EAF" w:rsidRDefault="001C6EAF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152414" w14:textId="0499B893" w:rsidR="00187527" w:rsidRPr="007E66A7" w:rsidRDefault="00187527" w:rsidP="001C6EAF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Tampa General Hospital Podcast Series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2020</w:t>
      </w:r>
    </w:p>
    <w:p w14:paraId="56E17570" w14:textId="41A355FE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“Anti</w:t>
      </w:r>
      <w:r w:rsidR="00283840">
        <w:rPr>
          <w:rFonts w:ascii="Times New Roman" w:hAnsi="Times New Roman" w:cs="Times New Roman"/>
          <w:sz w:val="24"/>
          <w:szCs w:val="24"/>
        </w:rPr>
        <w:t>-</w:t>
      </w:r>
      <w:r w:rsidRPr="007E66A7">
        <w:rPr>
          <w:rFonts w:ascii="Times New Roman" w:hAnsi="Times New Roman" w:cs="Times New Roman"/>
          <w:sz w:val="24"/>
          <w:szCs w:val="24"/>
        </w:rPr>
        <w:t>reflux Surgery and Hiatal Hernia”</w:t>
      </w:r>
    </w:p>
    <w:p w14:paraId="67728B1D" w14:textId="1C9D1F86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Online access at TGH.org</w:t>
      </w:r>
    </w:p>
    <w:p w14:paraId="6D4D5F4B" w14:textId="77777777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23C52" w14:textId="2246C835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USF Hernia Center: Updates in Hernia Care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</w:t>
      </w:r>
    </w:p>
    <w:p w14:paraId="6951C487" w14:textId="2F331EB0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USF/TGH Outreach Lecture Series</w:t>
      </w:r>
    </w:p>
    <w:p w14:paraId="75B0AEEC" w14:textId="0CB3A1FE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St. Petersburg, Florida</w:t>
      </w:r>
    </w:p>
    <w:p w14:paraId="3A75E2CE" w14:textId="77777777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8AED83" w14:textId="1675BBEE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USF Health Lecture Series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</w:t>
      </w:r>
    </w:p>
    <w:p w14:paraId="3D965346" w14:textId="2C64DD3F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Facebook Live</w:t>
      </w:r>
    </w:p>
    <w:p w14:paraId="7505AA58" w14:textId="43CB6B7B" w:rsidR="00187527" w:rsidRPr="007E66A7" w:rsidRDefault="00187527" w:rsidP="000449D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Advances in Abdominal Wall Reconstruction</w:t>
      </w:r>
    </w:p>
    <w:p w14:paraId="7663B9B1" w14:textId="6869EED4" w:rsidR="00F472DC" w:rsidRPr="007E66A7" w:rsidRDefault="00F472DC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4087CC72" w14:textId="77777777" w:rsidR="00494CFA" w:rsidRPr="007E66A7" w:rsidRDefault="00494CFA" w:rsidP="00187527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3D566EBF" w14:textId="668CBEFD" w:rsidR="00187527" w:rsidRPr="007E66A7" w:rsidRDefault="00187527" w:rsidP="00187527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Lectures by Invitation</w:t>
      </w:r>
    </w:p>
    <w:p w14:paraId="55FB6756" w14:textId="77777777" w:rsidR="00187527" w:rsidRPr="007E66A7" w:rsidRDefault="00187527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0EBDCA7" w14:textId="2F7C2B51" w:rsidR="00BF2998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7A1FCD">
        <w:rPr>
          <w:rFonts w:ascii="Times New Roman" w:hAnsi="Times New Roman" w:cs="Times New Roman"/>
          <w:bCs/>
          <w:sz w:val="24"/>
          <w:szCs w:val="24"/>
        </w:rPr>
        <w:t>Modern Hernia Repair</w:t>
      </w:r>
      <w:r w:rsidR="00BF2998">
        <w:rPr>
          <w:rFonts w:ascii="Times New Roman" w:hAnsi="Times New Roman" w:cs="Times New Roman"/>
          <w:bCs/>
          <w:sz w:val="24"/>
          <w:szCs w:val="24"/>
        </w:rPr>
        <w:tab/>
      </w:r>
      <w:r w:rsidR="00BF2998">
        <w:rPr>
          <w:rFonts w:ascii="Times New Roman" w:hAnsi="Times New Roman" w:cs="Times New Roman"/>
          <w:bCs/>
          <w:sz w:val="24"/>
          <w:szCs w:val="24"/>
        </w:rPr>
        <w:tab/>
      </w:r>
      <w:r w:rsidR="00BF2998">
        <w:rPr>
          <w:rFonts w:ascii="Times New Roman" w:hAnsi="Times New Roman" w:cs="Times New Roman"/>
          <w:bCs/>
          <w:sz w:val="24"/>
          <w:szCs w:val="24"/>
        </w:rPr>
        <w:tab/>
      </w:r>
      <w:r w:rsidR="00BF2998">
        <w:rPr>
          <w:rFonts w:ascii="Times New Roman" w:hAnsi="Times New Roman" w:cs="Times New Roman"/>
          <w:bCs/>
          <w:sz w:val="24"/>
          <w:szCs w:val="24"/>
        </w:rPr>
        <w:tab/>
      </w:r>
      <w:r w:rsidR="00BF2998">
        <w:rPr>
          <w:rFonts w:ascii="Times New Roman" w:hAnsi="Times New Roman" w:cs="Times New Roman"/>
          <w:bCs/>
          <w:sz w:val="24"/>
          <w:szCs w:val="24"/>
        </w:rPr>
        <w:tab/>
      </w:r>
      <w:r w:rsidR="00E93051">
        <w:rPr>
          <w:rFonts w:ascii="Times New Roman" w:hAnsi="Times New Roman" w:cs="Times New Roman"/>
          <w:bCs/>
          <w:sz w:val="24"/>
          <w:szCs w:val="24"/>
        </w:rPr>
        <w:t>June 2026</w:t>
      </w:r>
    </w:p>
    <w:p w14:paraId="4DBAA795" w14:textId="2ECB12D9" w:rsidR="00BF2998" w:rsidRDefault="00BF2998" w:rsidP="00BF2998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Medtronic</w:t>
      </w:r>
      <w:r w:rsidR="007A1FCD" w:rsidRPr="007A1F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1FCD">
        <w:rPr>
          <w:rFonts w:ascii="Times New Roman" w:hAnsi="Times New Roman" w:cs="Times New Roman"/>
          <w:bCs/>
          <w:sz w:val="24"/>
          <w:szCs w:val="24"/>
        </w:rPr>
        <w:t>National Sales Meeting</w:t>
      </w:r>
    </w:p>
    <w:p w14:paraId="094A525D" w14:textId="77777777" w:rsidR="00BF2998" w:rsidRDefault="00BF2998" w:rsidP="00BF2998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Las Vegas, NV</w:t>
      </w:r>
    </w:p>
    <w:p w14:paraId="4133657E" w14:textId="77777777" w:rsidR="00BF2998" w:rsidRDefault="00BF2998" w:rsidP="00BF2998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6C4A7394" w14:textId="03467642" w:rsidR="00F13364" w:rsidRDefault="00F13364" w:rsidP="00BF2998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“Disaster Planning for Residency Programs: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May 2025</w:t>
      </w:r>
    </w:p>
    <w:p w14:paraId="79A3C408" w14:textId="789E436F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Moderator/Speaker</w:t>
      </w:r>
    </w:p>
    <w:p w14:paraId="6414DCEE" w14:textId="3A48839D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Association of Program Directors in Surgery</w:t>
      </w:r>
    </w:p>
    <w:p w14:paraId="6542A9F1" w14:textId="123F4ADE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1066751F" w14:textId="2F9B1AAD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Seattle, WA</w:t>
      </w:r>
    </w:p>
    <w:p w14:paraId="00E2BD66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5FE2A50B" w14:textId="3D75F8CD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“Residency Recruitment Debate”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May 2025</w:t>
      </w:r>
    </w:p>
    <w:p w14:paraId="14E28D29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Moderator/Speaker</w:t>
      </w:r>
    </w:p>
    <w:p w14:paraId="524E2287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Association of Program Directors in Surgery</w:t>
      </w:r>
    </w:p>
    <w:p w14:paraId="1A8F7D92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0DD10C6E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Seattle, WA</w:t>
      </w:r>
    </w:p>
    <w:p w14:paraId="4A84B362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1D6AC2F" w14:textId="22EAAAEC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“Fundamentals of Communication in Surgery”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May 2025</w:t>
      </w:r>
    </w:p>
    <w:p w14:paraId="53986D80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Moderator/Speaker</w:t>
      </w:r>
    </w:p>
    <w:p w14:paraId="19ADAD08" w14:textId="5B8BE881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Association of Surg</w:t>
      </w:r>
      <w:r w:rsidR="00EE1A3B">
        <w:rPr>
          <w:rFonts w:ascii="Times New Roman" w:hAnsi="Times New Roman" w:cs="Times New Roman"/>
          <w:bCs/>
          <w:sz w:val="24"/>
          <w:szCs w:val="24"/>
        </w:rPr>
        <w:t>ical Education</w:t>
      </w:r>
    </w:p>
    <w:p w14:paraId="36D3C41A" w14:textId="77777777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38B5C7E3" w14:textId="448B602C" w:rsidR="00F13364" w:rsidRDefault="00F13364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Seattle, WA</w:t>
      </w:r>
    </w:p>
    <w:p w14:paraId="7558F8C7" w14:textId="77777777" w:rsidR="00F13364" w:rsidRDefault="00F13364" w:rsidP="00F13364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CE17D60" w14:textId="15799BC1" w:rsidR="001C6EAF" w:rsidRDefault="001C6EAF" w:rsidP="00F13364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“Surgeon Spotlight – Robotic Hernia Surgery”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Feb 2025</w:t>
      </w:r>
    </w:p>
    <w:p w14:paraId="1BC726EF" w14:textId="5BCE4BAB" w:rsidR="001C6EAF" w:rsidRDefault="001C6EAF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Tampa General Hospital</w:t>
      </w:r>
    </w:p>
    <w:p w14:paraId="080609B0" w14:textId="063C8AF7" w:rsidR="001C6EAF" w:rsidRDefault="001C6EAF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Surgical Services</w:t>
      </w:r>
    </w:p>
    <w:p w14:paraId="6BB86C6A" w14:textId="45AC3A5B" w:rsidR="001C6EAF" w:rsidRDefault="001C6EAF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Tampa, FL</w:t>
      </w:r>
    </w:p>
    <w:p w14:paraId="6310EABC" w14:textId="77777777" w:rsidR="001C6EAF" w:rsidRDefault="001C6EAF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0C289E1" w14:textId="422D688E" w:rsidR="00783DC2" w:rsidRPr="007E66A7" w:rsidRDefault="00783DC2" w:rsidP="001C6EA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“Better Conversations in Surgery”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Oct 2024</w:t>
      </w:r>
    </w:p>
    <w:p w14:paraId="3AB71EF7" w14:textId="694E2CC8" w:rsidR="00783DC2" w:rsidRPr="007E66A7" w:rsidRDefault="00783DC2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Fundamental of Communication in Surgery</w:t>
      </w:r>
    </w:p>
    <w:p w14:paraId="14B6BF0F" w14:textId="6E376418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American College of Surgeons</w:t>
      </w:r>
    </w:p>
    <w:p w14:paraId="70E80DC0" w14:textId="7999A100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607DEEBE" w14:textId="76A64174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San Francisco, CA</w:t>
      </w:r>
    </w:p>
    <w:p w14:paraId="5D8EC0C8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1DDC859" w14:textId="42871CF2" w:rsidR="00783DC2" w:rsidRPr="007E66A7" w:rsidRDefault="00213EDE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783DC2" w:rsidRPr="007E66A7">
        <w:rPr>
          <w:rFonts w:ascii="Times New Roman" w:hAnsi="Times New Roman" w:cs="Times New Roman"/>
          <w:bCs/>
          <w:sz w:val="24"/>
          <w:szCs w:val="24"/>
        </w:rPr>
        <w:t>Operative Surgical Coaching for Residents”</w:t>
      </w:r>
      <w:r w:rsidR="00783DC2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783DC2" w:rsidRPr="007E66A7">
        <w:rPr>
          <w:rFonts w:ascii="Times New Roman" w:hAnsi="Times New Roman" w:cs="Times New Roman"/>
          <w:bCs/>
          <w:sz w:val="24"/>
          <w:szCs w:val="24"/>
        </w:rPr>
        <w:tab/>
        <w:t>Oct 2024</w:t>
      </w:r>
    </w:p>
    <w:p w14:paraId="245BD0FB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American College of Surgeons</w:t>
      </w:r>
    </w:p>
    <w:p w14:paraId="716CEE12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7AF60DEA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San Francisco, CA</w:t>
      </w:r>
    </w:p>
    <w:p w14:paraId="6DCE8262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579EC70C" w14:textId="77777777" w:rsidR="00783DC2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35A78E1E" w14:textId="1A945836" w:rsidR="00313FC9" w:rsidRPr="007E66A7" w:rsidRDefault="00783DC2" w:rsidP="00783DC2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 xml:space="preserve">Surgical </w:t>
      </w:r>
      <w:r w:rsidR="00097295" w:rsidRPr="007E66A7">
        <w:rPr>
          <w:rFonts w:ascii="Times New Roman" w:hAnsi="Times New Roman" w:cs="Times New Roman"/>
          <w:bCs/>
          <w:sz w:val="24"/>
          <w:szCs w:val="24"/>
        </w:rPr>
        <w:t>“</w:t>
      </w:r>
      <w:r w:rsidR="00313FC9" w:rsidRPr="007E66A7">
        <w:rPr>
          <w:rFonts w:ascii="Times New Roman" w:hAnsi="Times New Roman" w:cs="Times New Roman"/>
          <w:bCs/>
          <w:sz w:val="24"/>
          <w:szCs w:val="24"/>
        </w:rPr>
        <w:t>Complex Esophageal Cases</w:t>
      </w:r>
      <w:r w:rsidR="00097295" w:rsidRPr="007E66A7">
        <w:rPr>
          <w:rFonts w:ascii="Times New Roman" w:hAnsi="Times New Roman" w:cs="Times New Roman"/>
          <w:bCs/>
          <w:sz w:val="24"/>
          <w:szCs w:val="24"/>
        </w:rPr>
        <w:t>”</w:t>
      </w:r>
      <w:r w:rsidR="00313FC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313FC9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313FC9" w:rsidRPr="007E66A7">
        <w:rPr>
          <w:rFonts w:ascii="Times New Roman" w:hAnsi="Times New Roman" w:cs="Times New Roman"/>
          <w:bCs/>
          <w:sz w:val="24"/>
          <w:szCs w:val="24"/>
        </w:rPr>
        <w:tab/>
        <w:t>Sept 2024</w:t>
      </w:r>
    </w:p>
    <w:p w14:paraId="33A44E33" w14:textId="6C149ECE" w:rsidR="00313FC9" w:rsidRPr="007E66A7" w:rsidRDefault="00313FC9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Minimally Invasive/Novel Therapeutics (MINT)</w:t>
      </w:r>
    </w:p>
    <w:p w14:paraId="7233B64B" w14:textId="35E7655B" w:rsidR="00313FC9" w:rsidRPr="007E66A7" w:rsidRDefault="00313FC9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Harvard Medical School</w:t>
      </w:r>
    </w:p>
    <w:p w14:paraId="66AC1442" w14:textId="67713E63" w:rsidR="00313FC9" w:rsidRPr="007E66A7" w:rsidRDefault="00313FC9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Massachusetts General Hospital</w:t>
      </w:r>
    </w:p>
    <w:p w14:paraId="2369E808" w14:textId="1C74E589" w:rsidR="00313FC9" w:rsidRPr="007E66A7" w:rsidRDefault="00313FC9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Boston, Massachusetts</w:t>
      </w:r>
    </w:p>
    <w:p w14:paraId="1018661F" w14:textId="52F2B573" w:rsidR="005B0FCD" w:rsidRDefault="00313FC9" w:rsidP="00D9762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42AEC155" w14:textId="77777777" w:rsidR="005B0FCD" w:rsidRDefault="005B0FCD" w:rsidP="00313FC9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20FF8DC6" w14:textId="77777777" w:rsidR="005B0FCD" w:rsidRDefault="005B0FCD" w:rsidP="00313FC9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6EB87382" w14:textId="453BC4F4" w:rsidR="00C51808" w:rsidRPr="007E66A7" w:rsidRDefault="00C51808" w:rsidP="00313FC9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Stomach/Bariatric/Metabolic Disease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May 2024</w:t>
      </w:r>
    </w:p>
    <w:p w14:paraId="650DF222" w14:textId="6E39CF56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Invited discussant</w:t>
      </w:r>
    </w:p>
    <w:p w14:paraId="7196D163" w14:textId="260BCB70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Society of Surgery for the Alimentary Tract</w:t>
      </w:r>
    </w:p>
    <w:p w14:paraId="62717C77" w14:textId="2B9B692B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National Meeting, Washington D.C.</w:t>
      </w:r>
    </w:p>
    <w:p w14:paraId="1CC4E7F3" w14:textId="77777777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1DAF0834" w14:textId="77777777" w:rsidR="00F44253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39A37EB0" w14:textId="2AD08C9C" w:rsidR="00C51808" w:rsidRPr="007E66A7" w:rsidRDefault="00C51808" w:rsidP="00F44253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Spectacular Case Presentation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May 2024</w:t>
      </w:r>
    </w:p>
    <w:p w14:paraId="062C455B" w14:textId="196F9FE5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Moderator</w:t>
      </w:r>
    </w:p>
    <w:p w14:paraId="7B40B59B" w14:textId="1CED90F2" w:rsidR="00C51808" w:rsidRPr="007E66A7" w:rsidRDefault="00C51808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Florida Chapter of the American College of Surgeons</w:t>
      </w:r>
    </w:p>
    <w:p w14:paraId="583A054E" w14:textId="77777777" w:rsidR="00C51808" w:rsidRPr="007E66A7" w:rsidRDefault="001C3120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227860DA" w14:textId="05C7ACBA" w:rsidR="0002486F" w:rsidRPr="007E66A7" w:rsidRDefault="0002486F" w:rsidP="00C51808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“Robotic Repair of Border Hernias”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March 2024</w:t>
      </w:r>
    </w:p>
    <w:p w14:paraId="7D11D31B" w14:textId="0A2A5EA8" w:rsidR="0002486F" w:rsidRPr="007E66A7" w:rsidRDefault="0002486F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Association Robotic Innovative Surgeons</w:t>
      </w:r>
    </w:p>
    <w:p w14:paraId="7E6D1CA2" w14:textId="09F9C6F4" w:rsidR="0002486F" w:rsidRPr="007E66A7" w:rsidRDefault="0002486F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Society for Surgery of the Alimentary Tract</w:t>
      </w:r>
    </w:p>
    <w:p w14:paraId="43452FF7" w14:textId="5B50655E" w:rsidR="0002486F" w:rsidRPr="007E66A7" w:rsidRDefault="0002486F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New Delhi, India</w:t>
      </w:r>
    </w:p>
    <w:p w14:paraId="3A052021" w14:textId="77777777" w:rsidR="0066458C" w:rsidRPr="007E66A7" w:rsidRDefault="0066458C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F8C7FB2" w14:textId="5BFAEDCA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“Traumatic Flank Hernia”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C51808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March 2024</w:t>
      </w:r>
    </w:p>
    <w:p w14:paraId="2C0BB5DE" w14:textId="77777777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Association Robotic Innovative Surgeons</w:t>
      </w:r>
    </w:p>
    <w:p w14:paraId="584CD632" w14:textId="77777777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Society for Surgery of the Alimentary Tract</w:t>
      </w:r>
    </w:p>
    <w:p w14:paraId="16C2201F" w14:textId="77777777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New Delhi, India</w:t>
      </w:r>
    </w:p>
    <w:p w14:paraId="48B39EBB" w14:textId="77777777" w:rsidR="0002486F" w:rsidRPr="007E66A7" w:rsidRDefault="0002486F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E440D6A" w14:textId="7F2850E0" w:rsidR="00C874E5" w:rsidRPr="007E66A7" w:rsidRDefault="00C874E5" w:rsidP="0002486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“Abdominal Wall Reconstruction” Lab/Lecture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Oct 2023</w:t>
      </w:r>
    </w:p>
    <w:p w14:paraId="73C3963D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Tampa Bay Area Resident/Fellows</w:t>
      </w:r>
    </w:p>
    <w:p w14:paraId="3167903B" w14:textId="1DFD54EF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CAMLS center</w:t>
      </w:r>
      <w:r w:rsidR="000E438F" w:rsidRPr="007E66A7">
        <w:rPr>
          <w:rFonts w:ascii="Times New Roman" w:hAnsi="Times New Roman" w:cs="Times New Roman"/>
          <w:bCs/>
          <w:sz w:val="24"/>
          <w:szCs w:val="24"/>
        </w:rPr>
        <w:t xml:space="preserve"> – Baxter Health/Integra Lifesciences</w:t>
      </w:r>
    </w:p>
    <w:p w14:paraId="6D14FAD4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Tampa, Florida</w:t>
      </w:r>
    </w:p>
    <w:p w14:paraId="19A40088" w14:textId="77777777" w:rsidR="00C874E5" w:rsidRPr="007E66A7" w:rsidRDefault="00C874E5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A4A559F" w14:textId="6FC88823" w:rsidR="001C3120" w:rsidRPr="007E66A7" w:rsidRDefault="00C874E5" w:rsidP="00C874E5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</w:t>
      </w:r>
      <w:r w:rsidR="001C3120" w:rsidRPr="007E66A7">
        <w:rPr>
          <w:rFonts w:ascii="Times New Roman" w:hAnsi="Times New Roman" w:cs="Times New Roman"/>
          <w:bCs/>
          <w:sz w:val="24"/>
          <w:szCs w:val="24"/>
        </w:rPr>
        <w:t xml:space="preserve">Fundamentals </w:t>
      </w:r>
      <w:r w:rsidRPr="007E66A7">
        <w:rPr>
          <w:rFonts w:ascii="Times New Roman" w:hAnsi="Times New Roman" w:cs="Times New Roman"/>
          <w:bCs/>
          <w:sz w:val="24"/>
          <w:szCs w:val="24"/>
        </w:rPr>
        <w:t>of</w:t>
      </w:r>
      <w:r w:rsidR="001C3120" w:rsidRPr="007E66A7">
        <w:rPr>
          <w:rFonts w:ascii="Times New Roman" w:hAnsi="Times New Roman" w:cs="Times New Roman"/>
          <w:bCs/>
          <w:sz w:val="24"/>
          <w:szCs w:val="24"/>
        </w:rPr>
        <w:t xml:space="preserve"> Communication in Surgery</w:t>
      </w:r>
      <w:r w:rsidRPr="007E66A7">
        <w:rPr>
          <w:rFonts w:ascii="Times New Roman" w:hAnsi="Times New Roman" w:cs="Times New Roman"/>
          <w:bCs/>
          <w:sz w:val="24"/>
          <w:szCs w:val="24"/>
        </w:rPr>
        <w:t>”</w:t>
      </w:r>
      <w:r w:rsidR="001C3120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="001C3120"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 xml:space="preserve">Sept </w:t>
      </w:r>
      <w:r w:rsidR="001C3120" w:rsidRPr="007E66A7">
        <w:rPr>
          <w:rFonts w:ascii="Times New Roman" w:hAnsi="Times New Roman" w:cs="Times New Roman"/>
          <w:bCs/>
          <w:sz w:val="24"/>
          <w:szCs w:val="24"/>
        </w:rPr>
        <w:t>2023</w:t>
      </w:r>
    </w:p>
    <w:p w14:paraId="7F50868D" w14:textId="4CC49F7C" w:rsidR="001C3120" w:rsidRPr="007E66A7" w:rsidRDefault="001C3120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National Meeting</w:t>
      </w:r>
    </w:p>
    <w:p w14:paraId="3211C342" w14:textId="1818A156" w:rsidR="001C3120" w:rsidRPr="007E66A7" w:rsidRDefault="001C3120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Society of Black Academic Surgeons</w:t>
      </w:r>
    </w:p>
    <w:p w14:paraId="7C1E86A8" w14:textId="601E991E" w:rsidR="001C3120" w:rsidRPr="007E66A7" w:rsidRDefault="001C3120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Detroit, Michigan</w:t>
      </w:r>
    </w:p>
    <w:p w14:paraId="55CA8567" w14:textId="7C4E7ACB" w:rsidR="00C874E5" w:rsidRPr="007E66A7" w:rsidRDefault="00C874E5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7B8D4233" w14:textId="197333B3" w:rsidR="00C874E5" w:rsidRPr="007E66A7" w:rsidRDefault="00C874E5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“Abdominal Wall Reconstruction” Lab/Lecture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Sept 2023</w:t>
      </w:r>
    </w:p>
    <w:p w14:paraId="420D8BA8" w14:textId="6C732FF8" w:rsidR="00C874E5" w:rsidRPr="007E66A7" w:rsidRDefault="00C874E5" w:rsidP="00F472D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Baylor University Medical Center Residency Program</w:t>
      </w:r>
    </w:p>
    <w:p w14:paraId="234D11F2" w14:textId="69C9CAC2" w:rsidR="00F472DC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Dallas, Texas</w:t>
      </w:r>
    </w:p>
    <w:p w14:paraId="76D292B5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03154C7" w14:textId="308A2CF9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“Biologic Grafts in Foregut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Sept 2023</w:t>
      </w:r>
    </w:p>
    <w:p w14:paraId="1D636368" w14:textId="60882F9A" w:rsidR="00C874E5" w:rsidRPr="007E66A7" w:rsidRDefault="00C874E5" w:rsidP="00C874E5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 xml:space="preserve"> and Abdominal Wall Reconstruction”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7DCF4DCB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National Meeting</w:t>
      </w:r>
    </w:p>
    <w:p w14:paraId="344C6238" w14:textId="7EAA5F0B" w:rsidR="00C874E5" w:rsidRPr="007E66A7" w:rsidRDefault="00C874E5" w:rsidP="00C874E5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American Hernia Society – Integra Lifesciences</w:t>
      </w:r>
    </w:p>
    <w:p w14:paraId="71632F24" w14:textId="5E21F710" w:rsidR="00C874E5" w:rsidRPr="007E66A7" w:rsidRDefault="00C874E5" w:rsidP="00C874E5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Austin, Texas</w:t>
      </w:r>
    </w:p>
    <w:p w14:paraId="370C9135" w14:textId="77777777" w:rsidR="00C874E5" w:rsidRPr="007E66A7" w:rsidRDefault="00C874E5" w:rsidP="00C874E5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4EC9614" w14:textId="1E9FB49C" w:rsidR="009A784E" w:rsidRPr="007E66A7" w:rsidRDefault="009A784E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“Standardized Robotic Curriculum in Surgical Training.”  </w:t>
      </w:r>
      <w:r w:rsidRPr="007E66A7">
        <w:rPr>
          <w:rFonts w:ascii="Cambria" w:hAnsi="Cambria" w:cs="Times New Roman"/>
        </w:rPr>
        <w:tab/>
        <w:t>April 2023</w:t>
      </w:r>
    </w:p>
    <w:p w14:paraId="168CE082" w14:textId="4615B824" w:rsidR="009A784E" w:rsidRPr="007E66A7" w:rsidRDefault="009A784E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National Meeting</w:t>
      </w:r>
    </w:p>
    <w:p w14:paraId="0028ED2F" w14:textId="54199717" w:rsidR="009A784E" w:rsidRPr="007E66A7" w:rsidRDefault="009A784E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American Program Directors in Surgery (APDS)</w:t>
      </w:r>
    </w:p>
    <w:p w14:paraId="3245568C" w14:textId="2FA78C9E" w:rsidR="009A784E" w:rsidRPr="007E66A7" w:rsidRDefault="009A784E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San Diego, California</w:t>
      </w:r>
    </w:p>
    <w:p w14:paraId="4BBBF286" w14:textId="77777777" w:rsidR="009A784E" w:rsidRPr="007E66A7" w:rsidRDefault="009A784E" w:rsidP="00C874E5">
      <w:pPr>
        <w:pStyle w:val="NoSpacing"/>
        <w:ind w:left="1440" w:firstLine="720"/>
        <w:rPr>
          <w:rFonts w:ascii="Cambria" w:hAnsi="Cambria" w:cs="Times New Roman"/>
        </w:rPr>
      </w:pPr>
    </w:p>
    <w:p w14:paraId="33D3C31C" w14:textId="2915FDF2" w:rsidR="00C874E5" w:rsidRPr="007E66A7" w:rsidRDefault="00C874E5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“Robotic Surgery in Hernia Repair.”  </w:t>
      </w:r>
      <w:r w:rsidR="000E438F" w:rsidRPr="007E66A7">
        <w:rPr>
          <w:rFonts w:ascii="Cambria" w:hAnsi="Cambria" w:cs="Times New Roman"/>
        </w:rPr>
        <w:tab/>
      </w:r>
      <w:r w:rsidR="000E438F" w:rsidRPr="007E66A7">
        <w:rPr>
          <w:rFonts w:ascii="Cambria" w:hAnsi="Cambria" w:cs="Times New Roman"/>
        </w:rPr>
        <w:tab/>
      </w:r>
      <w:r w:rsidR="000E438F" w:rsidRPr="007E66A7">
        <w:rPr>
          <w:rFonts w:ascii="Cambria" w:hAnsi="Cambria" w:cs="Times New Roman"/>
        </w:rPr>
        <w:tab/>
      </w:r>
      <w:r w:rsidR="000E438F" w:rsidRPr="007E66A7">
        <w:rPr>
          <w:rFonts w:ascii="Cambria" w:hAnsi="Cambria" w:cs="Times New Roman"/>
        </w:rPr>
        <w:tab/>
        <w:t>April 2023</w:t>
      </w:r>
    </w:p>
    <w:p w14:paraId="638F1486" w14:textId="68374EAF" w:rsidR="00C874E5" w:rsidRPr="007E66A7" w:rsidRDefault="00C874E5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West Coast Symposium – Tampa General Hospital</w:t>
      </w:r>
    </w:p>
    <w:p w14:paraId="233C09FA" w14:textId="04E75A0E" w:rsidR="00C874E5" w:rsidRPr="007E66A7" w:rsidRDefault="00C874E5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USF Morsani School of Medicine</w:t>
      </w:r>
    </w:p>
    <w:p w14:paraId="7B70E369" w14:textId="65C63549" w:rsidR="00C874E5" w:rsidRPr="007E66A7" w:rsidRDefault="00C874E5" w:rsidP="00C874E5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Tampa, Florida</w:t>
      </w:r>
    </w:p>
    <w:p w14:paraId="44CDC127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477CBA3" w14:textId="09B32584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“Abdominal Wall Reconstruction” Lab/Lecture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Oct 2023</w:t>
      </w:r>
    </w:p>
    <w:p w14:paraId="22CBF738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Tampa Bay Area Resident/Fellows</w:t>
      </w:r>
    </w:p>
    <w:p w14:paraId="05D7F25E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CAMLS center</w:t>
      </w:r>
    </w:p>
    <w:p w14:paraId="4879BD84" w14:textId="77777777" w:rsidR="00C874E5" w:rsidRPr="007E66A7" w:rsidRDefault="00C874E5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Tampa, Florida</w:t>
      </w:r>
    </w:p>
    <w:p w14:paraId="35D34542" w14:textId="77777777" w:rsidR="000E438F" w:rsidRPr="007E66A7" w:rsidRDefault="000E438F" w:rsidP="00C874E5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386D9AD" w14:textId="6E4FAAA4" w:rsidR="000E438F" w:rsidRPr="007E66A7" w:rsidRDefault="000E438F" w:rsidP="00C874E5">
      <w:pPr>
        <w:pStyle w:val="NoSpacing"/>
        <w:rPr>
          <w:rFonts w:ascii="Cambria" w:hAnsi="Cambria" w:cs="Times New Roman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Cambria" w:hAnsi="Cambria" w:cs="Times New Roman"/>
        </w:rPr>
        <w:t>“</w:t>
      </w:r>
      <w:proofErr w:type="spellStart"/>
      <w:r w:rsidRPr="007E66A7">
        <w:rPr>
          <w:rFonts w:ascii="Cambria" w:hAnsi="Cambria" w:cs="Times New Roman"/>
        </w:rPr>
        <w:t>Gentrix</w:t>
      </w:r>
      <w:proofErr w:type="spellEnd"/>
      <w:r w:rsidRPr="007E66A7">
        <w:rPr>
          <w:rFonts w:ascii="Cambria" w:hAnsi="Cambria" w:cs="Times New Roman"/>
        </w:rPr>
        <w:t xml:space="preserve"> Surgical Matrix and </w:t>
      </w:r>
      <w:proofErr w:type="spellStart"/>
      <w:r w:rsidRPr="007E66A7">
        <w:rPr>
          <w:rFonts w:ascii="Cambria" w:hAnsi="Cambria" w:cs="Times New Roman"/>
        </w:rPr>
        <w:t>Surgimend</w:t>
      </w:r>
      <w:proofErr w:type="spellEnd"/>
      <w:r w:rsidRPr="007E66A7">
        <w:rPr>
          <w:rFonts w:ascii="Cambria" w:hAnsi="Cambria" w:cs="Times New Roman"/>
        </w:rPr>
        <w:t xml:space="preserve"> mesh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Nov 2022</w:t>
      </w:r>
    </w:p>
    <w:p w14:paraId="0A37FAA3" w14:textId="307D5732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in Hernia Repair.”  </w:t>
      </w:r>
    </w:p>
    <w:p w14:paraId="4C16C968" w14:textId="0B804A08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Integra Lifesciences National Lab</w:t>
      </w:r>
    </w:p>
    <w:p w14:paraId="76FB02FD" w14:textId="355FAFA3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San Diego, California </w:t>
      </w:r>
    </w:p>
    <w:p w14:paraId="1B2CB725" w14:textId="77777777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</w:p>
    <w:p w14:paraId="07AB8483" w14:textId="15496660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“Case Controversies”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Nov 2022</w:t>
      </w:r>
    </w:p>
    <w:p w14:paraId="5AB00DCC" w14:textId="77777777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Integra Lifesciences National Lab</w:t>
      </w:r>
    </w:p>
    <w:p w14:paraId="2F0E3117" w14:textId="77777777" w:rsidR="000E438F" w:rsidRPr="007E66A7" w:rsidRDefault="000E438F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San Diego, California </w:t>
      </w:r>
    </w:p>
    <w:p w14:paraId="2F00BAA7" w14:textId="77777777" w:rsidR="000E438F" w:rsidRPr="007E66A7" w:rsidRDefault="000E438F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2B7A4F6C" w14:textId="66847461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“Anatomic Observations of Recurrent Hiatal Hernia: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Oct 2022</w:t>
      </w:r>
    </w:p>
    <w:p w14:paraId="58D6563F" w14:textId="3FF41E8F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Recurrence or Disease Progression.”  </w:t>
      </w:r>
    </w:p>
    <w:p w14:paraId="76D4C08C" w14:textId="2D377322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National Meeting</w:t>
      </w:r>
    </w:p>
    <w:p w14:paraId="560CB475" w14:textId="255BEA13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  <w:i/>
          <w:iCs/>
        </w:rPr>
      </w:pPr>
      <w:r w:rsidRPr="007E66A7">
        <w:rPr>
          <w:rFonts w:ascii="Cambria" w:hAnsi="Cambria" w:cs="Times New Roman"/>
        </w:rPr>
        <w:lastRenderedPageBreak/>
        <w:t xml:space="preserve">America College of Surgeons, </w:t>
      </w:r>
      <w:r w:rsidRPr="007E66A7">
        <w:rPr>
          <w:rFonts w:ascii="Cambria" w:hAnsi="Cambria" w:cs="Times New Roman"/>
          <w:i/>
          <w:iCs/>
        </w:rPr>
        <w:t>virtual</w:t>
      </w:r>
    </w:p>
    <w:p w14:paraId="0810D2E9" w14:textId="77777777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  <w:i/>
          <w:iCs/>
        </w:rPr>
      </w:pPr>
    </w:p>
    <w:p w14:paraId="7B727A88" w14:textId="53145901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“Hiatal Hernia Repair.”  </w:t>
      </w:r>
      <w:r w:rsidRPr="007E66A7">
        <w:rPr>
          <w:rFonts w:ascii="Cambria" w:hAnsi="Cambria" w:cs="Times New Roman"/>
        </w:rPr>
        <w:tab/>
        <w:t>`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Mar 2022</w:t>
      </w:r>
    </w:p>
    <w:p w14:paraId="038DE84D" w14:textId="52550EC1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National meeting</w:t>
      </w:r>
    </w:p>
    <w:p w14:paraId="0F15ED2D" w14:textId="5E126BC3" w:rsidR="009A784E" w:rsidRPr="007E66A7" w:rsidRDefault="009A784E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SAGES – </w:t>
      </w:r>
      <w:r w:rsidR="008A75E0" w:rsidRPr="007E66A7">
        <w:rPr>
          <w:rFonts w:ascii="Cambria" w:hAnsi="Cambria" w:cs="Times New Roman"/>
        </w:rPr>
        <w:t>Integra</w:t>
      </w:r>
      <w:r w:rsidRPr="007E66A7">
        <w:rPr>
          <w:rFonts w:ascii="Cambria" w:hAnsi="Cambria" w:cs="Times New Roman"/>
        </w:rPr>
        <w:t xml:space="preserve"> Lifesciences</w:t>
      </w:r>
    </w:p>
    <w:p w14:paraId="0775B980" w14:textId="7625A03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Denver, Colorado</w:t>
      </w:r>
    </w:p>
    <w:p w14:paraId="01821BA8" w14:textId="7777777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</w:p>
    <w:p w14:paraId="1658E695" w14:textId="1F77FAEF" w:rsidR="009A784E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“Modern Surgical Training for Residents.” 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May 2021</w:t>
      </w:r>
    </w:p>
    <w:p w14:paraId="01517467" w14:textId="604C9781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National Meeting</w:t>
      </w:r>
    </w:p>
    <w:p w14:paraId="10A58966" w14:textId="31DC696D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  <w:i/>
          <w:iCs/>
        </w:rPr>
      </w:pPr>
      <w:r w:rsidRPr="007E66A7">
        <w:rPr>
          <w:rFonts w:ascii="Cambria" w:hAnsi="Cambria" w:cs="Times New Roman"/>
        </w:rPr>
        <w:t xml:space="preserve">Society for Surgery of the Alimentary Tract, </w:t>
      </w:r>
      <w:r w:rsidRPr="007E66A7">
        <w:rPr>
          <w:rFonts w:ascii="Cambria" w:hAnsi="Cambria" w:cs="Times New Roman"/>
          <w:i/>
          <w:iCs/>
        </w:rPr>
        <w:t>virtual</w:t>
      </w:r>
    </w:p>
    <w:p w14:paraId="0130D3C2" w14:textId="7777777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  <w:i/>
          <w:iCs/>
        </w:rPr>
      </w:pPr>
    </w:p>
    <w:p w14:paraId="15C1126B" w14:textId="16FF5599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“Abdominal Wall Hernias: The Robotic Age.”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Jan 2021</w:t>
      </w:r>
    </w:p>
    <w:p w14:paraId="3B18D705" w14:textId="499827EE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Grand Rounds</w:t>
      </w:r>
    </w:p>
    <w:p w14:paraId="68CDC966" w14:textId="073DB78E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USF Department of Surgery</w:t>
      </w:r>
    </w:p>
    <w:p w14:paraId="4B9205F7" w14:textId="78B8A27B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Tampa, Florida</w:t>
      </w:r>
    </w:p>
    <w:p w14:paraId="154E4BEC" w14:textId="7777777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</w:p>
    <w:p w14:paraId="0259FA7F" w14:textId="60B83BA4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“SSAT Mentor of the Month, a conversation with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Mar 2020</w:t>
      </w:r>
    </w:p>
    <w:p w14:paraId="1E1C346F" w14:textId="1C945A54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Vic Velanovich.”  </w:t>
      </w:r>
    </w:p>
    <w:p w14:paraId="031258C4" w14:textId="5E1536C1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Society for Surgery of the Alimentary Tract</w:t>
      </w:r>
    </w:p>
    <w:p w14:paraId="00B39BB3" w14:textId="0628B2E1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Virtual Lecture Series</w:t>
      </w:r>
    </w:p>
    <w:p w14:paraId="4B0D2F71" w14:textId="7777777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</w:p>
    <w:p w14:paraId="1DF96642" w14:textId="708F9583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“What does the Robot add to Hernia Repair.” 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Mar 2020</w:t>
      </w:r>
    </w:p>
    <w:p w14:paraId="5780FBE8" w14:textId="13EF0583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Southern Society for Clinical Surgery</w:t>
      </w:r>
    </w:p>
    <w:p w14:paraId="1CAB1620" w14:textId="04F0BB15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Tampa, Florida</w:t>
      </w:r>
    </w:p>
    <w:p w14:paraId="68D2D439" w14:textId="77777777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</w:p>
    <w:p w14:paraId="40248503" w14:textId="2A0A39CD" w:rsidR="008A75E0" w:rsidRPr="007E66A7" w:rsidRDefault="008A75E0" w:rsidP="000E438F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“Resident and Fellow Career Workshop”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May 2019</w:t>
      </w:r>
    </w:p>
    <w:p w14:paraId="4D358716" w14:textId="7B516CB5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National Meeting</w:t>
      </w:r>
    </w:p>
    <w:p w14:paraId="40EF1884" w14:textId="77777777" w:rsidR="008A75E0" w:rsidRPr="007E66A7" w:rsidRDefault="008A75E0" w:rsidP="008A75E0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Society for Surgery of the Alimentary Tract</w:t>
      </w:r>
    </w:p>
    <w:p w14:paraId="6E39F814" w14:textId="7EB93BAA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San Diego, California</w:t>
      </w:r>
    </w:p>
    <w:p w14:paraId="72BB5B90" w14:textId="77777777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637F0175" w14:textId="47726D69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“My Journey to USF”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Nov 2017</w:t>
      </w:r>
    </w:p>
    <w:p w14:paraId="42DB105A" w14:textId="77777777" w:rsidR="008A75E0" w:rsidRPr="007E66A7" w:rsidRDefault="008A75E0" w:rsidP="008A75E0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Grand Rounds</w:t>
      </w:r>
    </w:p>
    <w:p w14:paraId="690F2AF4" w14:textId="77777777" w:rsidR="008A75E0" w:rsidRPr="007E66A7" w:rsidRDefault="008A75E0" w:rsidP="008A75E0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USF Department of Surgery</w:t>
      </w:r>
    </w:p>
    <w:p w14:paraId="05EFBFD1" w14:textId="77777777" w:rsidR="008A75E0" w:rsidRPr="007E66A7" w:rsidRDefault="008A75E0" w:rsidP="008A75E0">
      <w:pPr>
        <w:pStyle w:val="NoSpacing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Tampa, Florida</w:t>
      </w:r>
    </w:p>
    <w:p w14:paraId="17935BC6" w14:textId="77777777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</w:p>
    <w:p w14:paraId="2B15803E" w14:textId="2AA13047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“Colorectal Cancer Screening”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Sept 2015</w:t>
      </w:r>
    </w:p>
    <w:p w14:paraId="33634944" w14:textId="2B68FFBE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American Cancer Society</w:t>
      </w:r>
    </w:p>
    <w:p w14:paraId="757A77AE" w14:textId="3A67841A" w:rsidR="008A75E0" w:rsidRPr="007E66A7" w:rsidRDefault="008A75E0" w:rsidP="000E438F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E66A7">
        <w:rPr>
          <w:rFonts w:ascii="Times New Roman" w:hAnsi="Times New Roman" w:cs="Times New Roman"/>
          <w:bCs/>
          <w:sz w:val="24"/>
          <w:szCs w:val="24"/>
        </w:rPr>
        <w:t>Tamuning</w:t>
      </w:r>
      <w:proofErr w:type="spellEnd"/>
      <w:r w:rsidRPr="007E66A7">
        <w:rPr>
          <w:rFonts w:ascii="Times New Roman" w:hAnsi="Times New Roman" w:cs="Times New Roman"/>
          <w:bCs/>
          <w:sz w:val="24"/>
          <w:szCs w:val="24"/>
        </w:rPr>
        <w:t>, Guam</w:t>
      </w:r>
    </w:p>
    <w:p w14:paraId="5D93C860" w14:textId="77777777" w:rsidR="00494CFA" w:rsidRPr="007E66A7" w:rsidRDefault="00494CFA" w:rsidP="00494CF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804FDC6" w14:textId="4BA02C18" w:rsidR="003470C6" w:rsidRPr="007E66A7" w:rsidRDefault="003470C6" w:rsidP="003470C6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Clinical Activities or Innovations</w:t>
      </w:r>
    </w:p>
    <w:p w14:paraId="6A482C20" w14:textId="101F5A64" w:rsidR="00444F4C" w:rsidRDefault="00444F4C" w:rsidP="00DB639D">
      <w:pPr>
        <w:spacing w:after="0"/>
        <w:ind w:left="1890" w:firstLine="27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>DaVinci Single Port (SP) Robot credentialing</w:t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July 2026</w:t>
      </w:r>
    </w:p>
    <w:p w14:paraId="02DC9DAD" w14:textId="5FE441EB" w:rsidR="00444F4C" w:rsidRDefault="00444F4C" w:rsidP="00DB639D">
      <w:pPr>
        <w:spacing w:after="0"/>
        <w:ind w:left="1890" w:firstLine="27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>Tampa General Hospital</w:t>
      </w:r>
    </w:p>
    <w:p w14:paraId="20AD2711" w14:textId="77777777" w:rsidR="00444F4C" w:rsidRDefault="00444F4C" w:rsidP="00DB639D">
      <w:pPr>
        <w:spacing w:after="0"/>
        <w:ind w:left="1890" w:firstLine="270"/>
        <w:rPr>
          <w:rFonts w:ascii="Cambria" w:hAnsi="Cambria" w:cs="Times New Roman"/>
          <w:bCs/>
          <w:sz w:val="24"/>
          <w:szCs w:val="24"/>
        </w:rPr>
      </w:pPr>
    </w:p>
    <w:p w14:paraId="4D929766" w14:textId="6DD1B22C" w:rsidR="00DB639D" w:rsidRDefault="00DB639D" w:rsidP="00DB639D">
      <w:pPr>
        <w:spacing w:after="0"/>
        <w:ind w:left="1890" w:firstLine="27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>USF Surgical Endoscopy Course</w:t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March 2026</w:t>
      </w:r>
    </w:p>
    <w:p w14:paraId="0BC7119A" w14:textId="77777777" w:rsidR="00DB639D" w:rsidRDefault="00DB639D" w:rsidP="00DB639D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Center for Advanced Medical Learning and Sim</w:t>
      </w:r>
    </w:p>
    <w:p w14:paraId="6EFB09D9" w14:textId="77777777" w:rsidR="00DB639D" w:rsidRDefault="00DB639D" w:rsidP="00DB639D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Tampa, FL</w:t>
      </w:r>
    </w:p>
    <w:p w14:paraId="3C322A22" w14:textId="4C934F4E" w:rsidR="003470C6" w:rsidRPr="007E66A7" w:rsidRDefault="003470C6" w:rsidP="003470C6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7F14A80F" w14:textId="400169E4" w:rsidR="00C165B2" w:rsidRDefault="003470C6" w:rsidP="003470C6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</w:rPr>
        <w:tab/>
      </w:r>
      <w:r w:rsidRPr="007E66A7">
        <w:rPr>
          <w:rFonts w:ascii="Copperplate Gothic Light" w:hAnsi="Copperplate Gothic Light" w:cs="Times New Roman"/>
          <w:b/>
          <w:sz w:val="24"/>
          <w:szCs w:val="24"/>
        </w:rPr>
        <w:tab/>
      </w:r>
      <w:r w:rsidRPr="007E66A7">
        <w:rPr>
          <w:rFonts w:ascii="Copperplate Gothic Light" w:hAnsi="Copperplate Gothic Light" w:cs="Times New Roman"/>
          <w:b/>
          <w:sz w:val="24"/>
          <w:szCs w:val="24"/>
        </w:rPr>
        <w:tab/>
      </w:r>
      <w:r w:rsidR="00C165B2">
        <w:rPr>
          <w:rFonts w:ascii="Cambria" w:hAnsi="Cambria" w:cs="Times New Roman"/>
          <w:bCs/>
          <w:sz w:val="24"/>
          <w:szCs w:val="24"/>
        </w:rPr>
        <w:t>USF Surgical Endoscopy Course</w:t>
      </w:r>
      <w:r w:rsidR="00C165B2">
        <w:rPr>
          <w:rFonts w:ascii="Cambria" w:hAnsi="Cambria" w:cs="Times New Roman"/>
          <w:bCs/>
          <w:sz w:val="24"/>
          <w:szCs w:val="24"/>
        </w:rPr>
        <w:tab/>
      </w:r>
      <w:r w:rsidR="00C165B2">
        <w:rPr>
          <w:rFonts w:ascii="Cambria" w:hAnsi="Cambria" w:cs="Times New Roman"/>
          <w:bCs/>
          <w:sz w:val="24"/>
          <w:szCs w:val="24"/>
        </w:rPr>
        <w:tab/>
      </w:r>
      <w:r w:rsidR="00C165B2">
        <w:rPr>
          <w:rFonts w:ascii="Cambria" w:hAnsi="Cambria" w:cs="Times New Roman"/>
          <w:bCs/>
          <w:sz w:val="24"/>
          <w:szCs w:val="24"/>
        </w:rPr>
        <w:tab/>
      </w:r>
      <w:r w:rsidR="00C165B2">
        <w:rPr>
          <w:rFonts w:ascii="Cambria" w:hAnsi="Cambria" w:cs="Times New Roman"/>
          <w:bCs/>
          <w:sz w:val="24"/>
          <w:szCs w:val="24"/>
        </w:rPr>
        <w:tab/>
        <w:t>May 2025</w:t>
      </w:r>
    </w:p>
    <w:p w14:paraId="1A05C4B1" w14:textId="3317B79E" w:rsidR="00C165B2" w:rsidRDefault="00C165B2" w:rsidP="003470C6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lastRenderedPageBreak/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Center for Advanced Medical Learning and Sim</w:t>
      </w:r>
    </w:p>
    <w:p w14:paraId="079E03B2" w14:textId="1E39B751" w:rsidR="00C165B2" w:rsidRDefault="00C165B2" w:rsidP="003470C6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</w:r>
      <w:r>
        <w:rPr>
          <w:rFonts w:ascii="Cambria" w:hAnsi="Cambria" w:cs="Times New Roman"/>
          <w:bCs/>
          <w:sz w:val="24"/>
          <w:szCs w:val="24"/>
        </w:rPr>
        <w:tab/>
        <w:t>Tampa, FL</w:t>
      </w:r>
    </w:p>
    <w:p w14:paraId="0830455F" w14:textId="77777777" w:rsidR="00C165B2" w:rsidRDefault="00C165B2" w:rsidP="003470C6">
      <w:pPr>
        <w:spacing w:after="0"/>
        <w:ind w:left="450"/>
        <w:rPr>
          <w:rFonts w:ascii="Cambria" w:hAnsi="Cambria" w:cs="Times New Roman"/>
          <w:bCs/>
          <w:sz w:val="24"/>
          <w:szCs w:val="24"/>
        </w:rPr>
      </w:pPr>
    </w:p>
    <w:p w14:paraId="1E3C0AE2" w14:textId="5680507E" w:rsidR="0066458C" w:rsidRPr="007E66A7" w:rsidRDefault="00C165B2" w:rsidP="00C165B2">
      <w:pPr>
        <w:spacing w:after="0"/>
        <w:ind w:left="1890" w:firstLine="270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Cs/>
          <w:sz w:val="24"/>
          <w:szCs w:val="24"/>
        </w:rPr>
        <w:t>R</w:t>
      </w:r>
      <w:r w:rsidR="0066458C" w:rsidRPr="007E66A7">
        <w:rPr>
          <w:rFonts w:ascii="Cambria" w:hAnsi="Cambria" w:cs="Times New Roman"/>
          <w:bCs/>
          <w:sz w:val="24"/>
          <w:szCs w:val="24"/>
        </w:rPr>
        <w:t>obotic Cadaver Workshop</w:t>
      </w:r>
      <w:r w:rsidR="0066458C" w:rsidRPr="007E66A7">
        <w:rPr>
          <w:rFonts w:ascii="Cambria" w:hAnsi="Cambria" w:cs="Times New Roman"/>
          <w:bCs/>
          <w:sz w:val="24"/>
          <w:szCs w:val="24"/>
        </w:rPr>
        <w:tab/>
      </w:r>
      <w:r w:rsidR="0066458C" w:rsidRPr="007E66A7">
        <w:rPr>
          <w:rFonts w:ascii="Cambria" w:hAnsi="Cambria" w:cs="Times New Roman"/>
          <w:bCs/>
          <w:sz w:val="24"/>
          <w:szCs w:val="24"/>
        </w:rPr>
        <w:tab/>
      </w:r>
      <w:r w:rsidR="0066458C" w:rsidRPr="007E66A7">
        <w:rPr>
          <w:rFonts w:ascii="Cambria" w:hAnsi="Cambria" w:cs="Times New Roman"/>
          <w:bCs/>
          <w:sz w:val="24"/>
          <w:szCs w:val="24"/>
        </w:rPr>
        <w:tab/>
      </w:r>
      <w:r w:rsidR="0066458C" w:rsidRPr="007E66A7">
        <w:rPr>
          <w:rFonts w:ascii="Cambria" w:hAnsi="Cambria" w:cs="Times New Roman"/>
          <w:bCs/>
          <w:sz w:val="24"/>
          <w:szCs w:val="24"/>
        </w:rPr>
        <w:tab/>
      </w:r>
      <w:r w:rsidR="0066458C" w:rsidRPr="007E66A7">
        <w:rPr>
          <w:rFonts w:ascii="Cambria" w:hAnsi="Cambria" w:cs="Times New Roman"/>
          <w:bCs/>
          <w:sz w:val="24"/>
          <w:szCs w:val="24"/>
        </w:rPr>
        <w:tab/>
        <w:t>Feb 2024</w:t>
      </w:r>
    </w:p>
    <w:p w14:paraId="742806B8" w14:textId="77777777" w:rsidR="0066458C" w:rsidRPr="007E66A7" w:rsidRDefault="0066458C" w:rsidP="0066458C">
      <w:pPr>
        <w:pStyle w:val="NoSpacing"/>
        <w:ind w:left="1440" w:firstLine="720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>Association Robotic Innovative Surgeons</w:t>
      </w:r>
    </w:p>
    <w:p w14:paraId="3E96A566" w14:textId="77777777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Society for Surgery of the Alimentary Tract</w:t>
      </w:r>
    </w:p>
    <w:p w14:paraId="34540AE7" w14:textId="77777777" w:rsidR="0066458C" w:rsidRPr="007E66A7" w:rsidRDefault="0066458C" w:rsidP="0066458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New Delhi, India</w:t>
      </w:r>
    </w:p>
    <w:p w14:paraId="3ECA5B94" w14:textId="77777777" w:rsidR="0066458C" w:rsidRPr="007E66A7" w:rsidRDefault="0066458C" w:rsidP="003470C6">
      <w:pPr>
        <w:spacing w:after="0"/>
        <w:ind w:left="450"/>
        <w:rPr>
          <w:rFonts w:ascii="Cambria" w:hAnsi="Cambria" w:cs="Times New Roman"/>
          <w:b/>
          <w:sz w:val="24"/>
          <w:szCs w:val="24"/>
        </w:rPr>
      </w:pPr>
    </w:p>
    <w:p w14:paraId="7731514A" w14:textId="508F22EF" w:rsidR="003470C6" w:rsidRPr="007E66A7" w:rsidRDefault="003470C6" w:rsidP="0066458C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American Board of Surgery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Mar 2013-pr</w:t>
      </w:r>
    </w:p>
    <w:p w14:paraId="4007BAF7" w14:textId="053B9B66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Fundamentals in Laparoscopic Surgery (FLS)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Apr 2011</w:t>
      </w:r>
    </w:p>
    <w:p w14:paraId="5FDDDBD5" w14:textId="51AC39EF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SAGES</w:t>
      </w:r>
    </w:p>
    <w:p w14:paraId="0599A930" w14:textId="77777777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</w:p>
    <w:p w14:paraId="4131E41D" w14:textId="7DAE5731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Fundamentals in Endoscopic Surgery (FES)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July 2018</w:t>
      </w:r>
    </w:p>
    <w:p w14:paraId="40AA410C" w14:textId="57608321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SAGES</w:t>
      </w:r>
    </w:p>
    <w:p w14:paraId="3087AB0E" w14:textId="77777777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</w:p>
    <w:p w14:paraId="7EBEF4BE" w14:textId="75346EDF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Train the Trainer</w:t>
      </w:r>
    </w:p>
    <w:p w14:paraId="29266FE8" w14:textId="2F086D71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proofErr w:type="spellStart"/>
      <w:r w:rsidRPr="007E66A7">
        <w:rPr>
          <w:rFonts w:ascii="Cambria" w:hAnsi="Cambria" w:cs="Times New Roman"/>
        </w:rPr>
        <w:t>Lapco</w:t>
      </w:r>
      <w:proofErr w:type="spellEnd"/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Aug 2019</w:t>
      </w:r>
    </w:p>
    <w:p w14:paraId="53F72451" w14:textId="3209039A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</w:p>
    <w:p w14:paraId="2DAE7E13" w14:textId="2015BCD0" w:rsidR="003470C6" w:rsidRPr="007E66A7" w:rsidRDefault="003470C6" w:rsidP="003470C6">
      <w:pPr>
        <w:spacing w:after="0"/>
        <w:ind w:left="450"/>
        <w:rPr>
          <w:rFonts w:ascii="Cambria" w:hAnsi="Cambria" w:cs="Times New Roman"/>
          <w:u w:val="single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  <w:u w:val="single"/>
        </w:rPr>
        <w:t>Clinical Innovations</w:t>
      </w:r>
    </w:p>
    <w:p w14:paraId="7F3F816E" w14:textId="77777777" w:rsidR="003470C6" w:rsidRPr="007E66A7" w:rsidRDefault="003470C6" w:rsidP="003470C6">
      <w:pPr>
        <w:spacing w:after="0"/>
        <w:ind w:left="450"/>
        <w:rPr>
          <w:rFonts w:ascii="Cambria" w:hAnsi="Cambria" w:cs="Times New Roman"/>
          <w:u w:val="single"/>
        </w:rPr>
      </w:pPr>
    </w:p>
    <w:p w14:paraId="38941CC3" w14:textId="77777777" w:rsidR="003470C6" w:rsidRPr="007E66A7" w:rsidRDefault="003470C6" w:rsidP="003470C6">
      <w:pPr>
        <w:spacing w:after="0"/>
        <w:ind w:left="45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 xml:space="preserve">Performed first Robotic Transversus Abdominus Release </w:t>
      </w:r>
      <w:r w:rsidRPr="007E66A7">
        <w:rPr>
          <w:rFonts w:ascii="Cambria" w:hAnsi="Cambria" w:cs="Times New Roman"/>
        </w:rPr>
        <w:tab/>
        <w:t>Oct 2022</w:t>
      </w:r>
    </w:p>
    <w:p w14:paraId="25202FB2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(abdominal wall reconstruction) at Tampa General Hospital</w:t>
      </w:r>
    </w:p>
    <w:p w14:paraId="7E91BC71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</w:p>
    <w:p w14:paraId="68F757EC" w14:textId="77777777" w:rsidR="003470C6" w:rsidRPr="007E66A7" w:rsidRDefault="003470C6" w:rsidP="003470C6">
      <w:pPr>
        <w:spacing w:after="0"/>
        <w:ind w:left="1620" w:firstLine="54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Performed first Robotic </w:t>
      </w:r>
      <w:proofErr w:type="spellStart"/>
      <w:r w:rsidRPr="007E66A7">
        <w:rPr>
          <w:rFonts w:ascii="Cambria" w:hAnsi="Cambria" w:cs="Times New Roman"/>
        </w:rPr>
        <w:t>eTEP</w:t>
      </w:r>
      <w:proofErr w:type="spellEnd"/>
      <w:r w:rsidRPr="007E66A7">
        <w:rPr>
          <w:rFonts w:ascii="Cambria" w:hAnsi="Cambria" w:cs="Times New Roman"/>
        </w:rPr>
        <w:t xml:space="preserve"> (extended Total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Sept 2022</w:t>
      </w:r>
    </w:p>
    <w:p w14:paraId="73F4E3E1" w14:textId="77777777" w:rsidR="003470C6" w:rsidRPr="007E66A7" w:rsidRDefault="003470C6" w:rsidP="003470C6">
      <w:pPr>
        <w:spacing w:after="0"/>
        <w:ind w:left="1440" w:firstLine="720"/>
        <w:rPr>
          <w:rFonts w:ascii="Cambria" w:hAnsi="Cambria" w:cs="Times New Roman"/>
        </w:rPr>
      </w:pPr>
      <w:proofErr w:type="spellStart"/>
      <w:r w:rsidRPr="007E66A7">
        <w:rPr>
          <w:rFonts w:ascii="Cambria" w:hAnsi="Cambria" w:cs="Times New Roman"/>
        </w:rPr>
        <w:t>ExtraPeritoneal</w:t>
      </w:r>
      <w:proofErr w:type="spellEnd"/>
      <w:r w:rsidRPr="007E66A7">
        <w:rPr>
          <w:rFonts w:ascii="Cambria" w:hAnsi="Cambria" w:cs="Times New Roman"/>
        </w:rPr>
        <w:t xml:space="preserve">) </w:t>
      </w:r>
      <w:proofErr w:type="spellStart"/>
      <w:r w:rsidRPr="007E66A7">
        <w:rPr>
          <w:rFonts w:ascii="Cambria" w:hAnsi="Cambria" w:cs="Times New Roman"/>
        </w:rPr>
        <w:t>Retrorectus</w:t>
      </w:r>
      <w:proofErr w:type="spellEnd"/>
      <w:r w:rsidRPr="007E66A7">
        <w:rPr>
          <w:rFonts w:ascii="Cambria" w:hAnsi="Cambria" w:cs="Times New Roman"/>
        </w:rPr>
        <w:t xml:space="preserve"> Hernia Repair (abdominal </w:t>
      </w:r>
    </w:p>
    <w:p w14:paraId="14D72534" w14:textId="77777777" w:rsidR="003470C6" w:rsidRPr="007E66A7" w:rsidRDefault="003470C6" w:rsidP="003470C6">
      <w:pPr>
        <w:spacing w:after="0"/>
        <w:ind w:left="1440" w:firstLine="72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wall reconstruction) at Tampa General Hospital</w:t>
      </w:r>
    </w:p>
    <w:p w14:paraId="4B806F2E" w14:textId="77777777" w:rsidR="003470C6" w:rsidRPr="007E66A7" w:rsidRDefault="003470C6" w:rsidP="003470C6">
      <w:pPr>
        <w:spacing w:after="0"/>
        <w:ind w:left="1440" w:firstLine="720"/>
        <w:rPr>
          <w:rFonts w:ascii="Cambria" w:hAnsi="Cambria" w:cs="Times New Roman"/>
        </w:rPr>
      </w:pPr>
    </w:p>
    <w:p w14:paraId="420C1C9C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Performed first Spyglass Minimally Invasive Common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July 2022</w:t>
      </w:r>
    </w:p>
    <w:p w14:paraId="65B25653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Bile Duct Exploration and Gallstone Retrieval at </w:t>
      </w:r>
    </w:p>
    <w:p w14:paraId="05A69D33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 General Hospital</w:t>
      </w:r>
    </w:p>
    <w:p w14:paraId="0C54E85D" w14:textId="77777777" w:rsidR="003470C6" w:rsidRPr="007E66A7" w:rsidRDefault="003470C6" w:rsidP="003470C6">
      <w:pPr>
        <w:spacing w:after="0"/>
        <w:ind w:left="1620" w:firstLine="540"/>
        <w:rPr>
          <w:rFonts w:ascii="Cambria" w:hAnsi="Cambria" w:cs="Times New Roman"/>
        </w:rPr>
      </w:pPr>
    </w:p>
    <w:p w14:paraId="505AAF08" w14:textId="63E96858" w:rsidR="003470C6" w:rsidRPr="007E66A7" w:rsidRDefault="003470C6" w:rsidP="003470C6">
      <w:pPr>
        <w:spacing w:after="0"/>
        <w:ind w:left="1620" w:firstLine="54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Performed first Robotic Thoraco-abdominal Hernia </w:t>
      </w:r>
      <w:r w:rsidRPr="007E66A7">
        <w:rPr>
          <w:rFonts w:ascii="Cambria" w:hAnsi="Cambria" w:cs="Times New Roman"/>
        </w:rPr>
        <w:tab/>
      </w:r>
      <w:r w:rsidRPr="007E66A7">
        <w:rPr>
          <w:rFonts w:ascii="Cambria" w:hAnsi="Cambria" w:cs="Times New Roman"/>
        </w:rPr>
        <w:tab/>
        <w:t>June 2022</w:t>
      </w:r>
    </w:p>
    <w:p w14:paraId="2D12460C" w14:textId="77777777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 xml:space="preserve">Repair (abdominal wall reconstruction) at </w:t>
      </w:r>
    </w:p>
    <w:p w14:paraId="3B65B3C4" w14:textId="3E827012" w:rsidR="003470C6" w:rsidRPr="007E66A7" w:rsidRDefault="003470C6" w:rsidP="003470C6">
      <w:pPr>
        <w:spacing w:after="0"/>
        <w:ind w:left="1890" w:firstLine="270"/>
        <w:rPr>
          <w:rFonts w:ascii="Cambria" w:hAnsi="Cambria" w:cs="Times New Roman"/>
        </w:rPr>
      </w:pPr>
      <w:r w:rsidRPr="007E66A7">
        <w:rPr>
          <w:rFonts w:ascii="Cambria" w:hAnsi="Cambria" w:cs="Times New Roman"/>
        </w:rPr>
        <w:t>Tampa General Hospital.</w:t>
      </w:r>
    </w:p>
    <w:p w14:paraId="7F1194E9" w14:textId="67DD5F16" w:rsidR="003470C6" w:rsidRPr="007E66A7" w:rsidRDefault="003470C6" w:rsidP="00184D9B">
      <w:pPr>
        <w:rPr>
          <w:rFonts w:ascii="Cambria" w:hAnsi="Cambria" w:cs="Times New Roman"/>
        </w:rPr>
      </w:pPr>
    </w:p>
    <w:tbl>
      <w:tblPr>
        <w:tblStyle w:val="TableGrid"/>
        <w:tblW w:w="728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3"/>
      </w:tblGrid>
      <w:tr w:rsidR="001A4905" w:rsidRPr="007E66A7" w14:paraId="7C71DFD3" w14:textId="77777777" w:rsidTr="00057C57">
        <w:tc>
          <w:tcPr>
            <w:tcW w:w="7283" w:type="dxa"/>
          </w:tcPr>
          <w:bookmarkEnd w:id="0"/>
          <w:p w14:paraId="3A1155AD" w14:textId="77777777" w:rsidR="00057C57" w:rsidRPr="007E66A7" w:rsidRDefault="00057C57" w:rsidP="00057C57">
            <w:r w:rsidRPr="007E66A7">
              <w:rPr>
                <w:rFonts w:ascii="Copperplate Gothic Light" w:hAnsi="Copperplate Gothic Light" w:cs="Times New Roman"/>
                <w:b/>
                <w:sz w:val="24"/>
                <w:szCs w:val="24"/>
                <w:u w:val="single"/>
              </w:rPr>
              <w:t>Leadership Experience</w:t>
            </w:r>
          </w:p>
          <w:p w14:paraId="0AA52465" w14:textId="77777777" w:rsidR="001A4905" w:rsidRPr="007E66A7" w:rsidRDefault="001A4905" w:rsidP="00057C57"/>
        </w:tc>
      </w:tr>
      <w:tr w:rsidR="001A4905" w:rsidRPr="007E66A7" w14:paraId="22F6CAD9" w14:textId="77777777" w:rsidTr="00057C57">
        <w:tc>
          <w:tcPr>
            <w:tcW w:w="7283" w:type="dxa"/>
          </w:tcPr>
          <w:p w14:paraId="7B5FBD86" w14:textId="77777777" w:rsidR="001A4905" w:rsidRPr="007E66A7" w:rsidRDefault="001A4905" w:rsidP="001A4905"/>
        </w:tc>
      </w:tr>
    </w:tbl>
    <w:p w14:paraId="4D542694" w14:textId="7C0FC37A" w:rsidR="005612F4" w:rsidRPr="007E66A7" w:rsidRDefault="005612F4" w:rsidP="009D26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Director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USF Hernia Center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2019 – present</w:t>
      </w:r>
    </w:p>
    <w:p w14:paraId="3058E471" w14:textId="79A35647" w:rsidR="005612F4" w:rsidRPr="007E66A7" w:rsidRDefault="005612F4" w:rsidP="005612F4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</w:t>
      </w:r>
      <w:r w:rsidR="005F7E72" w:rsidRPr="007E66A7">
        <w:rPr>
          <w:rFonts w:ascii="Times New Roman" w:hAnsi="Times New Roman" w:cs="Times New Roman"/>
          <w:sz w:val="24"/>
          <w:szCs w:val="24"/>
        </w:rPr>
        <w:t>i</w:t>
      </w:r>
      <w:r w:rsidRPr="007E66A7">
        <w:rPr>
          <w:rFonts w:ascii="Times New Roman" w:hAnsi="Times New Roman" w:cs="Times New Roman"/>
          <w:sz w:val="24"/>
          <w:szCs w:val="24"/>
        </w:rPr>
        <w:t>ty of South Florida</w:t>
      </w:r>
    </w:p>
    <w:p w14:paraId="5D40935F" w14:textId="77777777" w:rsidR="005612F4" w:rsidRPr="007E66A7" w:rsidRDefault="005612F4" w:rsidP="005612F4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0E9187C7" w14:textId="77777777" w:rsidR="005612F4" w:rsidRPr="007E66A7" w:rsidRDefault="005612F4" w:rsidP="00F103E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7CC90" w14:textId="116298ED" w:rsidR="00F103EB" w:rsidRPr="007E66A7" w:rsidRDefault="00F103EB" w:rsidP="00F103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bCs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Clinical Competency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2022 - present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Foregut/Bariatric Fellowship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0DA2885F" w14:textId="3E773BA8" w:rsidR="00F103EB" w:rsidRPr="007E66A7" w:rsidRDefault="00F103EB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2F5652AB" w14:textId="77777777" w:rsidR="00F103EB" w:rsidRPr="007E66A7" w:rsidRDefault="00F103EB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lastRenderedPageBreak/>
        <w:t xml:space="preserve">Tampa, FL </w:t>
      </w:r>
    </w:p>
    <w:p w14:paraId="47215E3A" w14:textId="77777777" w:rsidR="00206295" w:rsidRPr="007E66A7" w:rsidRDefault="00206295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</w:p>
    <w:p w14:paraId="41F0C121" w14:textId="18863BF9" w:rsidR="005D3ACD" w:rsidRPr="007E66A7" w:rsidRDefault="005D3ACD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bCs/>
          <w:sz w:val="24"/>
          <w:szCs w:val="24"/>
        </w:rPr>
        <w:t>Member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Graduate Medical Executive Committee</w:t>
      </w:r>
      <w:r w:rsidRPr="007E66A7">
        <w:rPr>
          <w:rFonts w:ascii="Times New Roman" w:hAnsi="Times New Roman" w:cs="Times New Roman"/>
          <w:sz w:val="24"/>
          <w:szCs w:val="24"/>
        </w:rPr>
        <w:tab/>
        <w:t>2021 – present</w:t>
      </w:r>
    </w:p>
    <w:p w14:paraId="4CF6FC00" w14:textId="3FF31B48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South Florida</w:t>
      </w:r>
    </w:p>
    <w:p w14:paraId="4AA7F3DC" w14:textId="1B78FD63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32BAA509" w14:textId="77777777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811B7" w14:textId="27E03EEB" w:rsidR="005D3ACD" w:rsidRPr="007E66A7" w:rsidRDefault="005D3ACD" w:rsidP="005D3AC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bCs/>
          <w:sz w:val="24"/>
          <w:szCs w:val="24"/>
        </w:rPr>
        <w:t>Member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Annual Institutional Review Committee</w:t>
      </w:r>
      <w:r w:rsidRPr="007E66A7">
        <w:rPr>
          <w:rFonts w:ascii="Times New Roman" w:hAnsi="Times New Roman" w:cs="Times New Roman"/>
          <w:sz w:val="24"/>
          <w:szCs w:val="24"/>
        </w:rPr>
        <w:tab/>
        <w:t>2023 –present</w:t>
      </w:r>
    </w:p>
    <w:p w14:paraId="4A36E196" w14:textId="77777777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</w:p>
    <w:p w14:paraId="36792184" w14:textId="77777777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1F568E2E" w14:textId="77777777" w:rsidR="005D3ACD" w:rsidRPr="007E66A7" w:rsidRDefault="005D3ACD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AF026C" w14:textId="624BC817" w:rsidR="00761D38" w:rsidRPr="007E66A7" w:rsidRDefault="00761D38" w:rsidP="005D3AC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bCs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Committee on Applicants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</w:t>
      </w:r>
      <w:r w:rsidR="00481856" w:rsidRPr="007E66A7">
        <w:rPr>
          <w:rFonts w:ascii="Times New Roman" w:hAnsi="Times New Roman" w:cs="Times New Roman"/>
          <w:sz w:val="24"/>
          <w:szCs w:val="24"/>
        </w:rPr>
        <w:t>2</w:t>
      </w:r>
      <w:r w:rsidRPr="007E66A7">
        <w:rPr>
          <w:rFonts w:ascii="Times New Roman" w:hAnsi="Times New Roman" w:cs="Times New Roman"/>
          <w:sz w:val="24"/>
          <w:szCs w:val="24"/>
        </w:rPr>
        <w:t xml:space="preserve">- </w:t>
      </w:r>
      <w:r w:rsidR="00481856" w:rsidRPr="007E66A7">
        <w:rPr>
          <w:rFonts w:ascii="Times New Roman" w:hAnsi="Times New Roman" w:cs="Times New Roman"/>
          <w:sz w:val="24"/>
          <w:szCs w:val="24"/>
        </w:rPr>
        <w:t>present</w:t>
      </w:r>
    </w:p>
    <w:p w14:paraId="2BE51528" w14:textId="0F5C5C76" w:rsidR="00761D38" w:rsidRPr="007E66A7" w:rsidRDefault="00761D38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American College of Surgeons</w:t>
      </w:r>
    </w:p>
    <w:p w14:paraId="6553CA38" w14:textId="555F5B9A" w:rsidR="00761D38" w:rsidRPr="007E66A7" w:rsidRDefault="00761D38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District 4</w:t>
      </w:r>
    </w:p>
    <w:p w14:paraId="464A1549" w14:textId="77777777" w:rsidR="00761D38" w:rsidRPr="007E66A7" w:rsidRDefault="00761D38" w:rsidP="005429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EF4842" w14:textId="462379E7" w:rsidR="00135119" w:rsidRPr="007E66A7" w:rsidRDefault="00135119" w:rsidP="005429A2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Committee 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>Assoc Prog Directors Surgery (APDS)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2024- present</w:t>
      </w:r>
    </w:p>
    <w:p w14:paraId="1104975C" w14:textId="20B8CB69" w:rsidR="00135119" w:rsidRPr="007E66A7" w:rsidRDefault="00135119" w:rsidP="005429A2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Program Committee</w:t>
      </w:r>
    </w:p>
    <w:p w14:paraId="4164F5DF" w14:textId="77777777" w:rsidR="00135119" w:rsidRPr="007E66A7" w:rsidRDefault="00135119" w:rsidP="005429A2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8DD8D27" w14:textId="6F441BE6" w:rsidR="00F103EB" w:rsidRPr="007E66A7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Committee 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F103EB" w:rsidRPr="007E66A7">
        <w:rPr>
          <w:rFonts w:ascii="Times New Roman" w:hAnsi="Times New Roman" w:cs="Times New Roman"/>
          <w:sz w:val="24"/>
          <w:szCs w:val="24"/>
        </w:rPr>
        <w:t xml:space="preserve">SAGES </w:t>
      </w:r>
      <w:r w:rsidR="00F103EB" w:rsidRPr="007E66A7">
        <w:rPr>
          <w:rFonts w:ascii="Times New Roman" w:hAnsi="Times New Roman" w:cs="Times New Roman"/>
          <w:sz w:val="24"/>
          <w:szCs w:val="24"/>
        </w:rPr>
        <w:tab/>
      </w:r>
      <w:r w:rsidR="00F103EB" w:rsidRPr="007E66A7">
        <w:rPr>
          <w:rFonts w:ascii="Times New Roman" w:hAnsi="Times New Roman" w:cs="Times New Roman"/>
          <w:sz w:val="24"/>
          <w:szCs w:val="24"/>
        </w:rPr>
        <w:tab/>
      </w:r>
      <w:r w:rsidR="00F103EB" w:rsidRPr="007E66A7">
        <w:rPr>
          <w:rFonts w:ascii="Times New Roman" w:hAnsi="Times New Roman" w:cs="Times New Roman"/>
          <w:sz w:val="24"/>
          <w:szCs w:val="24"/>
        </w:rPr>
        <w:tab/>
      </w:r>
      <w:r w:rsidR="00F103EB" w:rsidRPr="007E66A7">
        <w:rPr>
          <w:rFonts w:ascii="Times New Roman" w:hAnsi="Times New Roman" w:cs="Times New Roman"/>
          <w:sz w:val="24"/>
          <w:szCs w:val="24"/>
        </w:rPr>
        <w:tab/>
      </w:r>
      <w:r w:rsidR="00F103EB" w:rsidRPr="007E66A7">
        <w:rPr>
          <w:rFonts w:ascii="Times New Roman" w:hAnsi="Times New Roman" w:cs="Times New Roman"/>
          <w:sz w:val="24"/>
          <w:szCs w:val="24"/>
        </w:rPr>
        <w:tab/>
        <w:t>2021-present</w:t>
      </w:r>
    </w:p>
    <w:p w14:paraId="66289F13" w14:textId="6663D812" w:rsidR="005429A2" w:rsidRPr="007E66A7" w:rsidRDefault="005429A2" w:rsidP="00F103EB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Resident and Fellow Training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F6B8B19" w14:textId="11A13238" w:rsidR="005429A2" w:rsidRPr="007E66A7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(RAFT) Committee </w:t>
      </w:r>
    </w:p>
    <w:p w14:paraId="1BC406D7" w14:textId="77777777" w:rsidR="005429A2" w:rsidRPr="007E66A7" w:rsidRDefault="005429A2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A4727E4" w14:textId="36AA27C2" w:rsidR="006A0DEB" w:rsidRPr="007E66A7" w:rsidRDefault="006A0DEB" w:rsidP="006A0D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Committee 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E66A7">
        <w:rPr>
          <w:rFonts w:ascii="Times New Roman" w:hAnsi="Times New Roman" w:cs="Times New Roman"/>
          <w:sz w:val="24"/>
          <w:szCs w:val="24"/>
        </w:rPr>
        <w:t>Life Long</w:t>
      </w:r>
      <w:proofErr w:type="gramEnd"/>
      <w:r w:rsidRPr="007E66A7">
        <w:rPr>
          <w:rFonts w:ascii="Times New Roman" w:hAnsi="Times New Roman" w:cs="Times New Roman"/>
          <w:sz w:val="24"/>
          <w:szCs w:val="24"/>
        </w:rPr>
        <w:t xml:space="preserve"> Learning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2021- </w:t>
      </w:r>
      <w:r w:rsidR="00761D38" w:rsidRPr="007E66A7">
        <w:rPr>
          <w:rFonts w:ascii="Times New Roman" w:hAnsi="Times New Roman" w:cs="Times New Roman"/>
          <w:sz w:val="24"/>
          <w:szCs w:val="24"/>
        </w:rPr>
        <w:t>2022</w:t>
      </w:r>
      <w:r w:rsidRPr="007E66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2421A" w14:textId="77777777" w:rsidR="006A0DEB" w:rsidRPr="007E66A7" w:rsidRDefault="006A0DEB" w:rsidP="006A0D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American Foregut Society</w:t>
      </w:r>
    </w:p>
    <w:p w14:paraId="6B3EA4FA" w14:textId="77777777" w:rsidR="006A0DEB" w:rsidRPr="007E66A7" w:rsidRDefault="006A0DEB" w:rsidP="002425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D4BFA3D" w14:textId="7B2B4016" w:rsidR="002425F8" w:rsidRPr="007E66A7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Committee 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Committee on Applicants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2021- </w:t>
      </w:r>
      <w:r w:rsidR="00761D38" w:rsidRPr="007E66A7">
        <w:rPr>
          <w:rFonts w:ascii="Times New Roman" w:hAnsi="Times New Roman" w:cs="Times New Roman"/>
          <w:sz w:val="24"/>
          <w:szCs w:val="24"/>
        </w:rPr>
        <w:t>2022</w:t>
      </w:r>
      <w:r w:rsidRPr="007E66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BD3E5" w14:textId="77777777" w:rsidR="002425F8" w:rsidRPr="007E66A7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American College of Surgeons</w:t>
      </w:r>
    </w:p>
    <w:p w14:paraId="148CDAF3" w14:textId="77777777" w:rsidR="002425F8" w:rsidRPr="007E66A7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District 4</w:t>
      </w:r>
    </w:p>
    <w:p w14:paraId="7AB85F2F" w14:textId="77777777" w:rsidR="005429A2" w:rsidRPr="007E66A7" w:rsidRDefault="005429A2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6605E" w14:textId="02921318" w:rsidR="008431D7" w:rsidRDefault="008431D7" w:rsidP="00CC6BB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Global Surgical Education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2025 – present</w:t>
      </w:r>
    </w:p>
    <w:p w14:paraId="29F773BE" w14:textId="77777777" w:rsidR="008431D7" w:rsidRDefault="008431D7" w:rsidP="008431D7">
      <w:pPr>
        <w:pStyle w:val="NoSpacing"/>
        <w:ind w:left="2880"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Journal of the Association of Surg Ed</w:t>
      </w:r>
    </w:p>
    <w:p w14:paraId="0A8A509A" w14:textId="77777777" w:rsidR="008431D7" w:rsidRDefault="008431D7" w:rsidP="008431D7">
      <w:pPr>
        <w:pStyle w:val="NoSpacing"/>
        <w:ind w:left="2880" w:firstLine="720"/>
        <w:rPr>
          <w:rFonts w:ascii="Times New Roman" w:hAnsi="Times New Roman" w:cs="Times New Roman"/>
          <w:bCs/>
          <w:sz w:val="24"/>
          <w:szCs w:val="24"/>
        </w:rPr>
      </w:pPr>
    </w:p>
    <w:p w14:paraId="7B31BC3F" w14:textId="585532AB" w:rsidR="00CC6BBE" w:rsidRPr="007E66A7" w:rsidRDefault="00CC6BBE" w:rsidP="008431D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Reviewer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Surgery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="00823BF6">
        <w:rPr>
          <w:rFonts w:ascii="Times New Roman" w:hAnsi="Times New Roman" w:cs="Times New Roman"/>
          <w:sz w:val="24"/>
          <w:szCs w:val="24"/>
        </w:rPr>
        <w:tab/>
      </w:r>
      <w:r w:rsidR="00823BF6">
        <w:rPr>
          <w:rFonts w:ascii="Times New Roman" w:hAnsi="Times New Roman" w:cs="Times New Roman"/>
          <w:sz w:val="24"/>
          <w:szCs w:val="24"/>
        </w:rPr>
        <w:tab/>
      </w:r>
      <w:r w:rsidR="00823BF6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20</w:t>
      </w:r>
      <w:r w:rsidR="00823BF6">
        <w:rPr>
          <w:rFonts w:ascii="Times New Roman" w:hAnsi="Times New Roman" w:cs="Times New Roman"/>
          <w:sz w:val="24"/>
          <w:szCs w:val="24"/>
        </w:rPr>
        <w:t>25</w:t>
      </w:r>
      <w:r w:rsidRPr="007E66A7">
        <w:rPr>
          <w:rFonts w:ascii="Times New Roman" w:hAnsi="Times New Roman" w:cs="Times New Roman"/>
          <w:sz w:val="24"/>
          <w:szCs w:val="24"/>
        </w:rPr>
        <w:t xml:space="preserve"> - present</w:t>
      </w:r>
    </w:p>
    <w:p w14:paraId="3E0FC615" w14:textId="29C04A3F" w:rsidR="00CC6BBE" w:rsidRPr="007E66A7" w:rsidRDefault="00CC6BBE" w:rsidP="00CC6BB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(</w:t>
      </w:r>
      <w:r w:rsidR="00823BF6">
        <w:rPr>
          <w:rFonts w:ascii="Times New Roman" w:hAnsi="Times New Roman" w:cs="Times New Roman"/>
          <w:sz w:val="24"/>
          <w:szCs w:val="24"/>
        </w:rPr>
        <w:t>The Art and Science of Surgery)</w:t>
      </w:r>
    </w:p>
    <w:p w14:paraId="66F781AE" w14:textId="77777777" w:rsidR="00CC6BBE" w:rsidRDefault="00CC6BBE" w:rsidP="005429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289626" w14:textId="7E2EDD94" w:rsidR="005429A2" w:rsidRPr="007E66A7" w:rsidRDefault="005429A2" w:rsidP="005429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Reviewer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Foregut: The Journal of the American</w:t>
      </w:r>
      <w:r w:rsidRPr="007E66A7">
        <w:rPr>
          <w:rFonts w:ascii="Times New Roman" w:hAnsi="Times New Roman" w:cs="Times New Roman"/>
          <w:sz w:val="24"/>
          <w:szCs w:val="24"/>
        </w:rPr>
        <w:tab/>
        <w:t>2018 - present</w:t>
      </w:r>
    </w:p>
    <w:p w14:paraId="4614DDE3" w14:textId="77777777" w:rsidR="005429A2" w:rsidRPr="007E66A7" w:rsidRDefault="005429A2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Foregut Society</w:t>
      </w:r>
    </w:p>
    <w:p w14:paraId="29911C24" w14:textId="77777777" w:rsidR="002425F8" w:rsidRPr="007E66A7" w:rsidRDefault="002425F8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16047" w14:textId="77777777" w:rsidR="00E178C5" w:rsidRPr="007E66A7" w:rsidRDefault="00E178C5" w:rsidP="002425F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Reviewer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International Journal of Abdominal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2020 - present</w:t>
      </w:r>
    </w:p>
    <w:p w14:paraId="4D075D68" w14:textId="77777777" w:rsidR="00E178C5" w:rsidRPr="007E66A7" w:rsidRDefault="00E178C5" w:rsidP="00E178C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Wall and Hernia Surgery (IJAWHS)</w:t>
      </w:r>
    </w:p>
    <w:p w14:paraId="2E9741EA" w14:textId="77777777" w:rsidR="00460BBF" w:rsidRPr="007E66A7" w:rsidRDefault="00460BBF" w:rsidP="00E178C5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BC86D65" w14:textId="3B7EEC51" w:rsidR="00460BBF" w:rsidRPr="007E66A7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Clinical Competency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2020 - </w:t>
      </w:r>
      <w:r w:rsidR="00F103EB" w:rsidRPr="007E66A7">
        <w:rPr>
          <w:rFonts w:ascii="Times New Roman" w:hAnsi="Times New Roman" w:cs="Times New Roman"/>
          <w:sz w:val="24"/>
          <w:szCs w:val="24"/>
        </w:rPr>
        <w:t>2021</w:t>
      </w:r>
    </w:p>
    <w:p w14:paraId="5319AF28" w14:textId="77777777" w:rsidR="00460BBF" w:rsidRPr="007E66A7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General Surgery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</w:p>
    <w:p w14:paraId="1B6167ED" w14:textId="77777777" w:rsidR="00460BBF" w:rsidRPr="007E66A7" w:rsidRDefault="00460BBF" w:rsidP="00460BBF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</w:t>
      </w:r>
      <w:r w:rsidR="002427E8" w:rsidRPr="007E66A7">
        <w:rPr>
          <w:rFonts w:ascii="Times New Roman" w:hAnsi="Times New Roman" w:cs="Times New Roman"/>
          <w:sz w:val="24"/>
          <w:szCs w:val="24"/>
        </w:rPr>
        <w:t>i</w:t>
      </w:r>
      <w:r w:rsidRPr="007E66A7">
        <w:rPr>
          <w:rFonts w:ascii="Times New Roman" w:hAnsi="Times New Roman" w:cs="Times New Roman"/>
          <w:sz w:val="24"/>
          <w:szCs w:val="24"/>
        </w:rPr>
        <w:t>ty of South Florida</w:t>
      </w:r>
    </w:p>
    <w:p w14:paraId="02DCB323" w14:textId="77777777" w:rsidR="00460BBF" w:rsidRPr="007E66A7" w:rsidRDefault="00460BBF" w:rsidP="00460B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A529EE" w14:textId="77777777" w:rsidR="00D53EF1" w:rsidRPr="007E66A7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4648DC" w14:textId="77777777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Associate Program Director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General Surgery Residency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2019 - </w:t>
      </w:r>
      <w:r w:rsidR="00206295" w:rsidRPr="007E66A7">
        <w:rPr>
          <w:rFonts w:ascii="Times New Roman" w:hAnsi="Times New Roman" w:cs="Times New Roman"/>
          <w:sz w:val="24"/>
          <w:szCs w:val="24"/>
        </w:rPr>
        <w:t>2021</w:t>
      </w:r>
    </w:p>
    <w:p w14:paraId="2E65D8A5" w14:textId="41A172F7" w:rsidR="00D53EF1" w:rsidRPr="007E66A7" w:rsidRDefault="005612F4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lastRenderedPageBreak/>
        <w:t>University</w:t>
      </w:r>
      <w:r w:rsidR="00D53EF1" w:rsidRPr="007E66A7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1434F8AD" w14:textId="77777777" w:rsidR="00D53EF1" w:rsidRPr="007E66A7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4F34CA4E" w14:textId="77777777" w:rsidR="00D53EF1" w:rsidRPr="007E66A7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741FAC9" w14:textId="77777777" w:rsidR="00D53EF1" w:rsidRPr="007E66A7" w:rsidRDefault="005429A2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Reviewer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D53EF1" w:rsidRPr="007E66A7">
        <w:rPr>
          <w:rFonts w:ascii="Times New Roman" w:hAnsi="Times New Roman" w:cs="Times New Roman"/>
          <w:sz w:val="24"/>
          <w:szCs w:val="24"/>
        </w:rPr>
        <w:tab/>
      </w:r>
      <w:r w:rsidR="00D53EF1" w:rsidRPr="007E66A7">
        <w:rPr>
          <w:rFonts w:ascii="Times New Roman" w:hAnsi="Times New Roman" w:cs="Times New Roman"/>
          <w:sz w:val="24"/>
          <w:szCs w:val="24"/>
        </w:rPr>
        <w:tab/>
      </w:r>
      <w:r w:rsidR="00D53EF1" w:rsidRPr="007E66A7">
        <w:rPr>
          <w:rFonts w:ascii="Times New Roman" w:hAnsi="Times New Roman" w:cs="Times New Roman"/>
          <w:sz w:val="24"/>
          <w:szCs w:val="24"/>
        </w:rPr>
        <w:tab/>
        <w:t>Journal of Gastrointestinal Surgery</w:t>
      </w:r>
      <w:r w:rsidR="00D53EF1" w:rsidRPr="007E66A7">
        <w:rPr>
          <w:rFonts w:ascii="Times New Roman" w:hAnsi="Times New Roman" w:cs="Times New Roman"/>
          <w:sz w:val="24"/>
          <w:szCs w:val="24"/>
        </w:rPr>
        <w:tab/>
      </w:r>
      <w:r w:rsidR="00D53EF1" w:rsidRPr="007E66A7">
        <w:rPr>
          <w:rFonts w:ascii="Times New Roman" w:hAnsi="Times New Roman" w:cs="Times New Roman"/>
          <w:sz w:val="24"/>
          <w:szCs w:val="24"/>
        </w:rPr>
        <w:tab/>
        <w:t>2019 - present</w:t>
      </w:r>
    </w:p>
    <w:p w14:paraId="793ED2CC" w14:textId="77777777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(JOGS)</w:t>
      </w:r>
    </w:p>
    <w:p w14:paraId="7A29DDE2" w14:textId="77777777" w:rsidR="00D53EF1" w:rsidRPr="007E66A7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3321805" w14:textId="77777777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Committee Member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Resident and Fellow Education 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2018 - 2020</w:t>
      </w:r>
    </w:p>
    <w:p w14:paraId="23D04778" w14:textId="77777777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Society for Surgery of the</w:t>
      </w:r>
    </w:p>
    <w:p w14:paraId="08527D4C" w14:textId="77777777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Alimentary Tract (SSAT)</w:t>
      </w:r>
    </w:p>
    <w:p w14:paraId="5F9D70A6" w14:textId="77777777" w:rsidR="00D53EF1" w:rsidRPr="007E66A7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5F7784E" w14:textId="2EBC20EC" w:rsidR="00D53EF1" w:rsidRPr="007E66A7" w:rsidRDefault="00D53EF1" w:rsidP="00D53E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Associate Program Director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Fellowship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2018 - </w:t>
      </w:r>
      <w:r w:rsidR="00F103EB" w:rsidRPr="007E66A7">
        <w:rPr>
          <w:rFonts w:ascii="Times New Roman" w:hAnsi="Times New Roman" w:cs="Times New Roman"/>
          <w:sz w:val="24"/>
          <w:szCs w:val="24"/>
        </w:rPr>
        <w:t>2022</w:t>
      </w:r>
    </w:p>
    <w:p w14:paraId="71CF26AB" w14:textId="77777777" w:rsidR="00D53EF1" w:rsidRPr="007E66A7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MIS/Bariatric/Advanced Endoscopy</w:t>
      </w:r>
    </w:p>
    <w:p w14:paraId="330B6243" w14:textId="0F4B1798" w:rsidR="00D53EF1" w:rsidRPr="007E66A7" w:rsidRDefault="005612F4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>University</w:t>
      </w:r>
      <w:r w:rsidR="00D53EF1" w:rsidRPr="007E66A7">
        <w:rPr>
          <w:rFonts w:ascii="Times New Roman" w:hAnsi="Times New Roman" w:cs="Times New Roman"/>
          <w:sz w:val="24"/>
          <w:szCs w:val="24"/>
        </w:rPr>
        <w:t xml:space="preserve"> of South Florida</w:t>
      </w:r>
    </w:p>
    <w:p w14:paraId="56C56CCB" w14:textId="77777777" w:rsidR="00D53EF1" w:rsidRPr="007E66A7" w:rsidRDefault="00D53EF1" w:rsidP="00D53EF1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Tampa, FL </w:t>
      </w:r>
    </w:p>
    <w:p w14:paraId="6EEB9A62" w14:textId="77777777" w:rsidR="00D53EF1" w:rsidRPr="007E66A7" w:rsidRDefault="00D53EF1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F8E9E5B" w14:textId="77777777" w:rsidR="004864F0" w:rsidRPr="007E66A7" w:rsidRDefault="005429A2" w:rsidP="004864F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Reviewer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4864F0"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4864F0"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4864F0"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4864F0" w:rsidRPr="007E66A7">
        <w:rPr>
          <w:rFonts w:ascii="Times New Roman" w:hAnsi="Times New Roman" w:cs="Times New Roman"/>
          <w:sz w:val="24"/>
          <w:szCs w:val="24"/>
        </w:rPr>
        <w:t xml:space="preserve">Hernia: </w:t>
      </w:r>
      <w:r w:rsidR="004864F0" w:rsidRPr="007E66A7">
        <w:rPr>
          <w:rFonts w:ascii="Times New Roman" w:hAnsi="Times New Roman" w:cs="Times New Roman"/>
          <w:i/>
          <w:sz w:val="24"/>
          <w:szCs w:val="24"/>
        </w:rPr>
        <w:t>The World Journal of Hernia</w:t>
      </w:r>
      <w:r w:rsidR="004864F0" w:rsidRPr="007E66A7">
        <w:rPr>
          <w:rFonts w:ascii="Times New Roman" w:hAnsi="Times New Roman" w:cs="Times New Roman"/>
          <w:sz w:val="24"/>
          <w:szCs w:val="24"/>
        </w:rPr>
        <w:tab/>
      </w:r>
      <w:r w:rsidR="004864F0" w:rsidRPr="007E66A7">
        <w:rPr>
          <w:rFonts w:ascii="Times New Roman" w:hAnsi="Times New Roman" w:cs="Times New Roman"/>
          <w:sz w:val="24"/>
          <w:szCs w:val="24"/>
        </w:rPr>
        <w:tab/>
        <w:t>2018 - present</w:t>
      </w:r>
    </w:p>
    <w:p w14:paraId="7D5DF387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i/>
          <w:sz w:val="24"/>
          <w:szCs w:val="24"/>
        </w:rPr>
        <w:t>and Abdominal Wall Surgery</w:t>
      </w:r>
    </w:p>
    <w:p w14:paraId="18548685" w14:textId="77777777" w:rsidR="00A86F1B" w:rsidRPr="007E66A7" w:rsidRDefault="00A86F1B" w:rsidP="004864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B9552F" w14:textId="77777777" w:rsidR="00A86F1B" w:rsidRPr="007E66A7" w:rsidRDefault="00A86F1B" w:rsidP="00A86F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Director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Transition to Practice Curriculum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4A05E71B" w14:textId="77777777" w:rsidR="00A86F1B" w:rsidRPr="007E66A7" w:rsidRDefault="00A86F1B" w:rsidP="00A86F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USF Dept of Surgery</w:t>
      </w:r>
    </w:p>
    <w:p w14:paraId="5F7FDA89" w14:textId="77777777" w:rsidR="00A86F1B" w:rsidRPr="007E66A7" w:rsidRDefault="00A86F1B" w:rsidP="004864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6EFB0E8" w14:textId="77777777" w:rsidR="00A86F1B" w:rsidRPr="007E66A7" w:rsidRDefault="00A86F1B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Director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Robotic Surgery Curriculum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2018 – present</w:t>
      </w:r>
    </w:p>
    <w:p w14:paraId="746286C6" w14:textId="77777777" w:rsidR="00A86F1B" w:rsidRPr="007E66A7" w:rsidRDefault="00A86F1B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USF Dept of Surgery</w:t>
      </w:r>
    </w:p>
    <w:p w14:paraId="02D9599D" w14:textId="77777777" w:rsidR="004864F0" w:rsidRPr="007E66A7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D81E1AF" w14:textId="76A11FB0" w:rsidR="006D15FE" w:rsidRPr="007E66A7" w:rsidRDefault="006D15FE" w:rsidP="006D15F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="00A70439" w:rsidRPr="007E66A7">
        <w:rPr>
          <w:rFonts w:ascii="Times New Roman" w:hAnsi="Times New Roman" w:cs="Times New Roman"/>
          <w:bCs/>
          <w:sz w:val="24"/>
          <w:szCs w:val="24"/>
        </w:rPr>
        <w:t>Faculty</w:t>
      </w:r>
      <w:r w:rsidR="00A70439" w:rsidRPr="007E6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66A7">
        <w:rPr>
          <w:rFonts w:ascii="Times New Roman" w:hAnsi="Times New Roman" w:cs="Times New Roman"/>
          <w:bCs/>
          <w:sz w:val="24"/>
          <w:szCs w:val="24"/>
        </w:rPr>
        <w:t>Recruitment Committee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2022 – present</w:t>
      </w:r>
    </w:p>
    <w:p w14:paraId="59127E19" w14:textId="2FA7ECEC" w:rsidR="006D15FE" w:rsidRPr="007E66A7" w:rsidRDefault="006D15FE" w:rsidP="006D15F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  <w:t>USF Department of Surgery</w:t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  <w:r w:rsidRPr="007E66A7">
        <w:rPr>
          <w:rFonts w:ascii="Times New Roman" w:hAnsi="Times New Roman" w:cs="Times New Roman"/>
          <w:bCs/>
          <w:sz w:val="24"/>
          <w:szCs w:val="24"/>
        </w:rPr>
        <w:tab/>
      </w:r>
    </w:p>
    <w:p w14:paraId="17C90F69" w14:textId="77777777" w:rsidR="006D15FE" w:rsidRPr="007E66A7" w:rsidRDefault="006D15FE" w:rsidP="006D15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74F7CED" w14:textId="5838D826" w:rsidR="004864F0" w:rsidRPr="007E66A7" w:rsidRDefault="004864F0" w:rsidP="006D15F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Medical Executive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2017 – </w:t>
      </w:r>
      <w:r w:rsidR="005429A2" w:rsidRPr="007E66A7">
        <w:rPr>
          <w:rFonts w:ascii="Times New Roman" w:hAnsi="Times New Roman" w:cs="Times New Roman"/>
          <w:sz w:val="24"/>
          <w:szCs w:val="24"/>
        </w:rPr>
        <w:t>2021</w:t>
      </w:r>
    </w:p>
    <w:p w14:paraId="6F788656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Morsani Ambulatory Surgery Center</w:t>
      </w:r>
    </w:p>
    <w:p w14:paraId="7DC673D8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South Florida</w:t>
      </w:r>
    </w:p>
    <w:p w14:paraId="4157272B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478686A5" w14:textId="77777777" w:rsidR="004864F0" w:rsidRPr="007E66A7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EE8429C" w14:textId="56549E5E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Member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Robotic Steering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 xml:space="preserve">2017 – </w:t>
      </w:r>
      <w:r w:rsidR="00604695" w:rsidRPr="007E66A7">
        <w:rPr>
          <w:rFonts w:ascii="Times New Roman" w:hAnsi="Times New Roman" w:cs="Times New Roman"/>
          <w:sz w:val="24"/>
          <w:szCs w:val="24"/>
        </w:rPr>
        <w:t>present</w:t>
      </w:r>
    </w:p>
    <w:p w14:paraId="7F5005E7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 General Hospital</w:t>
      </w:r>
    </w:p>
    <w:p w14:paraId="3BFF67B4" w14:textId="77777777" w:rsidR="004864F0" w:rsidRPr="007E66A7" w:rsidRDefault="004864F0" w:rsidP="004864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503A36BC" w14:textId="77777777" w:rsidR="004864F0" w:rsidRPr="007E66A7" w:rsidRDefault="004864F0" w:rsidP="00EE06E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452BC09" w14:textId="166B7DDF" w:rsidR="008E2FE0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Chairman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Department of Surgery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</w:t>
      </w:r>
      <w:r w:rsidR="00C55151" w:rsidRPr="007E66A7">
        <w:rPr>
          <w:rFonts w:ascii="Times New Roman" w:hAnsi="Times New Roman" w:cs="Times New Roman"/>
          <w:sz w:val="24"/>
          <w:szCs w:val="24"/>
        </w:rPr>
        <w:t>4</w:t>
      </w:r>
      <w:r w:rsidRPr="007E66A7">
        <w:rPr>
          <w:rFonts w:ascii="Times New Roman" w:hAnsi="Times New Roman" w:cs="Times New Roman"/>
          <w:sz w:val="24"/>
          <w:szCs w:val="24"/>
        </w:rPr>
        <w:t xml:space="preserve"> – 2016</w:t>
      </w:r>
    </w:p>
    <w:p w14:paraId="55049B21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Guam Memorial Hospital</w:t>
      </w:r>
    </w:p>
    <w:p w14:paraId="2CC0367A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>, Guam</w:t>
      </w:r>
    </w:p>
    <w:p w14:paraId="64F6B8F7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22C2FB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Member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Medical Executive Committee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2015 – 2016</w:t>
      </w:r>
    </w:p>
    <w:p w14:paraId="189EFC90" w14:textId="77777777" w:rsidR="004D5D48" w:rsidRPr="007E66A7" w:rsidRDefault="004D5D48" w:rsidP="004D5D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Guam Memorial Hospital</w:t>
      </w:r>
    </w:p>
    <w:p w14:paraId="264BF0F0" w14:textId="77777777" w:rsidR="004D5D48" w:rsidRPr="007E66A7" w:rsidRDefault="004D5D48" w:rsidP="004D5D4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>, Guam</w:t>
      </w:r>
    </w:p>
    <w:p w14:paraId="4A66EBBF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2609A2" w14:textId="77777777" w:rsidR="009458F3" w:rsidRDefault="009458F3" w:rsidP="00B85478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328C7C05" w14:textId="3A424A38" w:rsidR="00B85478" w:rsidRPr="007E66A7" w:rsidRDefault="00B85478" w:rsidP="00B85478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Professional Experience</w:t>
      </w:r>
    </w:p>
    <w:p w14:paraId="527E9339" w14:textId="77777777" w:rsidR="00B85478" w:rsidRPr="007E66A7" w:rsidRDefault="00B85478" w:rsidP="00B85478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3C931BFF" w14:textId="48390FD5" w:rsidR="00EC4DAD" w:rsidRPr="007E66A7" w:rsidRDefault="00EC4DAD" w:rsidP="00EC4D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lastRenderedPageBreak/>
        <w:t>Associate Professor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2024-present</w:t>
      </w:r>
    </w:p>
    <w:p w14:paraId="72A5ECF6" w14:textId="77777777" w:rsidR="00EC4DAD" w:rsidRPr="007E66A7" w:rsidRDefault="00EC4DAD" w:rsidP="00EC4D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628085B6" w14:textId="77777777" w:rsidR="00EC4DAD" w:rsidRPr="007E66A7" w:rsidRDefault="00EC4DAD" w:rsidP="00EC4D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Division of General Surgery</w:t>
      </w:r>
    </w:p>
    <w:p w14:paraId="77968A21" w14:textId="77777777" w:rsidR="00EC4DAD" w:rsidRPr="007E66A7" w:rsidRDefault="00EC4DAD" w:rsidP="00EC4DA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2687A1BB" w14:textId="77777777" w:rsidR="00EC4DAD" w:rsidRPr="007E66A7" w:rsidRDefault="00EC4DAD" w:rsidP="00B854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E2CF84" w14:textId="50213F56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Assistant Professor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South Florida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2017-</w:t>
      </w:r>
      <w:r w:rsidR="00EC4DAD" w:rsidRPr="007E66A7">
        <w:rPr>
          <w:rFonts w:ascii="Times New Roman" w:hAnsi="Times New Roman" w:cs="Times New Roman"/>
          <w:sz w:val="24"/>
          <w:szCs w:val="24"/>
        </w:rPr>
        <w:t>2024</w:t>
      </w:r>
    </w:p>
    <w:p w14:paraId="043FE4AE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2234A601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Division of General Surgery</w:t>
      </w:r>
    </w:p>
    <w:p w14:paraId="58D13014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Tampa, FL</w:t>
      </w:r>
    </w:p>
    <w:p w14:paraId="6C2E668D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210FA8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Clinical Instructor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Alabama at Birmingham</w:t>
      </w:r>
      <w:r w:rsidRPr="007E66A7">
        <w:rPr>
          <w:rFonts w:ascii="Times New Roman" w:hAnsi="Times New Roman" w:cs="Times New Roman"/>
          <w:sz w:val="24"/>
          <w:szCs w:val="24"/>
        </w:rPr>
        <w:tab/>
        <w:t>2016 – 2017</w:t>
      </w:r>
    </w:p>
    <w:p w14:paraId="4E62712E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319CC0B0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Division of GI Surgery</w:t>
      </w:r>
    </w:p>
    <w:p w14:paraId="6598E4A5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Birmingham, AL</w:t>
      </w:r>
    </w:p>
    <w:p w14:paraId="35887D70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40EFF4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Attending Surgeon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Guam Memorial Hospital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2011 – 2016</w:t>
      </w:r>
    </w:p>
    <w:p w14:paraId="66423B4E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Saad Surgical Group, PLLC</w:t>
      </w:r>
    </w:p>
    <w:p w14:paraId="15EA0D1C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Tamuning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Guam</w:t>
      </w:r>
    </w:p>
    <w:p w14:paraId="4F05A29E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3C7120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Surgical Resident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University of Texas Health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2005 – 2011</w:t>
      </w:r>
    </w:p>
    <w:p w14:paraId="77CC9769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Department of Surgery</w:t>
      </w:r>
    </w:p>
    <w:p w14:paraId="7ED99F96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7DCC34D9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1476AC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Teaching Assistant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Department of Physiology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2003 – 2005</w:t>
      </w:r>
    </w:p>
    <w:p w14:paraId="1219787B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762FD1E9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2394BF92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861B7C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Instructor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Medical Hispanic Center of Excellence</w:t>
      </w:r>
      <w:r w:rsidRPr="007E66A7">
        <w:rPr>
          <w:rFonts w:ascii="Times New Roman" w:hAnsi="Times New Roman" w:cs="Times New Roman"/>
          <w:sz w:val="24"/>
          <w:szCs w:val="24"/>
        </w:rPr>
        <w:tab/>
        <w:t>2003</w:t>
      </w:r>
    </w:p>
    <w:p w14:paraId="5FD9168C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2642E309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6F0C9281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5D4E95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b/>
          <w:sz w:val="24"/>
          <w:szCs w:val="24"/>
        </w:rPr>
        <w:t>Research Assistant</w:t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b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>Department of Physiology</w:t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2000 – 2001</w:t>
      </w:r>
    </w:p>
    <w:p w14:paraId="269C7D60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University of Texas HSC</w:t>
      </w:r>
    </w:p>
    <w:p w14:paraId="5C829E25" w14:textId="77777777" w:rsidR="00B85478" w:rsidRPr="007E66A7" w:rsidRDefault="00B85478" w:rsidP="00B854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</w:r>
      <w:r w:rsidRPr="007E66A7">
        <w:rPr>
          <w:rFonts w:ascii="Times New Roman" w:hAnsi="Times New Roman" w:cs="Times New Roman"/>
          <w:sz w:val="24"/>
          <w:szCs w:val="24"/>
        </w:rPr>
        <w:tab/>
        <w:t>San Antonio, TX</w:t>
      </w:r>
    </w:p>
    <w:p w14:paraId="2181FD9A" w14:textId="77777777" w:rsidR="00B85478" w:rsidRPr="007E66A7" w:rsidRDefault="00B85478" w:rsidP="00EE06EF">
      <w:pPr>
        <w:pStyle w:val="NoSpacing"/>
        <w:rPr>
          <w:rFonts w:ascii="Copperplate Gothic Light" w:hAnsi="Copperplate Gothic Light" w:cs="Times New Roman"/>
          <w:b/>
          <w:sz w:val="24"/>
          <w:szCs w:val="24"/>
          <w:u w:val="single"/>
        </w:rPr>
      </w:pPr>
    </w:p>
    <w:p w14:paraId="5CEAC65D" w14:textId="19F9DC38" w:rsidR="004D5D48" w:rsidRPr="007E66A7" w:rsidRDefault="001F44E1" w:rsidP="00EE06EF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  <w:r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 xml:space="preserve">Published </w:t>
      </w:r>
      <w:r w:rsidR="004D5D48" w:rsidRPr="007E66A7">
        <w:rPr>
          <w:rFonts w:ascii="Copperplate Gothic Light" w:hAnsi="Copperplate Gothic Light" w:cs="Times New Roman"/>
          <w:b/>
          <w:sz w:val="24"/>
          <w:szCs w:val="24"/>
          <w:u w:val="single"/>
        </w:rPr>
        <w:t>Bibliography</w:t>
      </w:r>
    </w:p>
    <w:p w14:paraId="35C8D2D3" w14:textId="77777777" w:rsidR="004D5D48" w:rsidRPr="007E66A7" w:rsidRDefault="004D5D48" w:rsidP="00EE06EF">
      <w:pPr>
        <w:pStyle w:val="NoSpacing"/>
        <w:rPr>
          <w:rFonts w:ascii="Copperplate Gothic Light" w:hAnsi="Copperplate Gothic Light" w:cs="Times New Roman"/>
          <w:sz w:val="24"/>
          <w:szCs w:val="24"/>
        </w:rPr>
      </w:pPr>
    </w:p>
    <w:p w14:paraId="744CB7D9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7E66A7">
        <w:rPr>
          <w:rFonts w:ascii="Times New Roman" w:hAnsi="Times New Roman" w:cs="Times New Roman"/>
          <w:b/>
          <w:i/>
          <w:sz w:val="24"/>
          <w:szCs w:val="24"/>
        </w:rPr>
        <w:t>Original Publications</w:t>
      </w:r>
    </w:p>
    <w:p w14:paraId="3E35FFCF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44A1B" w14:textId="02BDF779" w:rsidR="00BF17AA" w:rsidRDefault="00BF17AA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Sobol, C, Shada A, Taylor L, Hill, K, Morgan C, Kopecky K, Rivet E, </w:t>
      </w:r>
      <w:r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Saad AR</w:t>
      </w:r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Kapadia M, Newcomb A, Strong E, Bynum R, Bushaw K, Schwarze M.  </w:t>
      </w:r>
      <w:r w:rsidRPr="00BF17AA">
        <w:rPr>
          <w:rFonts w:ascii="Times New Roman" w:hAnsi="Times New Roman" w:cs="Times New Roman"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Global Surgical Education</w:t>
      </w:r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5(21); Dec 2025.</w:t>
      </w:r>
    </w:p>
    <w:p w14:paraId="74203DD2" w14:textId="167C242B" w:rsidR="00283840" w:rsidRDefault="00283840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Velanovich</w:t>
      </w:r>
      <w:proofErr w:type="spellEnd"/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V and </w:t>
      </w:r>
      <w:r w:rsidRPr="00964403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Saad, AR</w:t>
      </w:r>
      <w: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A single-program experience with implementation of and operative surgical coaching program for residents.  </w:t>
      </w:r>
      <w:r w:rsidRPr="00964403">
        <w:rPr>
          <w:rFonts w:ascii="Times New Roman" w:hAnsi="Times New Roman" w:cs="Times New Roman"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Global S</w:t>
      </w:r>
      <w:r w:rsidR="00964403" w:rsidRPr="00964403">
        <w:rPr>
          <w:rFonts w:ascii="Times New Roman" w:hAnsi="Times New Roman" w:cs="Times New Roman"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964403">
        <w:rPr>
          <w:rFonts w:ascii="Times New Roman" w:hAnsi="Times New Roman" w:cs="Times New Roman"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rgical Education</w:t>
      </w:r>
      <w:r w:rsidR="0096440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 4 (67</w:t>
      </w:r>
      <w:proofErr w:type="gramStart"/>
      <w:r w:rsidR="0096440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);  Aug</w:t>
      </w:r>
      <w:proofErr w:type="gramEnd"/>
      <w:r w:rsidR="0096440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2025.</w:t>
      </w:r>
    </w:p>
    <w:p w14:paraId="78C0B5D8" w14:textId="23E3C599" w:rsidR="007E66A7" w:rsidRPr="00B30C83" w:rsidRDefault="007E66A7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Sher T, </w:t>
      </w:r>
      <w:proofErr w:type="spellStart"/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Malaussena</w:t>
      </w:r>
      <w:proofErr w:type="spellEnd"/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Z, Ganam S, Docimo Jr S, </w:t>
      </w:r>
      <w:r w:rsidRPr="00B30C83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Saad AR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 Dimou F, DuCoin C, Sujka J. </w:t>
      </w:r>
      <w:r w:rsidRPr="00B30C83">
        <w:rPr>
          <w:rFonts w:ascii="Times New Roman" w:hAnsi="Times New Roman" w:cs="Times New Roman"/>
          <w:b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2024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 The SORT model for surgical research collaboration and productivity. </w:t>
      </w:r>
      <w:r w:rsidRPr="00B30C83">
        <w:rPr>
          <w:rFonts w:ascii="Times New Roman" w:hAnsi="Times New Roman" w:cs="Times New Roman"/>
          <w:bCs/>
          <w:i/>
          <w:i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Global Surgical Education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 </w:t>
      </w:r>
      <w:hyperlink r:id="rId6" w:tgtFrame="_blank" w:history="1">
        <w:r w:rsidRPr="00B30C83">
          <w:rPr>
            <w:rStyle w:val="Hyperlink"/>
            <w:rFonts w:ascii="Times New Roman" w:hAnsi="Times New Roman" w:cs="Times New Roman"/>
            <w:bCs/>
            <w:sz w:val="24"/>
            <w:szCs w:val="24"/>
            <w14:textOutline w14:w="0" w14:cap="flat" w14:cmpd="sng" w14:algn="ctr">
              <w14:noFill/>
              <w14:prstDash w14:val="solid"/>
              <w14:round/>
            </w14:textOutline>
          </w:rPr>
          <w:t>https://doi.org/10.1007/s44186-024-00326-6</w:t>
        </w:r>
      </w:hyperlink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09E0ABA" w14:textId="7340BE7F" w:rsidR="008509B3" w:rsidRPr="00B30C83" w:rsidRDefault="008509B3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</w:pPr>
      <w:r w:rsidRPr="00B30C83">
        <w:rPr>
          <w:rFonts w:ascii="Times New Roman" w:hAnsi="Times New Roman" w:cs="Times New Roman"/>
          <w:bCs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 xml:space="preserve">Haskins IN, </w:t>
      </w:r>
      <w:hyperlink r:id="rId7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Tan WH</w:t>
        </w:r>
      </w:hyperlink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 </w:t>
      </w:r>
      <w:hyperlink r:id="rId8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Zaman</w:t>
        </w:r>
        <w:r w:rsidR="008F47A2"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J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9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Alimi Y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0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Awad M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1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Giorgi M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 </w:t>
      </w:r>
      <w:hyperlink r:id="rId12" w:history="1">
        <w:r w:rsidRPr="00B30C8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Saad AR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213EDE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3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Perez C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4" w:history="1">
        <w:r w:rsidRPr="00B30C8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"/>
            <w14:textOutline w14:w="0" w14:cap="flat" w14:cmpd="sng" w14:algn="ctr">
              <w14:noFill/>
              <w14:prstDash w14:val="solid"/>
              <w14:round/>
            </w14:textOutline>
          </w:rPr>
          <w:t>Higgins, RM</w:t>
        </w:r>
      </w:hyperlink>
      <w:r w:rsidR="008F47A2" w:rsidRPr="00B30C83">
        <w:rPr>
          <w:rFonts w:ascii="Times New Roman" w:hAnsi="Times New Roman" w:cs="Times New Roman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w:proofErr w:type="gramStart"/>
      <w:r w:rsidR="008F47A2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Current status</w:t>
      </w:r>
      <w:proofErr w:type="gramEnd"/>
      <w:r w:rsidR="008F47A2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 xml:space="preserve"> of resident simulation training curricula: pearls and pitfalls.  Surg Endo. </w:t>
      </w:r>
      <w:proofErr w:type="gramStart"/>
      <w:r w:rsidR="008F47A2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2024  Sep</w:t>
      </w:r>
      <w:proofErr w:type="gramEnd"/>
      <w:r w:rsidR="008F47A2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; 38(9) 4788-4797.</w:t>
      </w:r>
    </w:p>
    <w:p w14:paraId="246F758A" w14:textId="0386AFAC" w:rsidR="00213EDE" w:rsidRPr="00B30C83" w:rsidRDefault="00213EDE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 xml:space="preserve">Choi JH, Diab AR, Tsay K, Kuruvilla D, Ganam S, </w:t>
      </w:r>
      <w:r w:rsidRPr="00B30C83">
        <w:rPr>
          <w:rFonts w:ascii="Times New Roman" w:hAnsi="Times New Roman" w:cs="Times New Roman"/>
          <w:b/>
          <w:bCs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Saad AR</w:t>
      </w:r>
      <w:r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E42AC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Docimo S, Sujka JA, DuCoin CG</w:t>
      </w:r>
      <w:r w:rsidR="008F47EE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.  The evidence behind robotic-assisted abdominopelvic surgery: a meta-analysis of randomized controlled trials.  Surg Endo.  2024 Ma</w:t>
      </w:r>
      <w:r w:rsidR="00553A5C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8F47EE" w:rsidRPr="00B30C83">
        <w:rPr>
          <w:rFonts w:ascii="Times New Roman" w:hAnsi="Times New Roman" w:cs="Times New Roman"/>
          <w:sz w:val="24"/>
          <w:szCs w:val="24"/>
          <w:lang w:val="en"/>
          <w14:textOutline w14:w="0" w14:cap="flat" w14:cmpd="sng" w14:algn="ctr">
            <w14:noFill/>
            <w14:prstDash w14:val="solid"/>
            <w14:round/>
          </w14:textOutline>
        </w:rPr>
        <w:t>; 38(5) 2371-2382.</w:t>
      </w:r>
    </w:p>
    <w:p w14:paraId="5B6216C4" w14:textId="6A0E3DE3" w:rsidR="00C8102B" w:rsidRPr="00B30C83" w:rsidRDefault="00C8102B" w:rsidP="00B30C83">
      <w:pPr>
        <w:pStyle w:val="ListParagraph"/>
        <w:numPr>
          <w:ilvl w:val="0"/>
          <w:numId w:val="11"/>
        </w:numPr>
        <w:rPr>
          <w:rFonts w:eastAsia="Arial" w:cs="Times New Roman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Awshah S, Mhaskar R, Diab AF, Read M, Coughlin E, Ganam S, </w:t>
      </w: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Sujka J, DuCoin C.  Robotics vs Laparoscopy in Foregut Surgery: Systematic Review and Meta-Analysis Analyzing Hiatal Hernia Repair and Heller Myotomy.  </w:t>
      </w:r>
      <w:r w:rsidRPr="00B30C83">
        <w:rPr>
          <w:rFonts w:ascii="Times New Roman" w:eastAsia="Arial" w:hAnsi="Times New Roman" w:cs="Times New Roman"/>
          <w:i/>
          <w:sz w:val="24"/>
          <w:szCs w:val="24"/>
        </w:rPr>
        <w:t>J Am Coll Surg.</w:t>
      </w:r>
      <w:r w:rsidRPr="00B30C83">
        <w:rPr>
          <w:rFonts w:ascii="Times New Roman" w:eastAsia="Arial" w:hAnsi="Times New Roman" w:cs="Times New Roman"/>
          <w:sz w:val="24"/>
          <w:szCs w:val="24"/>
        </w:rPr>
        <w:t xml:space="preserve"> 2024 Mar 15.</w:t>
      </w:r>
    </w:p>
    <w:p w14:paraId="4F138EFE" w14:textId="7DFFDA2E" w:rsidR="00A567A2" w:rsidRPr="00B30C83" w:rsidRDefault="00A567A2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Su</w:t>
      </w:r>
      <w:r w:rsidR="00540F07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j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 J, Ahmed A, Kang R, Grimsley EA,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Weche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M, Janjua H, Mi JY, English D, Martinez C,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V, Bennett RD, Docimo S, </w:t>
      </w: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, DuCoin C, Kuo PC.  Examining Surgeon Stress in Robotic and Laparoscopic Surgery.  J of Robotic Surgery. Feb 17, 2024: 18:1; 82.</w:t>
      </w:r>
    </w:p>
    <w:p w14:paraId="1566DC27" w14:textId="6D9B7241" w:rsidR="00945744" w:rsidRPr="00B30C83" w:rsidRDefault="00945744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Davis G, Lui L, Bernardi K, Allen W, </w:t>
      </w: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Sujka J,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V.  Health Services Utilization of patients with gastroparesis treated with gastric neurostimulation with and without concomitant pyloroplasty of subsequent pyloromyotomy.  J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Gastrointest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Surg.  2024 Jan; 28(1): 75-76.</w:t>
      </w:r>
    </w:p>
    <w:p w14:paraId="21C51054" w14:textId="7062B280" w:rsidR="001F44E1" w:rsidRPr="00B30C83" w:rsidRDefault="001F44E1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Perisetla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N, Doyle WN Jr, Ladehoff L, Natarelli N,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Nemov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Pittalla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K, Sujka J, </w:t>
      </w: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DuCoin C,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V.  Effects of Spinal Deformities on Hiatal Hernia Occurrence and Recurrence.  J of Gastrointestinal Surg.  Nov 2023.</w:t>
      </w:r>
    </w:p>
    <w:p w14:paraId="3FAECD76" w14:textId="2F63C68E" w:rsidR="007F72E9" w:rsidRPr="00B30C83" w:rsidRDefault="007F72E9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V.  Laparoscopic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Antireflux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Surgery: Are Old Questions Answered?  Mesh Hernioplasty.  </w:t>
      </w: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Arq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Bras Cir Dig. Jan 9, 2023: </w:t>
      </w:r>
      <w:proofErr w:type="gram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35:e</w:t>
      </w:r>
      <w:proofErr w:type="gram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1710.</w:t>
      </w:r>
    </w:p>
    <w:p w14:paraId="6F91BCD7" w14:textId="76198305" w:rsidR="00DD77CF" w:rsidRPr="00B30C83" w:rsidRDefault="00DD77CF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Grimsley E, Capati A, </w:t>
      </w: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="00025B7A" w:rsidRPr="00B30C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et al. Novel “</w:t>
      </w:r>
      <w:r w:rsidR="00B07C7D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Starburst</w:t>
      </w:r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” Mesh Configuration for </w:t>
      </w:r>
      <w:proofErr w:type="spellStart"/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paraesophageal</w:t>
      </w:r>
      <w:proofErr w:type="spellEnd"/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recurrent hiatal hernia repair: comparison with keyhole mesh configuration.  Surg </w:t>
      </w:r>
      <w:proofErr w:type="spellStart"/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Endosc</w:t>
      </w:r>
      <w:proofErr w:type="spellEnd"/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2C553D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25B7A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2C553D" w:rsidRPr="00B30C83">
        <w:rPr>
          <w:rFonts w:ascii="Times New Roman" w:hAnsi="Times New Roman" w:cs="Times New Roman"/>
          <w:sz w:val="24"/>
          <w:szCs w:val="24"/>
          <w:shd w:val="clear" w:color="auto" w:fill="FFFFFF"/>
        </w:rPr>
        <w:t>Mar</w:t>
      </w:r>
      <w:proofErr w:type="gramEnd"/>
      <w:r w:rsidR="002C553D" w:rsidRPr="00B30C83">
        <w:rPr>
          <w:rFonts w:ascii="Times New Roman" w:hAnsi="Times New Roman" w:cs="Times New Roman"/>
          <w:sz w:val="24"/>
          <w:szCs w:val="24"/>
          <w:shd w:val="clear" w:color="auto" w:fill="FFFFFF"/>
        </w:rPr>
        <w:t>;37(3):2239-2246.</w:t>
      </w:r>
    </w:p>
    <w:p w14:paraId="6AA57412" w14:textId="28039171" w:rsidR="00356055" w:rsidRPr="00B30C83" w:rsidRDefault="00356055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Kuo PC.  Vi</w:t>
      </w:r>
      <w:r w:rsidR="001F44E1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c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Velanovich, MD: Master surgeon, innovator, philosopher, mentor, and baker.  Am J Surg. 2022</w:t>
      </w:r>
      <w:r w:rsidR="000562C3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Aug: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224(2): 816-818.</w:t>
      </w:r>
    </w:p>
    <w:p w14:paraId="38A38B55" w14:textId="1AAED1AE" w:rsidR="00D84E79" w:rsidRPr="00B30C83" w:rsidRDefault="00D84E79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 and </w:t>
      </w:r>
      <w:r w:rsidRPr="00B30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 Toward a Unified Theory of </w:t>
      </w:r>
      <w:r w:rsidR="00AA0CBD"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O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ccurrence and Recurrence of Hiatal Hernia.  Surgery.  2020 Dec;168(6):1170-1173.</w:t>
      </w:r>
    </w:p>
    <w:p w14:paraId="7524FB44" w14:textId="77777777" w:rsidR="00D84E79" w:rsidRPr="00B30C83" w:rsidRDefault="00D84E79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DeSantis AJ, Barry TM</w:t>
      </w:r>
      <w:r w:rsidRPr="00B30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Saad AR, 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et al. </w:t>
      </w:r>
      <w:r w:rsidRPr="00B30C83">
        <w:rPr>
          <w:rFonts w:ascii="Times New Roman" w:hAnsi="Times New Roman" w:cs="Times New Roman"/>
          <w:color w:val="000000"/>
          <w:sz w:val="24"/>
          <w:szCs w:val="24"/>
        </w:rPr>
        <w:t xml:space="preserve"> Etiology and </w:t>
      </w:r>
      <w:proofErr w:type="spellStart"/>
      <w:r w:rsidRPr="00B30C83">
        <w:rPr>
          <w:rFonts w:ascii="Times New Roman" w:hAnsi="Times New Roman" w:cs="Times New Roman"/>
          <w:color w:val="000000"/>
          <w:sz w:val="24"/>
          <w:szCs w:val="24"/>
        </w:rPr>
        <w:t>Reoperative</w:t>
      </w:r>
      <w:proofErr w:type="spellEnd"/>
      <w:r w:rsidRPr="00B30C83">
        <w:rPr>
          <w:rFonts w:ascii="Times New Roman" w:hAnsi="Times New Roman" w:cs="Times New Roman"/>
          <w:color w:val="000000"/>
          <w:sz w:val="24"/>
          <w:szCs w:val="24"/>
        </w:rPr>
        <w:t xml:space="preserve"> Management of Postoperative Recalcitrant Dysphagia after Nissen Fundoplication: Skipping the Ounce of Prevention Resulting in a Pound of Cure.</w:t>
      </w:r>
      <w:r w:rsidRPr="00B30C83">
        <w:rPr>
          <w:rFonts w:ascii="Times New Roman" w:eastAsia="Arial" w:hAnsi="Times New Roman" w:cs="Times New Roman"/>
          <w:sz w:val="24"/>
          <w:szCs w:val="24"/>
        </w:rPr>
        <w:t xml:space="preserve"> J </w:t>
      </w:r>
      <w:proofErr w:type="spellStart"/>
      <w:r w:rsidRPr="00B30C83">
        <w:rPr>
          <w:rFonts w:ascii="Times New Roman" w:eastAsia="Arial" w:hAnsi="Times New Roman" w:cs="Times New Roman"/>
          <w:sz w:val="24"/>
          <w:szCs w:val="24"/>
        </w:rPr>
        <w:t>Gastrointest</w:t>
      </w:r>
      <w:proofErr w:type="spellEnd"/>
      <w:r w:rsidRPr="00B30C83">
        <w:rPr>
          <w:rFonts w:ascii="Times New Roman" w:eastAsia="Arial" w:hAnsi="Times New Roman" w:cs="Times New Roman"/>
          <w:sz w:val="24"/>
          <w:szCs w:val="24"/>
        </w:rPr>
        <w:t xml:space="preserve"> Surg. 2020 Nov 9.</w:t>
      </w:r>
      <w:r w:rsidRPr="00B30C83">
        <w:rPr>
          <w:rFonts w:eastAsia="Arial" w:cs="Times New Roman"/>
          <w:sz w:val="24"/>
          <w:szCs w:val="24"/>
        </w:rPr>
        <w:t xml:space="preserve">  </w:t>
      </w:r>
    </w:p>
    <w:p w14:paraId="26C8532B" w14:textId="77777777" w:rsidR="00AA2284" w:rsidRPr="00B30C83" w:rsidRDefault="00AA2284" w:rsidP="00B30C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>Serrano L,</w:t>
      </w:r>
      <w:r w:rsidRPr="00B30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Saad AR,</w:t>
      </w:r>
      <w:r w:rsidRPr="00B30C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DuCoin C, et al</w:t>
      </w:r>
      <w:r w:rsidRPr="00B30C83">
        <w:rPr>
          <w:rFonts w:ascii="Times New Roman" w:hAnsi="Times New Roman" w:cs="Times New Roman"/>
          <w:color w:val="000000"/>
          <w:sz w:val="24"/>
          <w:szCs w:val="24"/>
        </w:rPr>
        <w:t xml:space="preserve">.  Discordance between high-resolution manometry, esophagoscopy and contrast esophagogram in determining landmarks for per-oral endoscopic myotomy in </w:t>
      </w:r>
      <w:r w:rsidR="00ED079B" w:rsidRPr="00B30C83">
        <w:rPr>
          <w:rFonts w:ascii="Times New Roman" w:hAnsi="Times New Roman" w:cs="Times New Roman"/>
          <w:color w:val="000000"/>
          <w:sz w:val="24"/>
          <w:szCs w:val="24"/>
        </w:rPr>
        <w:t>spastic esophageal disorders:  a</w:t>
      </w:r>
      <w:r w:rsidRPr="00B30C83">
        <w:rPr>
          <w:rFonts w:ascii="Times New Roman" w:hAnsi="Times New Roman" w:cs="Times New Roman"/>
          <w:color w:val="000000"/>
          <w:sz w:val="24"/>
          <w:szCs w:val="24"/>
        </w:rPr>
        <w:t xml:space="preserve"> word of caution.  </w:t>
      </w:r>
      <w:r w:rsidRPr="00B30C83">
        <w:rPr>
          <w:rFonts w:ascii="Times New Roman" w:hAnsi="Times New Roman" w:cs="Times New Roman"/>
          <w:iCs/>
          <w:color w:val="000000"/>
          <w:sz w:val="24"/>
          <w:szCs w:val="24"/>
        </w:rPr>
        <w:t>Surgical Endoscopy.</w:t>
      </w:r>
      <w:r w:rsidR="00ED079B" w:rsidRPr="00B30C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2020 Oct 13.</w:t>
      </w:r>
    </w:p>
    <w:p w14:paraId="6E2B6F03" w14:textId="77777777" w:rsidR="001E28A1" w:rsidRPr="007E66A7" w:rsidRDefault="001E28A1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rFonts w:eastAsia="Arial" w:cs="Times New Roman"/>
        </w:rPr>
        <w:lastRenderedPageBreak/>
        <w:t xml:space="preserve">Keville S, </w:t>
      </w:r>
      <w:proofErr w:type="spellStart"/>
      <w:r w:rsidRPr="007E66A7">
        <w:rPr>
          <w:rFonts w:eastAsia="Arial" w:cs="Times New Roman"/>
        </w:rPr>
        <w:t>Rabach</w:t>
      </w:r>
      <w:proofErr w:type="spellEnd"/>
      <w:r w:rsidRPr="007E66A7">
        <w:rPr>
          <w:rFonts w:eastAsia="Arial" w:cs="Times New Roman"/>
        </w:rPr>
        <w:t xml:space="preserve"> L, </w:t>
      </w:r>
      <w:r w:rsidRPr="007E66A7">
        <w:rPr>
          <w:rFonts w:eastAsia="Arial" w:cs="Times New Roman"/>
          <w:b/>
        </w:rPr>
        <w:t>Saad AR</w:t>
      </w:r>
      <w:r w:rsidRPr="007E66A7">
        <w:rPr>
          <w:rFonts w:eastAsia="Arial" w:cs="Times New Roman"/>
        </w:rPr>
        <w:t>, et al.</w:t>
      </w:r>
      <w:r w:rsidR="00412B61" w:rsidRPr="007E66A7">
        <w:rPr>
          <w:rFonts w:eastAsia="Arial" w:cs="Times New Roman"/>
        </w:rPr>
        <w:t xml:space="preserve">  Evolution from the U-shaped to Keyhole-shaped Mesh configuration in the Repair of </w:t>
      </w:r>
      <w:proofErr w:type="spellStart"/>
      <w:r w:rsidR="00412B61" w:rsidRPr="007E66A7">
        <w:rPr>
          <w:rFonts w:eastAsia="Arial" w:cs="Times New Roman"/>
        </w:rPr>
        <w:t>Paraesophageal</w:t>
      </w:r>
      <w:proofErr w:type="spellEnd"/>
      <w:r w:rsidR="00412B61" w:rsidRPr="007E66A7">
        <w:rPr>
          <w:rFonts w:eastAsia="Arial" w:cs="Times New Roman"/>
        </w:rPr>
        <w:t xml:space="preserve"> and Recurrent Hiatal Hernia.  </w:t>
      </w:r>
      <w:r w:rsidR="00412B61" w:rsidRPr="007E66A7">
        <w:rPr>
          <w:rFonts w:eastAsia="Arial" w:cs="Times New Roman"/>
          <w:i/>
        </w:rPr>
        <w:t xml:space="preserve">Surg </w:t>
      </w:r>
      <w:proofErr w:type="spellStart"/>
      <w:r w:rsidR="00412B61" w:rsidRPr="007E66A7">
        <w:rPr>
          <w:rFonts w:eastAsia="Arial" w:cs="Times New Roman"/>
          <w:i/>
        </w:rPr>
        <w:t>Laparosc</w:t>
      </w:r>
      <w:proofErr w:type="spellEnd"/>
      <w:r w:rsidR="00412B61" w:rsidRPr="007E66A7">
        <w:rPr>
          <w:rFonts w:eastAsia="Arial" w:cs="Times New Roman"/>
          <w:i/>
        </w:rPr>
        <w:t xml:space="preserve"> </w:t>
      </w:r>
      <w:proofErr w:type="spellStart"/>
      <w:r w:rsidR="00412B61" w:rsidRPr="007E66A7">
        <w:rPr>
          <w:rFonts w:eastAsia="Arial" w:cs="Times New Roman"/>
          <w:i/>
        </w:rPr>
        <w:t>Endosc</w:t>
      </w:r>
      <w:proofErr w:type="spellEnd"/>
      <w:r w:rsidR="00412B61" w:rsidRPr="007E66A7">
        <w:rPr>
          <w:rFonts w:eastAsia="Arial" w:cs="Times New Roman"/>
          <w:i/>
        </w:rPr>
        <w:t xml:space="preserve"> </w:t>
      </w:r>
      <w:proofErr w:type="spellStart"/>
      <w:r w:rsidR="00412B61" w:rsidRPr="007E66A7">
        <w:rPr>
          <w:rFonts w:eastAsia="Arial" w:cs="Times New Roman"/>
          <w:i/>
        </w:rPr>
        <w:t>Percutan</w:t>
      </w:r>
      <w:proofErr w:type="spellEnd"/>
      <w:r w:rsidR="00412B61" w:rsidRPr="007E66A7">
        <w:rPr>
          <w:rFonts w:eastAsia="Arial" w:cs="Times New Roman"/>
          <w:i/>
        </w:rPr>
        <w:t xml:space="preserve"> Tech.</w:t>
      </w:r>
      <w:r w:rsidR="00412B61" w:rsidRPr="007E66A7">
        <w:rPr>
          <w:rFonts w:eastAsia="Arial" w:cs="Times New Roman"/>
        </w:rPr>
        <w:t xml:space="preserve"> 2020 </w:t>
      </w:r>
      <w:r w:rsidR="001E0311" w:rsidRPr="007E66A7">
        <w:rPr>
          <w:rFonts w:eastAsia="Arial" w:cs="Times New Roman"/>
        </w:rPr>
        <w:t>Aug;30(4):339-344.</w:t>
      </w:r>
    </w:p>
    <w:p w14:paraId="5ACD03AF" w14:textId="77777777" w:rsidR="009458F3" w:rsidRDefault="009458F3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4CD5828D" w14:textId="7A4C43AB" w:rsidR="00412B61" w:rsidRPr="007E66A7" w:rsidRDefault="00412B61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rFonts w:eastAsia="Arial" w:cs="Times New Roman"/>
          <w:b/>
        </w:rPr>
        <w:t>Saad AR</w:t>
      </w:r>
      <w:r w:rsidRPr="007E66A7">
        <w:rPr>
          <w:rFonts w:eastAsia="Arial" w:cs="Times New Roman"/>
        </w:rPr>
        <w:t xml:space="preserve"> and </w:t>
      </w:r>
      <w:proofErr w:type="spellStart"/>
      <w:r w:rsidRPr="007E66A7">
        <w:rPr>
          <w:rFonts w:eastAsia="Arial" w:cs="Times New Roman"/>
        </w:rPr>
        <w:t>Velanovich</w:t>
      </w:r>
      <w:proofErr w:type="spellEnd"/>
      <w:r w:rsidRPr="007E66A7">
        <w:rPr>
          <w:rFonts w:eastAsia="Arial" w:cs="Times New Roman"/>
        </w:rPr>
        <w:t xml:space="preserve"> V.  Anatomic Observations of Recurrent Hiatal Hernia: Recurrence or Disease Progression?  </w:t>
      </w:r>
      <w:r w:rsidRPr="007E66A7">
        <w:rPr>
          <w:rFonts w:eastAsia="Arial" w:cs="Times New Roman"/>
          <w:i/>
        </w:rPr>
        <w:t>J Am Coll Surg.</w:t>
      </w:r>
      <w:r w:rsidR="00F04C4A" w:rsidRPr="007E66A7">
        <w:rPr>
          <w:rFonts w:eastAsia="Arial" w:cs="Times New Roman"/>
        </w:rPr>
        <w:t xml:space="preserve"> </w:t>
      </w:r>
      <w:r w:rsidRPr="007E66A7">
        <w:rPr>
          <w:rFonts w:eastAsia="Arial" w:cs="Times New Roman"/>
        </w:rPr>
        <w:t xml:space="preserve">2020 </w:t>
      </w:r>
      <w:r w:rsidR="00F04C4A" w:rsidRPr="007E66A7">
        <w:rPr>
          <w:rFonts w:eastAsia="Arial" w:cs="Times New Roman"/>
        </w:rPr>
        <w:t>Jun;230(6):999-1007.</w:t>
      </w:r>
    </w:p>
    <w:p w14:paraId="35FE3E94" w14:textId="77777777" w:rsidR="001E28A1" w:rsidRPr="007E66A7" w:rsidRDefault="001E28A1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75B3880F" w14:textId="77777777" w:rsidR="00584464" w:rsidRPr="007E66A7" w:rsidRDefault="00584464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rFonts w:eastAsia="Arial" w:cs="Times New Roman"/>
        </w:rPr>
        <w:t xml:space="preserve">McWayne W, </w:t>
      </w:r>
      <w:r w:rsidRPr="007E66A7">
        <w:rPr>
          <w:rFonts w:eastAsia="Arial" w:cs="Times New Roman"/>
          <w:b/>
        </w:rPr>
        <w:t>Saad AR</w:t>
      </w:r>
      <w:r w:rsidRPr="007E66A7">
        <w:rPr>
          <w:rFonts w:eastAsia="Arial" w:cs="Times New Roman"/>
        </w:rPr>
        <w:t xml:space="preserve">, Richter J, Jacobs J, </w:t>
      </w:r>
      <w:proofErr w:type="spellStart"/>
      <w:r w:rsidRPr="007E66A7">
        <w:rPr>
          <w:rFonts w:eastAsia="Arial" w:cs="Times New Roman"/>
        </w:rPr>
        <w:t>Velanovich</w:t>
      </w:r>
      <w:proofErr w:type="spellEnd"/>
      <w:r w:rsidRPr="007E66A7">
        <w:rPr>
          <w:rFonts w:eastAsia="Arial" w:cs="Times New Roman"/>
        </w:rPr>
        <w:t xml:space="preserve"> V.  Revisional Procedures for Recurrent Symptoms after Heller Myotomy and Per-Oral Endoscopic Myotomy.  </w:t>
      </w:r>
      <w:r w:rsidRPr="007E66A7">
        <w:rPr>
          <w:rFonts w:eastAsia="Arial" w:cs="Times New Roman"/>
          <w:i/>
        </w:rPr>
        <w:t xml:space="preserve">Journal of </w:t>
      </w:r>
      <w:proofErr w:type="spellStart"/>
      <w:r w:rsidRPr="007E66A7">
        <w:rPr>
          <w:rFonts w:eastAsia="Arial" w:cs="Times New Roman"/>
          <w:i/>
        </w:rPr>
        <w:t>Laparoendoscopic</w:t>
      </w:r>
      <w:proofErr w:type="spellEnd"/>
      <w:r w:rsidRPr="007E66A7">
        <w:rPr>
          <w:rFonts w:eastAsia="Arial" w:cs="Times New Roman"/>
          <w:i/>
        </w:rPr>
        <w:t xml:space="preserve"> and</w:t>
      </w:r>
      <w:r w:rsidR="00A95268" w:rsidRPr="007E66A7">
        <w:rPr>
          <w:rFonts w:eastAsia="Arial" w:cs="Times New Roman"/>
          <w:i/>
        </w:rPr>
        <w:t xml:space="preserve"> Advanced Surgical Techniques. </w:t>
      </w:r>
      <w:r w:rsidR="00A95268" w:rsidRPr="007E66A7">
        <w:rPr>
          <w:rFonts w:eastAsia="Arial" w:cs="Times New Roman"/>
        </w:rPr>
        <w:t xml:space="preserve"> </w:t>
      </w:r>
      <w:r w:rsidR="007B0182" w:rsidRPr="007E66A7">
        <w:rPr>
          <w:rFonts w:eastAsia="Arial" w:cs="Times New Roman"/>
        </w:rPr>
        <w:t xml:space="preserve">2020 Feb;30(2):110-116. </w:t>
      </w:r>
    </w:p>
    <w:p w14:paraId="03778E8E" w14:textId="77777777" w:rsidR="00584464" w:rsidRPr="007E66A7" w:rsidRDefault="00584464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1CA48EAB" w14:textId="77777777" w:rsidR="007B0182" w:rsidRPr="007E66A7" w:rsidRDefault="00A95268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rFonts w:eastAsia="Arial" w:cs="Times New Roman"/>
        </w:rPr>
        <w:t xml:space="preserve">Smith KE, </w:t>
      </w:r>
      <w:r w:rsidRPr="007E66A7">
        <w:rPr>
          <w:rFonts w:eastAsia="Arial" w:cs="Times New Roman"/>
          <w:b/>
        </w:rPr>
        <w:t xml:space="preserve">Saad AR, </w:t>
      </w:r>
      <w:r w:rsidRPr="007E66A7">
        <w:rPr>
          <w:rFonts w:eastAsia="Arial" w:cs="Times New Roman"/>
        </w:rPr>
        <w:t xml:space="preserve">Hanna JP et al.  Revisional Surgery in Patients with Recurrent Dysphagia after Heller Myotomy.  J </w:t>
      </w:r>
      <w:proofErr w:type="spellStart"/>
      <w:r w:rsidRPr="007E66A7">
        <w:rPr>
          <w:rFonts w:eastAsia="Arial" w:cs="Times New Roman"/>
        </w:rPr>
        <w:t>Gastrointest</w:t>
      </w:r>
      <w:proofErr w:type="spellEnd"/>
      <w:r w:rsidRPr="007E66A7">
        <w:rPr>
          <w:rFonts w:eastAsia="Arial" w:cs="Times New Roman"/>
        </w:rPr>
        <w:t xml:space="preserve"> Surg.  </w:t>
      </w:r>
      <w:r w:rsidR="007B0182" w:rsidRPr="007E66A7">
        <w:rPr>
          <w:rFonts w:eastAsia="Arial" w:cs="Times New Roman"/>
        </w:rPr>
        <w:t>2020 May;24(5):991-999.</w:t>
      </w:r>
    </w:p>
    <w:p w14:paraId="7001E89F" w14:textId="77777777" w:rsidR="007B0182" w:rsidRPr="007E66A7" w:rsidRDefault="007B0182" w:rsidP="00584464">
      <w:pPr>
        <w:pStyle w:val="BodyText"/>
        <w:spacing w:line="244" w:lineRule="auto"/>
        <w:ind w:left="360"/>
        <w:rPr>
          <w:rFonts w:eastAsia="Arial" w:cs="Times New Roman"/>
        </w:rPr>
      </w:pPr>
    </w:p>
    <w:p w14:paraId="144605F0" w14:textId="77777777" w:rsidR="00584464" w:rsidRPr="007E66A7" w:rsidRDefault="00584464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proofErr w:type="spellStart"/>
      <w:r w:rsidRPr="007E66A7">
        <w:rPr>
          <w:rFonts w:eastAsia="Arial" w:cs="Times New Roman"/>
        </w:rPr>
        <w:t>Rabach</w:t>
      </w:r>
      <w:proofErr w:type="spellEnd"/>
      <w:r w:rsidRPr="007E66A7">
        <w:rPr>
          <w:rFonts w:eastAsia="Arial" w:cs="Times New Roman"/>
        </w:rPr>
        <w:t xml:space="preserve"> L, </w:t>
      </w:r>
      <w:r w:rsidRPr="007E66A7">
        <w:rPr>
          <w:rFonts w:eastAsia="Arial" w:cs="Times New Roman"/>
          <w:b/>
        </w:rPr>
        <w:t>Saad AR</w:t>
      </w:r>
      <w:r w:rsidR="00E16042" w:rsidRPr="007E66A7">
        <w:rPr>
          <w:rFonts w:eastAsia="Arial" w:cs="Times New Roman"/>
        </w:rPr>
        <w:t xml:space="preserve">, </w:t>
      </w:r>
      <w:proofErr w:type="spellStart"/>
      <w:r w:rsidR="00E16042" w:rsidRPr="007E66A7">
        <w:rPr>
          <w:rFonts w:eastAsia="Arial" w:cs="Times New Roman"/>
        </w:rPr>
        <w:t>Velanovic</w:t>
      </w:r>
      <w:r w:rsidRPr="007E66A7">
        <w:rPr>
          <w:rFonts w:eastAsia="Arial" w:cs="Times New Roman"/>
        </w:rPr>
        <w:t>h</w:t>
      </w:r>
      <w:proofErr w:type="spellEnd"/>
      <w:r w:rsidRPr="007E66A7">
        <w:rPr>
          <w:rFonts w:eastAsia="Arial" w:cs="Times New Roman"/>
        </w:rPr>
        <w:t xml:space="preserve"> V.  How to Choose Among Fundoplication, Magnetic Sphincter Augmentation, or Transoral Incisionless Fundoplication.  </w:t>
      </w:r>
      <w:r w:rsidRPr="007E66A7">
        <w:rPr>
          <w:rFonts w:eastAsia="Arial" w:cs="Times New Roman"/>
          <w:i/>
        </w:rPr>
        <w:t>Current Opinions in Gastroenterology.</w:t>
      </w:r>
      <w:r w:rsidRPr="007E66A7">
        <w:rPr>
          <w:rFonts w:eastAsia="Arial" w:cs="Times New Roman"/>
        </w:rPr>
        <w:t xml:space="preserve">  </w:t>
      </w:r>
      <w:r w:rsidR="004B7EAD" w:rsidRPr="007E66A7">
        <w:rPr>
          <w:rFonts w:eastAsia="Arial" w:cs="Times New Roman"/>
        </w:rPr>
        <w:t>2019 Apr 24 (online ahead of print)</w:t>
      </w:r>
    </w:p>
    <w:p w14:paraId="5D5E8A7F" w14:textId="77777777" w:rsidR="00584464" w:rsidRPr="007E66A7" w:rsidRDefault="00584464" w:rsidP="00584464">
      <w:pPr>
        <w:pStyle w:val="BodyText"/>
        <w:spacing w:line="244" w:lineRule="auto"/>
        <w:ind w:left="720"/>
        <w:rPr>
          <w:rFonts w:eastAsia="Arial" w:cs="Times New Roman"/>
        </w:rPr>
      </w:pPr>
    </w:p>
    <w:p w14:paraId="16E9E698" w14:textId="77777777" w:rsidR="00F61923" w:rsidRPr="007E66A7" w:rsidRDefault="00584464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rFonts w:eastAsia="Arial" w:cs="Times New Roman"/>
        </w:rPr>
        <w:t xml:space="preserve">McDonald, JD, Jacobs J, </w:t>
      </w:r>
      <w:r w:rsidRPr="007E66A7">
        <w:rPr>
          <w:rFonts w:eastAsia="Arial" w:cs="Times New Roman"/>
          <w:b/>
        </w:rPr>
        <w:t>Saad AR</w:t>
      </w:r>
      <w:r w:rsidRPr="007E66A7">
        <w:rPr>
          <w:rFonts w:eastAsia="Arial" w:cs="Times New Roman"/>
        </w:rPr>
        <w:t xml:space="preserve"> et al.  Heller Myotomy for </w:t>
      </w:r>
      <w:proofErr w:type="spellStart"/>
      <w:r w:rsidRPr="007E66A7">
        <w:rPr>
          <w:rFonts w:eastAsia="Arial" w:cs="Times New Roman"/>
        </w:rPr>
        <w:t>Epiphrenic</w:t>
      </w:r>
      <w:proofErr w:type="spellEnd"/>
      <w:r w:rsidRPr="007E66A7">
        <w:rPr>
          <w:rFonts w:eastAsia="Arial" w:cs="Times New Roman"/>
        </w:rPr>
        <w:t xml:space="preserve"> Diverticula Compared to </w:t>
      </w:r>
      <w:proofErr w:type="spellStart"/>
      <w:r w:rsidRPr="007E66A7">
        <w:rPr>
          <w:rFonts w:eastAsia="Arial" w:cs="Times New Roman"/>
        </w:rPr>
        <w:t>Nondiverticula</w:t>
      </w:r>
      <w:proofErr w:type="spellEnd"/>
      <w:r w:rsidRPr="007E66A7">
        <w:rPr>
          <w:rFonts w:eastAsia="Arial" w:cs="Times New Roman"/>
        </w:rPr>
        <w:t xml:space="preserve"> Esophageal Motility Disorders, A Single Institution Experience and Appraisal of Patient Characteristics, High-Resolution Manometry and Outcomes.  </w:t>
      </w:r>
      <w:r w:rsidRPr="007E66A7">
        <w:rPr>
          <w:rFonts w:eastAsia="Arial" w:cs="Times New Roman"/>
          <w:i/>
        </w:rPr>
        <w:t>Digestive Surgery</w:t>
      </w:r>
      <w:r w:rsidRPr="007E66A7">
        <w:rPr>
          <w:rFonts w:eastAsia="Arial" w:cs="Times New Roman"/>
        </w:rPr>
        <w:t xml:space="preserve"> Feb 5: 1-9, 2019.</w:t>
      </w:r>
    </w:p>
    <w:p w14:paraId="69D30281" w14:textId="77777777" w:rsidR="00F61923" w:rsidRPr="007E66A7" w:rsidRDefault="00F61923" w:rsidP="009458F3">
      <w:pPr>
        <w:pStyle w:val="BodyText"/>
        <w:spacing w:line="244" w:lineRule="auto"/>
        <w:ind w:left="0"/>
        <w:rPr>
          <w:rFonts w:eastAsia="Arial" w:cs="Times New Roman"/>
        </w:rPr>
      </w:pPr>
    </w:p>
    <w:p w14:paraId="25C5BB17" w14:textId="77777777" w:rsidR="00F61923" w:rsidRPr="007E66A7" w:rsidRDefault="00DA67E1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rPr>
          <w:b/>
        </w:rPr>
        <w:t xml:space="preserve">Saad AR, </w:t>
      </w:r>
      <w:r w:rsidRPr="007E66A7">
        <w:t xml:space="preserve">Baisden CE, Dent DL, et al.  Evolution of a Novel Business Leadership Course for General Surgery Chief Residents.  </w:t>
      </w:r>
      <w:r w:rsidRPr="007E66A7">
        <w:rPr>
          <w:i/>
        </w:rPr>
        <w:t>Cureus.</w:t>
      </w:r>
      <w:r w:rsidRPr="007E66A7">
        <w:t xml:space="preserve">  2018 Nov 2; 10(11</w:t>
      </w:r>
      <w:proofErr w:type="gramStart"/>
      <w:r w:rsidRPr="007E66A7">
        <w:t>):e</w:t>
      </w:r>
      <w:proofErr w:type="gramEnd"/>
      <w:r w:rsidRPr="007E66A7">
        <w:t>3559.</w:t>
      </w:r>
    </w:p>
    <w:p w14:paraId="7E865929" w14:textId="77777777" w:rsidR="00F61923" w:rsidRPr="007E66A7" w:rsidRDefault="00F61923" w:rsidP="00F61923">
      <w:pPr>
        <w:pStyle w:val="BodyText"/>
        <w:spacing w:line="244" w:lineRule="auto"/>
        <w:ind w:left="360"/>
      </w:pPr>
    </w:p>
    <w:p w14:paraId="33752848" w14:textId="77777777" w:rsidR="00F61923" w:rsidRPr="007E66A7" w:rsidRDefault="00F61923" w:rsidP="00F61923">
      <w:pPr>
        <w:pStyle w:val="BodyText"/>
        <w:spacing w:line="244" w:lineRule="auto"/>
        <w:ind w:left="360"/>
      </w:pPr>
    </w:p>
    <w:p w14:paraId="674908F0" w14:textId="03176472" w:rsidR="00DA67E1" w:rsidRPr="007E66A7" w:rsidRDefault="00DA67E1" w:rsidP="00B30C83">
      <w:pPr>
        <w:pStyle w:val="BodyText"/>
        <w:numPr>
          <w:ilvl w:val="0"/>
          <w:numId w:val="11"/>
        </w:numPr>
        <w:spacing w:line="244" w:lineRule="auto"/>
        <w:rPr>
          <w:rFonts w:eastAsia="Arial" w:cs="Times New Roman"/>
        </w:rPr>
      </w:pPr>
      <w:r w:rsidRPr="007E66A7">
        <w:t>Watts</w:t>
      </w:r>
      <w:r w:rsidRPr="007E66A7">
        <w:rPr>
          <w:spacing w:val="-3"/>
        </w:rPr>
        <w:t xml:space="preserve"> </w:t>
      </w:r>
      <w:r w:rsidRPr="007E66A7">
        <w:t>AB,</w:t>
      </w:r>
      <w:r w:rsidRPr="007E66A7">
        <w:rPr>
          <w:spacing w:val="-2"/>
        </w:rPr>
        <w:t xml:space="preserve"> </w:t>
      </w:r>
      <w:r w:rsidRPr="007E66A7">
        <w:t>Cline</w:t>
      </w:r>
      <w:r w:rsidRPr="007E66A7">
        <w:rPr>
          <w:spacing w:val="-2"/>
        </w:rPr>
        <w:t xml:space="preserve"> </w:t>
      </w:r>
      <w:r w:rsidRPr="007E66A7">
        <w:t>AM,</w:t>
      </w:r>
      <w:r w:rsidRPr="007E66A7">
        <w:rPr>
          <w:spacing w:val="-2"/>
        </w:rPr>
        <w:t xml:space="preserve"> </w:t>
      </w:r>
      <w:r w:rsidRPr="007E66A7">
        <w:rPr>
          <w:b/>
        </w:rPr>
        <w:t>Saad</w:t>
      </w:r>
      <w:r w:rsidRPr="007E66A7">
        <w:rPr>
          <w:b/>
          <w:spacing w:val="-2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2"/>
        </w:rPr>
        <w:t xml:space="preserve"> </w:t>
      </w:r>
      <w:r w:rsidRPr="007E66A7">
        <w:t>Johnson</w:t>
      </w:r>
      <w:r w:rsidRPr="007E66A7">
        <w:rPr>
          <w:spacing w:val="-2"/>
        </w:rPr>
        <w:t xml:space="preserve"> </w:t>
      </w:r>
      <w:r w:rsidRPr="007E66A7">
        <w:t>SB,</w:t>
      </w:r>
      <w:r w:rsidRPr="007E66A7">
        <w:rPr>
          <w:spacing w:val="-2"/>
        </w:rPr>
        <w:t xml:space="preserve"> </w:t>
      </w:r>
      <w:r w:rsidRPr="007E66A7">
        <w:t>Peters</w:t>
      </w:r>
      <w:r w:rsidRPr="007E66A7">
        <w:rPr>
          <w:spacing w:val="-2"/>
        </w:rPr>
        <w:t xml:space="preserve"> </w:t>
      </w:r>
      <w:r w:rsidRPr="007E66A7">
        <w:t>JI,</w:t>
      </w:r>
      <w:r w:rsidRPr="007E66A7">
        <w:rPr>
          <w:spacing w:val="-2"/>
        </w:rPr>
        <w:t xml:space="preserve"> </w:t>
      </w:r>
      <w:r w:rsidRPr="007E66A7">
        <w:t>Williams</w:t>
      </w:r>
      <w:r w:rsidRPr="007E66A7">
        <w:rPr>
          <w:spacing w:val="-2"/>
        </w:rPr>
        <w:t xml:space="preserve"> </w:t>
      </w:r>
      <w:r w:rsidRPr="007E66A7">
        <w:t>RO</w:t>
      </w:r>
      <w:r w:rsidRPr="007E66A7">
        <w:rPr>
          <w:spacing w:val="-2"/>
        </w:rPr>
        <w:t xml:space="preserve"> </w:t>
      </w:r>
      <w:r w:rsidRPr="007E66A7">
        <w:t>3rd.</w:t>
      </w:r>
      <w:r w:rsidRPr="007E66A7">
        <w:rPr>
          <w:spacing w:val="22"/>
        </w:rPr>
        <w:t xml:space="preserve"> </w:t>
      </w:r>
      <w:r w:rsidRPr="007E66A7">
        <w:t>Characterization</w:t>
      </w:r>
      <w:r w:rsidRPr="007E66A7">
        <w:rPr>
          <w:spacing w:val="-7"/>
        </w:rPr>
        <w:t xml:space="preserve"> </w:t>
      </w:r>
      <w:r w:rsidRPr="007E66A7">
        <w:t>and</w:t>
      </w:r>
      <w:r w:rsidRPr="007E66A7">
        <w:rPr>
          <w:spacing w:val="-7"/>
        </w:rPr>
        <w:t xml:space="preserve"> </w:t>
      </w:r>
      <w:r w:rsidRPr="007E66A7">
        <w:t>pharmacokinetic</w:t>
      </w:r>
      <w:r w:rsidRPr="007E66A7">
        <w:rPr>
          <w:spacing w:val="-7"/>
        </w:rPr>
        <w:t xml:space="preserve"> </w:t>
      </w:r>
      <w:r w:rsidRPr="007E66A7">
        <w:t>analysis</w:t>
      </w:r>
      <w:r w:rsidRPr="007E66A7">
        <w:rPr>
          <w:spacing w:val="-7"/>
        </w:rPr>
        <w:t xml:space="preserve"> </w:t>
      </w:r>
      <w:r w:rsidRPr="007E66A7">
        <w:t>of</w:t>
      </w:r>
      <w:r w:rsidRPr="007E66A7">
        <w:rPr>
          <w:spacing w:val="-7"/>
        </w:rPr>
        <w:t xml:space="preserve"> </w:t>
      </w:r>
      <w:r w:rsidRPr="007E66A7">
        <w:t>tacrolimus</w:t>
      </w:r>
      <w:r w:rsidRPr="007E66A7">
        <w:rPr>
          <w:spacing w:val="-7"/>
        </w:rPr>
        <w:t xml:space="preserve"> </w:t>
      </w:r>
      <w:r w:rsidRPr="007E66A7">
        <w:t>dispersion</w:t>
      </w:r>
      <w:r w:rsidRPr="007E66A7">
        <w:rPr>
          <w:spacing w:val="-6"/>
        </w:rPr>
        <w:t xml:space="preserve"> </w:t>
      </w:r>
      <w:r w:rsidRPr="007E66A7">
        <w:t>for nebulization</w:t>
      </w:r>
      <w:r w:rsidRPr="007E66A7">
        <w:rPr>
          <w:spacing w:val="-1"/>
        </w:rPr>
        <w:t xml:space="preserve"> </w:t>
      </w:r>
      <w:r w:rsidRPr="007E66A7">
        <w:t>in</w:t>
      </w:r>
      <w:r w:rsidRPr="007E66A7">
        <w:rPr>
          <w:spacing w:val="-1"/>
        </w:rPr>
        <w:t xml:space="preserve"> </w:t>
      </w:r>
      <w:r w:rsidRPr="007E66A7">
        <w:t>a</w:t>
      </w:r>
      <w:r w:rsidRPr="007E66A7">
        <w:rPr>
          <w:spacing w:val="-1"/>
        </w:rPr>
        <w:t xml:space="preserve"> </w:t>
      </w:r>
      <w:r w:rsidRPr="007E66A7">
        <w:t>lung transplanted</w:t>
      </w:r>
      <w:r w:rsidRPr="007E66A7">
        <w:rPr>
          <w:spacing w:val="-1"/>
        </w:rPr>
        <w:t xml:space="preserve"> </w:t>
      </w:r>
      <w:r w:rsidRPr="007E66A7">
        <w:t>rodent</w:t>
      </w:r>
      <w:r w:rsidRPr="007E66A7">
        <w:rPr>
          <w:spacing w:val="-1"/>
        </w:rPr>
        <w:t xml:space="preserve"> </w:t>
      </w:r>
      <w:r w:rsidRPr="007E66A7">
        <w:t xml:space="preserve">model. </w:t>
      </w:r>
      <w:r w:rsidRPr="007E66A7">
        <w:rPr>
          <w:i/>
        </w:rPr>
        <w:t>Int</w:t>
      </w:r>
      <w:r w:rsidRPr="007E66A7">
        <w:rPr>
          <w:i/>
          <w:spacing w:val="-1"/>
        </w:rPr>
        <w:t xml:space="preserve"> </w:t>
      </w:r>
      <w:r w:rsidRPr="007E66A7">
        <w:rPr>
          <w:i/>
        </w:rPr>
        <w:t>J</w:t>
      </w:r>
      <w:r w:rsidRPr="007E66A7">
        <w:rPr>
          <w:i/>
          <w:spacing w:val="-1"/>
        </w:rPr>
        <w:t xml:space="preserve"> </w:t>
      </w:r>
      <w:r w:rsidRPr="007E66A7">
        <w:rPr>
          <w:i/>
        </w:rPr>
        <w:t xml:space="preserve">Pharm </w:t>
      </w:r>
      <w:r w:rsidRPr="007E66A7">
        <w:rPr>
          <w:rFonts w:ascii="Arial"/>
        </w:rPr>
        <w:t>2010</w:t>
      </w:r>
      <w:r w:rsidRPr="007E66A7">
        <w:rPr>
          <w:rFonts w:ascii="Arial"/>
          <w:spacing w:val="3"/>
        </w:rPr>
        <w:t xml:space="preserve"> </w:t>
      </w:r>
      <w:r w:rsidRPr="007E66A7">
        <w:rPr>
          <w:rFonts w:ascii="Arial"/>
        </w:rPr>
        <w:t>Jan</w:t>
      </w:r>
      <w:r w:rsidRPr="007E66A7">
        <w:rPr>
          <w:rFonts w:ascii="Arial"/>
          <w:spacing w:val="26"/>
          <w:w w:val="103"/>
        </w:rPr>
        <w:t xml:space="preserve"> </w:t>
      </w:r>
      <w:r w:rsidRPr="007E66A7">
        <w:rPr>
          <w:rFonts w:ascii="Arial"/>
        </w:rPr>
        <w:t>15;384(1-2):46-52.</w:t>
      </w:r>
    </w:p>
    <w:p w14:paraId="77E8BA4C" w14:textId="77777777" w:rsidR="00DA67E1" w:rsidRPr="007E66A7" w:rsidRDefault="00DA67E1" w:rsidP="004D5D48">
      <w:pPr>
        <w:pStyle w:val="BodyText"/>
        <w:ind w:left="454" w:right="1161"/>
        <w:rPr>
          <w:b/>
        </w:rPr>
      </w:pPr>
    </w:p>
    <w:p w14:paraId="363FF104" w14:textId="77777777" w:rsidR="004D5D48" w:rsidRPr="007E66A7" w:rsidRDefault="004D5D48" w:rsidP="00B30C83">
      <w:pPr>
        <w:pStyle w:val="BodyText"/>
        <w:numPr>
          <w:ilvl w:val="0"/>
          <w:numId w:val="11"/>
        </w:numPr>
        <w:ind w:right="1161"/>
      </w:pPr>
      <w:r w:rsidRPr="007E66A7">
        <w:rPr>
          <w:b/>
        </w:rPr>
        <w:t>Saad</w:t>
      </w:r>
      <w:r w:rsidRPr="007E66A7">
        <w:rPr>
          <w:b/>
          <w:spacing w:val="-3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3"/>
        </w:rPr>
        <w:t xml:space="preserve"> </w:t>
      </w:r>
      <w:r w:rsidRPr="007E66A7">
        <w:t>Stephens</w:t>
      </w:r>
      <w:r w:rsidRPr="007E66A7">
        <w:rPr>
          <w:spacing w:val="-3"/>
        </w:rPr>
        <w:t xml:space="preserve"> </w:t>
      </w:r>
      <w:r w:rsidRPr="007E66A7">
        <w:t>DP,</w:t>
      </w:r>
      <w:r w:rsidRPr="007E66A7">
        <w:rPr>
          <w:spacing w:val="-3"/>
        </w:rPr>
        <w:t xml:space="preserve"> </w:t>
      </w:r>
      <w:r w:rsidRPr="007E66A7">
        <w:t>Bennett</w:t>
      </w:r>
      <w:r w:rsidRPr="007E66A7">
        <w:rPr>
          <w:spacing w:val="-2"/>
        </w:rPr>
        <w:t xml:space="preserve"> </w:t>
      </w:r>
      <w:r w:rsidRPr="007E66A7">
        <w:t>LA,</w:t>
      </w:r>
      <w:r w:rsidRPr="007E66A7">
        <w:rPr>
          <w:spacing w:val="-3"/>
        </w:rPr>
        <w:t xml:space="preserve"> </w:t>
      </w:r>
      <w:proofErr w:type="spellStart"/>
      <w:r w:rsidRPr="007E66A7">
        <w:t>Charkoudian</w:t>
      </w:r>
      <w:proofErr w:type="spellEnd"/>
      <w:r w:rsidRPr="007E66A7">
        <w:rPr>
          <w:spacing w:val="-3"/>
        </w:rPr>
        <w:t xml:space="preserve"> </w:t>
      </w:r>
      <w:r w:rsidRPr="007E66A7">
        <w:t>N,</w:t>
      </w:r>
      <w:r w:rsidRPr="007E66A7">
        <w:rPr>
          <w:spacing w:val="-3"/>
        </w:rPr>
        <w:t xml:space="preserve"> </w:t>
      </w:r>
      <w:r w:rsidRPr="007E66A7">
        <w:t>Kosiba</w:t>
      </w:r>
      <w:r w:rsidRPr="007E66A7">
        <w:rPr>
          <w:spacing w:val="-2"/>
        </w:rPr>
        <w:t xml:space="preserve"> </w:t>
      </w:r>
      <w:r w:rsidRPr="007E66A7">
        <w:t>WA,</w:t>
      </w:r>
      <w:r w:rsidRPr="007E66A7">
        <w:rPr>
          <w:spacing w:val="-3"/>
        </w:rPr>
        <w:t xml:space="preserve"> </w:t>
      </w:r>
      <w:r w:rsidRPr="007E66A7">
        <w:t>Johnson</w:t>
      </w:r>
      <w:r w:rsidRPr="007E66A7">
        <w:rPr>
          <w:spacing w:val="-3"/>
        </w:rPr>
        <w:t xml:space="preserve"> </w:t>
      </w:r>
      <w:r w:rsidRPr="007E66A7">
        <w:t>JM.</w:t>
      </w:r>
      <w:r w:rsidRPr="007E66A7">
        <w:rPr>
          <w:spacing w:val="22"/>
        </w:rPr>
        <w:t xml:space="preserve"> </w:t>
      </w:r>
      <w:r w:rsidRPr="007E66A7">
        <w:t>Influence</w:t>
      </w:r>
      <w:r w:rsidRPr="007E66A7">
        <w:rPr>
          <w:spacing w:val="-3"/>
        </w:rPr>
        <w:t xml:space="preserve"> </w:t>
      </w:r>
      <w:r w:rsidRPr="007E66A7">
        <w:t>of</w:t>
      </w:r>
      <w:r w:rsidRPr="007E66A7">
        <w:rPr>
          <w:spacing w:val="-3"/>
        </w:rPr>
        <w:t xml:space="preserve"> </w:t>
      </w:r>
      <w:r w:rsidRPr="007E66A7">
        <w:t>isometric</w:t>
      </w:r>
      <w:r w:rsidRPr="007E66A7">
        <w:rPr>
          <w:spacing w:val="-3"/>
        </w:rPr>
        <w:t xml:space="preserve"> </w:t>
      </w:r>
      <w:r w:rsidRPr="007E66A7">
        <w:t>exercise</w:t>
      </w:r>
      <w:r w:rsidRPr="007E66A7">
        <w:rPr>
          <w:spacing w:val="-3"/>
        </w:rPr>
        <w:t xml:space="preserve"> </w:t>
      </w:r>
      <w:r w:rsidRPr="007E66A7">
        <w:t>on</w:t>
      </w:r>
      <w:r w:rsidRPr="007E66A7">
        <w:rPr>
          <w:spacing w:val="-3"/>
        </w:rPr>
        <w:t xml:space="preserve"> </w:t>
      </w:r>
      <w:r w:rsidRPr="007E66A7">
        <w:t>blood</w:t>
      </w:r>
      <w:r w:rsidRPr="007E66A7">
        <w:rPr>
          <w:spacing w:val="-3"/>
        </w:rPr>
        <w:t xml:space="preserve"> </w:t>
      </w:r>
      <w:r w:rsidRPr="007E66A7">
        <w:t>flow</w:t>
      </w:r>
      <w:r w:rsidRPr="007E66A7">
        <w:rPr>
          <w:spacing w:val="-3"/>
        </w:rPr>
        <w:t xml:space="preserve"> </w:t>
      </w:r>
      <w:r w:rsidRPr="007E66A7">
        <w:t>and</w:t>
      </w:r>
      <w:r w:rsidRPr="007E66A7">
        <w:rPr>
          <w:spacing w:val="-3"/>
        </w:rPr>
        <w:t xml:space="preserve"> </w:t>
      </w:r>
      <w:r w:rsidRPr="007E66A7">
        <w:t>sweating</w:t>
      </w:r>
      <w:r w:rsidRPr="007E66A7">
        <w:rPr>
          <w:spacing w:val="-3"/>
        </w:rPr>
        <w:t xml:space="preserve"> </w:t>
      </w:r>
      <w:r w:rsidRPr="007E66A7">
        <w:t>in</w:t>
      </w:r>
      <w:r w:rsidRPr="007E66A7">
        <w:rPr>
          <w:spacing w:val="-3"/>
        </w:rPr>
        <w:t xml:space="preserve"> </w:t>
      </w:r>
      <w:r w:rsidRPr="007E66A7">
        <w:t>glabrous</w:t>
      </w:r>
      <w:r w:rsidRPr="007E66A7">
        <w:rPr>
          <w:spacing w:val="-3"/>
        </w:rPr>
        <w:t xml:space="preserve"> </w:t>
      </w:r>
      <w:r w:rsidRPr="007E66A7">
        <w:t xml:space="preserve">and </w:t>
      </w:r>
      <w:proofErr w:type="spellStart"/>
      <w:r w:rsidRPr="007E66A7">
        <w:t>nonglabrous</w:t>
      </w:r>
      <w:proofErr w:type="spellEnd"/>
      <w:r w:rsidRPr="007E66A7">
        <w:rPr>
          <w:spacing w:val="-6"/>
        </w:rPr>
        <w:t xml:space="preserve"> </w:t>
      </w:r>
      <w:r w:rsidRPr="007E66A7">
        <w:t>human</w:t>
      </w:r>
      <w:r w:rsidRPr="007E66A7">
        <w:rPr>
          <w:spacing w:val="-5"/>
        </w:rPr>
        <w:t xml:space="preserve"> </w:t>
      </w:r>
      <w:r w:rsidRPr="007E66A7">
        <w:t>skin.</w:t>
      </w:r>
      <w:r w:rsidRPr="007E66A7">
        <w:rPr>
          <w:spacing w:val="-5"/>
        </w:rPr>
        <w:t xml:space="preserve"> </w:t>
      </w:r>
      <w:r w:rsidRPr="007E66A7">
        <w:rPr>
          <w:i/>
        </w:rPr>
        <w:t>Journal</w:t>
      </w:r>
      <w:r w:rsidRPr="007E66A7">
        <w:rPr>
          <w:i/>
          <w:spacing w:val="-5"/>
        </w:rPr>
        <w:t xml:space="preserve"> </w:t>
      </w:r>
      <w:r w:rsidRPr="007E66A7">
        <w:rPr>
          <w:i/>
        </w:rPr>
        <w:t>of</w:t>
      </w:r>
      <w:r w:rsidRPr="007E66A7">
        <w:rPr>
          <w:i/>
          <w:spacing w:val="-5"/>
        </w:rPr>
        <w:t xml:space="preserve"> </w:t>
      </w:r>
      <w:r w:rsidRPr="007E66A7">
        <w:rPr>
          <w:i/>
        </w:rPr>
        <w:t>Applied</w:t>
      </w:r>
      <w:r w:rsidRPr="007E66A7">
        <w:rPr>
          <w:i/>
          <w:spacing w:val="-6"/>
        </w:rPr>
        <w:t xml:space="preserve"> </w:t>
      </w:r>
      <w:r w:rsidRPr="007E66A7">
        <w:rPr>
          <w:i/>
        </w:rPr>
        <w:t>Physiology</w:t>
      </w:r>
      <w:r w:rsidRPr="007E66A7">
        <w:rPr>
          <w:i/>
          <w:spacing w:val="-5"/>
        </w:rPr>
        <w:t xml:space="preserve"> </w:t>
      </w:r>
      <w:r w:rsidRPr="007E66A7">
        <w:t>91(6):2487-92,</w:t>
      </w:r>
      <w:r w:rsidRPr="007E66A7">
        <w:rPr>
          <w:spacing w:val="-5"/>
        </w:rPr>
        <w:t xml:space="preserve"> </w:t>
      </w:r>
      <w:r w:rsidRPr="007E66A7">
        <w:t>2001.</w:t>
      </w:r>
    </w:p>
    <w:p w14:paraId="4E0E0696" w14:textId="77777777" w:rsidR="004D5D48" w:rsidRPr="007E66A7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1F840F" w14:textId="77777777" w:rsidR="004D5D48" w:rsidRPr="00B30C83" w:rsidRDefault="004D5D48" w:rsidP="00B30C83">
      <w:pPr>
        <w:pStyle w:val="ListParagraph"/>
        <w:numPr>
          <w:ilvl w:val="0"/>
          <w:numId w:val="11"/>
        </w:numPr>
        <w:ind w:right="19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C83">
        <w:rPr>
          <w:rFonts w:ascii="Times New Roman"/>
          <w:sz w:val="24"/>
          <w:szCs w:val="24"/>
        </w:rPr>
        <w:t>Aoki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K,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Stephens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DP,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b/>
          <w:sz w:val="24"/>
          <w:szCs w:val="24"/>
        </w:rPr>
        <w:t>Saad</w:t>
      </w:r>
      <w:r w:rsidRPr="00B30C83">
        <w:rPr>
          <w:rFonts w:ascii="Times New Roman"/>
          <w:b/>
          <w:spacing w:val="-2"/>
          <w:sz w:val="24"/>
          <w:szCs w:val="24"/>
        </w:rPr>
        <w:t xml:space="preserve"> </w:t>
      </w:r>
      <w:r w:rsidRPr="00B30C83">
        <w:rPr>
          <w:rFonts w:ascii="Times New Roman"/>
          <w:b/>
          <w:sz w:val="24"/>
          <w:szCs w:val="24"/>
        </w:rPr>
        <w:t>AR,</w:t>
      </w:r>
      <w:r w:rsidRPr="00B30C83">
        <w:rPr>
          <w:rFonts w:ascii="Times New Roman"/>
          <w:b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Johnson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JM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Cutaneous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vasoconstrictor response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to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whole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body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skin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cooling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is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altered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by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time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of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day.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Journal</w:t>
      </w:r>
      <w:r w:rsidRPr="00B30C83">
        <w:rPr>
          <w:rFonts w:ascii="Times New Roman"/>
          <w:i/>
          <w:spacing w:val="-2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of</w:t>
      </w:r>
      <w:r w:rsidRPr="00B30C83">
        <w:rPr>
          <w:rFonts w:ascii="Times New Roman"/>
          <w:i/>
          <w:w w:val="99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Applied</w:t>
      </w:r>
      <w:r w:rsidRPr="00B30C83">
        <w:rPr>
          <w:rFonts w:ascii="Times New Roman"/>
          <w:i/>
          <w:spacing w:val="-8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Physiology</w:t>
      </w:r>
      <w:r w:rsidRPr="00B30C83">
        <w:rPr>
          <w:rFonts w:ascii="Times New Roman"/>
          <w:i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94(3):930-4,</w:t>
      </w:r>
      <w:r w:rsidRPr="00B30C83">
        <w:rPr>
          <w:rFonts w:ascii="Times New Roman"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2003</w:t>
      </w:r>
    </w:p>
    <w:p w14:paraId="5319E593" w14:textId="77777777" w:rsidR="00DA67E1" w:rsidRPr="007E66A7" w:rsidRDefault="00DA67E1" w:rsidP="004D5D48">
      <w:pPr>
        <w:pStyle w:val="BodyText"/>
        <w:ind w:left="454" w:right="1161"/>
        <w:rPr>
          <w:rFonts w:cs="Times New Roman"/>
        </w:rPr>
      </w:pPr>
    </w:p>
    <w:p w14:paraId="23892619" w14:textId="77777777" w:rsidR="004D5D48" w:rsidRPr="007E66A7" w:rsidRDefault="004D5D48" w:rsidP="00B30C83">
      <w:pPr>
        <w:pStyle w:val="BodyText"/>
        <w:numPr>
          <w:ilvl w:val="0"/>
          <w:numId w:val="11"/>
        </w:numPr>
        <w:ind w:right="1161"/>
      </w:pPr>
      <w:r w:rsidRPr="007E66A7">
        <w:t>Bennett</w:t>
      </w:r>
      <w:r w:rsidRPr="007E66A7">
        <w:rPr>
          <w:spacing w:val="-3"/>
        </w:rPr>
        <w:t xml:space="preserve"> </w:t>
      </w:r>
      <w:r w:rsidRPr="007E66A7">
        <w:t>LA,</w:t>
      </w:r>
      <w:r w:rsidRPr="007E66A7">
        <w:rPr>
          <w:spacing w:val="-2"/>
        </w:rPr>
        <w:t xml:space="preserve"> </w:t>
      </w:r>
      <w:r w:rsidRPr="007E66A7">
        <w:t>Johnson</w:t>
      </w:r>
      <w:r w:rsidRPr="007E66A7">
        <w:rPr>
          <w:spacing w:val="-2"/>
        </w:rPr>
        <w:t xml:space="preserve"> </w:t>
      </w:r>
      <w:r w:rsidRPr="007E66A7">
        <w:t>JM,</w:t>
      </w:r>
      <w:r w:rsidRPr="007E66A7">
        <w:rPr>
          <w:spacing w:val="-2"/>
        </w:rPr>
        <w:t xml:space="preserve"> </w:t>
      </w:r>
      <w:r w:rsidRPr="007E66A7">
        <w:t>Stephens</w:t>
      </w:r>
      <w:r w:rsidRPr="007E66A7">
        <w:rPr>
          <w:spacing w:val="-3"/>
        </w:rPr>
        <w:t xml:space="preserve"> </w:t>
      </w:r>
      <w:r w:rsidRPr="007E66A7">
        <w:t>DP,</w:t>
      </w:r>
      <w:r w:rsidRPr="007E66A7">
        <w:rPr>
          <w:spacing w:val="-2"/>
        </w:rPr>
        <w:t xml:space="preserve"> </w:t>
      </w:r>
      <w:r w:rsidRPr="007E66A7">
        <w:rPr>
          <w:b/>
        </w:rPr>
        <w:t>Saad</w:t>
      </w:r>
      <w:r w:rsidRPr="007E66A7">
        <w:rPr>
          <w:b/>
          <w:spacing w:val="-2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2"/>
        </w:rPr>
        <w:t xml:space="preserve"> </w:t>
      </w:r>
      <w:r w:rsidRPr="007E66A7">
        <w:t>Kellogg</w:t>
      </w:r>
      <w:r w:rsidRPr="007E66A7">
        <w:rPr>
          <w:spacing w:val="-3"/>
        </w:rPr>
        <w:t xml:space="preserve"> </w:t>
      </w:r>
      <w:r w:rsidRPr="007E66A7">
        <w:t>DL</w:t>
      </w:r>
      <w:r w:rsidRPr="007E66A7">
        <w:rPr>
          <w:spacing w:val="-2"/>
        </w:rPr>
        <w:t xml:space="preserve"> </w:t>
      </w:r>
      <w:r w:rsidRPr="007E66A7">
        <w:t>Jr.,</w:t>
      </w:r>
      <w:r w:rsidRPr="007E66A7">
        <w:rPr>
          <w:spacing w:val="-2"/>
        </w:rPr>
        <w:t xml:space="preserve"> </w:t>
      </w:r>
      <w:r w:rsidRPr="007E66A7">
        <w:t>Evidence</w:t>
      </w:r>
      <w:r w:rsidRPr="007E66A7">
        <w:rPr>
          <w:spacing w:val="-2"/>
        </w:rPr>
        <w:t xml:space="preserve"> </w:t>
      </w:r>
      <w:r w:rsidRPr="007E66A7">
        <w:t>for</w:t>
      </w:r>
      <w:r w:rsidRPr="007E66A7">
        <w:rPr>
          <w:spacing w:val="22"/>
        </w:rPr>
        <w:t xml:space="preserve"> </w:t>
      </w:r>
      <w:r w:rsidRPr="007E66A7">
        <w:t>a</w:t>
      </w:r>
      <w:r w:rsidRPr="007E66A7">
        <w:rPr>
          <w:spacing w:val="-6"/>
        </w:rPr>
        <w:t xml:space="preserve"> </w:t>
      </w:r>
      <w:r w:rsidRPr="007E66A7">
        <w:t>role</w:t>
      </w:r>
      <w:r w:rsidRPr="007E66A7">
        <w:rPr>
          <w:spacing w:val="-5"/>
        </w:rPr>
        <w:t xml:space="preserve"> </w:t>
      </w:r>
      <w:r w:rsidRPr="007E66A7">
        <w:t>for</w:t>
      </w:r>
      <w:r w:rsidRPr="007E66A7">
        <w:rPr>
          <w:spacing w:val="-5"/>
        </w:rPr>
        <w:t xml:space="preserve"> </w:t>
      </w:r>
      <w:r w:rsidRPr="007E66A7">
        <w:t>vasoactive</w:t>
      </w:r>
      <w:r w:rsidRPr="007E66A7">
        <w:rPr>
          <w:spacing w:val="-5"/>
        </w:rPr>
        <w:t xml:space="preserve"> </w:t>
      </w:r>
      <w:r w:rsidRPr="007E66A7">
        <w:t>intestinal</w:t>
      </w:r>
      <w:r w:rsidRPr="007E66A7">
        <w:rPr>
          <w:spacing w:val="-5"/>
        </w:rPr>
        <w:t xml:space="preserve"> </w:t>
      </w:r>
      <w:r w:rsidRPr="007E66A7">
        <w:t>peptide</w:t>
      </w:r>
      <w:r w:rsidRPr="007E66A7">
        <w:rPr>
          <w:spacing w:val="-5"/>
        </w:rPr>
        <w:t xml:space="preserve"> </w:t>
      </w:r>
      <w:r w:rsidRPr="007E66A7">
        <w:t>in</w:t>
      </w:r>
      <w:r w:rsidRPr="007E66A7">
        <w:rPr>
          <w:spacing w:val="-5"/>
        </w:rPr>
        <w:t xml:space="preserve"> </w:t>
      </w:r>
      <w:r w:rsidRPr="007E66A7">
        <w:t>active</w:t>
      </w:r>
      <w:r w:rsidRPr="007E66A7">
        <w:rPr>
          <w:spacing w:val="-5"/>
        </w:rPr>
        <w:t xml:space="preserve"> </w:t>
      </w:r>
      <w:r w:rsidRPr="007E66A7">
        <w:t>vasodilatation</w:t>
      </w:r>
      <w:r w:rsidRPr="007E66A7">
        <w:rPr>
          <w:spacing w:val="-5"/>
        </w:rPr>
        <w:t xml:space="preserve"> </w:t>
      </w:r>
      <w:r w:rsidRPr="007E66A7">
        <w:t>in</w:t>
      </w:r>
      <w:r w:rsidRPr="007E66A7">
        <w:rPr>
          <w:spacing w:val="-5"/>
        </w:rPr>
        <w:t xml:space="preserve"> </w:t>
      </w:r>
      <w:r w:rsidRPr="007E66A7">
        <w:t>the</w:t>
      </w:r>
      <w:r w:rsidRPr="007E66A7">
        <w:rPr>
          <w:spacing w:val="-5"/>
        </w:rPr>
        <w:t xml:space="preserve"> </w:t>
      </w:r>
      <w:r w:rsidRPr="007E66A7">
        <w:t>cutaneous vasculature</w:t>
      </w:r>
      <w:r w:rsidRPr="007E66A7">
        <w:rPr>
          <w:spacing w:val="-5"/>
        </w:rPr>
        <w:t xml:space="preserve"> </w:t>
      </w:r>
      <w:r w:rsidRPr="007E66A7">
        <w:t>of</w:t>
      </w:r>
      <w:r w:rsidRPr="007E66A7">
        <w:rPr>
          <w:spacing w:val="-5"/>
        </w:rPr>
        <w:t xml:space="preserve"> </w:t>
      </w:r>
      <w:r w:rsidRPr="007E66A7">
        <w:t>humans.</w:t>
      </w:r>
      <w:r w:rsidRPr="007E66A7">
        <w:rPr>
          <w:spacing w:val="-4"/>
        </w:rPr>
        <w:t xml:space="preserve"> </w:t>
      </w:r>
      <w:r w:rsidRPr="007E66A7">
        <w:rPr>
          <w:i/>
        </w:rPr>
        <w:t>Journal</w:t>
      </w:r>
      <w:r w:rsidRPr="007E66A7">
        <w:rPr>
          <w:i/>
          <w:spacing w:val="-5"/>
        </w:rPr>
        <w:t xml:space="preserve"> </w:t>
      </w:r>
      <w:r w:rsidRPr="007E66A7">
        <w:rPr>
          <w:i/>
        </w:rPr>
        <w:t>of</w:t>
      </w:r>
      <w:r w:rsidRPr="007E66A7">
        <w:rPr>
          <w:i/>
          <w:spacing w:val="-4"/>
        </w:rPr>
        <w:t xml:space="preserve"> </w:t>
      </w:r>
      <w:r w:rsidRPr="007E66A7">
        <w:rPr>
          <w:i/>
        </w:rPr>
        <w:t>Physiology</w:t>
      </w:r>
      <w:r w:rsidRPr="007E66A7">
        <w:rPr>
          <w:i/>
          <w:spacing w:val="-5"/>
        </w:rPr>
        <w:t xml:space="preserve"> </w:t>
      </w:r>
      <w:r w:rsidRPr="007E66A7">
        <w:t>1;552(Pt</w:t>
      </w:r>
      <w:r w:rsidRPr="007E66A7">
        <w:rPr>
          <w:spacing w:val="-4"/>
        </w:rPr>
        <w:t xml:space="preserve"> </w:t>
      </w:r>
      <w:r w:rsidRPr="007E66A7">
        <w:t>1):223-32,</w:t>
      </w:r>
      <w:r w:rsidRPr="007E66A7">
        <w:rPr>
          <w:spacing w:val="-5"/>
        </w:rPr>
        <w:t xml:space="preserve"> </w:t>
      </w:r>
      <w:r w:rsidRPr="007E66A7">
        <w:t>2003</w:t>
      </w:r>
    </w:p>
    <w:p w14:paraId="5F8763EC" w14:textId="77777777" w:rsidR="004D5D48" w:rsidRPr="007E66A7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340C8A" w14:textId="3B25367A" w:rsidR="004D5D48" w:rsidRPr="00B30C83" w:rsidRDefault="004D5D48" w:rsidP="00B30C83">
      <w:pPr>
        <w:pStyle w:val="ListParagraph"/>
        <w:numPr>
          <w:ilvl w:val="0"/>
          <w:numId w:val="11"/>
        </w:numPr>
        <w:ind w:right="1161"/>
        <w:rPr>
          <w:rFonts w:ascii="Times New Roman" w:eastAsia="Times New Roman" w:hAnsi="Times New Roman" w:cs="Times New Roman"/>
          <w:sz w:val="24"/>
          <w:szCs w:val="24"/>
        </w:rPr>
      </w:pPr>
      <w:r w:rsidRPr="00B30C83">
        <w:rPr>
          <w:rFonts w:ascii="Times New Roman"/>
          <w:sz w:val="24"/>
          <w:szCs w:val="24"/>
        </w:rPr>
        <w:t>Stephens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DP,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b/>
          <w:sz w:val="24"/>
          <w:szCs w:val="24"/>
        </w:rPr>
        <w:t>Saad</w:t>
      </w:r>
      <w:r w:rsidRPr="00B30C83">
        <w:rPr>
          <w:rFonts w:ascii="Times New Roman"/>
          <w:b/>
          <w:spacing w:val="-3"/>
          <w:sz w:val="24"/>
          <w:szCs w:val="24"/>
        </w:rPr>
        <w:t xml:space="preserve"> </w:t>
      </w:r>
      <w:r w:rsidRPr="00B30C83">
        <w:rPr>
          <w:rFonts w:ascii="Times New Roman"/>
          <w:b/>
          <w:spacing w:val="-1"/>
          <w:sz w:val="24"/>
          <w:szCs w:val="24"/>
        </w:rPr>
        <w:t>AR</w:t>
      </w:r>
      <w:r w:rsidRPr="00B30C83">
        <w:rPr>
          <w:rFonts w:ascii="Times New Roman"/>
          <w:spacing w:val="-1"/>
          <w:sz w:val="24"/>
          <w:szCs w:val="24"/>
        </w:rPr>
        <w:t>,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Bennett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LA,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Kosiba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WA,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Johnson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JM.</w:t>
      </w:r>
      <w:r w:rsidRPr="00B30C83">
        <w:rPr>
          <w:rFonts w:ascii="Times New Roman"/>
          <w:spacing w:val="-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Neuropeptide</w:t>
      </w:r>
      <w:r w:rsidRPr="00B30C83">
        <w:rPr>
          <w:rFonts w:ascii="Times New Roman"/>
          <w:spacing w:val="-3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Y</w:t>
      </w:r>
      <w:r w:rsidRPr="00B30C83">
        <w:rPr>
          <w:rFonts w:ascii="Times New Roman"/>
          <w:spacing w:val="22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antagonism</w:t>
      </w:r>
      <w:r w:rsidRPr="00B30C83">
        <w:rPr>
          <w:rFonts w:ascii="Times New Roman"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reduces</w:t>
      </w:r>
      <w:r w:rsidRPr="00B30C83">
        <w:rPr>
          <w:rFonts w:ascii="Times New Roman"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reflex</w:t>
      </w:r>
      <w:r w:rsidRPr="00B30C83">
        <w:rPr>
          <w:rFonts w:ascii="Times New Roman"/>
          <w:spacing w:val="-6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cutaneous</w:t>
      </w:r>
      <w:r w:rsidRPr="00B30C83">
        <w:rPr>
          <w:rFonts w:ascii="Times New Roman"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vasoconstriction</w:t>
      </w:r>
      <w:r w:rsidRPr="00B30C83">
        <w:rPr>
          <w:rFonts w:ascii="Times New Roman"/>
          <w:spacing w:val="-6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in</w:t>
      </w:r>
      <w:r w:rsidRPr="00B30C83">
        <w:rPr>
          <w:rFonts w:ascii="Times New Roman"/>
          <w:spacing w:val="-7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humans.</w:t>
      </w:r>
      <w:r w:rsidRPr="00B30C83">
        <w:rPr>
          <w:rFonts w:ascii="Times New Roman"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American Journal</w:t>
      </w:r>
      <w:r w:rsidRPr="00B30C83">
        <w:rPr>
          <w:rFonts w:ascii="Times New Roman"/>
          <w:i/>
          <w:spacing w:val="-7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of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Physiology: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Heart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and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Circulatory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i/>
          <w:sz w:val="24"/>
          <w:szCs w:val="24"/>
        </w:rPr>
        <w:t>Physiology</w:t>
      </w:r>
      <w:r w:rsidRPr="00B30C83">
        <w:rPr>
          <w:rFonts w:ascii="Times New Roman"/>
          <w:i/>
          <w:spacing w:val="-6"/>
          <w:sz w:val="24"/>
          <w:szCs w:val="24"/>
        </w:rPr>
        <w:t xml:space="preserve"> </w:t>
      </w:r>
      <w:r w:rsidRPr="00B30C83">
        <w:rPr>
          <w:rFonts w:ascii="Times New Roman"/>
          <w:sz w:val="24"/>
          <w:szCs w:val="24"/>
        </w:rPr>
        <w:t>287(3):H1404-9</w:t>
      </w:r>
      <w:r w:rsidR="00B30C83">
        <w:rPr>
          <w:rFonts w:ascii="Times New Roman"/>
          <w:sz w:val="24"/>
          <w:szCs w:val="24"/>
        </w:rPr>
        <w:t xml:space="preserve">, </w:t>
      </w:r>
      <w:r w:rsidRPr="007E66A7">
        <w:t>2004.</w:t>
      </w:r>
    </w:p>
    <w:p w14:paraId="5CD21619" w14:textId="77777777" w:rsidR="004D5D48" w:rsidRPr="007E66A7" w:rsidRDefault="004D5D48" w:rsidP="004D5D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D8D7E7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5DFD8879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02AA3DD1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4C1DBC02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5BCC2C34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269CCE2B" w14:textId="77777777" w:rsidR="00FF38CB" w:rsidRDefault="00FF38CB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4DB9193B" w14:textId="42C8A633" w:rsidR="004D5D48" w:rsidRPr="007E66A7" w:rsidRDefault="00BF0B97" w:rsidP="00EE06E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7E66A7">
        <w:rPr>
          <w:rFonts w:ascii="Times New Roman" w:hAnsi="Times New Roman" w:cs="Times New Roman"/>
          <w:b/>
          <w:i/>
          <w:sz w:val="24"/>
          <w:szCs w:val="24"/>
        </w:rPr>
        <w:t>Abstracts for Oral Presentation</w:t>
      </w:r>
    </w:p>
    <w:p w14:paraId="5109CF1E" w14:textId="77777777" w:rsidR="004D5D48" w:rsidRPr="007E66A7" w:rsidRDefault="004D5D48" w:rsidP="00EE06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B84D9" w14:textId="77777777" w:rsidR="00D14443" w:rsidRPr="007E66A7" w:rsidRDefault="00D14443" w:rsidP="00D14443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4E61B4AD" w14:textId="33AEAB6B" w:rsidR="001F44E1" w:rsidRPr="007E66A7" w:rsidRDefault="001F44E1" w:rsidP="00665360">
      <w:pPr>
        <w:spacing w:before="74" w:line="274" w:lineRule="exact"/>
        <w:ind w:left="454" w:right="495"/>
        <w:rPr>
          <w:rFonts w:ascii="Times New Roman" w:hAnsi="Times New Roman" w:cs="Times New Roman"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Alfieri S, Noom M, Dombroski A, Sujka J, Beard A, </w:t>
      </w:r>
      <w:r w:rsidRPr="007E6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AR.</w:t>
      </w: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  Implementing a Transition to Practice Curriculum for Surgery Residents Provides </w:t>
      </w:r>
      <w:proofErr w:type="gramStart"/>
      <w:r w:rsidRPr="007E66A7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 Gateway for Early Career Success.  ASE National Meeting.  Orlando, FL.  April 2024.</w:t>
      </w:r>
    </w:p>
    <w:p w14:paraId="0C7C78CA" w14:textId="77777777" w:rsidR="00F94E57" w:rsidRPr="007E66A7" w:rsidRDefault="00F94E57" w:rsidP="00665360">
      <w:pPr>
        <w:spacing w:before="74" w:line="274" w:lineRule="exact"/>
        <w:ind w:left="454" w:right="495"/>
        <w:rPr>
          <w:rFonts w:ascii="Times New Roman" w:hAnsi="Times New Roman" w:cs="Times New Roman"/>
          <w:color w:val="000000"/>
          <w:sz w:val="24"/>
          <w:szCs w:val="24"/>
        </w:rPr>
      </w:pPr>
    </w:p>
    <w:p w14:paraId="1BCC9017" w14:textId="3EE766DB" w:rsidR="00665360" w:rsidRPr="007E66A7" w:rsidRDefault="00665360" w:rsidP="00665360">
      <w:pPr>
        <w:spacing w:before="74" w:line="274" w:lineRule="exact"/>
        <w:ind w:left="454" w:right="495"/>
        <w:rPr>
          <w:rFonts w:ascii="Times New Roman" w:hAnsi="Times New Roman" w:cs="Times New Roman"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Grimsley E, Capati A, </w:t>
      </w:r>
      <w:r w:rsidRPr="007E6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</w:t>
      </w: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, DuCoin C, </w:t>
      </w:r>
      <w:proofErr w:type="spellStart"/>
      <w:r w:rsidRPr="007E66A7">
        <w:rPr>
          <w:rFonts w:ascii="Times New Roman" w:hAnsi="Times New Roman" w:cs="Times New Roman"/>
          <w:color w:val="000000"/>
          <w:sz w:val="24"/>
          <w:szCs w:val="24"/>
        </w:rPr>
        <w:t>Velanovich</w:t>
      </w:r>
      <w:proofErr w:type="spellEnd"/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 V. Novel "Starburst" Mesh Configuration for </w:t>
      </w:r>
      <w:proofErr w:type="spellStart"/>
      <w:r w:rsidRPr="007E66A7">
        <w:rPr>
          <w:rFonts w:ascii="Times New Roman" w:hAnsi="Times New Roman" w:cs="Times New Roman"/>
          <w:color w:val="000000"/>
          <w:sz w:val="24"/>
          <w:szCs w:val="24"/>
        </w:rPr>
        <w:t>Paraesophageal</w:t>
      </w:r>
      <w:proofErr w:type="spellEnd"/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 and Recurrent Hiatal Hernia Repair: Comparison with Keyhole Mesh Configuration. SAGES 2022 Convention, Denver, CO, United States.</w:t>
      </w:r>
    </w:p>
    <w:p w14:paraId="2B3C390D" w14:textId="77777777" w:rsidR="00F94E57" w:rsidRPr="007E66A7" w:rsidRDefault="00F94E57" w:rsidP="00FA6291">
      <w:pPr>
        <w:spacing w:before="74" w:line="274" w:lineRule="exact"/>
        <w:ind w:left="454" w:right="495"/>
        <w:rPr>
          <w:rFonts w:ascii="Times New Roman"/>
          <w:b/>
          <w:sz w:val="24"/>
          <w:szCs w:val="24"/>
        </w:rPr>
      </w:pPr>
    </w:p>
    <w:p w14:paraId="76D4CE78" w14:textId="67B1CE17" w:rsidR="00FA6291" w:rsidRPr="007E66A7" w:rsidRDefault="00D14443" w:rsidP="00FA6291">
      <w:pPr>
        <w:spacing w:before="74" w:line="274" w:lineRule="exact"/>
        <w:ind w:left="454" w:right="495"/>
        <w:rPr>
          <w:rFonts w:ascii="Times New Roman"/>
          <w:i/>
          <w:sz w:val="24"/>
          <w:szCs w:val="24"/>
        </w:rPr>
      </w:pPr>
      <w:r w:rsidRPr="007E66A7">
        <w:rPr>
          <w:rFonts w:ascii="Times New Roman"/>
          <w:b/>
          <w:sz w:val="24"/>
          <w:szCs w:val="24"/>
        </w:rPr>
        <w:t>Saad</w:t>
      </w:r>
      <w:r w:rsidRPr="007E66A7">
        <w:rPr>
          <w:rFonts w:ascii="Times New Roman"/>
          <w:b/>
          <w:spacing w:val="-5"/>
          <w:sz w:val="24"/>
          <w:szCs w:val="24"/>
        </w:rPr>
        <w:t xml:space="preserve"> </w:t>
      </w:r>
      <w:r w:rsidRPr="007E66A7">
        <w:rPr>
          <w:rFonts w:ascii="Times New Roman"/>
          <w:b/>
          <w:sz w:val="24"/>
          <w:szCs w:val="24"/>
        </w:rPr>
        <w:t>AR,</w:t>
      </w:r>
      <w:r w:rsidRPr="007E66A7">
        <w:rPr>
          <w:rFonts w:ascii="Times New Roman"/>
          <w:b/>
          <w:spacing w:val="-5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Goss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L,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Corey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B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et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al.</w:t>
      </w:r>
      <w:r w:rsidRPr="007E66A7">
        <w:rPr>
          <w:rFonts w:ascii="Times New Roman"/>
          <w:spacing w:val="-5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Anthropomorphic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and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metabolic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outcomes following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bariatric</w:t>
      </w:r>
      <w:r w:rsidRPr="007E66A7">
        <w:rPr>
          <w:rFonts w:ascii="Times New Roman"/>
          <w:spacing w:val="-4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surgery.</w:t>
      </w:r>
      <w:r w:rsidRPr="007E66A7">
        <w:rPr>
          <w:rFonts w:ascii="Times New Roman"/>
          <w:spacing w:val="53"/>
          <w:sz w:val="24"/>
          <w:szCs w:val="24"/>
        </w:rPr>
        <w:t xml:space="preserve"> </w:t>
      </w:r>
      <w:r w:rsidRPr="007E66A7">
        <w:rPr>
          <w:rFonts w:ascii="Times New Roman"/>
          <w:spacing w:val="-1"/>
          <w:sz w:val="24"/>
          <w:szCs w:val="24"/>
        </w:rPr>
        <w:t>DDW;</w:t>
      </w:r>
      <w:r w:rsidRPr="007E66A7">
        <w:rPr>
          <w:rFonts w:ascii="Times New Roman"/>
          <w:i/>
          <w:spacing w:val="-4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Chicago,</w:t>
      </w:r>
      <w:r w:rsidRPr="007E66A7">
        <w:rPr>
          <w:rFonts w:ascii="Times New Roman"/>
          <w:i/>
          <w:spacing w:val="-3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IL.</w:t>
      </w:r>
      <w:r w:rsidRPr="007E66A7">
        <w:rPr>
          <w:rFonts w:ascii="Times New Roman"/>
          <w:i/>
          <w:spacing w:val="53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May</w:t>
      </w:r>
      <w:r w:rsidRPr="007E66A7">
        <w:rPr>
          <w:rFonts w:ascii="Times New Roman"/>
          <w:i/>
          <w:spacing w:val="21"/>
          <w:w w:val="99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2017.</w:t>
      </w:r>
    </w:p>
    <w:p w14:paraId="1196CDD5" w14:textId="77777777" w:rsidR="00FA6291" w:rsidRPr="007E66A7" w:rsidRDefault="00FA6291" w:rsidP="00665360">
      <w:pPr>
        <w:spacing w:before="74" w:line="274" w:lineRule="exact"/>
        <w:ind w:right="495"/>
        <w:rPr>
          <w:rFonts w:ascii="Times New Roman"/>
          <w:iCs/>
          <w:sz w:val="24"/>
          <w:szCs w:val="24"/>
        </w:rPr>
      </w:pPr>
    </w:p>
    <w:p w14:paraId="367CDA06" w14:textId="77777777" w:rsidR="00D14443" w:rsidRPr="007E66A7" w:rsidRDefault="00D14443" w:rsidP="00D14443">
      <w:pPr>
        <w:pStyle w:val="BodyText"/>
        <w:ind w:left="454" w:right="706"/>
        <w:rPr>
          <w:rFonts w:cs="Times New Roman"/>
        </w:rPr>
      </w:pPr>
      <w:r w:rsidRPr="007E66A7">
        <w:rPr>
          <w:b/>
        </w:rPr>
        <w:t>Saad</w:t>
      </w:r>
      <w:r w:rsidRPr="007E66A7">
        <w:rPr>
          <w:b/>
          <w:spacing w:val="-4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4"/>
        </w:rPr>
        <w:t xml:space="preserve"> </w:t>
      </w:r>
      <w:r w:rsidRPr="007E66A7">
        <w:t>Thomas</w:t>
      </w:r>
      <w:r w:rsidRPr="007E66A7">
        <w:rPr>
          <w:spacing w:val="-4"/>
        </w:rPr>
        <w:t xml:space="preserve"> </w:t>
      </w:r>
      <w:r w:rsidRPr="007E66A7">
        <w:t>EM,</w:t>
      </w:r>
      <w:r w:rsidRPr="007E66A7">
        <w:rPr>
          <w:spacing w:val="-3"/>
        </w:rPr>
        <w:t xml:space="preserve"> </w:t>
      </w:r>
      <w:r w:rsidRPr="007E66A7">
        <w:t>Sheehan</w:t>
      </w:r>
      <w:r w:rsidRPr="007E66A7">
        <w:rPr>
          <w:spacing w:val="-4"/>
        </w:rPr>
        <w:t xml:space="preserve"> </w:t>
      </w:r>
      <w:r w:rsidRPr="007E66A7">
        <w:t>MK</w:t>
      </w:r>
      <w:r w:rsidRPr="007E66A7">
        <w:rPr>
          <w:spacing w:val="-4"/>
        </w:rPr>
        <w:t xml:space="preserve"> </w:t>
      </w:r>
      <w:r w:rsidRPr="007E66A7">
        <w:t>et</w:t>
      </w:r>
      <w:r w:rsidRPr="007E66A7">
        <w:rPr>
          <w:spacing w:val="-4"/>
        </w:rPr>
        <w:t xml:space="preserve"> </w:t>
      </w:r>
      <w:r w:rsidRPr="007E66A7">
        <w:t>al.</w:t>
      </w:r>
      <w:r w:rsidRPr="007E66A7">
        <w:rPr>
          <w:spacing w:val="-3"/>
        </w:rPr>
        <w:t xml:space="preserve"> </w:t>
      </w:r>
      <w:r w:rsidRPr="007E66A7">
        <w:t>Aortic</w:t>
      </w:r>
      <w:r w:rsidRPr="007E66A7">
        <w:rPr>
          <w:spacing w:val="-4"/>
        </w:rPr>
        <w:t xml:space="preserve"> </w:t>
      </w:r>
      <w:r w:rsidRPr="007E66A7">
        <w:t>and</w:t>
      </w:r>
      <w:r w:rsidRPr="007E66A7">
        <w:rPr>
          <w:spacing w:val="-4"/>
        </w:rPr>
        <w:t xml:space="preserve"> </w:t>
      </w:r>
      <w:r w:rsidRPr="007E66A7">
        <w:t>selective</w:t>
      </w:r>
      <w:r w:rsidRPr="007E66A7">
        <w:rPr>
          <w:spacing w:val="-3"/>
        </w:rPr>
        <w:t xml:space="preserve"> </w:t>
      </w:r>
      <w:r w:rsidRPr="007E66A7">
        <w:t>abdominal</w:t>
      </w:r>
      <w:r w:rsidRPr="007E66A7">
        <w:rPr>
          <w:spacing w:val="-4"/>
        </w:rPr>
        <w:t xml:space="preserve"> </w:t>
      </w:r>
      <w:r w:rsidRPr="007E66A7">
        <w:t>stenting</w:t>
      </w:r>
      <w:r w:rsidRPr="007E66A7">
        <w:rPr>
          <w:spacing w:val="22"/>
        </w:rPr>
        <w:t xml:space="preserve"> </w:t>
      </w:r>
      <w:r w:rsidRPr="007E66A7">
        <w:t>for</w:t>
      </w:r>
      <w:r w:rsidRPr="007E66A7">
        <w:rPr>
          <w:spacing w:val="-4"/>
        </w:rPr>
        <w:t xml:space="preserve"> </w:t>
      </w:r>
      <w:r w:rsidRPr="007E66A7">
        <w:t>acute</w:t>
      </w:r>
      <w:r w:rsidRPr="007E66A7">
        <w:rPr>
          <w:spacing w:val="-4"/>
        </w:rPr>
        <w:t xml:space="preserve"> </w:t>
      </w:r>
      <w:r w:rsidRPr="007E66A7">
        <w:t>complicated</w:t>
      </w:r>
      <w:r w:rsidRPr="007E66A7">
        <w:rPr>
          <w:spacing w:val="-4"/>
        </w:rPr>
        <w:t xml:space="preserve"> </w:t>
      </w:r>
      <w:r w:rsidRPr="007E66A7">
        <w:t>type</w:t>
      </w:r>
      <w:r w:rsidRPr="007E66A7">
        <w:rPr>
          <w:spacing w:val="-4"/>
        </w:rPr>
        <w:t xml:space="preserve"> </w:t>
      </w:r>
      <w:r w:rsidRPr="007E66A7">
        <w:t>B</w:t>
      </w:r>
      <w:r w:rsidRPr="007E66A7">
        <w:rPr>
          <w:spacing w:val="-4"/>
        </w:rPr>
        <w:t xml:space="preserve"> </w:t>
      </w:r>
      <w:r w:rsidRPr="007E66A7">
        <w:t>dissection</w:t>
      </w:r>
      <w:r w:rsidRPr="007E66A7">
        <w:rPr>
          <w:spacing w:val="-4"/>
        </w:rPr>
        <w:t xml:space="preserve"> </w:t>
      </w:r>
      <w:r w:rsidRPr="007E66A7">
        <w:t>in</w:t>
      </w:r>
      <w:r w:rsidRPr="007E66A7">
        <w:rPr>
          <w:spacing w:val="-4"/>
        </w:rPr>
        <w:t xml:space="preserve"> </w:t>
      </w:r>
      <w:r w:rsidRPr="007E66A7">
        <w:t>patients</w:t>
      </w:r>
      <w:r w:rsidRPr="007E66A7">
        <w:rPr>
          <w:spacing w:val="-4"/>
        </w:rPr>
        <w:t xml:space="preserve"> </w:t>
      </w:r>
      <w:r w:rsidRPr="007E66A7">
        <w:t>with</w:t>
      </w:r>
      <w:r w:rsidRPr="007E66A7">
        <w:rPr>
          <w:spacing w:val="-3"/>
        </w:rPr>
        <w:t xml:space="preserve"> </w:t>
      </w:r>
      <w:r w:rsidRPr="007E66A7">
        <w:t>aortic</w:t>
      </w:r>
      <w:r w:rsidRPr="007E66A7">
        <w:rPr>
          <w:spacing w:val="-4"/>
        </w:rPr>
        <w:t xml:space="preserve"> </w:t>
      </w:r>
      <w:r w:rsidRPr="007E66A7">
        <w:t>origin</w:t>
      </w:r>
      <w:r w:rsidRPr="007E66A7">
        <w:rPr>
          <w:spacing w:val="-4"/>
        </w:rPr>
        <w:t xml:space="preserve"> </w:t>
      </w:r>
      <w:r w:rsidRPr="007E66A7">
        <w:t>of</w:t>
      </w:r>
      <w:r w:rsidRPr="007E66A7">
        <w:rPr>
          <w:spacing w:val="-4"/>
        </w:rPr>
        <w:t xml:space="preserve"> </w:t>
      </w:r>
      <w:r w:rsidRPr="007E66A7">
        <w:t>the</w:t>
      </w:r>
      <w:r w:rsidRPr="007E66A7">
        <w:rPr>
          <w:spacing w:val="-4"/>
        </w:rPr>
        <w:t xml:space="preserve"> </w:t>
      </w:r>
      <w:r w:rsidRPr="007E66A7">
        <w:t>left</w:t>
      </w:r>
      <w:r w:rsidRPr="007E66A7">
        <w:rPr>
          <w:w w:val="99"/>
        </w:rPr>
        <w:t xml:space="preserve"> </w:t>
      </w:r>
      <w:r w:rsidRPr="007E66A7">
        <w:t>vertebral</w:t>
      </w:r>
      <w:r w:rsidRPr="007E66A7">
        <w:rPr>
          <w:spacing w:val="-6"/>
        </w:rPr>
        <w:t xml:space="preserve"> </w:t>
      </w:r>
      <w:r w:rsidRPr="007E66A7">
        <w:t>artery.</w:t>
      </w:r>
      <w:r w:rsidRPr="007E66A7">
        <w:rPr>
          <w:spacing w:val="-5"/>
        </w:rPr>
        <w:t xml:space="preserve"> </w:t>
      </w:r>
      <w:r w:rsidRPr="007E66A7">
        <w:t>Peripheral</w:t>
      </w:r>
      <w:r w:rsidRPr="007E66A7">
        <w:rPr>
          <w:spacing w:val="-6"/>
        </w:rPr>
        <w:t xml:space="preserve"> </w:t>
      </w:r>
      <w:r w:rsidRPr="007E66A7">
        <w:t>Vascular</w:t>
      </w:r>
      <w:r w:rsidRPr="007E66A7">
        <w:rPr>
          <w:spacing w:val="-5"/>
        </w:rPr>
        <w:t xml:space="preserve"> </w:t>
      </w:r>
      <w:r w:rsidRPr="007E66A7">
        <w:t>Surgical</w:t>
      </w:r>
      <w:r w:rsidRPr="007E66A7">
        <w:rPr>
          <w:spacing w:val="-6"/>
        </w:rPr>
        <w:t xml:space="preserve"> </w:t>
      </w:r>
      <w:r w:rsidRPr="007E66A7">
        <w:t>Society;</w:t>
      </w:r>
      <w:r w:rsidRPr="007E66A7">
        <w:rPr>
          <w:spacing w:val="-5"/>
        </w:rPr>
        <w:t xml:space="preserve"> </w:t>
      </w:r>
      <w:r w:rsidRPr="007E66A7">
        <w:t>Steamboat,</w:t>
      </w:r>
      <w:r w:rsidRPr="007E66A7">
        <w:rPr>
          <w:spacing w:val="-5"/>
        </w:rPr>
        <w:t xml:space="preserve"> </w:t>
      </w:r>
      <w:r w:rsidRPr="007E66A7">
        <w:t>CO.</w:t>
      </w:r>
      <w:r w:rsidRPr="007E66A7">
        <w:rPr>
          <w:spacing w:val="-6"/>
        </w:rPr>
        <w:t xml:space="preserve"> </w:t>
      </w:r>
      <w:r w:rsidRPr="007E66A7">
        <w:t>Jan</w:t>
      </w:r>
      <w:r w:rsidRPr="007E66A7">
        <w:rPr>
          <w:spacing w:val="-5"/>
        </w:rPr>
        <w:t xml:space="preserve"> </w:t>
      </w:r>
      <w:r w:rsidRPr="007E66A7">
        <w:t>2011.</w:t>
      </w:r>
    </w:p>
    <w:p w14:paraId="6EC4F038" w14:textId="77777777" w:rsidR="00D14443" w:rsidRPr="007E66A7" w:rsidRDefault="00D14443" w:rsidP="00D14443">
      <w:pPr>
        <w:spacing w:before="74" w:line="274" w:lineRule="exact"/>
        <w:ind w:left="454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14407E98" w14:textId="77777777" w:rsidR="004D5D48" w:rsidRPr="007E66A7" w:rsidRDefault="004D5D48" w:rsidP="004D5D48">
      <w:pPr>
        <w:pStyle w:val="BodyText"/>
        <w:spacing w:line="274" w:lineRule="exact"/>
        <w:ind w:left="454" w:right="1161"/>
      </w:pPr>
      <w:r w:rsidRPr="007E66A7">
        <w:rPr>
          <w:b/>
        </w:rPr>
        <w:t>Saad</w:t>
      </w:r>
      <w:r w:rsidRPr="007E66A7">
        <w:rPr>
          <w:b/>
          <w:spacing w:val="-4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4"/>
        </w:rPr>
        <w:t xml:space="preserve"> </w:t>
      </w:r>
      <w:r w:rsidRPr="007E66A7">
        <w:t>Cline</w:t>
      </w:r>
      <w:r w:rsidRPr="007E66A7">
        <w:rPr>
          <w:spacing w:val="-4"/>
        </w:rPr>
        <w:t xml:space="preserve"> </w:t>
      </w:r>
      <w:r w:rsidRPr="007E66A7">
        <w:t>AM,</w:t>
      </w:r>
      <w:r w:rsidRPr="007E66A7">
        <w:rPr>
          <w:spacing w:val="-4"/>
        </w:rPr>
        <w:t xml:space="preserve"> </w:t>
      </w:r>
      <w:r w:rsidRPr="007E66A7">
        <w:t>Watts</w:t>
      </w:r>
      <w:r w:rsidRPr="007E66A7">
        <w:rPr>
          <w:spacing w:val="-4"/>
        </w:rPr>
        <w:t xml:space="preserve"> </w:t>
      </w:r>
      <w:r w:rsidRPr="007E66A7">
        <w:t>AB,</w:t>
      </w:r>
      <w:r w:rsidRPr="007E66A7">
        <w:rPr>
          <w:spacing w:val="-4"/>
        </w:rPr>
        <w:t xml:space="preserve"> </w:t>
      </w:r>
      <w:r w:rsidRPr="007E66A7">
        <w:t>et</w:t>
      </w:r>
      <w:r w:rsidRPr="007E66A7">
        <w:rPr>
          <w:spacing w:val="-4"/>
        </w:rPr>
        <w:t xml:space="preserve"> </w:t>
      </w:r>
      <w:r w:rsidRPr="007E66A7">
        <w:t>al.</w:t>
      </w:r>
      <w:r w:rsidRPr="007E66A7">
        <w:rPr>
          <w:spacing w:val="-3"/>
        </w:rPr>
        <w:t xml:space="preserve"> </w:t>
      </w:r>
      <w:r w:rsidRPr="007E66A7">
        <w:t>Nanoparticle</w:t>
      </w:r>
      <w:r w:rsidRPr="007E66A7">
        <w:rPr>
          <w:spacing w:val="-4"/>
        </w:rPr>
        <w:t xml:space="preserve"> </w:t>
      </w:r>
      <w:r w:rsidRPr="007E66A7">
        <w:t>Tacrolimus</w:t>
      </w:r>
      <w:r w:rsidRPr="007E66A7">
        <w:rPr>
          <w:spacing w:val="-4"/>
        </w:rPr>
        <w:t xml:space="preserve"> </w:t>
      </w:r>
      <w:r w:rsidRPr="007E66A7">
        <w:t>Inhalation</w:t>
      </w:r>
      <w:r w:rsidRPr="007E66A7">
        <w:rPr>
          <w:spacing w:val="-4"/>
        </w:rPr>
        <w:t xml:space="preserve"> </w:t>
      </w:r>
      <w:r w:rsidRPr="007E66A7">
        <w:t>in</w:t>
      </w:r>
      <w:r w:rsidRPr="007E66A7">
        <w:rPr>
          <w:spacing w:val="-4"/>
        </w:rPr>
        <w:t xml:space="preserve"> </w:t>
      </w:r>
      <w:r w:rsidRPr="007E66A7">
        <w:t>Rat</w:t>
      </w:r>
      <w:r w:rsidRPr="007E66A7">
        <w:rPr>
          <w:spacing w:val="22"/>
          <w:w w:val="99"/>
        </w:rPr>
        <w:t xml:space="preserve"> </w:t>
      </w:r>
      <w:r w:rsidRPr="007E66A7">
        <w:t>Lung</w:t>
      </w:r>
      <w:r w:rsidRPr="007E66A7">
        <w:rPr>
          <w:spacing w:val="-3"/>
        </w:rPr>
        <w:t xml:space="preserve"> </w:t>
      </w:r>
      <w:r w:rsidRPr="007E66A7">
        <w:t>Transplant</w:t>
      </w:r>
      <w:r w:rsidRPr="007E66A7">
        <w:rPr>
          <w:spacing w:val="-3"/>
        </w:rPr>
        <w:t xml:space="preserve"> </w:t>
      </w:r>
      <w:r w:rsidRPr="007E66A7">
        <w:t>Model.</w:t>
      </w:r>
      <w:r w:rsidR="005A2031" w:rsidRPr="007E66A7">
        <w:rPr>
          <w:spacing w:val="54"/>
        </w:rPr>
        <w:t xml:space="preserve"> </w:t>
      </w:r>
      <w:r w:rsidRPr="007E66A7">
        <w:t>Philadelphia,</w:t>
      </w:r>
      <w:r w:rsidRPr="007E66A7">
        <w:rPr>
          <w:spacing w:val="-3"/>
        </w:rPr>
        <w:t xml:space="preserve"> </w:t>
      </w:r>
      <w:r w:rsidRPr="007E66A7">
        <w:t>Oct</w:t>
      </w:r>
      <w:r w:rsidRPr="007E66A7">
        <w:rPr>
          <w:spacing w:val="-3"/>
        </w:rPr>
        <w:t xml:space="preserve"> </w:t>
      </w:r>
      <w:r w:rsidRPr="007E66A7">
        <w:t>2008.</w:t>
      </w:r>
      <w:r w:rsidRPr="007E66A7">
        <w:rPr>
          <w:spacing w:val="-3"/>
        </w:rPr>
        <w:t xml:space="preserve"> </w:t>
      </w:r>
      <w:r w:rsidRPr="007E66A7">
        <w:t>(CHEST;</w:t>
      </w:r>
      <w:r w:rsidRPr="007E66A7">
        <w:rPr>
          <w:spacing w:val="-3"/>
        </w:rPr>
        <w:t xml:space="preserve"> </w:t>
      </w:r>
      <w:r w:rsidRPr="007E66A7">
        <w:t>vol.</w:t>
      </w:r>
      <w:r w:rsidRPr="007E66A7">
        <w:rPr>
          <w:spacing w:val="-3"/>
        </w:rPr>
        <w:t xml:space="preserve"> </w:t>
      </w:r>
      <w:r w:rsidRPr="007E66A7">
        <w:t>134,</w:t>
      </w:r>
      <w:r w:rsidRPr="007E66A7">
        <w:rPr>
          <w:spacing w:val="-3"/>
        </w:rPr>
        <w:t xml:space="preserve"> </w:t>
      </w:r>
      <w:r w:rsidRPr="007E66A7">
        <w:t>no.</w:t>
      </w:r>
      <w:r w:rsidRPr="007E66A7">
        <w:rPr>
          <w:spacing w:val="-3"/>
        </w:rPr>
        <w:t xml:space="preserve"> </w:t>
      </w:r>
      <w:r w:rsidRPr="007E66A7">
        <w:t>4).</w:t>
      </w:r>
    </w:p>
    <w:p w14:paraId="09455694" w14:textId="77777777" w:rsidR="004D5D48" w:rsidRPr="007E66A7" w:rsidRDefault="004D5D48" w:rsidP="004D5D48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14:paraId="47F0F1A7" w14:textId="77777777" w:rsidR="00B30C83" w:rsidRDefault="00B30C83" w:rsidP="00BF0B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168AB5" w14:textId="1DA7C302" w:rsidR="00BF0B97" w:rsidRPr="007E66A7" w:rsidRDefault="00BF0B97" w:rsidP="00BF0B97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7E66A7">
        <w:rPr>
          <w:rFonts w:ascii="Times New Roman" w:hAnsi="Times New Roman" w:cs="Times New Roman"/>
          <w:b/>
          <w:i/>
          <w:sz w:val="24"/>
          <w:szCs w:val="24"/>
        </w:rPr>
        <w:t>Abstracts for Poster Presentation</w:t>
      </w:r>
    </w:p>
    <w:p w14:paraId="0CD40A4A" w14:textId="77777777" w:rsidR="00BF0B97" w:rsidRPr="007E66A7" w:rsidRDefault="00BF0B97" w:rsidP="00BF0B97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48D9F492" w14:textId="59B392FE" w:rsidR="00C961A8" w:rsidRDefault="00C961A8" w:rsidP="001F44E1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Peddi P, Rizk M, Box E, Mhaskar R, Docimo S, Sujka J, </w:t>
      </w:r>
      <w:r w:rsidRPr="00C961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</w:t>
      </w:r>
      <w:r>
        <w:rPr>
          <w:rFonts w:ascii="Times New Roman" w:hAnsi="Times New Roman" w:cs="Times New Roman"/>
          <w:color w:val="000000"/>
          <w:sz w:val="24"/>
          <w:szCs w:val="24"/>
        </w:rPr>
        <w:t>, Dimou F, DuCoin C.  Hiatal Hernia Repair with Novel Ligament Release and Mesh Placement.  SSAT. San Diego, CA.  May 2025.</w:t>
      </w:r>
    </w:p>
    <w:p w14:paraId="7C7252EA" w14:textId="77777777" w:rsidR="00C961A8" w:rsidRDefault="00C961A8" w:rsidP="001F44E1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</w:p>
    <w:p w14:paraId="0BE98D6F" w14:textId="316FC914" w:rsidR="00C961A8" w:rsidRDefault="00C961A8" w:rsidP="00C961A8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Peddi P,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SHargo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Poonen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-Honig I,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Konidala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C, Dabbs C, Klam R, Blankenship B, </w:t>
      </w:r>
      <w:r w:rsidRPr="00C961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</w:t>
      </w:r>
      <w:r>
        <w:rPr>
          <w:rFonts w:ascii="Times New Roman" w:hAnsi="Times New Roman" w:cs="Times New Roman"/>
          <w:color w:val="000000"/>
          <w:sz w:val="24"/>
          <w:szCs w:val="24"/>
        </w:rPr>
        <w:t>, Docimo S, DuCoin C, Sujka J.  Surgical Management of Gastroparesis: An algorithmic approach.  SSAT. San Diego, CA.  May 2025.</w:t>
      </w:r>
    </w:p>
    <w:p w14:paraId="0CC8D22A" w14:textId="77777777" w:rsidR="00C961A8" w:rsidRDefault="00C961A8" w:rsidP="001F44E1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</w:p>
    <w:p w14:paraId="34355CD9" w14:textId="050E330B" w:rsidR="001F44E1" w:rsidRPr="007E66A7" w:rsidRDefault="001F44E1" w:rsidP="001F44E1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Noom M, Alfieri S, Dombroski A, </w:t>
      </w:r>
      <w:r w:rsidRPr="007E6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Saad AR.</w:t>
      </w:r>
      <w:r w:rsidRPr="007E66A7">
        <w:rPr>
          <w:rFonts w:ascii="Times New Roman" w:hAnsi="Times New Roman" w:cs="Times New Roman"/>
          <w:color w:val="000000"/>
          <w:sz w:val="24"/>
          <w:szCs w:val="24"/>
        </w:rPr>
        <w:t xml:space="preserve">  The Attending Surgeon’s Perspective on Transition to Practice Curriculum During Residency Training.  </w:t>
      </w:r>
      <w:r w:rsidR="00D67678" w:rsidRPr="007E66A7">
        <w:rPr>
          <w:rFonts w:ascii="Times New Roman" w:hAnsi="Times New Roman" w:cs="Times New Roman"/>
          <w:color w:val="000000"/>
          <w:sz w:val="24"/>
          <w:szCs w:val="24"/>
        </w:rPr>
        <w:t>ASE National Meeting.  Orlando, FL.  April 2024.</w:t>
      </w:r>
    </w:p>
    <w:p w14:paraId="44EBB0E8" w14:textId="77777777" w:rsidR="001F44E1" w:rsidRPr="007E66A7" w:rsidRDefault="001F44E1" w:rsidP="001F44E1">
      <w:pPr>
        <w:spacing w:before="74" w:line="274" w:lineRule="exact"/>
        <w:ind w:left="360" w:right="495"/>
        <w:rPr>
          <w:rFonts w:ascii="Times New Roman" w:hAnsi="Times New Roman" w:cs="Times New Roman"/>
          <w:color w:val="000000"/>
          <w:sz w:val="24"/>
          <w:szCs w:val="24"/>
        </w:rPr>
      </w:pPr>
    </w:p>
    <w:p w14:paraId="23930F32" w14:textId="09E380B1" w:rsidR="00504BB2" w:rsidRPr="007E66A7" w:rsidRDefault="00504BB2" w:rsidP="00FC5A60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Koussayer</w:t>
      </w:r>
      <w:proofErr w:type="spellEnd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B, Zuercher H, Barry T,</w:t>
      </w:r>
      <w:r w:rsidRPr="007E6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Saad AR.  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Meckel’s Diverticulum </w:t>
      </w:r>
      <w:r w:rsidR="00D010BC"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Masquerading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as an Incarcerated Inguinal Hernia; a Pseudo-Littre Hernia.  SSAT 2023, Chicago, IL.</w:t>
      </w:r>
    </w:p>
    <w:p w14:paraId="23FFE598" w14:textId="77777777" w:rsidR="00504BB2" w:rsidRPr="007E66A7" w:rsidRDefault="00504BB2" w:rsidP="00FC5A60">
      <w:pPr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277C463" w14:textId="77777777" w:rsidR="00D010BC" w:rsidRPr="007E66A7" w:rsidRDefault="00D010BC" w:rsidP="00D010BC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Davis G, Lui L, Bernardi K, Allen W, </w:t>
      </w:r>
      <w:r w:rsidRPr="007E66A7">
        <w:rPr>
          <w:rFonts w:ascii="Times New Roman" w:hAnsi="Times New Roman" w:cs="Times New Roman"/>
          <w:b/>
          <w:color w:val="000000"/>
          <w:sz w:val="24"/>
          <w:szCs w:val="24"/>
        </w:rPr>
        <w:t>Saad AR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V.  Health Services Utilization of patients with gastroparesis treated with gastric neurostimulation with and without concomitant pyloroplasty of subsequent pyloromyotomy.  SSAT 2023, Chicago, IL.</w:t>
      </w:r>
    </w:p>
    <w:p w14:paraId="1E9C9AC4" w14:textId="77777777" w:rsidR="00D010BC" w:rsidRPr="007E66A7" w:rsidRDefault="00D010BC" w:rsidP="00D010BC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2597F83" w14:textId="77777777" w:rsidR="006C7502" w:rsidRPr="007E66A7" w:rsidRDefault="00D010BC" w:rsidP="006C7502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E66A7">
        <w:rPr>
          <w:rFonts w:ascii="Times New Roman" w:hAnsi="Times New Roman" w:cs="Times New Roman"/>
          <w:sz w:val="24"/>
          <w:szCs w:val="24"/>
        </w:rPr>
        <w:t>Perisetla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N, Doyle W Jr, Ladehoff L, Natarelli N, </w:t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Nemov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V, Pittala K, Sujka J, 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Saad AR</w:t>
      </w:r>
      <w:r w:rsidRPr="007E66A7">
        <w:rPr>
          <w:rFonts w:ascii="Times New Roman" w:hAnsi="Times New Roman" w:cs="Times New Roman"/>
          <w:sz w:val="24"/>
          <w:szCs w:val="24"/>
        </w:rPr>
        <w:t xml:space="preserve">, DuCoin C, </w:t>
      </w:r>
      <w:proofErr w:type="spellStart"/>
      <w:r w:rsidRPr="007E66A7">
        <w:rPr>
          <w:rFonts w:ascii="Times New Roman" w:hAnsi="Times New Roman" w:cs="Times New Roman"/>
          <w:sz w:val="24"/>
          <w:szCs w:val="24"/>
        </w:rPr>
        <w:t>Velanovich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V.  Effects of spinal deformities on hiatal hernia occurrence and recurrence. 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SSAT 2023, Chicago, IL.</w:t>
      </w:r>
    </w:p>
    <w:p w14:paraId="106DDF17" w14:textId="77777777" w:rsidR="006C7502" w:rsidRPr="007E66A7" w:rsidRDefault="006C7502" w:rsidP="006C7502">
      <w:pPr>
        <w:ind w:left="360"/>
        <w:rPr>
          <w:sz w:val="24"/>
          <w:szCs w:val="24"/>
        </w:rPr>
      </w:pPr>
    </w:p>
    <w:p w14:paraId="2FFD167E" w14:textId="77777777" w:rsidR="0001250C" w:rsidRPr="007E66A7" w:rsidRDefault="006C7502" w:rsidP="0001250C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Tyle M, Noom M, Bigness A, 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Saad AR</w:t>
      </w:r>
      <w:r w:rsidRPr="007E66A7">
        <w:rPr>
          <w:rFonts w:ascii="Times New Roman" w:hAnsi="Times New Roman" w:cs="Times New Roman"/>
          <w:sz w:val="24"/>
          <w:szCs w:val="24"/>
        </w:rPr>
        <w:t xml:space="preserve">, Acho R, Diab A-RF, Lippincott M, Mandala S, Docimo S, Sujka J, DuCoin C. Critical View of Safety for Hiatal Hernia Repair: A Survey with the AFS for Best Practice.  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SSAT 2023, Chicago, IL.</w:t>
      </w:r>
    </w:p>
    <w:p w14:paraId="189BB92A" w14:textId="77777777" w:rsidR="0001250C" w:rsidRPr="007E66A7" w:rsidRDefault="0001250C" w:rsidP="0001250C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8BAE31A" w14:textId="77777777" w:rsidR="006B7335" w:rsidRPr="007E66A7" w:rsidRDefault="0001250C" w:rsidP="006B7335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sz w:val="24"/>
          <w:szCs w:val="24"/>
        </w:rPr>
        <w:t xml:space="preserve">Awshah S, Read M, Coughlin E, 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Saad AR</w:t>
      </w:r>
      <w:r w:rsidRPr="007E66A7">
        <w:rPr>
          <w:rFonts w:ascii="Times New Roman" w:hAnsi="Times New Roman" w:cs="Times New Roman"/>
          <w:sz w:val="24"/>
          <w:szCs w:val="24"/>
        </w:rPr>
        <w:t>, Mhaskar R, Sujka JA, DuCoin CG. Robotic Versus Laparoscopic Hiatal Hernia Repair and Heller Myotomy: A Systematic Review and Meta-Analysis. SAGES 2023, Montréal, Québec.</w:t>
      </w:r>
    </w:p>
    <w:p w14:paraId="03779F88" w14:textId="77777777" w:rsidR="006B7335" w:rsidRPr="007E66A7" w:rsidRDefault="006B7335" w:rsidP="006B7335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08DF62" w14:textId="77777777" w:rsidR="001630A8" w:rsidRPr="007E66A7" w:rsidRDefault="006B7335" w:rsidP="001630A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E66A7">
        <w:rPr>
          <w:rFonts w:ascii="Times New Roman" w:hAnsi="Times New Roman" w:cs="Times New Roman"/>
          <w:sz w:val="24"/>
          <w:szCs w:val="24"/>
        </w:rPr>
        <w:t>Koussayer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 xml:space="preserve"> B, Zuercher H, 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Saad AR</w:t>
      </w:r>
      <w:r w:rsidRPr="007E66A7">
        <w:rPr>
          <w:rFonts w:ascii="Times New Roman" w:hAnsi="Times New Roman" w:cs="Times New Roman"/>
          <w:sz w:val="24"/>
          <w:szCs w:val="24"/>
        </w:rPr>
        <w:t>, Sujka JA. Robotic-Assisted Laparoscopic Repair of Incarcerated Falciform Ligament Hernia.  Video presentation, SAGES 2023, Montréal, Québec.</w:t>
      </w:r>
    </w:p>
    <w:p w14:paraId="43346911" w14:textId="77777777" w:rsidR="001630A8" w:rsidRPr="007E66A7" w:rsidRDefault="001630A8" w:rsidP="001630A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3763489" w14:textId="6432B51A" w:rsidR="001630A8" w:rsidRPr="007E66A7" w:rsidRDefault="001630A8" w:rsidP="001630A8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7E66A7">
        <w:rPr>
          <w:rFonts w:ascii="Times New Roman" w:hAnsi="Times New Roman" w:cs="Times New Roman"/>
          <w:sz w:val="24"/>
          <w:szCs w:val="24"/>
        </w:rPr>
        <w:lastRenderedPageBreak/>
        <w:t>Fishberger</w:t>
      </w:r>
      <w:proofErr w:type="spellEnd"/>
      <w:r w:rsidRPr="007E66A7">
        <w:rPr>
          <w:rFonts w:ascii="Times New Roman" w:hAnsi="Times New Roman" w:cs="Times New Roman"/>
          <w:sz w:val="24"/>
          <w:szCs w:val="24"/>
        </w:rPr>
        <w:t>, G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E66A7">
        <w:rPr>
          <w:rFonts w:ascii="Times New Roman" w:hAnsi="Times New Roman" w:cs="Times New Roman"/>
          <w:sz w:val="24"/>
          <w:szCs w:val="24"/>
        </w:rPr>
        <w:t xml:space="preserve"> Barry, T, Sujka, J, Ali, SO, Try, JS, </w:t>
      </w:r>
      <w:r w:rsidRPr="007E66A7">
        <w:rPr>
          <w:rFonts w:ascii="Times New Roman" w:hAnsi="Times New Roman" w:cs="Times New Roman"/>
          <w:b/>
          <w:bCs/>
          <w:sz w:val="24"/>
          <w:szCs w:val="24"/>
        </w:rPr>
        <w:t>Saad, AR</w:t>
      </w:r>
      <w:r w:rsidRPr="007E66A7">
        <w:rPr>
          <w:rFonts w:ascii="Times New Roman" w:hAnsi="Times New Roman" w:cs="Times New Roman"/>
          <w:sz w:val="24"/>
          <w:szCs w:val="24"/>
        </w:rPr>
        <w:t>.  Diaphragmatic and ventral hernia repair following chronic sternal dehiscence: A multi-specialty approach. American Hernia Society 2023, Austin TX.</w:t>
      </w:r>
    </w:p>
    <w:p w14:paraId="320FD469" w14:textId="77777777" w:rsidR="00D010BC" w:rsidRPr="007E66A7" w:rsidRDefault="00D010BC" w:rsidP="00FA629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45D9624" w14:textId="5BBAB007" w:rsidR="00FC5A60" w:rsidRPr="007E66A7" w:rsidRDefault="00FC5A60" w:rsidP="00FC5A60">
      <w:pPr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E6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Saad AR, </w:t>
      </w:r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DuCoin C, and </w:t>
      </w:r>
      <w:proofErr w:type="spellStart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Velanovich</w:t>
      </w:r>
      <w:proofErr w:type="spellEnd"/>
      <w:r w:rsidRPr="007E66A7">
        <w:rPr>
          <w:rFonts w:ascii="Times New Roman" w:hAnsi="Times New Roman" w:cs="Times New Roman"/>
          <w:bCs/>
          <w:color w:val="000000"/>
          <w:sz w:val="24"/>
          <w:szCs w:val="24"/>
        </w:rPr>
        <w:t>.  The “Starburst” Mesh Configuration for Large or Recurrent Hiatal Hernia Repairs:  A Preliminary Report.  SSAT 2021, virtual meeting.</w:t>
      </w:r>
    </w:p>
    <w:p w14:paraId="61D48955" w14:textId="77777777" w:rsidR="00F26615" w:rsidRPr="007E66A7" w:rsidRDefault="00F26615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3D9B65C4" w14:textId="579DF533" w:rsidR="00C221A8" w:rsidRPr="007E66A7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Barry TM, DeSantis AJ, Hanna JP, Kuo PC, 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>Saad AR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C221A8" w:rsidRPr="007E66A7">
        <w:rPr>
          <w:rFonts w:ascii="Times New Roman" w:eastAsia="Times New Roman" w:hAnsi="Times New Roman" w:cs="Times New Roman"/>
          <w:sz w:val="24"/>
          <w:szCs w:val="24"/>
        </w:rPr>
        <w:t>Institutional Robotic Assisted Surgery Certification May Facilitate Transition to Practice.  ACS Clinical Congress 2020.</w:t>
      </w:r>
    </w:p>
    <w:p w14:paraId="2F6BF723" w14:textId="77777777" w:rsidR="00F26615" w:rsidRPr="007E66A7" w:rsidRDefault="00F26615" w:rsidP="00F26615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58FF5CF4" w14:textId="3A57D8D9" w:rsidR="00F26615" w:rsidRPr="007E66A7" w:rsidRDefault="00C221A8" w:rsidP="00F26615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>Trans-Diaphragmatic Pressure Differential as Determined by High Resolution Manometry.  ACS Clinical Congress 2020</w:t>
      </w:r>
      <w:r w:rsidR="00D010BC" w:rsidRPr="007E66A7">
        <w:rPr>
          <w:rFonts w:ascii="Times New Roman" w:eastAsia="Times New Roman" w:hAnsi="Times New Roman" w:cs="Times New Roman"/>
          <w:sz w:val="24"/>
          <w:szCs w:val="24"/>
        </w:rPr>
        <w:t xml:space="preserve">, virtual.  </w:t>
      </w:r>
    </w:p>
    <w:p w14:paraId="5A5F0084" w14:textId="77777777" w:rsidR="00F26615" w:rsidRPr="007E66A7" w:rsidRDefault="00F26615" w:rsidP="00F26615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296DDEC7" w14:textId="5BF4D367" w:rsidR="00F26615" w:rsidRPr="007E66A7" w:rsidRDefault="00F26615" w:rsidP="00F26615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Bernardi, K … </w:t>
      </w:r>
      <w:r w:rsidRPr="007E6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Saad AR, </w:t>
      </w:r>
      <w:proofErr w:type="spellStart"/>
      <w:r w:rsidRPr="007E66A7">
        <w:rPr>
          <w:rFonts w:ascii="Times New Roman" w:eastAsia="Times New Roman" w:hAnsi="Times New Roman" w:cs="Times New Roman"/>
          <w:b/>
          <w:bCs/>
          <w:sz w:val="24"/>
          <w:szCs w:val="24"/>
        </w:rPr>
        <w:t>Velanovich</w:t>
      </w:r>
      <w:proofErr w:type="spellEnd"/>
      <w:r w:rsidRPr="007E66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V.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>Medical Service use of Gastroparesis Patients Treated with Gastric Neurostimulation with or without Pyloroplasty or Pyloromyotomy. ACS Clinical Congress, 2020.</w:t>
      </w:r>
    </w:p>
    <w:p w14:paraId="66ADACF7" w14:textId="77777777" w:rsidR="00F26615" w:rsidRPr="007E66A7" w:rsidRDefault="00F26615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7476A78D" w14:textId="09A3A997" w:rsidR="00BD120D" w:rsidRPr="007E66A7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Barry T, DeSantis A, Janjua H, Cousin-Peterson E, 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>Saad AR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, et al.  Predicting Post-Operative Clostridium Difficile Infection.  Society of Surgeons of the Alimentary Tract.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Chicago, IL. May 2020.</w:t>
      </w:r>
    </w:p>
    <w:p w14:paraId="0706C157" w14:textId="77777777" w:rsidR="00C571F2" w:rsidRPr="007E66A7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2933D67D" w14:textId="77777777" w:rsidR="00BD120D" w:rsidRPr="007E66A7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>DeSantis A, Barry T,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 Saad AR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et al.  Etiology and Outcomes of the Need to Convert 360-degree to Partial </w:t>
      </w:r>
      <w:proofErr w:type="spellStart"/>
      <w:r w:rsidRPr="007E66A7">
        <w:rPr>
          <w:rFonts w:ascii="Times New Roman" w:eastAsia="Times New Roman" w:hAnsi="Times New Roman" w:cs="Times New Roman"/>
          <w:sz w:val="24"/>
          <w:szCs w:val="24"/>
        </w:rPr>
        <w:t>Fundoplications</w:t>
      </w:r>
      <w:proofErr w:type="spellEnd"/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.  Society of Surgeons of the Alimentary Tract.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Chicago, IL. May 2020.</w:t>
      </w:r>
    </w:p>
    <w:p w14:paraId="44B82F82" w14:textId="77777777" w:rsidR="00C571F2" w:rsidRPr="007E66A7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69036D9C" w14:textId="77777777" w:rsidR="00BD120D" w:rsidRPr="007E66A7" w:rsidRDefault="00BD120D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Barry TM, DeSantis AJ, Hanna JP, Kua PC, 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AR. 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Institutional Robotic Assisted Surgery Certification May Facilitate Transition to Practice.  Association for Surgical Education.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Seattle, WA.  April 2020.</w:t>
      </w:r>
    </w:p>
    <w:p w14:paraId="4390DC47" w14:textId="77777777" w:rsidR="00C571F2" w:rsidRPr="007E66A7" w:rsidRDefault="00C571F2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F6B22" w14:textId="77777777" w:rsidR="00584464" w:rsidRPr="007E66A7" w:rsidRDefault="00584464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66A7">
        <w:rPr>
          <w:rFonts w:ascii="Times New Roman" w:eastAsia="Times New Roman" w:hAnsi="Times New Roman" w:cs="Times New Roman"/>
          <w:sz w:val="24"/>
          <w:szCs w:val="24"/>
        </w:rPr>
        <w:t>Velanovich</w:t>
      </w:r>
      <w:proofErr w:type="spellEnd"/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 V.  Hiatal Location of Recurrent Hiatal Hernia: A Lesson to Where Repair and Reinforcement Attention Should be Directed?  Society of Surgeons of the Alimentary Tract.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San Diego, CA.  May 2019.</w:t>
      </w:r>
    </w:p>
    <w:p w14:paraId="129DBAF1" w14:textId="77777777" w:rsidR="00C571F2" w:rsidRPr="007E66A7" w:rsidRDefault="00C571F2" w:rsidP="00C571F2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95CE2" w14:textId="77777777" w:rsidR="00584464" w:rsidRPr="007E66A7" w:rsidRDefault="00584464" w:rsidP="00C571F2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Saad AR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E66A7">
        <w:rPr>
          <w:rFonts w:ascii="Times New Roman" w:eastAsia="Times New Roman" w:hAnsi="Times New Roman" w:cs="Times New Roman"/>
          <w:sz w:val="24"/>
          <w:szCs w:val="24"/>
        </w:rPr>
        <w:t>Velanovich</w:t>
      </w:r>
      <w:proofErr w:type="spellEnd"/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 V.  Per-Oral Endoscopic Myotomy Length Based on High Resolution Manometry Findings for Spastic Esophageal Disorders.  Society of Surgeons of the Alimentary Tract.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San Diego, CA.  May 2019.</w:t>
      </w:r>
    </w:p>
    <w:p w14:paraId="100D1FD3" w14:textId="77777777" w:rsidR="00C571F2" w:rsidRPr="007E66A7" w:rsidRDefault="00C571F2" w:rsidP="00C571F2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628A8D55" w14:textId="77777777" w:rsidR="00584464" w:rsidRPr="007E66A7" w:rsidRDefault="00584464" w:rsidP="00C571F2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66A7">
        <w:rPr>
          <w:rFonts w:ascii="Times New Roman" w:eastAsia="Times New Roman" w:hAnsi="Times New Roman" w:cs="Times New Roman"/>
          <w:sz w:val="24"/>
          <w:szCs w:val="24"/>
        </w:rPr>
        <w:t>Rabach</w:t>
      </w:r>
      <w:proofErr w:type="spellEnd"/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 L, Keville S, 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et al.  Experience with U-Shaped and Keyhole-Shaped Configuration of Urinary Bladder Extracellular Surgical Device in Repair of </w:t>
      </w:r>
      <w:proofErr w:type="spellStart"/>
      <w:r w:rsidRPr="007E66A7">
        <w:rPr>
          <w:rFonts w:ascii="Times New Roman" w:eastAsia="Times New Roman" w:hAnsi="Times New Roman" w:cs="Times New Roman"/>
          <w:sz w:val="24"/>
          <w:szCs w:val="24"/>
        </w:rPr>
        <w:t>Paraesophageal</w:t>
      </w:r>
      <w:proofErr w:type="spellEnd"/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 and Recurrent Hiatal Hernia.  Society of American Gastrointestinal and Endoscopic Surgeons. 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>Baltimore, MD.  April 2019.</w:t>
      </w:r>
    </w:p>
    <w:p w14:paraId="785CF21B" w14:textId="77777777" w:rsidR="00584464" w:rsidRPr="007E66A7" w:rsidRDefault="00584464" w:rsidP="00584464">
      <w:pPr>
        <w:spacing w:before="74" w:line="274" w:lineRule="exact"/>
        <w:ind w:left="360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20C0FC28" w14:textId="77777777" w:rsidR="00584464" w:rsidRPr="007E66A7" w:rsidRDefault="00584464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Barry T, </w:t>
      </w:r>
      <w:r w:rsidRPr="007E66A7">
        <w:rPr>
          <w:rFonts w:ascii="Times New Roman" w:eastAsia="Times New Roman" w:hAnsi="Times New Roman" w:cs="Times New Roman"/>
          <w:b/>
          <w:sz w:val="24"/>
          <w:szCs w:val="24"/>
        </w:rPr>
        <w:t xml:space="preserve">Saad AR, </w:t>
      </w:r>
      <w:r w:rsidRPr="007E66A7">
        <w:rPr>
          <w:rFonts w:ascii="Times New Roman" w:eastAsia="Times New Roman" w:hAnsi="Times New Roman" w:cs="Times New Roman"/>
          <w:sz w:val="24"/>
          <w:szCs w:val="24"/>
        </w:rPr>
        <w:t xml:space="preserve">Herron T.  Renal Cell Carcinoma Presenting as a Mass of the Gall Bladder.  Southeastern Surgical Congress; </w:t>
      </w:r>
      <w:r w:rsidRPr="007E66A7">
        <w:rPr>
          <w:rFonts w:ascii="Times New Roman" w:eastAsia="Times New Roman" w:hAnsi="Times New Roman" w:cs="Times New Roman"/>
          <w:i/>
          <w:sz w:val="24"/>
          <w:szCs w:val="24"/>
        </w:rPr>
        <w:t xml:space="preserve">Charlotte, NC.  February 2019.  </w:t>
      </w:r>
    </w:p>
    <w:p w14:paraId="6A2F9FAF" w14:textId="77777777" w:rsidR="00C61B58" w:rsidRPr="007E66A7" w:rsidRDefault="00C61B58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14C211" w14:textId="623F4C95" w:rsidR="00C61B58" w:rsidRPr="007E66A7" w:rsidRDefault="00C61B58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E66A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Saad AR, </w:t>
      </w:r>
      <w:r w:rsidRPr="007E66A7">
        <w:rPr>
          <w:rFonts w:ascii="Times New Roman" w:eastAsia="Times New Roman" w:hAnsi="Times New Roman" w:cs="Times New Roman"/>
          <w:iCs/>
          <w:sz w:val="24"/>
          <w:szCs w:val="24"/>
        </w:rPr>
        <w:t>Goss L, Corey B, et al.  Anthropomorphi</w:t>
      </w:r>
      <w:r w:rsidR="00443373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Pr="007E66A7">
        <w:rPr>
          <w:rFonts w:ascii="Times New Roman" w:eastAsia="Times New Roman" w:hAnsi="Times New Roman" w:cs="Times New Roman"/>
          <w:iCs/>
          <w:sz w:val="24"/>
          <w:szCs w:val="24"/>
        </w:rPr>
        <w:t xml:space="preserve"> and Metabolic Outcomes Following Metabolic Surgery.  SSAT; Chicago, IL.  Sept 2017</w:t>
      </w:r>
    </w:p>
    <w:p w14:paraId="2696583C" w14:textId="77777777" w:rsidR="00584464" w:rsidRPr="007E66A7" w:rsidRDefault="00584464" w:rsidP="00584464">
      <w:pPr>
        <w:spacing w:before="74" w:line="274" w:lineRule="exact"/>
        <w:ind w:left="347" w:right="495"/>
        <w:rPr>
          <w:rFonts w:ascii="Times New Roman" w:eastAsia="Times New Roman" w:hAnsi="Times New Roman" w:cs="Times New Roman"/>
          <w:sz w:val="24"/>
          <w:szCs w:val="24"/>
        </w:rPr>
      </w:pPr>
    </w:p>
    <w:p w14:paraId="70C3B722" w14:textId="77777777" w:rsidR="00BF0B97" w:rsidRPr="007E66A7" w:rsidRDefault="00BF0B97" w:rsidP="00BF0B97">
      <w:pPr>
        <w:pStyle w:val="BodyText"/>
        <w:spacing w:line="242" w:lineRule="auto"/>
        <w:ind w:left="347" w:right="495"/>
      </w:pPr>
      <w:r w:rsidRPr="007E66A7">
        <w:rPr>
          <w:b/>
        </w:rPr>
        <w:t>Saad</w:t>
      </w:r>
      <w:r w:rsidRPr="007E66A7">
        <w:rPr>
          <w:b/>
          <w:spacing w:val="-4"/>
        </w:rPr>
        <w:t xml:space="preserve"> </w:t>
      </w:r>
      <w:r w:rsidRPr="007E66A7">
        <w:rPr>
          <w:b/>
          <w:spacing w:val="-1"/>
        </w:rPr>
        <w:t>AR</w:t>
      </w:r>
      <w:r w:rsidRPr="007E66A7">
        <w:rPr>
          <w:spacing w:val="-1"/>
        </w:rPr>
        <w:t>,</w:t>
      </w:r>
      <w:r w:rsidRPr="007E66A7">
        <w:rPr>
          <w:spacing w:val="-4"/>
        </w:rPr>
        <w:t xml:space="preserve"> </w:t>
      </w:r>
      <w:r w:rsidRPr="007E66A7">
        <w:t>Stephens</w:t>
      </w:r>
      <w:r w:rsidRPr="007E66A7">
        <w:rPr>
          <w:spacing w:val="-4"/>
        </w:rPr>
        <w:t xml:space="preserve"> </w:t>
      </w:r>
      <w:r w:rsidRPr="007E66A7">
        <w:t>DP,</w:t>
      </w:r>
      <w:r w:rsidRPr="007E66A7">
        <w:rPr>
          <w:spacing w:val="-4"/>
        </w:rPr>
        <w:t xml:space="preserve"> </w:t>
      </w:r>
      <w:r w:rsidRPr="007E66A7">
        <w:t>Bennett</w:t>
      </w:r>
      <w:r w:rsidRPr="007E66A7">
        <w:rPr>
          <w:spacing w:val="-4"/>
        </w:rPr>
        <w:t xml:space="preserve"> </w:t>
      </w:r>
      <w:r w:rsidRPr="007E66A7">
        <w:t>LA</w:t>
      </w:r>
      <w:r w:rsidRPr="007E66A7">
        <w:rPr>
          <w:spacing w:val="-4"/>
        </w:rPr>
        <w:t xml:space="preserve"> </w:t>
      </w:r>
      <w:r w:rsidRPr="007E66A7">
        <w:t>et</w:t>
      </w:r>
      <w:r w:rsidRPr="007E66A7">
        <w:rPr>
          <w:spacing w:val="-4"/>
        </w:rPr>
        <w:t xml:space="preserve"> </w:t>
      </w:r>
      <w:r w:rsidRPr="007E66A7">
        <w:t>al.</w:t>
      </w:r>
      <w:r w:rsidRPr="007E66A7">
        <w:rPr>
          <w:spacing w:val="-4"/>
        </w:rPr>
        <w:t xml:space="preserve"> </w:t>
      </w:r>
      <w:r w:rsidRPr="007E66A7">
        <w:t>Cutaneous</w:t>
      </w:r>
      <w:r w:rsidRPr="007E66A7">
        <w:rPr>
          <w:spacing w:val="-4"/>
        </w:rPr>
        <w:t xml:space="preserve"> </w:t>
      </w:r>
      <w:r w:rsidRPr="007E66A7">
        <w:t>vascular</w:t>
      </w:r>
      <w:r w:rsidRPr="007E66A7">
        <w:rPr>
          <w:spacing w:val="-4"/>
        </w:rPr>
        <w:t xml:space="preserve"> </w:t>
      </w:r>
      <w:r w:rsidRPr="007E66A7">
        <w:t>conductance</w:t>
      </w:r>
      <w:r w:rsidRPr="007E66A7">
        <w:rPr>
          <w:spacing w:val="-4"/>
        </w:rPr>
        <w:t xml:space="preserve"> </w:t>
      </w:r>
      <w:r w:rsidRPr="007E66A7">
        <w:t>and</w:t>
      </w:r>
      <w:r w:rsidRPr="007E66A7">
        <w:rPr>
          <w:spacing w:val="22"/>
        </w:rPr>
        <w:t xml:space="preserve"> </w:t>
      </w:r>
      <w:r w:rsidRPr="007E66A7">
        <w:t>sweating</w:t>
      </w:r>
      <w:r w:rsidRPr="007E66A7">
        <w:rPr>
          <w:spacing w:val="-5"/>
        </w:rPr>
        <w:t xml:space="preserve"> </w:t>
      </w:r>
      <w:r w:rsidRPr="007E66A7">
        <w:t>during</w:t>
      </w:r>
      <w:r w:rsidRPr="007E66A7">
        <w:rPr>
          <w:spacing w:val="-5"/>
        </w:rPr>
        <w:t xml:space="preserve"> </w:t>
      </w:r>
      <w:r w:rsidRPr="007E66A7">
        <w:t>isometric</w:t>
      </w:r>
      <w:r w:rsidRPr="007E66A7">
        <w:rPr>
          <w:spacing w:val="-4"/>
        </w:rPr>
        <w:t xml:space="preserve"> </w:t>
      </w:r>
      <w:r w:rsidRPr="007E66A7">
        <w:t>exercise</w:t>
      </w:r>
      <w:r w:rsidRPr="007E66A7">
        <w:rPr>
          <w:spacing w:val="-5"/>
        </w:rPr>
        <w:t xml:space="preserve"> </w:t>
      </w:r>
      <w:r w:rsidRPr="007E66A7">
        <w:t>in</w:t>
      </w:r>
      <w:r w:rsidRPr="007E66A7">
        <w:rPr>
          <w:spacing w:val="-4"/>
        </w:rPr>
        <w:t xml:space="preserve"> </w:t>
      </w:r>
      <w:r w:rsidRPr="007E66A7">
        <w:t>glabrous</w:t>
      </w:r>
      <w:r w:rsidRPr="007E66A7">
        <w:rPr>
          <w:spacing w:val="-5"/>
        </w:rPr>
        <w:t xml:space="preserve"> </w:t>
      </w:r>
      <w:r w:rsidRPr="007E66A7">
        <w:t>and</w:t>
      </w:r>
      <w:r w:rsidRPr="007E66A7">
        <w:rPr>
          <w:spacing w:val="-4"/>
        </w:rPr>
        <w:t xml:space="preserve"> </w:t>
      </w:r>
      <w:proofErr w:type="spellStart"/>
      <w:r w:rsidRPr="007E66A7">
        <w:t>nonglabrous</w:t>
      </w:r>
      <w:proofErr w:type="spellEnd"/>
      <w:r w:rsidRPr="007E66A7">
        <w:rPr>
          <w:spacing w:val="-5"/>
        </w:rPr>
        <w:t xml:space="preserve"> </w:t>
      </w:r>
      <w:r w:rsidRPr="007E66A7">
        <w:t>human</w:t>
      </w:r>
      <w:r w:rsidRPr="007E66A7">
        <w:rPr>
          <w:spacing w:val="-4"/>
        </w:rPr>
        <w:t xml:space="preserve"> </w:t>
      </w:r>
      <w:r w:rsidRPr="007E66A7">
        <w:t>skin.</w:t>
      </w:r>
    </w:p>
    <w:p w14:paraId="1F557C2E" w14:textId="77777777" w:rsidR="00BF0B97" w:rsidRPr="007E66A7" w:rsidRDefault="00BF0B97" w:rsidP="00BF0B97">
      <w:pPr>
        <w:pStyle w:val="BodyText"/>
        <w:spacing w:line="271" w:lineRule="exact"/>
        <w:ind w:left="347"/>
      </w:pPr>
      <w:r w:rsidRPr="007E66A7">
        <w:t>Experimental</w:t>
      </w:r>
      <w:r w:rsidRPr="007E66A7">
        <w:rPr>
          <w:spacing w:val="-5"/>
        </w:rPr>
        <w:t xml:space="preserve"> </w:t>
      </w:r>
      <w:r w:rsidRPr="007E66A7">
        <w:t>Biology;</w:t>
      </w:r>
      <w:r w:rsidRPr="007E66A7">
        <w:rPr>
          <w:spacing w:val="-5"/>
        </w:rPr>
        <w:t xml:space="preserve"> </w:t>
      </w:r>
      <w:r w:rsidRPr="007E66A7">
        <w:t>San</w:t>
      </w:r>
      <w:r w:rsidRPr="007E66A7">
        <w:rPr>
          <w:spacing w:val="-4"/>
        </w:rPr>
        <w:t xml:space="preserve"> </w:t>
      </w:r>
      <w:r w:rsidRPr="007E66A7">
        <w:t>Diego,</w:t>
      </w:r>
      <w:r w:rsidRPr="007E66A7">
        <w:rPr>
          <w:spacing w:val="-5"/>
        </w:rPr>
        <w:t xml:space="preserve"> </w:t>
      </w:r>
      <w:r w:rsidRPr="007E66A7">
        <w:t>CA.</w:t>
      </w:r>
      <w:r w:rsidRPr="007E66A7">
        <w:rPr>
          <w:spacing w:val="-4"/>
        </w:rPr>
        <w:t xml:space="preserve"> </w:t>
      </w:r>
      <w:r w:rsidRPr="007E66A7">
        <w:t>April</w:t>
      </w:r>
      <w:r w:rsidRPr="007E66A7">
        <w:rPr>
          <w:spacing w:val="-5"/>
        </w:rPr>
        <w:t xml:space="preserve"> </w:t>
      </w:r>
      <w:r w:rsidRPr="007E66A7">
        <w:t>2000.</w:t>
      </w:r>
    </w:p>
    <w:p w14:paraId="2D89A8AF" w14:textId="77777777" w:rsidR="00BF0B97" w:rsidRPr="007E66A7" w:rsidRDefault="00BF0B97" w:rsidP="00BF0B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190F5A" w14:textId="77777777" w:rsidR="00BF0B97" w:rsidRPr="007E66A7" w:rsidRDefault="00BF0B97" w:rsidP="00BF0B97">
      <w:pPr>
        <w:ind w:left="347" w:right="495"/>
        <w:rPr>
          <w:rFonts w:ascii="Times New Roman"/>
          <w:i/>
          <w:sz w:val="24"/>
          <w:szCs w:val="24"/>
        </w:rPr>
      </w:pPr>
      <w:r w:rsidRPr="007E66A7">
        <w:rPr>
          <w:rFonts w:ascii="Times New Roman"/>
          <w:b/>
          <w:sz w:val="24"/>
          <w:szCs w:val="24"/>
        </w:rPr>
        <w:t>Saad</w:t>
      </w:r>
      <w:r w:rsidRPr="007E66A7">
        <w:rPr>
          <w:rFonts w:ascii="Times New Roman"/>
          <w:b/>
          <w:spacing w:val="-3"/>
          <w:sz w:val="24"/>
          <w:szCs w:val="24"/>
        </w:rPr>
        <w:t xml:space="preserve"> </w:t>
      </w:r>
      <w:r w:rsidRPr="007E66A7">
        <w:rPr>
          <w:rFonts w:ascii="Times New Roman"/>
          <w:b/>
          <w:spacing w:val="-1"/>
          <w:sz w:val="24"/>
          <w:szCs w:val="24"/>
        </w:rPr>
        <w:t>AR</w:t>
      </w:r>
      <w:r w:rsidRPr="007E66A7">
        <w:rPr>
          <w:rFonts w:ascii="Times New Roman"/>
          <w:spacing w:val="-1"/>
          <w:sz w:val="24"/>
          <w:szCs w:val="24"/>
        </w:rPr>
        <w:t>,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Goss</w:t>
      </w:r>
      <w:r w:rsidRPr="007E66A7">
        <w:rPr>
          <w:rFonts w:ascii="Times New Roman"/>
          <w:spacing w:val="-2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L,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Corey</w:t>
      </w:r>
      <w:r w:rsidRPr="007E66A7">
        <w:rPr>
          <w:rFonts w:ascii="Times New Roman"/>
          <w:spacing w:val="-2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B,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Stahl</w:t>
      </w:r>
      <w:r w:rsidRPr="007E66A7">
        <w:rPr>
          <w:rFonts w:ascii="Times New Roman"/>
          <w:spacing w:val="-2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RD,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and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Grams</w:t>
      </w:r>
      <w:r w:rsidRPr="007E66A7">
        <w:rPr>
          <w:rFonts w:ascii="Times New Roman"/>
          <w:spacing w:val="-2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J.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Impact</w:t>
      </w:r>
      <w:r w:rsidRPr="007E66A7">
        <w:rPr>
          <w:rFonts w:ascii="Times New Roman"/>
          <w:spacing w:val="-2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of</w:t>
      </w:r>
      <w:r w:rsidRPr="007E66A7">
        <w:rPr>
          <w:rFonts w:ascii="Times New Roman"/>
          <w:spacing w:val="-3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Laparoscopic</w:t>
      </w:r>
      <w:r w:rsidRPr="007E66A7">
        <w:rPr>
          <w:rFonts w:ascii="Times New Roman"/>
          <w:spacing w:val="22"/>
          <w:w w:val="99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Sleeve</w:t>
      </w:r>
      <w:r w:rsidRPr="007E66A7">
        <w:rPr>
          <w:rFonts w:ascii="Times New Roman"/>
          <w:spacing w:val="-7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Gastrectomy</w:t>
      </w:r>
      <w:r w:rsidRPr="007E66A7">
        <w:rPr>
          <w:rFonts w:ascii="Times New Roman"/>
          <w:spacing w:val="-6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on</w:t>
      </w:r>
      <w:r w:rsidRPr="007E66A7">
        <w:rPr>
          <w:rFonts w:ascii="Times New Roman"/>
          <w:spacing w:val="-6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Gastroesophageal</w:t>
      </w:r>
      <w:r w:rsidRPr="007E66A7">
        <w:rPr>
          <w:rFonts w:ascii="Times New Roman"/>
          <w:spacing w:val="-7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Reflux</w:t>
      </w:r>
      <w:r w:rsidRPr="007E66A7">
        <w:rPr>
          <w:rFonts w:ascii="Times New Roman"/>
          <w:spacing w:val="-6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Disease.</w:t>
      </w:r>
      <w:r w:rsidRPr="007E66A7">
        <w:rPr>
          <w:rFonts w:ascii="Times New Roman"/>
          <w:spacing w:val="-6"/>
          <w:sz w:val="24"/>
          <w:szCs w:val="24"/>
        </w:rPr>
        <w:t xml:space="preserve"> </w:t>
      </w:r>
      <w:r w:rsidRPr="007E66A7">
        <w:rPr>
          <w:rFonts w:ascii="Times New Roman"/>
          <w:sz w:val="24"/>
          <w:szCs w:val="24"/>
        </w:rPr>
        <w:t>SAGES;</w:t>
      </w:r>
      <w:r w:rsidRPr="007E66A7">
        <w:rPr>
          <w:rFonts w:ascii="Times New Roman"/>
          <w:spacing w:val="-7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Houston,</w:t>
      </w:r>
      <w:r w:rsidRPr="007E66A7">
        <w:rPr>
          <w:rFonts w:ascii="Times New Roman"/>
          <w:i/>
          <w:spacing w:val="-2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TX.</w:t>
      </w:r>
      <w:r w:rsidRPr="007E66A7">
        <w:rPr>
          <w:rFonts w:ascii="Times New Roman"/>
          <w:i/>
          <w:spacing w:val="-1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March</w:t>
      </w:r>
      <w:r w:rsidRPr="007E66A7">
        <w:rPr>
          <w:rFonts w:ascii="Times New Roman"/>
          <w:i/>
          <w:spacing w:val="-1"/>
          <w:sz w:val="24"/>
          <w:szCs w:val="24"/>
        </w:rPr>
        <w:t xml:space="preserve"> </w:t>
      </w:r>
      <w:r w:rsidRPr="007E66A7">
        <w:rPr>
          <w:rFonts w:ascii="Times New Roman"/>
          <w:i/>
          <w:sz w:val="24"/>
          <w:szCs w:val="24"/>
        </w:rPr>
        <w:t>2017.</w:t>
      </w:r>
    </w:p>
    <w:p w14:paraId="3C2EDC83" w14:textId="77777777" w:rsidR="00773198" w:rsidRPr="007E66A7" w:rsidRDefault="00773198" w:rsidP="00BF0B97">
      <w:pPr>
        <w:ind w:left="347" w:right="495"/>
        <w:rPr>
          <w:rFonts w:ascii="Times New Roman"/>
          <w:i/>
          <w:sz w:val="24"/>
          <w:szCs w:val="24"/>
        </w:rPr>
      </w:pPr>
    </w:p>
    <w:p w14:paraId="44E9FE11" w14:textId="6E387FE8" w:rsidR="00773198" w:rsidRPr="007E66A7" w:rsidRDefault="00773198" w:rsidP="00BF0B97">
      <w:pPr>
        <w:ind w:left="347" w:right="495"/>
        <w:rPr>
          <w:rFonts w:ascii="Times New Roman"/>
          <w:iCs/>
          <w:sz w:val="24"/>
          <w:szCs w:val="24"/>
        </w:rPr>
      </w:pPr>
      <w:r w:rsidRPr="007E66A7">
        <w:rPr>
          <w:rFonts w:ascii="Times New Roman"/>
          <w:iCs/>
          <w:sz w:val="24"/>
          <w:szCs w:val="24"/>
        </w:rPr>
        <w:t xml:space="preserve">Stephens DP, </w:t>
      </w:r>
      <w:r w:rsidRPr="007E66A7">
        <w:rPr>
          <w:rFonts w:ascii="Times New Roman"/>
          <w:b/>
          <w:bCs/>
          <w:iCs/>
          <w:sz w:val="24"/>
          <w:szCs w:val="24"/>
        </w:rPr>
        <w:t xml:space="preserve">Saad AR, </w:t>
      </w:r>
      <w:r w:rsidRPr="007E66A7">
        <w:rPr>
          <w:rFonts w:ascii="Times New Roman"/>
          <w:iCs/>
          <w:sz w:val="24"/>
          <w:szCs w:val="24"/>
        </w:rPr>
        <w:t>Bennett LAT, et al.  Neuropeptide Y Participates in reflex cutaneous vasoconstriction.  Experimental Biology, 2002.</w:t>
      </w:r>
    </w:p>
    <w:p w14:paraId="10439951" w14:textId="23103B16" w:rsidR="00773198" w:rsidRPr="007E66A7" w:rsidRDefault="00773198" w:rsidP="00BF0B97">
      <w:pPr>
        <w:ind w:left="347" w:right="495"/>
        <w:rPr>
          <w:rFonts w:ascii="Times New Roman"/>
          <w:iCs/>
          <w:sz w:val="24"/>
          <w:szCs w:val="24"/>
        </w:rPr>
      </w:pPr>
    </w:p>
    <w:p w14:paraId="5954D4E9" w14:textId="3B2C28F9" w:rsidR="00773198" w:rsidRPr="007E66A7" w:rsidRDefault="00773198" w:rsidP="00BF0B97">
      <w:pPr>
        <w:ind w:left="347" w:right="495"/>
        <w:rPr>
          <w:rFonts w:ascii="Times New Roman"/>
          <w:iCs/>
          <w:sz w:val="24"/>
          <w:szCs w:val="24"/>
        </w:rPr>
      </w:pPr>
      <w:r w:rsidRPr="007E66A7">
        <w:rPr>
          <w:rFonts w:ascii="Times New Roman"/>
          <w:iCs/>
          <w:sz w:val="24"/>
          <w:szCs w:val="24"/>
        </w:rPr>
        <w:t xml:space="preserve">Aoki K, Stephens DP, </w:t>
      </w:r>
      <w:r w:rsidRPr="007E66A7">
        <w:rPr>
          <w:rFonts w:ascii="Times New Roman"/>
          <w:b/>
          <w:bCs/>
          <w:iCs/>
          <w:sz w:val="24"/>
          <w:szCs w:val="24"/>
        </w:rPr>
        <w:t xml:space="preserve">Saad AR, </w:t>
      </w:r>
      <w:r w:rsidRPr="007E66A7">
        <w:rPr>
          <w:rFonts w:ascii="Times New Roman"/>
          <w:iCs/>
          <w:sz w:val="24"/>
          <w:szCs w:val="24"/>
        </w:rPr>
        <w:t>et al.  Diurnal Changes in Cutaneous Vasoconstrictor Responses to Whole Body Cooling.  Medicine and Science in Sports and Exercise. May 2001.</w:t>
      </w:r>
    </w:p>
    <w:p w14:paraId="53B5B6D1" w14:textId="77777777" w:rsidR="00773198" w:rsidRPr="007E66A7" w:rsidRDefault="00773198" w:rsidP="00BF0B97">
      <w:pPr>
        <w:ind w:left="347" w:right="495"/>
        <w:rPr>
          <w:rFonts w:ascii="Times New Roman"/>
          <w:iCs/>
          <w:sz w:val="24"/>
          <w:szCs w:val="24"/>
        </w:rPr>
      </w:pPr>
    </w:p>
    <w:p w14:paraId="36BB122F" w14:textId="1D35B02C" w:rsidR="00773198" w:rsidRPr="007E66A7" w:rsidRDefault="00773198" w:rsidP="00BF0B97">
      <w:pPr>
        <w:ind w:left="347" w:right="495"/>
        <w:rPr>
          <w:rFonts w:ascii="Times New Roman"/>
          <w:iCs/>
          <w:sz w:val="24"/>
          <w:szCs w:val="24"/>
        </w:rPr>
      </w:pPr>
      <w:r w:rsidRPr="007E66A7">
        <w:rPr>
          <w:rFonts w:ascii="Times New Roman"/>
          <w:iCs/>
          <w:sz w:val="24"/>
          <w:szCs w:val="24"/>
        </w:rPr>
        <w:t xml:space="preserve">Bennett, LAT, Kellogg DL, </w:t>
      </w:r>
      <w:r w:rsidRPr="007E66A7">
        <w:rPr>
          <w:rFonts w:ascii="Times New Roman"/>
          <w:b/>
          <w:bCs/>
          <w:iCs/>
          <w:sz w:val="24"/>
          <w:szCs w:val="24"/>
        </w:rPr>
        <w:t>Saad AR,</w:t>
      </w:r>
      <w:r w:rsidRPr="007E66A7">
        <w:rPr>
          <w:rFonts w:ascii="Times New Roman"/>
          <w:iCs/>
          <w:sz w:val="24"/>
          <w:szCs w:val="24"/>
        </w:rPr>
        <w:t xml:space="preserve"> et al.  Possible Role for VIP in cutaneous active vasodilation during heat stress.  Experimental Biology, 2001.</w:t>
      </w:r>
    </w:p>
    <w:p w14:paraId="1AA1AF73" w14:textId="77777777" w:rsidR="009C1DED" w:rsidRPr="007E66A7" w:rsidRDefault="009C1DED" w:rsidP="00001C93">
      <w:pPr>
        <w:pStyle w:val="Heading1"/>
        <w:rPr>
          <w:spacing w:val="15"/>
        </w:rPr>
      </w:pPr>
    </w:p>
    <w:p w14:paraId="4033B6AA" w14:textId="77777777" w:rsidR="009C1DED" w:rsidRPr="007E66A7" w:rsidRDefault="009C1DED" w:rsidP="00001C93">
      <w:pPr>
        <w:pStyle w:val="Heading1"/>
        <w:rPr>
          <w:spacing w:val="15"/>
        </w:rPr>
      </w:pPr>
    </w:p>
    <w:p w14:paraId="0596AC12" w14:textId="77777777" w:rsidR="009C1DED" w:rsidRPr="007E66A7" w:rsidRDefault="009C1DED" w:rsidP="00001C93">
      <w:pPr>
        <w:pStyle w:val="Heading1"/>
        <w:rPr>
          <w:spacing w:val="15"/>
        </w:rPr>
      </w:pPr>
    </w:p>
    <w:p w14:paraId="7D6EB7FF" w14:textId="1AF35F2B" w:rsidR="00001C93" w:rsidRPr="007E66A7" w:rsidRDefault="00001C93" w:rsidP="00001C93">
      <w:pPr>
        <w:pStyle w:val="Heading1"/>
        <w:rPr>
          <w:b w:val="0"/>
          <w:bCs w:val="0"/>
          <w:i w:val="0"/>
        </w:rPr>
      </w:pPr>
      <w:r w:rsidRPr="007E66A7">
        <w:rPr>
          <w:spacing w:val="15"/>
        </w:rPr>
        <w:t>Book</w:t>
      </w:r>
      <w:r w:rsidRPr="007E66A7">
        <w:rPr>
          <w:spacing w:val="34"/>
        </w:rPr>
        <w:t xml:space="preserve"> </w:t>
      </w:r>
      <w:r w:rsidRPr="007E66A7">
        <w:rPr>
          <w:spacing w:val="20"/>
        </w:rPr>
        <w:t>Chapters</w:t>
      </w:r>
    </w:p>
    <w:p w14:paraId="1B95BCB5" w14:textId="77777777" w:rsidR="00001C93" w:rsidRPr="007E66A7" w:rsidRDefault="00001C93" w:rsidP="00001C93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5AF3E3D4" w14:textId="7C4337D8" w:rsidR="00001C93" w:rsidRDefault="00001C93" w:rsidP="009458F3">
      <w:pPr>
        <w:pStyle w:val="BodyText"/>
        <w:spacing w:line="242" w:lineRule="auto"/>
        <w:ind w:left="347" w:right="495"/>
      </w:pPr>
      <w:r w:rsidRPr="007E66A7">
        <w:rPr>
          <w:rFonts w:cs="Times New Roman"/>
          <w:b/>
          <w:bCs/>
        </w:rPr>
        <w:lastRenderedPageBreak/>
        <w:t>Saad,</w:t>
      </w:r>
      <w:r w:rsidRPr="007E66A7">
        <w:rPr>
          <w:rFonts w:cs="Times New Roman"/>
          <w:b/>
          <w:bCs/>
          <w:spacing w:val="-4"/>
        </w:rPr>
        <w:t xml:space="preserve"> </w:t>
      </w:r>
      <w:r w:rsidRPr="007E66A7">
        <w:rPr>
          <w:rFonts w:cs="Times New Roman"/>
          <w:b/>
          <w:bCs/>
        </w:rPr>
        <w:t>Adham</w:t>
      </w:r>
      <w:r w:rsidRPr="007E66A7">
        <w:rPr>
          <w:rFonts w:cs="Times New Roman"/>
          <w:b/>
          <w:bCs/>
          <w:spacing w:val="-3"/>
        </w:rPr>
        <w:t xml:space="preserve"> </w:t>
      </w:r>
      <w:r w:rsidRPr="007E66A7">
        <w:rPr>
          <w:rFonts w:cs="Times New Roman"/>
          <w:b/>
          <w:bCs/>
        </w:rPr>
        <w:t>R.</w:t>
      </w:r>
      <w:r w:rsidRPr="007E66A7">
        <w:rPr>
          <w:rFonts w:cs="Times New Roman"/>
          <w:b/>
          <w:bCs/>
          <w:spacing w:val="-4"/>
        </w:rPr>
        <w:t xml:space="preserve"> </w:t>
      </w:r>
      <w:r w:rsidRPr="007E66A7">
        <w:t>and</w:t>
      </w:r>
      <w:r w:rsidRPr="007E66A7">
        <w:rPr>
          <w:spacing w:val="-4"/>
        </w:rPr>
        <w:t xml:space="preserve"> </w:t>
      </w:r>
      <w:r w:rsidRPr="007E66A7">
        <w:t>Johnson,</w:t>
      </w:r>
      <w:r w:rsidRPr="007E66A7">
        <w:rPr>
          <w:spacing w:val="-3"/>
        </w:rPr>
        <w:t xml:space="preserve"> </w:t>
      </w:r>
      <w:r w:rsidRPr="007E66A7">
        <w:t>Scott</w:t>
      </w:r>
      <w:r w:rsidRPr="007E66A7">
        <w:rPr>
          <w:spacing w:val="-3"/>
        </w:rPr>
        <w:t xml:space="preserve"> </w:t>
      </w:r>
      <w:r w:rsidRPr="007E66A7">
        <w:t>B.</w:t>
      </w:r>
      <w:r w:rsidRPr="007E66A7">
        <w:rPr>
          <w:spacing w:val="-4"/>
        </w:rPr>
        <w:t xml:space="preserve"> </w:t>
      </w:r>
      <w:r w:rsidRPr="007E66A7">
        <w:t>“Esophageal</w:t>
      </w:r>
      <w:r w:rsidRPr="007E66A7">
        <w:rPr>
          <w:spacing w:val="-3"/>
        </w:rPr>
        <w:t xml:space="preserve"> </w:t>
      </w:r>
      <w:r w:rsidRPr="007E66A7">
        <w:t>Reconstruction.”</w:t>
      </w:r>
      <w:r w:rsidRPr="007E66A7">
        <w:rPr>
          <w:spacing w:val="-3"/>
        </w:rPr>
        <w:t xml:space="preserve"> </w:t>
      </w:r>
      <w:r w:rsidRPr="007E66A7">
        <w:t>Atlas</w:t>
      </w:r>
      <w:r w:rsidRPr="007E66A7">
        <w:rPr>
          <w:spacing w:val="-4"/>
        </w:rPr>
        <w:t xml:space="preserve"> </w:t>
      </w:r>
      <w:r w:rsidRPr="007E66A7">
        <w:t>of Thoracic</w:t>
      </w:r>
      <w:r w:rsidRPr="007E66A7">
        <w:rPr>
          <w:spacing w:val="-6"/>
        </w:rPr>
        <w:t xml:space="preserve"> </w:t>
      </w:r>
      <w:r w:rsidRPr="007E66A7">
        <w:t>Surgical</w:t>
      </w:r>
      <w:r w:rsidRPr="007E66A7">
        <w:rPr>
          <w:spacing w:val="-6"/>
        </w:rPr>
        <w:t xml:space="preserve"> </w:t>
      </w:r>
      <w:r w:rsidRPr="007E66A7">
        <w:t>Techniques.</w:t>
      </w:r>
      <w:r w:rsidRPr="007E66A7">
        <w:rPr>
          <w:spacing w:val="48"/>
        </w:rPr>
        <w:t xml:space="preserve"> </w:t>
      </w:r>
      <w:r w:rsidRPr="007E66A7">
        <w:t>Joseph</w:t>
      </w:r>
      <w:r w:rsidRPr="007E66A7">
        <w:rPr>
          <w:spacing w:val="-5"/>
        </w:rPr>
        <w:t xml:space="preserve"> </w:t>
      </w:r>
      <w:r w:rsidRPr="007E66A7">
        <w:t>B.</w:t>
      </w:r>
      <w:r w:rsidRPr="007E66A7">
        <w:rPr>
          <w:spacing w:val="-6"/>
        </w:rPr>
        <w:t xml:space="preserve"> </w:t>
      </w:r>
      <w:proofErr w:type="spellStart"/>
      <w:r w:rsidRPr="007E66A7">
        <w:t>Zwischenberger</w:t>
      </w:r>
      <w:proofErr w:type="spellEnd"/>
      <w:r w:rsidRPr="007E66A7">
        <w:t>.</w:t>
      </w:r>
      <w:r w:rsidRPr="007E66A7">
        <w:rPr>
          <w:spacing w:val="48"/>
        </w:rPr>
        <w:t xml:space="preserve"> </w:t>
      </w:r>
      <w:r w:rsidRPr="007E66A7">
        <w:t>Philadelphia,</w:t>
      </w:r>
      <w:r w:rsidRPr="007E66A7">
        <w:rPr>
          <w:spacing w:val="-5"/>
        </w:rPr>
        <w:t xml:space="preserve"> </w:t>
      </w:r>
      <w:r w:rsidRPr="007E66A7">
        <w:t>PA:</w:t>
      </w:r>
      <w:r w:rsidRPr="007E66A7">
        <w:rPr>
          <w:w w:val="99"/>
        </w:rPr>
        <w:t xml:space="preserve"> </w:t>
      </w:r>
      <w:r w:rsidRPr="007E66A7">
        <w:t>Saunders,</w:t>
      </w:r>
      <w:r w:rsidRPr="007E66A7">
        <w:rPr>
          <w:spacing w:val="-6"/>
        </w:rPr>
        <w:t xml:space="preserve"> </w:t>
      </w:r>
      <w:r w:rsidRPr="007E66A7">
        <w:t>2010.</w:t>
      </w:r>
    </w:p>
    <w:p w14:paraId="702D8AB2" w14:textId="77777777" w:rsidR="009458F3" w:rsidRPr="009458F3" w:rsidRDefault="009458F3" w:rsidP="009458F3">
      <w:pPr>
        <w:pStyle w:val="BodyText"/>
        <w:spacing w:line="242" w:lineRule="auto"/>
        <w:ind w:left="347" w:right="495"/>
      </w:pPr>
    </w:p>
    <w:p w14:paraId="59781A33" w14:textId="2B35ACB8" w:rsidR="00BF0B97" w:rsidRPr="007E66A7" w:rsidRDefault="00001C93" w:rsidP="00DA67E1">
      <w:pPr>
        <w:pStyle w:val="BodyText"/>
        <w:spacing w:line="274" w:lineRule="exact"/>
        <w:ind w:left="347" w:right="495"/>
      </w:pPr>
      <w:r w:rsidRPr="007E66A7">
        <w:rPr>
          <w:rFonts w:cs="Times New Roman"/>
          <w:b/>
          <w:bCs/>
        </w:rPr>
        <w:t>Saad,</w:t>
      </w:r>
      <w:r w:rsidRPr="007E66A7">
        <w:rPr>
          <w:rFonts w:cs="Times New Roman"/>
          <w:b/>
          <w:bCs/>
          <w:spacing w:val="-4"/>
        </w:rPr>
        <w:t xml:space="preserve"> </w:t>
      </w:r>
      <w:r w:rsidRPr="007E66A7">
        <w:rPr>
          <w:rFonts w:cs="Times New Roman"/>
          <w:b/>
          <w:bCs/>
        </w:rPr>
        <w:t>Adham</w:t>
      </w:r>
      <w:r w:rsidRPr="007E66A7">
        <w:rPr>
          <w:rFonts w:cs="Times New Roman"/>
          <w:b/>
          <w:bCs/>
          <w:spacing w:val="-3"/>
        </w:rPr>
        <w:t xml:space="preserve"> </w:t>
      </w:r>
      <w:r w:rsidRPr="007E66A7">
        <w:rPr>
          <w:rFonts w:cs="Times New Roman"/>
          <w:b/>
          <w:bCs/>
        </w:rPr>
        <w:t>R.</w:t>
      </w:r>
      <w:r w:rsidRPr="007E66A7">
        <w:rPr>
          <w:rFonts w:cs="Times New Roman"/>
          <w:b/>
          <w:bCs/>
          <w:spacing w:val="-4"/>
        </w:rPr>
        <w:t xml:space="preserve"> </w:t>
      </w:r>
      <w:r w:rsidRPr="007E66A7">
        <w:t>and</w:t>
      </w:r>
      <w:r w:rsidRPr="007E66A7">
        <w:rPr>
          <w:spacing w:val="-4"/>
        </w:rPr>
        <w:t xml:space="preserve"> </w:t>
      </w:r>
      <w:r w:rsidRPr="007E66A7">
        <w:t>Corey,</w:t>
      </w:r>
      <w:r w:rsidRPr="007E66A7">
        <w:rPr>
          <w:spacing w:val="-3"/>
        </w:rPr>
        <w:t xml:space="preserve"> </w:t>
      </w:r>
      <w:r w:rsidRPr="007E66A7">
        <w:t>Britney.</w:t>
      </w:r>
      <w:r w:rsidRPr="007E66A7">
        <w:rPr>
          <w:spacing w:val="-3"/>
        </w:rPr>
        <w:t xml:space="preserve"> </w:t>
      </w:r>
      <w:r w:rsidRPr="007E66A7">
        <w:t>“Classification</w:t>
      </w:r>
      <w:r w:rsidRPr="007E66A7">
        <w:rPr>
          <w:spacing w:val="-4"/>
        </w:rPr>
        <w:t xml:space="preserve"> </w:t>
      </w:r>
      <w:r w:rsidRPr="007E66A7">
        <w:t>and</w:t>
      </w:r>
      <w:r w:rsidRPr="007E66A7">
        <w:rPr>
          <w:spacing w:val="-3"/>
        </w:rPr>
        <w:t xml:space="preserve"> </w:t>
      </w:r>
      <w:r w:rsidRPr="007E66A7">
        <w:t>Evaluation</w:t>
      </w:r>
      <w:r w:rsidRPr="007E66A7">
        <w:rPr>
          <w:spacing w:val="-3"/>
        </w:rPr>
        <w:t xml:space="preserve"> </w:t>
      </w:r>
      <w:r w:rsidRPr="007E66A7">
        <w:t>of Diaphragmatic</w:t>
      </w:r>
      <w:r w:rsidRPr="007E66A7">
        <w:rPr>
          <w:spacing w:val="-5"/>
        </w:rPr>
        <w:t xml:space="preserve"> </w:t>
      </w:r>
      <w:r w:rsidRPr="007E66A7">
        <w:t>Hernias.”</w:t>
      </w:r>
      <w:r w:rsidRPr="007E66A7">
        <w:rPr>
          <w:spacing w:val="51"/>
        </w:rPr>
        <w:t xml:space="preserve"> </w:t>
      </w:r>
      <w:r w:rsidRPr="007E66A7">
        <w:t>The</w:t>
      </w:r>
      <w:r w:rsidRPr="007E66A7">
        <w:rPr>
          <w:spacing w:val="-5"/>
        </w:rPr>
        <w:t xml:space="preserve"> </w:t>
      </w:r>
      <w:r w:rsidRPr="007E66A7">
        <w:t>SAGES</w:t>
      </w:r>
      <w:r w:rsidRPr="007E66A7">
        <w:rPr>
          <w:spacing w:val="-4"/>
        </w:rPr>
        <w:t xml:space="preserve"> </w:t>
      </w:r>
      <w:r w:rsidRPr="007E66A7">
        <w:t>Manual</w:t>
      </w:r>
      <w:r w:rsidRPr="007E66A7">
        <w:rPr>
          <w:spacing w:val="-5"/>
        </w:rPr>
        <w:t xml:space="preserve"> </w:t>
      </w:r>
      <w:r w:rsidRPr="007E66A7">
        <w:t>of</w:t>
      </w:r>
      <w:r w:rsidRPr="007E66A7">
        <w:rPr>
          <w:spacing w:val="-5"/>
        </w:rPr>
        <w:t xml:space="preserve"> </w:t>
      </w:r>
      <w:r w:rsidRPr="007E66A7">
        <w:t>Foregut</w:t>
      </w:r>
      <w:r w:rsidRPr="007E66A7">
        <w:rPr>
          <w:spacing w:val="-4"/>
        </w:rPr>
        <w:t xml:space="preserve"> </w:t>
      </w:r>
      <w:r w:rsidRPr="007E66A7">
        <w:t>Surgery.</w:t>
      </w:r>
      <w:r w:rsidRPr="007E66A7">
        <w:rPr>
          <w:spacing w:val="51"/>
        </w:rPr>
        <w:t xml:space="preserve"> </w:t>
      </w:r>
      <w:r w:rsidRPr="007E66A7">
        <w:t>Springer Science,</w:t>
      </w:r>
      <w:r w:rsidRPr="007E66A7">
        <w:rPr>
          <w:spacing w:val="-4"/>
        </w:rPr>
        <w:t xml:space="preserve"> </w:t>
      </w:r>
      <w:r w:rsidRPr="007E66A7">
        <w:t>2017.</w:t>
      </w:r>
    </w:p>
    <w:p w14:paraId="285842BE" w14:textId="77777777" w:rsidR="00C5613E" w:rsidRPr="007E66A7" w:rsidRDefault="00C5613E" w:rsidP="00DA67E1">
      <w:pPr>
        <w:pStyle w:val="BodyText"/>
        <w:spacing w:line="274" w:lineRule="exact"/>
        <w:ind w:left="347" w:right="495"/>
        <w:rPr>
          <w:rFonts w:cs="Times New Roman"/>
        </w:rPr>
      </w:pPr>
    </w:p>
    <w:p w14:paraId="452FD640" w14:textId="5D053A21" w:rsidR="00CF2E6C" w:rsidRPr="007E66A7" w:rsidRDefault="00CF2E6C" w:rsidP="00C5613E">
      <w:pPr>
        <w:pStyle w:val="BodyText"/>
        <w:spacing w:line="274" w:lineRule="exact"/>
        <w:ind w:left="347" w:right="495"/>
        <w:rPr>
          <w:rFonts w:cs="Times New Roman"/>
        </w:rPr>
      </w:pPr>
      <w:r w:rsidRPr="007E66A7">
        <w:rPr>
          <w:rFonts w:cs="Times New Roman"/>
        </w:rPr>
        <w:t xml:space="preserve">Barry, Tara, </w:t>
      </w:r>
      <w:r w:rsidRPr="007E66A7">
        <w:rPr>
          <w:rFonts w:cs="Times New Roman"/>
          <w:b/>
          <w:bCs/>
        </w:rPr>
        <w:t>Saad, Adham R.</w:t>
      </w:r>
      <w:r w:rsidRPr="007E66A7">
        <w:rPr>
          <w:rFonts w:cs="Times New Roman"/>
        </w:rPr>
        <w:t xml:space="preserve">, and </w:t>
      </w:r>
      <w:proofErr w:type="spellStart"/>
      <w:r w:rsidRPr="007E66A7">
        <w:rPr>
          <w:rFonts w:cs="Times New Roman"/>
        </w:rPr>
        <w:t>Velanovich</w:t>
      </w:r>
      <w:proofErr w:type="spellEnd"/>
      <w:r w:rsidRPr="007E66A7">
        <w:rPr>
          <w:rFonts w:cs="Times New Roman"/>
        </w:rPr>
        <w:t>, Vic.  “Esophageal Diverticula.”  The Esophagus, 6</w:t>
      </w:r>
      <w:r w:rsidRPr="007E66A7">
        <w:rPr>
          <w:rFonts w:cs="Times New Roman"/>
          <w:vertAlign w:val="superscript"/>
        </w:rPr>
        <w:t>th</w:t>
      </w:r>
      <w:r w:rsidRPr="007E66A7">
        <w:rPr>
          <w:rFonts w:cs="Times New Roman"/>
        </w:rPr>
        <w:t xml:space="preserve"> ed.  John Wiley and Sons, Oxford.</w:t>
      </w:r>
    </w:p>
    <w:p w14:paraId="7DF0098D" w14:textId="77777777" w:rsidR="008F47A2" w:rsidRPr="007E66A7" w:rsidRDefault="008F47A2" w:rsidP="00C5613E">
      <w:pPr>
        <w:pStyle w:val="BodyText"/>
        <w:spacing w:line="274" w:lineRule="exact"/>
        <w:ind w:left="347" w:right="495"/>
        <w:rPr>
          <w:rFonts w:cs="Times New Roman"/>
        </w:rPr>
      </w:pPr>
    </w:p>
    <w:p w14:paraId="538E577C" w14:textId="46C9FD48" w:rsidR="008F47A2" w:rsidRPr="008F47A2" w:rsidRDefault="008F47A2" w:rsidP="00C5613E">
      <w:pPr>
        <w:pStyle w:val="BodyText"/>
        <w:spacing w:line="274" w:lineRule="exact"/>
        <w:ind w:left="347" w:right="495"/>
        <w:rPr>
          <w:rFonts w:cs="Times New Roman"/>
        </w:rPr>
      </w:pPr>
      <w:r w:rsidRPr="007E66A7">
        <w:rPr>
          <w:rFonts w:cs="Times New Roman"/>
        </w:rPr>
        <w:t xml:space="preserve">Read, Meagan and </w:t>
      </w:r>
      <w:r w:rsidRPr="007E66A7">
        <w:rPr>
          <w:rFonts w:cs="Times New Roman"/>
          <w:b/>
          <w:bCs/>
        </w:rPr>
        <w:t>Saad, Adham R</w:t>
      </w:r>
      <w:r w:rsidRPr="007E66A7">
        <w:rPr>
          <w:rFonts w:cs="Times New Roman"/>
        </w:rPr>
        <w:t>.  “Loss of Domain.”  Decision Making Pathways.  2024.</w:t>
      </w:r>
    </w:p>
    <w:p w14:paraId="3168EAEF" w14:textId="77777777" w:rsidR="00CB2626" w:rsidRPr="008F47A2" w:rsidRDefault="00CB2626" w:rsidP="00C5613E">
      <w:pPr>
        <w:pStyle w:val="BodyText"/>
        <w:spacing w:line="274" w:lineRule="exact"/>
        <w:ind w:left="347" w:right="495"/>
        <w:rPr>
          <w:rFonts w:cs="Times New Roman"/>
        </w:rPr>
      </w:pPr>
    </w:p>
    <w:sectPr w:rsidR="00CB2626" w:rsidRPr="008F4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Light">
    <w:altName w:val="Calibr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FFF"/>
    <w:multiLevelType w:val="hybridMultilevel"/>
    <w:tmpl w:val="84482F54"/>
    <w:lvl w:ilvl="0" w:tplc="35125E9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4225"/>
    <w:multiLevelType w:val="hybridMultilevel"/>
    <w:tmpl w:val="A18ACE9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84218"/>
    <w:multiLevelType w:val="hybridMultilevel"/>
    <w:tmpl w:val="97E476F0"/>
    <w:lvl w:ilvl="0" w:tplc="D7649362">
      <w:start w:val="1"/>
      <w:numFmt w:val="decimal"/>
      <w:lvlText w:val="%1)"/>
      <w:lvlJc w:val="left"/>
      <w:pPr>
        <w:ind w:left="10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 w15:restartNumberingAfterBreak="0">
    <w:nsid w:val="21F736BD"/>
    <w:multiLevelType w:val="hybridMultilevel"/>
    <w:tmpl w:val="3AF63FE8"/>
    <w:lvl w:ilvl="0" w:tplc="D76493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FD9"/>
    <w:multiLevelType w:val="hybridMultilevel"/>
    <w:tmpl w:val="76C2958A"/>
    <w:lvl w:ilvl="0" w:tplc="D76493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9794D"/>
    <w:multiLevelType w:val="hybridMultilevel"/>
    <w:tmpl w:val="83D4B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66DEE"/>
    <w:multiLevelType w:val="hybridMultilevel"/>
    <w:tmpl w:val="A8648F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2139C"/>
    <w:multiLevelType w:val="hybridMultilevel"/>
    <w:tmpl w:val="F5E60010"/>
    <w:lvl w:ilvl="0" w:tplc="D76493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F6D9A"/>
    <w:multiLevelType w:val="hybridMultilevel"/>
    <w:tmpl w:val="EEB055A4"/>
    <w:lvl w:ilvl="0" w:tplc="D76493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26E66"/>
    <w:multiLevelType w:val="hybridMultilevel"/>
    <w:tmpl w:val="3B9088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A2C0E"/>
    <w:multiLevelType w:val="hybridMultilevel"/>
    <w:tmpl w:val="C3146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976139">
    <w:abstractNumId w:val="9"/>
  </w:num>
  <w:num w:numId="2" w16cid:durableId="1771312777">
    <w:abstractNumId w:val="0"/>
  </w:num>
  <w:num w:numId="3" w16cid:durableId="1507818557">
    <w:abstractNumId w:val="4"/>
  </w:num>
  <w:num w:numId="4" w16cid:durableId="2122452533">
    <w:abstractNumId w:val="3"/>
  </w:num>
  <w:num w:numId="5" w16cid:durableId="959192627">
    <w:abstractNumId w:val="8"/>
  </w:num>
  <w:num w:numId="6" w16cid:durableId="1402219011">
    <w:abstractNumId w:val="2"/>
  </w:num>
  <w:num w:numId="7" w16cid:durableId="1566914442">
    <w:abstractNumId w:val="10"/>
  </w:num>
  <w:num w:numId="8" w16cid:durableId="342130334">
    <w:abstractNumId w:val="1"/>
  </w:num>
  <w:num w:numId="9" w16cid:durableId="548151800">
    <w:abstractNumId w:val="6"/>
  </w:num>
  <w:num w:numId="10" w16cid:durableId="1840461149">
    <w:abstractNumId w:val="7"/>
  </w:num>
  <w:num w:numId="11" w16cid:durableId="1326785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BD"/>
    <w:rsid w:val="00001C93"/>
    <w:rsid w:val="0001250C"/>
    <w:rsid w:val="0002485F"/>
    <w:rsid w:val="0002486F"/>
    <w:rsid w:val="00025B7A"/>
    <w:rsid w:val="0004141F"/>
    <w:rsid w:val="000449D0"/>
    <w:rsid w:val="000562C3"/>
    <w:rsid w:val="00057C57"/>
    <w:rsid w:val="00096940"/>
    <w:rsid w:val="00097295"/>
    <w:rsid w:val="000A715E"/>
    <w:rsid w:val="000B039A"/>
    <w:rsid w:val="000B0BF6"/>
    <w:rsid w:val="000C3280"/>
    <w:rsid w:val="000D7B1F"/>
    <w:rsid w:val="000E42AC"/>
    <w:rsid w:val="000E438F"/>
    <w:rsid w:val="00114089"/>
    <w:rsid w:val="00117F96"/>
    <w:rsid w:val="00135119"/>
    <w:rsid w:val="001630A8"/>
    <w:rsid w:val="00167014"/>
    <w:rsid w:val="00180426"/>
    <w:rsid w:val="00184D9B"/>
    <w:rsid w:val="001857E7"/>
    <w:rsid w:val="00187527"/>
    <w:rsid w:val="001A4905"/>
    <w:rsid w:val="001C3120"/>
    <w:rsid w:val="001C6EAF"/>
    <w:rsid w:val="001D359F"/>
    <w:rsid w:val="001E0311"/>
    <w:rsid w:val="001E28A1"/>
    <w:rsid w:val="001F44E1"/>
    <w:rsid w:val="001F5D25"/>
    <w:rsid w:val="00206295"/>
    <w:rsid w:val="00213EDE"/>
    <w:rsid w:val="002425F8"/>
    <w:rsid w:val="002427E8"/>
    <w:rsid w:val="00283840"/>
    <w:rsid w:val="002C553D"/>
    <w:rsid w:val="002C78FC"/>
    <w:rsid w:val="00313FC9"/>
    <w:rsid w:val="0033257C"/>
    <w:rsid w:val="003470C6"/>
    <w:rsid w:val="00351C89"/>
    <w:rsid w:val="00356055"/>
    <w:rsid w:val="003802A6"/>
    <w:rsid w:val="0038425C"/>
    <w:rsid w:val="003C5890"/>
    <w:rsid w:val="003D544A"/>
    <w:rsid w:val="003F5D34"/>
    <w:rsid w:val="0040338D"/>
    <w:rsid w:val="00412B61"/>
    <w:rsid w:val="004218DE"/>
    <w:rsid w:val="00424E12"/>
    <w:rsid w:val="00443373"/>
    <w:rsid w:val="00444F4C"/>
    <w:rsid w:val="00460BBF"/>
    <w:rsid w:val="00481856"/>
    <w:rsid w:val="004841BB"/>
    <w:rsid w:val="004864F0"/>
    <w:rsid w:val="00494CFA"/>
    <w:rsid w:val="004B1FE2"/>
    <w:rsid w:val="004B7EAD"/>
    <w:rsid w:val="004D5D48"/>
    <w:rsid w:val="00504BB2"/>
    <w:rsid w:val="00514EA6"/>
    <w:rsid w:val="0053024A"/>
    <w:rsid w:val="00533B18"/>
    <w:rsid w:val="00540F07"/>
    <w:rsid w:val="005429A2"/>
    <w:rsid w:val="00553A5C"/>
    <w:rsid w:val="00560E20"/>
    <w:rsid w:val="005612F4"/>
    <w:rsid w:val="00564A30"/>
    <w:rsid w:val="00584464"/>
    <w:rsid w:val="0058466C"/>
    <w:rsid w:val="005872BD"/>
    <w:rsid w:val="005A2031"/>
    <w:rsid w:val="005B0FCD"/>
    <w:rsid w:val="005B48DC"/>
    <w:rsid w:val="005D3ACD"/>
    <w:rsid w:val="005E262B"/>
    <w:rsid w:val="005E6D6B"/>
    <w:rsid w:val="005F1184"/>
    <w:rsid w:val="005F7D76"/>
    <w:rsid w:val="005F7E72"/>
    <w:rsid w:val="0060189B"/>
    <w:rsid w:val="0060313B"/>
    <w:rsid w:val="00604695"/>
    <w:rsid w:val="00617157"/>
    <w:rsid w:val="006425DB"/>
    <w:rsid w:val="00654A43"/>
    <w:rsid w:val="00664279"/>
    <w:rsid w:val="0066458C"/>
    <w:rsid w:val="00665360"/>
    <w:rsid w:val="00692402"/>
    <w:rsid w:val="006A0DEB"/>
    <w:rsid w:val="006B7335"/>
    <w:rsid w:val="006C7502"/>
    <w:rsid w:val="006D15FE"/>
    <w:rsid w:val="007023AB"/>
    <w:rsid w:val="007348EA"/>
    <w:rsid w:val="007512E7"/>
    <w:rsid w:val="00761D38"/>
    <w:rsid w:val="00773198"/>
    <w:rsid w:val="00783DC2"/>
    <w:rsid w:val="007A1FCD"/>
    <w:rsid w:val="007A2C8C"/>
    <w:rsid w:val="007B0182"/>
    <w:rsid w:val="007C0720"/>
    <w:rsid w:val="007E66A7"/>
    <w:rsid w:val="007E738C"/>
    <w:rsid w:val="007F72E9"/>
    <w:rsid w:val="008017B6"/>
    <w:rsid w:val="00823BF6"/>
    <w:rsid w:val="008312BA"/>
    <w:rsid w:val="008431D7"/>
    <w:rsid w:val="008509B3"/>
    <w:rsid w:val="008857AD"/>
    <w:rsid w:val="008A75E0"/>
    <w:rsid w:val="008D56E2"/>
    <w:rsid w:val="008E2FE0"/>
    <w:rsid w:val="008F47A2"/>
    <w:rsid w:val="008F47EE"/>
    <w:rsid w:val="008F7D21"/>
    <w:rsid w:val="00923126"/>
    <w:rsid w:val="009238A5"/>
    <w:rsid w:val="00925D20"/>
    <w:rsid w:val="00937B09"/>
    <w:rsid w:val="00945744"/>
    <w:rsid w:val="009458F3"/>
    <w:rsid w:val="00964403"/>
    <w:rsid w:val="0096658D"/>
    <w:rsid w:val="00984049"/>
    <w:rsid w:val="009A784E"/>
    <w:rsid w:val="009B2B98"/>
    <w:rsid w:val="009C1DED"/>
    <w:rsid w:val="009D2618"/>
    <w:rsid w:val="00A009B4"/>
    <w:rsid w:val="00A567A2"/>
    <w:rsid w:val="00A62F49"/>
    <w:rsid w:val="00A62FA3"/>
    <w:rsid w:val="00A70439"/>
    <w:rsid w:val="00A7638E"/>
    <w:rsid w:val="00A808A3"/>
    <w:rsid w:val="00A81FA7"/>
    <w:rsid w:val="00A86F1B"/>
    <w:rsid w:val="00A95268"/>
    <w:rsid w:val="00AA0CBD"/>
    <w:rsid w:val="00AA2284"/>
    <w:rsid w:val="00AC0CD3"/>
    <w:rsid w:val="00AF0C26"/>
    <w:rsid w:val="00AF3592"/>
    <w:rsid w:val="00B07C7D"/>
    <w:rsid w:val="00B30C83"/>
    <w:rsid w:val="00B42A06"/>
    <w:rsid w:val="00B6125D"/>
    <w:rsid w:val="00B671A1"/>
    <w:rsid w:val="00B74897"/>
    <w:rsid w:val="00B83B6C"/>
    <w:rsid w:val="00B85478"/>
    <w:rsid w:val="00B95263"/>
    <w:rsid w:val="00BA43B7"/>
    <w:rsid w:val="00BA574B"/>
    <w:rsid w:val="00BC1661"/>
    <w:rsid w:val="00BC66E0"/>
    <w:rsid w:val="00BD120D"/>
    <w:rsid w:val="00BE4D35"/>
    <w:rsid w:val="00BE65C2"/>
    <w:rsid w:val="00BF0B97"/>
    <w:rsid w:val="00BF17AA"/>
    <w:rsid w:val="00BF2998"/>
    <w:rsid w:val="00C165B2"/>
    <w:rsid w:val="00C178D9"/>
    <w:rsid w:val="00C221A8"/>
    <w:rsid w:val="00C373D4"/>
    <w:rsid w:val="00C51808"/>
    <w:rsid w:val="00C55151"/>
    <w:rsid w:val="00C5613E"/>
    <w:rsid w:val="00C568F3"/>
    <w:rsid w:val="00C571F2"/>
    <w:rsid w:val="00C61B58"/>
    <w:rsid w:val="00C74C3B"/>
    <w:rsid w:val="00C76B1E"/>
    <w:rsid w:val="00C8102B"/>
    <w:rsid w:val="00C874E5"/>
    <w:rsid w:val="00C961A8"/>
    <w:rsid w:val="00CB2626"/>
    <w:rsid w:val="00CC6BBE"/>
    <w:rsid w:val="00CD7118"/>
    <w:rsid w:val="00CE10AB"/>
    <w:rsid w:val="00CE7984"/>
    <w:rsid w:val="00CF2E6C"/>
    <w:rsid w:val="00D010BC"/>
    <w:rsid w:val="00D14443"/>
    <w:rsid w:val="00D44F43"/>
    <w:rsid w:val="00D53EF1"/>
    <w:rsid w:val="00D563CC"/>
    <w:rsid w:val="00D63235"/>
    <w:rsid w:val="00D67678"/>
    <w:rsid w:val="00D84E79"/>
    <w:rsid w:val="00D9762B"/>
    <w:rsid w:val="00DA4E5A"/>
    <w:rsid w:val="00DA67E1"/>
    <w:rsid w:val="00DA6989"/>
    <w:rsid w:val="00DB1E78"/>
    <w:rsid w:val="00DB639D"/>
    <w:rsid w:val="00DD77CF"/>
    <w:rsid w:val="00DF71F6"/>
    <w:rsid w:val="00DF7472"/>
    <w:rsid w:val="00DF7832"/>
    <w:rsid w:val="00E0551D"/>
    <w:rsid w:val="00E16042"/>
    <w:rsid w:val="00E178C5"/>
    <w:rsid w:val="00E2073B"/>
    <w:rsid w:val="00E808B3"/>
    <w:rsid w:val="00E93051"/>
    <w:rsid w:val="00EC4DAD"/>
    <w:rsid w:val="00ED079B"/>
    <w:rsid w:val="00EE06EF"/>
    <w:rsid w:val="00EE1A3B"/>
    <w:rsid w:val="00EE2E8F"/>
    <w:rsid w:val="00F04C4A"/>
    <w:rsid w:val="00F1015D"/>
    <w:rsid w:val="00F103EB"/>
    <w:rsid w:val="00F13364"/>
    <w:rsid w:val="00F26615"/>
    <w:rsid w:val="00F41EA8"/>
    <w:rsid w:val="00F44253"/>
    <w:rsid w:val="00F472DC"/>
    <w:rsid w:val="00F546DF"/>
    <w:rsid w:val="00F61923"/>
    <w:rsid w:val="00F6357F"/>
    <w:rsid w:val="00F748B8"/>
    <w:rsid w:val="00F94E57"/>
    <w:rsid w:val="00FA4C2E"/>
    <w:rsid w:val="00FA6291"/>
    <w:rsid w:val="00FB2655"/>
    <w:rsid w:val="00FC5A60"/>
    <w:rsid w:val="00FF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627B"/>
  <w15:chartTrackingRefBased/>
  <w15:docId w15:val="{997C8C92-EB7F-4631-8CAE-B885657C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01C93"/>
    <w:pPr>
      <w:widowControl w:val="0"/>
      <w:spacing w:after="0" w:line="240" w:lineRule="auto"/>
      <w:ind w:left="194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7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2B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0313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qFormat/>
    <w:rsid w:val="00B6125D"/>
    <w:pPr>
      <w:widowControl w:val="0"/>
      <w:spacing w:after="0" w:line="240" w:lineRule="auto"/>
      <w:ind w:left="303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6125D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D5D48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001C93"/>
    <w:rPr>
      <w:rFonts w:ascii="Times New Roman" w:eastAsia="Times New Roman" w:hAnsi="Times New Roman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584464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73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10BC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A69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F47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author/record/43715530" TargetMode="External"/><Relationship Id="rId13" Type="http://schemas.openxmlformats.org/officeDocument/2006/relationships/hyperlink" Target="https://www.webofscience.com/wos/author/record/5487610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ebofscience.com/wos/author/record/54470592" TargetMode="External"/><Relationship Id="rId12" Type="http://schemas.openxmlformats.org/officeDocument/2006/relationships/hyperlink" Target="https://www.webofscience.com/wos/author/record/5984759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s44186-024-00326-6" TargetMode="External"/><Relationship Id="rId11" Type="http://schemas.openxmlformats.org/officeDocument/2006/relationships/hyperlink" Target="https://www.webofscience.com/wos/author/record/218172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ebofscience.com/wos/author/record/41771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ofscience.com/wos/author/record/15066925" TargetMode="External"/><Relationship Id="rId14" Type="http://schemas.openxmlformats.org/officeDocument/2006/relationships/hyperlink" Target="https://www.webofscience.com/wos/author/record/22886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BC52-531B-4B1E-8C9A-7B015A6E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4196</Words>
  <Characters>23922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Saad, Adham</dc:creator>
  <cp:keywords/>
  <dc:description/>
  <cp:lastModifiedBy>Sloan Floyd</cp:lastModifiedBy>
  <cp:revision>2</cp:revision>
  <cp:lastPrinted>2026-02-04T16:58:00Z</cp:lastPrinted>
  <dcterms:created xsi:type="dcterms:W3CDTF">2026-08-24T17:25:00Z</dcterms:created>
  <dcterms:modified xsi:type="dcterms:W3CDTF">2026-08-24T17:25:00Z</dcterms:modified>
</cp:coreProperties>
</file>