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095EC8" w14:textId="77777777" w:rsidR="00242625" w:rsidRPr="00FE53E9" w:rsidRDefault="00242625" w:rsidP="0005371C">
      <w:pPr>
        <w:pStyle w:val="Title"/>
        <w:rPr>
          <w:szCs w:val="24"/>
          <w:u w:val="none"/>
        </w:rPr>
      </w:pPr>
      <w:r w:rsidRPr="00FE53E9">
        <w:rPr>
          <w:szCs w:val="24"/>
          <w:u w:val="none"/>
        </w:rPr>
        <w:t>CURRICULUM VITAE</w:t>
      </w:r>
    </w:p>
    <w:p w14:paraId="33BAC791" w14:textId="42BB4FFD" w:rsidR="00022EB9" w:rsidRPr="00FE53E9" w:rsidRDefault="0007767F" w:rsidP="00022EB9">
      <w:pPr>
        <w:pStyle w:val="Subtitle"/>
        <w:rPr>
          <w:rFonts w:ascii="Times New Roman" w:hAnsi="Times New Roman" w:cs="Times New Roman"/>
          <w:sz w:val="24"/>
          <w:szCs w:val="24"/>
        </w:rPr>
      </w:pPr>
      <w:r>
        <w:rPr>
          <w:rFonts w:ascii="Times New Roman" w:hAnsi="Times New Roman" w:cs="Times New Roman"/>
          <w:sz w:val="24"/>
          <w:szCs w:val="24"/>
        </w:rPr>
        <w:t xml:space="preserve">Updated </w:t>
      </w:r>
      <w:r w:rsidR="00640388">
        <w:rPr>
          <w:rFonts w:ascii="Times New Roman" w:hAnsi="Times New Roman" w:cs="Times New Roman"/>
          <w:sz w:val="24"/>
          <w:szCs w:val="24"/>
        </w:rPr>
        <w:t>5/30</w:t>
      </w:r>
      <w:r w:rsidR="00022EB9" w:rsidRPr="00FE53E9">
        <w:rPr>
          <w:rFonts w:ascii="Times New Roman" w:hAnsi="Times New Roman" w:cs="Times New Roman"/>
          <w:sz w:val="24"/>
          <w:szCs w:val="24"/>
        </w:rPr>
        <w:t>/20</w:t>
      </w:r>
      <w:r w:rsidR="00742975">
        <w:rPr>
          <w:rFonts w:ascii="Times New Roman" w:hAnsi="Times New Roman" w:cs="Times New Roman"/>
          <w:sz w:val="24"/>
          <w:szCs w:val="24"/>
        </w:rPr>
        <w:t>2</w:t>
      </w:r>
      <w:r w:rsidR="00640388">
        <w:rPr>
          <w:rFonts w:ascii="Times New Roman" w:hAnsi="Times New Roman" w:cs="Times New Roman"/>
          <w:sz w:val="24"/>
          <w:szCs w:val="24"/>
        </w:rPr>
        <w:t>5</w:t>
      </w:r>
    </w:p>
    <w:p w14:paraId="5F85D0EE" w14:textId="77777777" w:rsidR="00242625" w:rsidRPr="00FE53E9" w:rsidRDefault="00242625">
      <w:pPr>
        <w:widowControl w:val="0"/>
        <w:jc w:val="center"/>
      </w:pPr>
      <w:r w:rsidRPr="00FE53E9">
        <w:tab/>
      </w:r>
      <w:r w:rsidRPr="00FE53E9">
        <w:tab/>
      </w:r>
      <w:r w:rsidRPr="00FE53E9">
        <w:tab/>
      </w:r>
      <w:r w:rsidRPr="00FE53E9">
        <w:tab/>
      </w:r>
      <w:r w:rsidRPr="00FE53E9">
        <w:tab/>
      </w:r>
      <w:r w:rsidRPr="00FE53E9">
        <w:tab/>
      </w:r>
      <w:r w:rsidRPr="00FE53E9">
        <w:tab/>
      </w:r>
      <w:r w:rsidRPr="00FE53E9">
        <w:tab/>
      </w:r>
      <w:r w:rsidRPr="00FE53E9">
        <w:tab/>
      </w:r>
      <w:r w:rsidRPr="00FE53E9">
        <w:tab/>
      </w:r>
      <w:r w:rsidRPr="00FE53E9">
        <w:tab/>
      </w:r>
    </w:p>
    <w:p w14:paraId="2BAD3618" w14:textId="77777777" w:rsidR="00242625" w:rsidRPr="00FE53E9" w:rsidRDefault="00242625">
      <w:pPr>
        <w:widowControl w:val="0"/>
        <w:jc w:val="center"/>
        <w:rPr>
          <w:b/>
          <w:lang w:val="nl-NL"/>
        </w:rPr>
      </w:pPr>
      <w:r w:rsidRPr="00FE53E9">
        <w:rPr>
          <w:b/>
          <w:lang w:val="nl-NL"/>
        </w:rPr>
        <w:t>Bengt Herweg, MD, FACC</w:t>
      </w:r>
      <w:r w:rsidR="006F3E67" w:rsidRPr="00FE53E9">
        <w:rPr>
          <w:b/>
          <w:lang w:val="nl-NL"/>
        </w:rPr>
        <w:t>, FHRS</w:t>
      </w:r>
    </w:p>
    <w:p w14:paraId="77685DD2" w14:textId="77777777" w:rsidR="00242625" w:rsidRPr="00FE53E9" w:rsidRDefault="00242625">
      <w:pPr>
        <w:widowControl w:val="0"/>
      </w:pPr>
    </w:p>
    <w:p w14:paraId="79E43700" w14:textId="77777777" w:rsidR="00242625" w:rsidRPr="00FE53E9" w:rsidRDefault="00242625">
      <w:pPr>
        <w:sectPr w:rsidR="00242625" w:rsidRPr="00FE53E9" w:rsidSect="00DB0C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267" w:gutter="0"/>
          <w:cols w:space="720"/>
          <w:titlePg/>
          <w:docGrid w:linePitch="360"/>
        </w:sectPr>
      </w:pPr>
    </w:p>
    <w:p w14:paraId="431EE2A0" w14:textId="77777777" w:rsidR="00242625" w:rsidRPr="00FE53E9" w:rsidRDefault="00242625">
      <w:pPr>
        <w:widowControl w:val="0"/>
        <w:ind w:right="-180"/>
      </w:pPr>
      <w:r w:rsidRPr="00FE53E9">
        <w:rPr>
          <w:b/>
        </w:rPr>
        <w:t xml:space="preserve">Office Address: </w:t>
      </w:r>
      <w:r w:rsidRPr="00FE53E9">
        <w:rPr>
          <w:b/>
        </w:rPr>
        <w:tab/>
      </w:r>
      <w:r w:rsidR="00C31AD9" w:rsidRPr="00FE53E9">
        <w:t>Department of Cardiovascular Medicine</w:t>
      </w:r>
    </w:p>
    <w:p w14:paraId="12E8F60F" w14:textId="77777777" w:rsidR="00C31AD9" w:rsidRPr="00FE53E9" w:rsidRDefault="00477E48" w:rsidP="00C31AD9">
      <w:pPr>
        <w:widowControl w:val="0"/>
        <w:ind w:right="-180"/>
      </w:pPr>
      <w:r w:rsidRPr="00FE53E9">
        <w:tab/>
      </w:r>
      <w:r w:rsidRPr="00FE53E9">
        <w:tab/>
      </w:r>
      <w:r w:rsidRPr="00FE53E9">
        <w:tab/>
        <w:t>University of South Florida, Morsani College of Medicine</w:t>
      </w:r>
    </w:p>
    <w:p w14:paraId="0E346070" w14:textId="77777777" w:rsidR="00C31AD9" w:rsidRPr="00FE53E9" w:rsidRDefault="00C31AD9" w:rsidP="00C31AD9">
      <w:pPr>
        <w:widowControl w:val="0"/>
        <w:ind w:left="1440" w:right="-180" w:firstLine="720"/>
        <w:rPr>
          <w:rFonts w:eastAsia="MS Mincho"/>
          <w:lang w:eastAsia="ja-JP"/>
        </w:rPr>
      </w:pPr>
      <w:r w:rsidRPr="00FE53E9">
        <w:rPr>
          <w:rFonts w:eastAsia="MS Mincho"/>
          <w:lang w:eastAsia="ja-JP"/>
        </w:rPr>
        <w:t>South Tampa Campus (5</w:t>
      </w:r>
      <w:r w:rsidRPr="00FE53E9">
        <w:rPr>
          <w:rFonts w:eastAsia="MS Mincho"/>
          <w:vertAlign w:val="superscript"/>
          <w:lang w:eastAsia="ja-JP"/>
        </w:rPr>
        <w:t>th</w:t>
      </w:r>
      <w:r w:rsidRPr="00FE53E9">
        <w:rPr>
          <w:rFonts w:eastAsia="MS Mincho"/>
          <w:lang w:eastAsia="ja-JP"/>
        </w:rPr>
        <w:t xml:space="preserve"> floor)</w:t>
      </w:r>
    </w:p>
    <w:p w14:paraId="0A646B01" w14:textId="77777777" w:rsidR="00242625" w:rsidRPr="00FE53E9" w:rsidRDefault="00C31AD9" w:rsidP="00C31AD9">
      <w:pPr>
        <w:widowControl w:val="0"/>
        <w:ind w:left="1440" w:right="-180" w:firstLine="720"/>
      </w:pPr>
      <w:r w:rsidRPr="00FE53E9">
        <w:rPr>
          <w:rFonts w:eastAsia="MS Mincho"/>
          <w:lang w:eastAsia="ja-JP"/>
        </w:rPr>
        <w:t xml:space="preserve">2 Tampa General Circle, Tampa, FL, 33606 </w:t>
      </w:r>
      <w:r w:rsidR="00242625" w:rsidRPr="00FE53E9">
        <w:rPr>
          <w:lang w:val="it-IT"/>
        </w:rPr>
        <w:t xml:space="preserve">     </w:t>
      </w:r>
      <w:r w:rsidR="00242625" w:rsidRPr="00FE53E9">
        <w:rPr>
          <w:lang w:val="it-IT"/>
        </w:rPr>
        <w:tab/>
      </w:r>
      <w:r w:rsidR="00242625" w:rsidRPr="00FE53E9">
        <w:rPr>
          <w:lang w:val="it-IT"/>
        </w:rPr>
        <w:tab/>
      </w:r>
      <w:r w:rsidR="00242625" w:rsidRPr="00FE53E9">
        <w:rPr>
          <w:lang w:val="it-IT"/>
        </w:rPr>
        <w:tab/>
      </w:r>
      <w:r w:rsidR="00242625" w:rsidRPr="00FE53E9">
        <w:rPr>
          <w:lang w:val="it-IT"/>
        </w:rPr>
        <w:tab/>
      </w:r>
    </w:p>
    <w:p w14:paraId="4969AF53" w14:textId="5A82F653" w:rsidR="00242625" w:rsidRPr="00FE53E9" w:rsidRDefault="00242625">
      <w:pPr>
        <w:widowControl w:val="0"/>
        <w:ind w:right="-180"/>
      </w:pPr>
      <w:r w:rsidRPr="00FE53E9">
        <w:rPr>
          <w:b/>
        </w:rPr>
        <w:t>Office Phone:</w:t>
      </w:r>
      <w:r w:rsidR="00C31AD9" w:rsidRPr="00FE53E9">
        <w:t xml:space="preserve"> </w:t>
      </w:r>
      <w:r w:rsidR="00C31AD9" w:rsidRPr="00FE53E9">
        <w:tab/>
        <w:t>(813) 259 0660</w:t>
      </w:r>
      <w:r w:rsidRPr="00FE53E9">
        <w:tab/>
      </w:r>
      <w:r w:rsidRPr="00FE53E9">
        <w:tab/>
      </w:r>
      <w:r w:rsidRPr="00FE53E9">
        <w:tab/>
      </w:r>
      <w:r w:rsidRPr="00FE53E9">
        <w:tab/>
      </w:r>
    </w:p>
    <w:p w14:paraId="7677D233" w14:textId="77777777" w:rsidR="00242625" w:rsidRPr="00FE53E9" w:rsidRDefault="00242625">
      <w:pPr>
        <w:widowControl w:val="0"/>
        <w:ind w:right="-180"/>
        <w:rPr>
          <w:lang w:val="pt-BR"/>
        </w:rPr>
      </w:pPr>
      <w:r w:rsidRPr="00FE53E9">
        <w:rPr>
          <w:b/>
          <w:lang w:val="pt-BR"/>
        </w:rPr>
        <w:t>Fax:</w:t>
      </w:r>
      <w:r w:rsidRPr="00FE53E9">
        <w:rPr>
          <w:lang w:val="pt-BR"/>
        </w:rPr>
        <w:t xml:space="preserve"> </w:t>
      </w:r>
      <w:r w:rsidRPr="00FE53E9">
        <w:rPr>
          <w:lang w:val="pt-BR"/>
        </w:rPr>
        <w:tab/>
      </w:r>
      <w:r w:rsidRPr="00FE53E9">
        <w:rPr>
          <w:lang w:val="pt-BR"/>
        </w:rPr>
        <w:tab/>
      </w:r>
      <w:r w:rsidRPr="00FE53E9">
        <w:rPr>
          <w:lang w:val="pt-BR"/>
        </w:rPr>
        <w:tab/>
        <w:t xml:space="preserve">(813) </w:t>
      </w:r>
      <w:r w:rsidR="00C31AD9" w:rsidRPr="00FE53E9">
        <w:t>259 0665</w:t>
      </w:r>
    </w:p>
    <w:p w14:paraId="6DC7E091" w14:textId="4EE24BCE" w:rsidR="00242625" w:rsidRPr="00FE53E9" w:rsidRDefault="00242625">
      <w:pPr>
        <w:widowControl w:val="0"/>
        <w:ind w:right="-180"/>
        <w:rPr>
          <w:lang w:val="it-IT"/>
        </w:rPr>
      </w:pPr>
      <w:r w:rsidRPr="00FE53E9">
        <w:rPr>
          <w:b/>
          <w:lang w:val="it-IT"/>
        </w:rPr>
        <w:t>E-mail:</w:t>
      </w:r>
      <w:r w:rsidR="00C31AD9" w:rsidRPr="00FE53E9">
        <w:rPr>
          <w:lang w:val="it-IT"/>
        </w:rPr>
        <w:t xml:space="preserve"> </w:t>
      </w:r>
      <w:r w:rsidR="00C31AD9" w:rsidRPr="00FE53E9">
        <w:rPr>
          <w:lang w:val="it-IT"/>
        </w:rPr>
        <w:tab/>
      </w:r>
      <w:r w:rsidR="00C31AD9" w:rsidRPr="00FE53E9">
        <w:rPr>
          <w:lang w:val="it-IT"/>
        </w:rPr>
        <w:tab/>
        <w:t>b</w:t>
      </w:r>
      <w:r w:rsidR="009B487A">
        <w:rPr>
          <w:lang w:val="it-IT"/>
        </w:rPr>
        <w:t>engt@usf.edu</w:t>
      </w:r>
    </w:p>
    <w:p w14:paraId="27FF0633" w14:textId="77777777" w:rsidR="00242625" w:rsidRPr="00FE53E9" w:rsidRDefault="00242625">
      <w:pPr>
        <w:widowControl w:val="0"/>
        <w:ind w:right="-180"/>
        <w:rPr>
          <w:b/>
          <w:lang w:val="it-IT"/>
        </w:rPr>
        <w:sectPr w:rsidR="00242625" w:rsidRPr="00FE53E9" w:rsidSect="00DB0CFA">
          <w:type w:val="continuous"/>
          <w:pgSz w:w="12240" w:h="15840"/>
          <w:pgMar w:top="1440" w:right="990" w:bottom="1440" w:left="1440" w:header="720" w:footer="1267" w:gutter="0"/>
          <w:cols w:space="720"/>
          <w:docGrid w:linePitch="360"/>
        </w:sectPr>
      </w:pPr>
      <w:r w:rsidRPr="00FE53E9">
        <w:rPr>
          <w:lang w:val="it-IT"/>
        </w:rPr>
        <w:tab/>
      </w:r>
      <w:r w:rsidRPr="00FE53E9">
        <w:rPr>
          <w:b/>
          <w:lang w:val="it-IT"/>
        </w:rPr>
        <w:tab/>
      </w:r>
    </w:p>
    <w:p w14:paraId="7D9D9F2D" w14:textId="77777777" w:rsidR="00242625" w:rsidRPr="00FE53E9" w:rsidRDefault="00242625">
      <w:pPr>
        <w:widowControl w:val="0"/>
        <w:rPr>
          <w:b/>
        </w:rPr>
      </w:pPr>
      <w:r w:rsidRPr="00FE53E9">
        <w:rPr>
          <w:b/>
        </w:rPr>
        <w:t>Education:</w:t>
      </w:r>
    </w:p>
    <w:p w14:paraId="22F07A95" w14:textId="77777777" w:rsidR="00242625" w:rsidRPr="00FE53E9" w:rsidRDefault="00242625">
      <w:pPr>
        <w:spacing w:line="240" w:lineRule="exact"/>
        <w:ind w:firstLine="360"/>
      </w:pPr>
      <w:r w:rsidRPr="00FE53E9">
        <w:t>1982-1984</w:t>
      </w:r>
      <w:r w:rsidRPr="00FE53E9">
        <w:tab/>
      </w:r>
      <w:r w:rsidRPr="00FE53E9">
        <w:tab/>
      </w:r>
      <w:r w:rsidRPr="00FE53E9">
        <w:rPr>
          <w:b/>
        </w:rPr>
        <w:t>University Essen</w:t>
      </w:r>
      <w:r w:rsidRPr="00FE53E9">
        <w:t>, School of Medicine, West Germany</w:t>
      </w:r>
    </w:p>
    <w:p w14:paraId="7E9B7C11" w14:textId="77777777" w:rsidR="00242625" w:rsidRPr="00FE53E9" w:rsidRDefault="00242625">
      <w:pPr>
        <w:spacing w:line="240" w:lineRule="exact"/>
      </w:pPr>
      <w:r w:rsidRPr="00FE53E9">
        <w:tab/>
      </w:r>
      <w:r w:rsidRPr="00FE53E9">
        <w:tab/>
      </w:r>
      <w:r w:rsidRPr="00FE53E9">
        <w:tab/>
        <w:t>Premedical Training, “</w:t>
      </w:r>
      <w:proofErr w:type="spellStart"/>
      <w:r w:rsidRPr="00FE53E9">
        <w:t>Physicum</w:t>
      </w:r>
      <w:proofErr w:type="spellEnd"/>
      <w:r w:rsidRPr="00FE53E9">
        <w:t>” August 1984</w:t>
      </w:r>
    </w:p>
    <w:p w14:paraId="2DF3A57E" w14:textId="77777777" w:rsidR="00242625" w:rsidRPr="00FE53E9" w:rsidRDefault="00242625">
      <w:pPr>
        <w:spacing w:line="240" w:lineRule="exact"/>
        <w:ind w:firstLine="360"/>
      </w:pPr>
      <w:r w:rsidRPr="00FE53E9">
        <w:t>1984-1988</w:t>
      </w:r>
      <w:r w:rsidRPr="00FE53E9">
        <w:tab/>
      </w:r>
      <w:r w:rsidRPr="00FE53E9">
        <w:tab/>
      </w:r>
      <w:r w:rsidRPr="00FE53E9">
        <w:rPr>
          <w:b/>
        </w:rPr>
        <w:t>University Essen</w:t>
      </w:r>
      <w:r w:rsidRPr="00FE53E9">
        <w:t>, School of Medicine, West Germany</w:t>
      </w:r>
    </w:p>
    <w:p w14:paraId="77209C6D" w14:textId="77777777" w:rsidR="00242625" w:rsidRPr="00FE53E9" w:rsidRDefault="00242625">
      <w:pPr>
        <w:spacing w:line="240" w:lineRule="exact"/>
      </w:pPr>
      <w:r w:rsidRPr="00FE53E9">
        <w:tab/>
      </w:r>
      <w:r w:rsidRPr="00FE53E9">
        <w:tab/>
      </w:r>
      <w:r w:rsidRPr="00FE53E9">
        <w:tab/>
        <w:t>Medical Training, Graduation November 22, 1988</w:t>
      </w:r>
    </w:p>
    <w:p w14:paraId="391DF0A4" w14:textId="77777777" w:rsidR="00242625" w:rsidRPr="00FE53E9" w:rsidRDefault="00242625">
      <w:pPr>
        <w:spacing w:line="240" w:lineRule="exact"/>
      </w:pPr>
      <w:r w:rsidRPr="00FE53E9">
        <w:tab/>
      </w:r>
      <w:r w:rsidRPr="00FE53E9">
        <w:tab/>
      </w:r>
      <w:r w:rsidRPr="00FE53E9">
        <w:tab/>
        <w:t>Doctoral Dissertation May 13, 1991 (“cum laude”)</w:t>
      </w:r>
    </w:p>
    <w:p w14:paraId="4CA5A4E9" w14:textId="77777777" w:rsidR="00242625" w:rsidRPr="00FE53E9" w:rsidRDefault="00242625">
      <w:pPr>
        <w:widowControl w:val="0"/>
        <w:tabs>
          <w:tab w:val="left" w:pos="-1080"/>
          <w:tab w:val="left" w:pos="-720"/>
          <w:tab w:val="left" w:pos="0"/>
          <w:tab w:val="left" w:pos="270"/>
          <w:tab w:val="left" w:pos="450"/>
          <w:tab w:val="left" w:pos="2160"/>
          <w:tab w:val="left" w:pos="2880"/>
          <w:tab w:val="left" w:pos="3420"/>
          <w:tab w:val="left" w:pos="4050"/>
          <w:tab w:val="left" w:pos="5040"/>
          <w:tab w:val="left" w:pos="5760"/>
          <w:tab w:val="left" w:pos="6480"/>
          <w:tab w:val="left" w:pos="7200"/>
          <w:tab w:val="left" w:pos="7920"/>
          <w:tab w:val="left" w:pos="8640"/>
        </w:tabs>
      </w:pPr>
    </w:p>
    <w:p w14:paraId="09B4569D" w14:textId="77777777" w:rsidR="00242625" w:rsidRPr="00FE53E9" w:rsidRDefault="00242625">
      <w:pPr>
        <w:widowControl w:val="0"/>
        <w:tabs>
          <w:tab w:val="left" w:pos="-1080"/>
          <w:tab w:val="left" w:pos="-720"/>
          <w:tab w:val="left" w:pos="0"/>
          <w:tab w:val="left" w:pos="270"/>
          <w:tab w:val="left" w:pos="450"/>
          <w:tab w:val="left" w:pos="2160"/>
          <w:tab w:val="left" w:pos="2880"/>
          <w:tab w:val="left" w:pos="3420"/>
          <w:tab w:val="left" w:pos="4050"/>
          <w:tab w:val="left" w:pos="5040"/>
          <w:tab w:val="left" w:pos="5760"/>
          <w:tab w:val="left" w:pos="6480"/>
          <w:tab w:val="left" w:pos="7200"/>
          <w:tab w:val="left" w:pos="7920"/>
          <w:tab w:val="left" w:pos="8640"/>
        </w:tabs>
        <w:rPr>
          <w:b/>
        </w:rPr>
      </w:pPr>
      <w:r w:rsidRPr="00FE53E9">
        <w:rPr>
          <w:b/>
        </w:rPr>
        <w:t>Postdoctoral Training:</w:t>
      </w:r>
    </w:p>
    <w:p w14:paraId="666B81F3" w14:textId="77777777" w:rsidR="00242625" w:rsidRPr="00FE53E9" w:rsidRDefault="00242625">
      <w:pPr>
        <w:spacing w:line="240" w:lineRule="exact"/>
        <w:ind w:firstLine="360"/>
      </w:pPr>
      <w:r w:rsidRPr="00FE53E9">
        <w:t>11/88-8/90</w:t>
      </w:r>
      <w:r w:rsidRPr="00FE53E9">
        <w:tab/>
      </w:r>
      <w:r w:rsidRPr="00FE53E9">
        <w:tab/>
      </w:r>
      <w:r w:rsidRPr="00FE53E9">
        <w:rPr>
          <w:b/>
        </w:rPr>
        <w:t>Elizabeth Hospital</w:t>
      </w:r>
      <w:r w:rsidRPr="00FE53E9">
        <w:t>, Recklinghausen, West Germany</w:t>
      </w:r>
    </w:p>
    <w:p w14:paraId="45653AF7" w14:textId="77777777" w:rsidR="00242625" w:rsidRPr="00FE53E9" w:rsidRDefault="00242625">
      <w:pPr>
        <w:spacing w:line="240" w:lineRule="exact"/>
        <w:ind w:firstLine="360"/>
      </w:pPr>
      <w:r w:rsidRPr="00FE53E9">
        <w:tab/>
      </w:r>
      <w:r w:rsidRPr="00FE53E9">
        <w:tab/>
      </w:r>
      <w:r w:rsidRPr="00FE53E9">
        <w:tab/>
        <w:t>Internship Internal Medicine</w:t>
      </w:r>
    </w:p>
    <w:p w14:paraId="579400F4" w14:textId="77777777" w:rsidR="00242625" w:rsidRPr="00FE53E9" w:rsidRDefault="00242625">
      <w:pPr>
        <w:spacing w:line="240" w:lineRule="exact"/>
        <w:ind w:firstLine="360"/>
        <w:rPr>
          <w:b/>
        </w:rPr>
      </w:pPr>
      <w:r w:rsidRPr="00FE53E9">
        <w:t>3/91-6/93</w:t>
      </w:r>
      <w:r w:rsidRPr="00FE53E9">
        <w:tab/>
      </w:r>
      <w:r w:rsidRPr="00FE53E9">
        <w:tab/>
      </w:r>
      <w:r w:rsidRPr="00FE53E9">
        <w:rPr>
          <w:b/>
        </w:rPr>
        <w:t>Beth Israel Medical Center</w:t>
      </w:r>
    </w:p>
    <w:p w14:paraId="63F567B5" w14:textId="77777777" w:rsidR="00242625" w:rsidRPr="00FE53E9" w:rsidRDefault="00242625">
      <w:pPr>
        <w:spacing w:line="240" w:lineRule="exact"/>
        <w:ind w:firstLine="360"/>
      </w:pPr>
      <w:r w:rsidRPr="00FE53E9">
        <w:tab/>
      </w:r>
      <w:r w:rsidRPr="00FE53E9">
        <w:tab/>
      </w:r>
      <w:r w:rsidRPr="00FE53E9">
        <w:tab/>
        <w:t>Mount Sinai School of Medicine, New York, NY</w:t>
      </w:r>
    </w:p>
    <w:p w14:paraId="58986724" w14:textId="77777777" w:rsidR="00242625" w:rsidRPr="00FE53E9" w:rsidRDefault="00242625">
      <w:pPr>
        <w:spacing w:line="240" w:lineRule="exact"/>
        <w:ind w:firstLine="360"/>
      </w:pPr>
      <w:r w:rsidRPr="00FE53E9">
        <w:tab/>
      </w:r>
      <w:r w:rsidRPr="00FE53E9">
        <w:tab/>
      </w:r>
      <w:r w:rsidRPr="00FE53E9">
        <w:tab/>
        <w:t>Resident Internal Medicine</w:t>
      </w:r>
    </w:p>
    <w:p w14:paraId="69B9A87E" w14:textId="77777777" w:rsidR="00242625" w:rsidRPr="00FE53E9" w:rsidRDefault="00242625">
      <w:pPr>
        <w:spacing w:line="240" w:lineRule="exact"/>
        <w:ind w:firstLine="360"/>
        <w:rPr>
          <w:b/>
        </w:rPr>
      </w:pPr>
      <w:r w:rsidRPr="00FE53E9">
        <w:t>7/93-6/94</w:t>
      </w:r>
      <w:r w:rsidRPr="00FE53E9">
        <w:rPr>
          <w:b/>
        </w:rPr>
        <w:tab/>
      </w:r>
      <w:r w:rsidRPr="00FE53E9">
        <w:rPr>
          <w:b/>
        </w:rPr>
        <w:tab/>
        <w:t>Beth Israel Medical Center</w:t>
      </w:r>
    </w:p>
    <w:p w14:paraId="1281D081" w14:textId="77777777" w:rsidR="00242625" w:rsidRPr="00FE53E9" w:rsidRDefault="00242625">
      <w:pPr>
        <w:spacing w:line="240" w:lineRule="exact"/>
        <w:ind w:firstLine="360"/>
      </w:pPr>
      <w:r w:rsidRPr="00FE53E9">
        <w:tab/>
      </w:r>
      <w:r w:rsidRPr="00FE53E9">
        <w:tab/>
      </w:r>
      <w:r w:rsidRPr="00FE53E9">
        <w:tab/>
        <w:t>Mount Sinai School of Medicine, New York, NY</w:t>
      </w:r>
    </w:p>
    <w:p w14:paraId="19289977" w14:textId="77777777" w:rsidR="00242625" w:rsidRPr="00FE53E9" w:rsidRDefault="00242625">
      <w:pPr>
        <w:spacing w:line="240" w:lineRule="exact"/>
        <w:ind w:firstLine="360"/>
      </w:pPr>
      <w:r w:rsidRPr="00FE53E9">
        <w:tab/>
      </w:r>
      <w:r w:rsidRPr="00FE53E9">
        <w:tab/>
      </w:r>
      <w:r w:rsidRPr="00FE53E9">
        <w:tab/>
        <w:t>Chief Resident Internal Medicine</w:t>
      </w:r>
    </w:p>
    <w:p w14:paraId="45943156" w14:textId="77777777" w:rsidR="00242625" w:rsidRPr="00FE53E9" w:rsidRDefault="00242625">
      <w:pPr>
        <w:spacing w:line="240" w:lineRule="exact"/>
        <w:ind w:firstLine="360"/>
        <w:rPr>
          <w:b/>
        </w:rPr>
      </w:pPr>
      <w:r w:rsidRPr="00FE53E9">
        <w:t>7/94-6/97</w:t>
      </w:r>
      <w:r w:rsidRPr="00FE53E9">
        <w:tab/>
      </w:r>
      <w:r w:rsidRPr="00FE53E9">
        <w:tab/>
      </w:r>
      <w:r w:rsidRPr="00FE53E9">
        <w:rPr>
          <w:b/>
        </w:rPr>
        <w:t>Montefiore Medical Center</w:t>
      </w:r>
    </w:p>
    <w:p w14:paraId="6135988A" w14:textId="77777777" w:rsidR="00242625" w:rsidRPr="00FE53E9" w:rsidRDefault="00242625">
      <w:pPr>
        <w:spacing w:line="240" w:lineRule="exact"/>
        <w:ind w:firstLine="360"/>
      </w:pPr>
      <w:r w:rsidRPr="00FE53E9">
        <w:tab/>
      </w:r>
      <w:r w:rsidRPr="00FE53E9">
        <w:tab/>
      </w:r>
      <w:r w:rsidRPr="00FE53E9">
        <w:tab/>
        <w:t>Albert Einstein College of Medicine, Bronx, NY</w:t>
      </w:r>
    </w:p>
    <w:p w14:paraId="6029E057" w14:textId="77777777" w:rsidR="00242625" w:rsidRPr="00FE53E9" w:rsidRDefault="00242625">
      <w:pPr>
        <w:spacing w:line="240" w:lineRule="exact"/>
        <w:ind w:firstLine="360"/>
      </w:pPr>
      <w:r w:rsidRPr="00FE53E9">
        <w:tab/>
      </w:r>
      <w:r w:rsidRPr="00FE53E9">
        <w:tab/>
      </w:r>
      <w:r w:rsidRPr="00FE53E9">
        <w:tab/>
        <w:t>Fellowship Cardiology</w:t>
      </w:r>
    </w:p>
    <w:p w14:paraId="41904D43" w14:textId="77777777" w:rsidR="00242625" w:rsidRPr="00FE53E9" w:rsidRDefault="00242625">
      <w:pPr>
        <w:spacing w:line="240" w:lineRule="exact"/>
        <w:ind w:firstLine="360"/>
        <w:rPr>
          <w:b/>
        </w:rPr>
      </w:pPr>
      <w:r w:rsidRPr="00FE53E9">
        <w:t>7/97-6/98</w:t>
      </w:r>
      <w:r w:rsidRPr="00FE53E9">
        <w:tab/>
      </w:r>
      <w:r w:rsidRPr="00FE53E9">
        <w:tab/>
      </w:r>
      <w:r w:rsidRPr="00FE53E9">
        <w:rPr>
          <w:b/>
        </w:rPr>
        <w:t>Montefiore Medical Center</w:t>
      </w:r>
    </w:p>
    <w:p w14:paraId="57F0CD25" w14:textId="77777777" w:rsidR="00242625" w:rsidRPr="00FE53E9" w:rsidRDefault="00242625">
      <w:pPr>
        <w:spacing w:line="240" w:lineRule="exact"/>
        <w:ind w:firstLine="360"/>
      </w:pPr>
      <w:r w:rsidRPr="00FE53E9">
        <w:tab/>
      </w:r>
      <w:r w:rsidRPr="00FE53E9">
        <w:tab/>
      </w:r>
      <w:r w:rsidRPr="00FE53E9">
        <w:tab/>
        <w:t>Albert Einstein College of Medicine, Bronx, NY</w:t>
      </w:r>
    </w:p>
    <w:p w14:paraId="4BFADB0F" w14:textId="77777777" w:rsidR="00242625" w:rsidRPr="00FE53E9" w:rsidRDefault="00242625">
      <w:pPr>
        <w:spacing w:line="240" w:lineRule="exact"/>
        <w:ind w:firstLine="360"/>
      </w:pPr>
      <w:r w:rsidRPr="00FE53E9">
        <w:tab/>
      </w:r>
      <w:r w:rsidRPr="00FE53E9">
        <w:tab/>
      </w:r>
      <w:r w:rsidRPr="00FE53E9">
        <w:tab/>
        <w:t>Fellowship Electrophysiology &amp; Device Therapy</w:t>
      </w:r>
    </w:p>
    <w:p w14:paraId="71B2A763" w14:textId="77777777" w:rsidR="00242625" w:rsidRPr="00FE53E9" w:rsidRDefault="00242625">
      <w:pPr>
        <w:widowControl w:val="0"/>
        <w:tabs>
          <w:tab w:val="left" w:pos="-1080"/>
          <w:tab w:val="left" w:pos="-720"/>
          <w:tab w:val="left" w:pos="0"/>
          <w:tab w:val="left" w:pos="8964"/>
        </w:tabs>
        <w:ind w:right="-540"/>
      </w:pPr>
      <w:r w:rsidRPr="00FE53E9">
        <w:tab/>
      </w:r>
    </w:p>
    <w:p w14:paraId="6DCC721B" w14:textId="77777777" w:rsidR="00242625" w:rsidRPr="00FE53E9" w:rsidRDefault="00242625">
      <w:pPr>
        <w:widowControl w:val="0"/>
        <w:tabs>
          <w:tab w:val="left" w:pos="-1080"/>
          <w:tab w:val="left" w:pos="-720"/>
          <w:tab w:val="left" w:pos="0"/>
          <w:tab w:val="left" w:pos="270"/>
          <w:tab w:val="left" w:pos="450"/>
          <w:tab w:val="left" w:pos="2160"/>
          <w:tab w:val="left" w:pos="2880"/>
          <w:tab w:val="left" w:pos="3420"/>
          <w:tab w:val="left" w:pos="4050"/>
          <w:tab w:val="left" w:pos="5040"/>
          <w:tab w:val="left" w:pos="5760"/>
          <w:tab w:val="left" w:pos="6480"/>
          <w:tab w:val="left" w:pos="7200"/>
          <w:tab w:val="left" w:pos="7920"/>
          <w:tab w:val="left" w:pos="8550"/>
        </w:tabs>
        <w:ind w:right="-540"/>
        <w:rPr>
          <w:b/>
        </w:rPr>
      </w:pPr>
      <w:r w:rsidRPr="00FE53E9">
        <w:rPr>
          <w:b/>
        </w:rPr>
        <w:t>Licensure:</w:t>
      </w:r>
    </w:p>
    <w:p w14:paraId="57425A70" w14:textId="77777777" w:rsidR="00242625" w:rsidRPr="00FE53E9" w:rsidRDefault="00772C0C">
      <w:pPr>
        <w:widowControl w:val="0"/>
        <w:tabs>
          <w:tab w:val="left" w:pos="-1080"/>
          <w:tab w:val="left" w:pos="-720"/>
          <w:tab w:val="left" w:pos="0"/>
          <w:tab w:val="left" w:pos="90"/>
          <w:tab w:val="left" w:pos="2160"/>
          <w:tab w:val="left" w:pos="3420"/>
          <w:tab w:val="left" w:pos="4050"/>
          <w:tab w:val="left" w:pos="5040"/>
          <w:tab w:val="left" w:pos="5760"/>
          <w:tab w:val="left" w:pos="6480"/>
          <w:tab w:val="left" w:pos="7200"/>
          <w:tab w:val="left" w:pos="7920"/>
          <w:tab w:val="left" w:pos="8550"/>
        </w:tabs>
        <w:ind w:right="-540" w:firstLine="360"/>
      </w:pPr>
      <w:r w:rsidRPr="00FE53E9">
        <w:t>1992</w:t>
      </w:r>
      <w:r w:rsidR="00242625" w:rsidRPr="00FE53E9">
        <w:t>-2004</w:t>
      </w:r>
      <w:r w:rsidR="00242625" w:rsidRPr="00FE53E9">
        <w:tab/>
        <w:t>New York State License Registration</w:t>
      </w:r>
    </w:p>
    <w:p w14:paraId="2794526E" w14:textId="77777777" w:rsidR="00242625" w:rsidRPr="00FE53E9" w:rsidRDefault="00242625">
      <w:pPr>
        <w:widowControl w:val="0"/>
        <w:tabs>
          <w:tab w:val="left" w:pos="-1080"/>
          <w:tab w:val="left" w:pos="-720"/>
          <w:tab w:val="left" w:pos="0"/>
          <w:tab w:val="left" w:pos="90"/>
          <w:tab w:val="left" w:pos="2160"/>
          <w:tab w:val="left" w:pos="3420"/>
          <w:tab w:val="left" w:pos="4050"/>
          <w:tab w:val="left" w:pos="5040"/>
          <w:tab w:val="left" w:pos="5760"/>
          <w:tab w:val="left" w:pos="6480"/>
          <w:tab w:val="left" w:pos="7200"/>
          <w:tab w:val="left" w:pos="7920"/>
          <w:tab w:val="left" w:pos="8550"/>
        </w:tabs>
        <w:ind w:right="-540" w:firstLine="360"/>
      </w:pPr>
      <w:r w:rsidRPr="00FE53E9">
        <w:t>2002-2003</w:t>
      </w:r>
      <w:r w:rsidRPr="00FE53E9">
        <w:tab/>
        <w:t>Florida Teaching Certificate</w:t>
      </w:r>
    </w:p>
    <w:p w14:paraId="002B1457" w14:textId="77777777" w:rsidR="00242625" w:rsidRPr="00FE53E9" w:rsidRDefault="00242625">
      <w:pPr>
        <w:widowControl w:val="0"/>
        <w:tabs>
          <w:tab w:val="left" w:pos="-1080"/>
          <w:tab w:val="left" w:pos="-720"/>
          <w:tab w:val="left" w:pos="0"/>
          <w:tab w:val="left" w:pos="90"/>
          <w:tab w:val="left" w:pos="2160"/>
          <w:tab w:val="left" w:pos="3420"/>
          <w:tab w:val="left" w:pos="4050"/>
          <w:tab w:val="left" w:pos="5040"/>
          <w:tab w:val="left" w:pos="5760"/>
          <w:tab w:val="left" w:pos="6480"/>
          <w:tab w:val="left" w:pos="7200"/>
          <w:tab w:val="left" w:pos="7920"/>
          <w:tab w:val="left" w:pos="8550"/>
        </w:tabs>
        <w:ind w:right="-540" w:firstLine="360"/>
      </w:pPr>
      <w:r w:rsidRPr="00FE53E9">
        <w:t>2003-Present</w:t>
      </w:r>
      <w:r w:rsidRPr="00FE53E9">
        <w:tab/>
        <w:t>Florida State License # ME0089304</w:t>
      </w:r>
    </w:p>
    <w:p w14:paraId="0FB800EF" w14:textId="77777777" w:rsidR="00242625" w:rsidRPr="00FE53E9" w:rsidRDefault="00242625">
      <w:pPr>
        <w:widowControl w:val="0"/>
        <w:tabs>
          <w:tab w:val="left" w:pos="-1080"/>
          <w:tab w:val="left" w:pos="-720"/>
          <w:tab w:val="left" w:pos="0"/>
          <w:tab w:val="left" w:pos="90"/>
          <w:tab w:val="left" w:pos="2160"/>
          <w:tab w:val="left" w:pos="3420"/>
          <w:tab w:val="left" w:pos="4050"/>
          <w:tab w:val="left" w:pos="5040"/>
          <w:tab w:val="left" w:pos="5760"/>
          <w:tab w:val="left" w:pos="6480"/>
          <w:tab w:val="left" w:pos="7200"/>
          <w:tab w:val="left" w:pos="7920"/>
          <w:tab w:val="left" w:pos="8550"/>
        </w:tabs>
        <w:ind w:right="-540" w:firstLine="360"/>
      </w:pPr>
      <w:r w:rsidRPr="00FE53E9">
        <w:t>1992-2000</w:t>
      </w:r>
      <w:r w:rsidRPr="00FE53E9">
        <w:tab/>
        <w:t>California</w:t>
      </w:r>
    </w:p>
    <w:p w14:paraId="21089490" w14:textId="77777777" w:rsidR="00242625" w:rsidRPr="00FE53E9" w:rsidRDefault="00242625">
      <w:pPr>
        <w:widowControl w:val="0"/>
        <w:tabs>
          <w:tab w:val="left" w:pos="-1080"/>
          <w:tab w:val="left" w:pos="-720"/>
          <w:tab w:val="left" w:pos="0"/>
          <w:tab w:val="left" w:pos="90"/>
          <w:tab w:val="left" w:pos="2160"/>
          <w:tab w:val="left" w:pos="3420"/>
          <w:tab w:val="left" w:pos="4050"/>
          <w:tab w:val="left" w:pos="5040"/>
          <w:tab w:val="left" w:pos="5760"/>
          <w:tab w:val="left" w:pos="6480"/>
          <w:tab w:val="left" w:pos="7200"/>
          <w:tab w:val="left" w:pos="7920"/>
          <w:tab w:val="left" w:pos="8550"/>
        </w:tabs>
        <w:ind w:right="-540" w:firstLine="360"/>
      </w:pPr>
    </w:p>
    <w:p w14:paraId="613821F2" w14:textId="77777777" w:rsidR="00242625" w:rsidRPr="00FE53E9" w:rsidRDefault="00242625">
      <w:pPr>
        <w:widowControl w:val="0"/>
        <w:tabs>
          <w:tab w:val="left" w:pos="-1080"/>
          <w:tab w:val="left" w:pos="-720"/>
          <w:tab w:val="left" w:pos="0"/>
          <w:tab w:val="left" w:pos="90"/>
          <w:tab w:val="left" w:pos="2160"/>
          <w:tab w:val="left" w:pos="3420"/>
          <w:tab w:val="left" w:pos="4050"/>
          <w:tab w:val="left" w:pos="5040"/>
          <w:tab w:val="left" w:pos="5760"/>
          <w:tab w:val="left" w:pos="6480"/>
          <w:tab w:val="left" w:pos="7200"/>
          <w:tab w:val="left" w:pos="7920"/>
          <w:tab w:val="left" w:pos="8550"/>
        </w:tabs>
        <w:ind w:right="-540"/>
        <w:rPr>
          <w:b/>
        </w:rPr>
      </w:pPr>
      <w:r w:rsidRPr="00FE53E9">
        <w:rPr>
          <w:b/>
        </w:rPr>
        <w:t>Board Certification:</w:t>
      </w:r>
    </w:p>
    <w:p w14:paraId="417B37D3" w14:textId="77777777" w:rsidR="00242625" w:rsidRPr="00FE53E9" w:rsidRDefault="00242625">
      <w:pPr>
        <w:widowControl w:val="0"/>
        <w:tabs>
          <w:tab w:val="left" w:pos="-1080"/>
          <w:tab w:val="left" w:pos="-720"/>
          <w:tab w:val="left" w:pos="0"/>
          <w:tab w:val="left" w:pos="90"/>
          <w:tab w:val="left" w:pos="2160"/>
          <w:tab w:val="left" w:pos="3420"/>
          <w:tab w:val="left" w:pos="4050"/>
          <w:tab w:val="left" w:pos="4500"/>
          <w:tab w:val="left" w:pos="5040"/>
          <w:tab w:val="left" w:pos="5760"/>
          <w:tab w:val="left" w:pos="6480"/>
          <w:tab w:val="left" w:pos="7200"/>
          <w:tab w:val="left" w:pos="7920"/>
          <w:tab w:val="left" w:pos="8640"/>
        </w:tabs>
        <w:ind w:firstLine="360"/>
      </w:pPr>
      <w:r w:rsidRPr="00FE53E9">
        <w:t>1994-2004</w:t>
      </w:r>
      <w:r w:rsidRPr="00FE53E9">
        <w:tab/>
        <w:t>Diplomate, American Board of Internal Medicine</w:t>
      </w:r>
    </w:p>
    <w:p w14:paraId="2F197D9C" w14:textId="3D4DDF95" w:rsidR="00242625" w:rsidRPr="00FE53E9" w:rsidRDefault="00242625">
      <w:pPr>
        <w:widowControl w:val="0"/>
        <w:tabs>
          <w:tab w:val="left" w:pos="-1080"/>
          <w:tab w:val="left" w:pos="-720"/>
          <w:tab w:val="left" w:pos="0"/>
          <w:tab w:val="left" w:pos="90"/>
          <w:tab w:val="left" w:pos="2160"/>
          <w:tab w:val="left" w:pos="3420"/>
          <w:tab w:val="left" w:pos="4050"/>
          <w:tab w:val="left" w:pos="4500"/>
          <w:tab w:val="left" w:pos="5040"/>
          <w:tab w:val="left" w:pos="5760"/>
          <w:tab w:val="left" w:pos="6480"/>
          <w:tab w:val="left" w:pos="7200"/>
          <w:tab w:val="left" w:pos="7920"/>
          <w:tab w:val="left" w:pos="8640"/>
        </w:tabs>
        <w:ind w:firstLine="360"/>
      </w:pPr>
      <w:r w:rsidRPr="00FE53E9">
        <w:t>1997-20</w:t>
      </w:r>
      <w:r w:rsidR="00F33F92">
        <w:t>2</w:t>
      </w:r>
      <w:r w:rsidR="007B628D">
        <w:t>4</w:t>
      </w:r>
      <w:r w:rsidRPr="00FE53E9">
        <w:tab/>
        <w:t>Diplomate, Cardiovascular Disease, ABIM</w:t>
      </w:r>
    </w:p>
    <w:p w14:paraId="7FF488FC" w14:textId="6CCF54BC" w:rsidR="00242625" w:rsidRPr="00FE53E9" w:rsidRDefault="008A4512">
      <w:pPr>
        <w:tabs>
          <w:tab w:val="left" w:pos="90"/>
        </w:tabs>
        <w:spacing w:line="240" w:lineRule="exact"/>
        <w:ind w:firstLine="360"/>
      </w:pPr>
      <w:r w:rsidRPr="00FE53E9">
        <w:t>2000-202</w:t>
      </w:r>
      <w:r w:rsidR="007B628D">
        <w:t>4</w:t>
      </w:r>
      <w:r w:rsidR="00242625" w:rsidRPr="00FE53E9">
        <w:tab/>
      </w:r>
      <w:r w:rsidR="00242625" w:rsidRPr="00FE53E9">
        <w:tab/>
        <w:t>Diplomate, Clinical Cardiac Electrophysiology, ABIM</w:t>
      </w:r>
    </w:p>
    <w:p w14:paraId="6338180B" w14:textId="77777777" w:rsidR="00242625" w:rsidRPr="00FE53E9" w:rsidRDefault="00242625">
      <w:pPr>
        <w:tabs>
          <w:tab w:val="left" w:pos="90"/>
        </w:tabs>
        <w:spacing w:line="240" w:lineRule="exact"/>
        <w:ind w:firstLine="360"/>
      </w:pPr>
    </w:p>
    <w:p w14:paraId="7AAA70CF" w14:textId="77777777" w:rsidR="00BD7273" w:rsidRPr="00FE53E9" w:rsidRDefault="00BD7273">
      <w:pPr>
        <w:widowControl w:val="0"/>
        <w:tabs>
          <w:tab w:val="left" w:pos="-1080"/>
          <w:tab w:val="left" w:pos="-720"/>
          <w:tab w:val="left" w:pos="0"/>
          <w:tab w:val="left" w:pos="270"/>
          <w:tab w:val="left" w:pos="450"/>
          <w:tab w:val="left" w:pos="2160"/>
          <w:tab w:val="left" w:pos="2880"/>
          <w:tab w:val="left" w:pos="3420"/>
          <w:tab w:val="left" w:pos="4050"/>
          <w:tab w:val="left" w:pos="5040"/>
          <w:tab w:val="left" w:pos="5760"/>
          <w:tab w:val="left" w:pos="6480"/>
          <w:tab w:val="left" w:pos="7200"/>
          <w:tab w:val="left" w:pos="7920"/>
          <w:tab w:val="left" w:pos="8640"/>
        </w:tabs>
        <w:rPr>
          <w:b/>
        </w:rPr>
      </w:pPr>
    </w:p>
    <w:p w14:paraId="79FF386E" w14:textId="77777777" w:rsidR="00242625" w:rsidRPr="00FE53E9" w:rsidRDefault="00242625">
      <w:pPr>
        <w:widowControl w:val="0"/>
        <w:tabs>
          <w:tab w:val="left" w:pos="-1080"/>
          <w:tab w:val="left" w:pos="-720"/>
          <w:tab w:val="left" w:pos="0"/>
          <w:tab w:val="left" w:pos="270"/>
          <w:tab w:val="left" w:pos="450"/>
          <w:tab w:val="left" w:pos="2160"/>
          <w:tab w:val="left" w:pos="2880"/>
          <w:tab w:val="left" w:pos="3420"/>
          <w:tab w:val="left" w:pos="4050"/>
          <w:tab w:val="left" w:pos="5040"/>
          <w:tab w:val="left" w:pos="5760"/>
          <w:tab w:val="left" w:pos="6480"/>
          <w:tab w:val="left" w:pos="7200"/>
          <w:tab w:val="left" w:pos="7920"/>
          <w:tab w:val="left" w:pos="8640"/>
        </w:tabs>
        <w:rPr>
          <w:b/>
        </w:rPr>
      </w:pPr>
      <w:r w:rsidRPr="00FE53E9">
        <w:rPr>
          <w:b/>
        </w:rPr>
        <w:lastRenderedPageBreak/>
        <w:t>Academic Appointments:</w:t>
      </w:r>
    </w:p>
    <w:p w14:paraId="4F24DD61" w14:textId="77777777" w:rsidR="00242625" w:rsidRPr="00FE53E9" w:rsidRDefault="00242625">
      <w:pPr>
        <w:widowControl w:val="0"/>
        <w:tabs>
          <w:tab w:val="left" w:pos="-1080"/>
          <w:tab w:val="left" w:pos="-720"/>
          <w:tab w:val="left" w:pos="0"/>
          <w:tab w:val="left" w:pos="360"/>
          <w:tab w:val="left" w:pos="1800"/>
          <w:tab w:val="left" w:pos="2160"/>
          <w:tab w:val="left" w:pos="3420"/>
          <w:tab w:val="left" w:pos="4050"/>
          <w:tab w:val="left" w:pos="5040"/>
          <w:tab w:val="left" w:pos="5760"/>
          <w:tab w:val="left" w:pos="6480"/>
          <w:tab w:val="left" w:pos="7200"/>
          <w:tab w:val="left" w:pos="7920"/>
          <w:tab w:val="left" w:pos="8640"/>
        </w:tabs>
      </w:pPr>
      <w:r w:rsidRPr="00FE53E9">
        <w:tab/>
        <w:t>2/2000 – 7/2002</w:t>
      </w:r>
      <w:r w:rsidRPr="00FE53E9">
        <w:tab/>
        <w:t>Instructor in Medicine, College of Physicians and Surgeons, NY</w:t>
      </w:r>
    </w:p>
    <w:p w14:paraId="544DB12C" w14:textId="77777777" w:rsidR="00242625" w:rsidRPr="00FE53E9" w:rsidRDefault="00242625">
      <w:pPr>
        <w:widowControl w:val="0"/>
        <w:tabs>
          <w:tab w:val="left" w:pos="-1080"/>
          <w:tab w:val="left" w:pos="-720"/>
          <w:tab w:val="left" w:pos="0"/>
          <w:tab w:val="left" w:pos="360"/>
          <w:tab w:val="left" w:pos="1800"/>
          <w:tab w:val="left" w:pos="2160"/>
          <w:tab w:val="left" w:pos="3420"/>
          <w:tab w:val="left" w:pos="4050"/>
          <w:tab w:val="left" w:pos="5040"/>
          <w:tab w:val="left" w:pos="5760"/>
          <w:tab w:val="left" w:pos="6480"/>
          <w:tab w:val="left" w:pos="7200"/>
          <w:tab w:val="left" w:pos="7920"/>
          <w:tab w:val="left" w:pos="8640"/>
        </w:tabs>
      </w:pPr>
      <w:r w:rsidRPr="00FE53E9">
        <w:tab/>
        <w:t>6/2002 – 6/2007</w:t>
      </w:r>
      <w:r w:rsidRPr="00FE53E9">
        <w:tab/>
        <w:t>Assistant Professor of Medicine, University of South Florida, Tampa, FL</w:t>
      </w:r>
    </w:p>
    <w:p w14:paraId="4392C425" w14:textId="77777777" w:rsidR="00242625" w:rsidRPr="00FE53E9" w:rsidRDefault="00242625">
      <w:pPr>
        <w:widowControl w:val="0"/>
        <w:tabs>
          <w:tab w:val="left" w:pos="-1080"/>
          <w:tab w:val="left" w:pos="-720"/>
          <w:tab w:val="left" w:pos="0"/>
          <w:tab w:val="left" w:pos="360"/>
          <w:tab w:val="left" w:pos="1800"/>
          <w:tab w:val="left" w:pos="2160"/>
          <w:tab w:val="left" w:pos="3420"/>
          <w:tab w:val="left" w:pos="4050"/>
          <w:tab w:val="left" w:pos="5040"/>
          <w:tab w:val="left" w:pos="5760"/>
          <w:tab w:val="left" w:pos="6480"/>
          <w:tab w:val="left" w:pos="7200"/>
          <w:tab w:val="left" w:pos="7920"/>
          <w:tab w:val="left" w:pos="8640"/>
        </w:tabs>
      </w:pPr>
      <w:r w:rsidRPr="00FE53E9">
        <w:tab/>
        <w:t>6/2007 – 9/2008</w:t>
      </w:r>
      <w:r w:rsidRPr="00FE53E9">
        <w:tab/>
        <w:t>Associate Professor of Medicine, University of South Florida, Tampa, FL</w:t>
      </w:r>
    </w:p>
    <w:p w14:paraId="707B8D24" w14:textId="571D9873" w:rsidR="002C38ED" w:rsidRPr="00FE53E9" w:rsidRDefault="00F12A04">
      <w:pPr>
        <w:widowControl w:val="0"/>
        <w:tabs>
          <w:tab w:val="left" w:pos="-1080"/>
          <w:tab w:val="left" w:pos="-720"/>
          <w:tab w:val="left" w:pos="0"/>
          <w:tab w:val="left" w:pos="360"/>
          <w:tab w:val="left" w:pos="1800"/>
          <w:tab w:val="left" w:pos="2160"/>
          <w:tab w:val="left" w:pos="3420"/>
          <w:tab w:val="left" w:pos="4050"/>
          <w:tab w:val="left" w:pos="5040"/>
          <w:tab w:val="left" w:pos="5760"/>
          <w:tab w:val="left" w:pos="6480"/>
          <w:tab w:val="left" w:pos="7200"/>
          <w:tab w:val="left" w:pos="7920"/>
          <w:tab w:val="left" w:pos="8640"/>
        </w:tabs>
      </w:pPr>
      <w:r w:rsidRPr="00FE53E9">
        <w:tab/>
        <w:t>3/2012 – 8/2014</w:t>
      </w:r>
      <w:r w:rsidR="002C38ED" w:rsidRPr="00FE53E9">
        <w:tab/>
        <w:t>Associate Professor of Medicine, University of South Florida, Tampa, FL</w:t>
      </w:r>
    </w:p>
    <w:p w14:paraId="588FFD64" w14:textId="292648F4" w:rsidR="00F12A04" w:rsidRPr="00FE53E9" w:rsidRDefault="00F12A04">
      <w:pPr>
        <w:widowControl w:val="0"/>
        <w:tabs>
          <w:tab w:val="left" w:pos="-1080"/>
          <w:tab w:val="left" w:pos="-720"/>
          <w:tab w:val="left" w:pos="0"/>
          <w:tab w:val="left" w:pos="360"/>
          <w:tab w:val="left" w:pos="1800"/>
          <w:tab w:val="left" w:pos="2160"/>
          <w:tab w:val="left" w:pos="3420"/>
          <w:tab w:val="left" w:pos="4050"/>
          <w:tab w:val="left" w:pos="5040"/>
          <w:tab w:val="left" w:pos="5760"/>
          <w:tab w:val="left" w:pos="6480"/>
          <w:tab w:val="left" w:pos="7200"/>
          <w:tab w:val="left" w:pos="7920"/>
          <w:tab w:val="left" w:pos="8640"/>
        </w:tabs>
      </w:pPr>
      <w:r w:rsidRPr="00FE53E9">
        <w:tab/>
        <w:t>8/2014 – present</w:t>
      </w:r>
      <w:r w:rsidRPr="00FE53E9">
        <w:tab/>
        <w:t>Professor of Medicine, University of South Florida, Tampa, FL</w:t>
      </w:r>
    </w:p>
    <w:p w14:paraId="4EE285C7" w14:textId="77777777" w:rsidR="00242625" w:rsidRPr="00FE53E9" w:rsidRDefault="00242625">
      <w:pPr>
        <w:widowControl w:val="0"/>
        <w:tabs>
          <w:tab w:val="left" w:pos="-1080"/>
          <w:tab w:val="left" w:pos="-720"/>
          <w:tab w:val="left" w:pos="0"/>
          <w:tab w:val="left" w:pos="360"/>
          <w:tab w:val="left" w:pos="1800"/>
          <w:tab w:val="left" w:pos="2160"/>
          <w:tab w:val="left" w:pos="3420"/>
          <w:tab w:val="left" w:pos="4050"/>
          <w:tab w:val="left" w:pos="5040"/>
          <w:tab w:val="left" w:pos="5760"/>
          <w:tab w:val="left" w:pos="6480"/>
          <w:tab w:val="left" w:pos="7200"/>
          <w:tab w:val="left" w:pos="7920"/>
          <w:tab w:val="left" w:pos="8640"/>
        </w:tabs>
      </w:pPr>
    </w:p>
    <w:p w14:paraId="63330C1E" w14:textId="77777777" w:rsidR="00242625" w:rsidRPr="00FE53E9" w:rsidRDefault="00242625">
      <w:pPr>
        <w:widowControl w:val="0"/>
        <w:tabs>
          <w:tab w:val="left" w:pos="-1080"/>
          <w:tab w:val="left" w:pos="-720"/>
          <w:tab w:val="left" w:pos="0"/>
          <w:tab w:val="left" w:pos="270"/>
          <w:tab w:val="left" w:pos="450"/>
          <w:tab w:val="left" w:pos="1800"/>
          <w:tab w:val="left" w:pos="2160"/>
          <w:tab w:val="left" w:pos="3420"/>
          <w:tab w:val="left" w:pos="4050"/>
          <w:tab w:val="left" w:pos="5040"/>
          <w:tab w:val="left" w:pos="5760"/>
          <w:tab w:val="left" w:pos="6480"/>
          <w:tab w:val="left" w:pos="7200"/>
          <w:tab w:val="left" w:pos="7920"/>
          <w:tab w:val="left" w:pos="8640"/>
        </w:tabs>
        <w:rPr>
          <w:b/>
        </w:rPr>
      </w:pPr>
      <w:r w:rsidRPr="00FE53E9">
        <w:rPr>
          <w:b/>
        </w:rPr>
        <w:t>Professional Employment and Hospital:</w:t>
      </w:r>
    </w:p>
    <w:p w14:paraId="3864B929" w14:textId="546891D4" w:rsidR="00242625" w:rsidRPr="00FE53E9" w:rsidRDefault="00242625">
      <w:pPr>
        <w:spacing w:line="240" w:lineRule="exact"/>
        <w:ind w:firstLine="360"/>
      </w:pPr>
      <w:r w:rsidRPr="00FE53E9">
        <w:t>7/1998</w:t>
      </w:r>
      <w:r w:rsidR="00F700C0" w:rsidRPr="00FE53E9">
        <w:t xml:space="preserve"> – </w:t>
      </w:r>
      <w:r w:rsidRPr="00FE53E9">
        <w:t>6/2000</w:t>
      </w:r>
      <w:r w:rsidRPr="00FE53E9">
        <w:tab/>
        <w:t>Post-Doctoral Research Scientist, Department of Pharmacology</w:t>
      </w:r>
    </w:p>
    <w:p w14:paraId="0B2020B5" w14:textId="77777777" w:rsidR="00242625" w:rsidRPr="00FE53E9" w:rsidRDefault="00242625">
      <w:pPr>
        <w:spacing w:line="240" w:lineRule="exact"/>
        <w:ind w:left="720" w:firstLine="1440"/>
      </w:pPr>
      <w:r w:rsidRPr="00FE53E9">
        <w:t>Columbia University, College of Physicians and Surgeons, New York, NY</w:t>
      </w:r>
    </w:p>
    <w:p w14:paraId="6A9365D1" w14:textId="5B5B30B6" w:rsidR="00242625" w:rsidRPr="00FE53E9" w:rsidRDefault="001C4B9A">
      <w:pPr>
        <w:spacing w:line="240" w:lineRule="exact"/>
        <w:ind w:firstLine="360"/>
      </w:pPr>
      <w:r w:rsidRPr="00FE53E9">
        <w:t>2/2000</w:t>
      </w:r>
      <w:r w:rsidR="00F700C0" w:rsidRPr="00FE53E9">
        <w:t xml:space="preserve"> –</w:t>
      </w:r>
      <w:r w:rsidRPr="00FE53E9">
        <w:t xml:space="preserve"> 6</w:t>
      </w:r>
      <w:r w:rsidR="00242625" w:rsidRPr="00FE53E9">
        <w:t>/2002</w:t>
      </w:r>
      <w:r w:rsidR="00242625" w:rsidRPr="00FE53E9">
        <w:tab/>
        <w:t>Junior Attending/Staff Physician, Department of Medicine</w:t>
      </w:r>
    </w:p>
    <w:p w14:paraId="33B5E741" w14:textId="77777777" w:rsidR="00242625" w:rsidRPr="00FE53E9" w:rsidRDefault="00242625">
      <w:pPr>
        <w:spacing w:line="240" w:lineRule="exact"/>
        <w:ind w:left="1440" w:firstLine="720"/>
      </w:pPr>
      <w:r w:rsidRPr="00FE53E9">
        <w:t>Division of Cardiology &amp; Cardiac Electrophysiology</w:t>
      </w:r>
    </w:p>
    <w:p w14:paraId="64758AC4" w14:textId="77777777" w:rsidR="00242625" w:rsidRPr="00FE53E9" w:rsidRDefault="00242625">
      <w:pPr>
        <w:spacing w:line="240" w:lineRule="exact"/>
        <w:ind w:left="1440" w:firstLine="720"/>
      </w:pPr>
      <w:r w:rsidRPr="00FE53E9">
        <w:t>St. Luke’s-Roosevelt Hospital Center, New York, NY</w:t>
      </w:r>
    </w:p>
    <w:p w14:paraId="0C597F76" w14:textId="77777777" w:rsidR="00242625" w:rsidRPr="00FE53E9" w:rsidRDefault="00242625">
      <w:pPr>
        <w:spacing w:line="240" w:lineRule="exact"/>
        <w:ind w:firstLine="360"/>
      </w:pPr>
      <w:r w:rsidRPr="00FE53E9">
        <w:t>12/2000 – 7/2002</w:t>
      </w:r>
      <w:r w:rsidRPr="00FE53E9">
        <w:tab/>
        <w:t>Attending/Staff Physician, Department of Medicine</w:t>
      </w:r>
    </w:p>
    <w:p w14:paraId="607B87D0" w14:textId="77777777" w:rsidR="00242625" w:rsidRPr="00FE53E9" w:rsidRDefault="00242625">
      <w:pPr>
        <w:spacing w:line="240" w:lineRule="exact"/>
        <w:ind w:left="1440" w:firstLine="720"/>
      </w:pPr>
      <w:r w:rsidRPr="00FE53E9">
        <w:t>Valley Hospital, Ridgewood, NJ</w:t>
      </w:r>
    </w:p>
    <w:p w14:paraId="7E162E5F" w14:textId="77777777" w:rsidR="00242625" w:rsidRPr="00FE53E9" w:rsidRDefault="00242625">
      <w:pPr>
        <w:spacing w:line="240" w:lineRule="exact"/>
        <w:ind w:firstLine="360"/>
      </w:pPr>
      <w:r w:rsidRPr="00FE53E9">
        <w:t>2001 – 7/2002</w:t>
      </w:r>
      <w:r w:rsidRPr="00FE53E9">
        <w:tab/>
        <w:t>Attending/Staff Physician, Department of Medicine</w:t>
      </w:r>
    </w:p>
    <w:p w14:paraId="33FDDD5C" w14:textId="77777777" w:rsidR="00242625" w:rsidRPr="00FE53E9" w:rsidRDefault="00242625">
      <w:pPr>
        <w:spacing w:line="240" w:lineRule="exact"/>
        <w:ind w:firstLine="360"/>
      </w:pPr>
      <w:r w:rsidRPr="00FE53E9">
        <w:tab/>
      </w:r>
      <w:r w:rsidRPr="00FE53E9">
        <w:tab/>
      </w:r>
      <w:r w:rsidRPr="00FE53E9">
        <w:tab/>
        <w:t>Bronx Lebanon Hospital, Bronx, NY</w:t>
      </w:r>
    </w:p>
    <w:p w14:paraId="2D21ED29" w14:textId="77777777" w:rsidR="00242625" w:rsidRPr="00FE53E9" w:rsidRDefault="00242625">
      <w:pPr>
        <w:spacing w:line="240" w:lineRule="exact"/>
        <w:ind w:firstLine="360"/>
      </w:pPr>
      <w:r w:rsidRPr="00FE53E9">
        <w:t>2001 – 7/2002</w:t>
      </w:r>
      <w:r w:rsidRPr="00FE53E9">
        <w:tab/>
        <w:t>Attending/Staff Physician, Department of Medicine</w:t>
      </w:r>
    </w:p>
    <w:p w14:paraId="09941677" w14:textId="77777777" w:rsidR="00242625" w:rsidRPr="00FE53E9" w:rsidRDefault="00242625">
      <w:pPr>
        <w:spacing w:line="240" w:lineRule="exact"/>
        <w:ind w:firstLine="360"/>
      </w:pPr>
      <w:r w:rsidRPr="00FE53E9">
        <w:tab/>
      </w:r>
      <w:r w:rsidRPr="00FE53E9">
        <w:tab/>
      </w:r>
      <w:r w:rsidRPr="00FE53E9">
        <w:tab/>
        <w:t>St. Vincent Hospital, Staten Island, NY</w:t>
      </w:r>
    </w:p>
    <w:p w14:paraId="112E7B2C" w14:textId="22124875" w:rsidR="00242625" w:rsidRPr="00FE53E9" w:rsidRDefault="007D5DAC">
      <w:pPr>
        <w:spacing w:line="240" w:lineRule="exact"/>
        <w:ind w:firstLine="360"/>
      </w:pPr>
      <w:r w:rsidRPr="00FE53E9">
        <w:t>7/2002</w:t>
      </w:r>
      <w:r w:rsidR="00F700C0" w:rsidRPr="00FE53E9">
        <w:t xml:space="preserve"> –</w:t>
      </w:r>
      <w:r w:rsidRPr="00FE53E9">
        <w:t>8</w:t>
      </w:r>
      <w:r w:rsidR="00242625" w:rsidRPr="00FE53E9">
        <w:t>/2008</w:t>
      </w:r>
      <w:r w:rsidR="00242625" w:rsidRPr="00FE53E9">
        <w:tab/>
        <w:t xml:space="preserve">Director, Electrophysiology &amp; Arrhythmia Services </w:t>
      </w:r>
    </w:p>
    <w:p w14:paraId="3F37F358" w14:textId="77777777" w:rsidR="00242625" w:rsidRPr="00FE53E9" w:rsidRDefault="00242625">
      <w:pPr>
        <w:spacing w:line="240" w:lineRule="exact"/>
        <w:ind w:left="1440" w:firstLine="720"/>
      </w:pPr>
      <w:r w:rsidRPr="00FE53E9">
        <w:t>Division of Cardiology, Department of Medicine</w:t>
      </w:r>
    </w:p>
    <w:p w14:paraId="607F3ED3" w14:textId="3C2883D2" w:rsidR="00242625" w:rsidRPr="00FE53E9" w:rsidRDefault="00437A66" w:rsidP="00437A66">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 xml:space="preserve">                              </w:t>
      </w:r>
      <w:r w:rsidR="00242625" w:rsidRPr="00FE53E9">
        <w:t>University of South Florida</w:t>
      </w:r>
      <w:r w:rsidRPr="00FE53E9">
        <w:t xml:space="preserve"> College of Medicine</w:t>
      </w:r>
    </w:p>
    <w:p w14:paraId="0C9A05EA" w14:textId="6B63AF7B" w:rsidR="00242625" w:rsidRPr="00FE53E9" w:rsidRDefault="00242625">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 xml:space="preserve">7/02 </w:t>
      </w:r>
      <w:r w:rsidR="00F700C0" w:rsidRPr="00FE53E9">
        <w:t>–</w:t>
      </w:r>
      <w:r w:rsidRPr="00FE53E9">
        <w:t xml:space="preserve"> Present</w:t>
      </w:r>
      <w:r w:rsidRPr="00FE53E9">
        <w:tab/>
      </w:r>
      <w:r w:rsidRPr="00FE53E9">
        <w:tab/>
        <w:t>Attending/Staff Physician</w:t>
      </w:r>
    </w:p>
    <w:p w14:paraId="0BE18CA5" w14:textId="77777777" w:rsidR="00242625" w:rsidRPr="00FE53E9" w:rsidRDefault="00242625">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ab/>
      </w:r>
      <w:r w:rsidRPr="00FE53E9">
        <w:tab/>
      </w:r>
      <w:r w:rsidRPr="00FE53E9">
        <w:tab/>
        <w:t>Tampa General Hospital, Tampa FL</w:t>
      </w:r>
    </w:p>
    <w:p w14:paraId="66DD56FA" w14:textId="3084D47C" w:rsidR="00242625" w:rsidRPr="00FE53E9" w:rsidRDefault="001C4B9A">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7</w:t>
      </w:r>
      <w:r w:rsidR="007D5DAC" w:rsidRPr="00FE53E9">
        <w:t>/2002 – 8</w:t>
      </w:r>
      <w:r w:rsidR="00242625" w:rsidRPr="00FE53E9">
        <w:t>/2008</w:t>
      </w:r>
      <w:r w:rsidR="00242625" w:rsidRPr="00FE53E9">
        <w:tab/>
        <w:t>Attending/Staff Physician</w:t>
      </w:r>
    </w:p>
    <w:p w14:paraId="545EA822" w14:textId="77777777" w:rsidR="00242625" w:rsidRPr="00FE53E9" w:rsidRDefault="00242625">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ab/>
      </w:r>
      <w:r w:rsidRPr="00FE53E9">
        <w:tab/>
      </w:r>
      <w:r w:rsidRPr="00FE53E9">
        <w:tab/>
        <w:t>H. Lee Moffitt Cancer Center and Research Institute, Tampa FL</w:t>
      </w:r>
    </w:p>
    <w:p w14:paraId="4E650F18" w14:textId="74604446" w:rsidR="00242625" w:rsidRPr="00FE53E9" w:rsidRDefault="001C4B9A">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7</w:t>
      </w:r>
      <w:r w:rsidR="007D5DAC" w:rsidRPr="00FE53E9">
        <w:t>/2002 – 8</w:t>
      </w:r>
      <w:r w:rsidR="00242625" w:rsidRPr="00FE53E9">
        <w:t>/2007</w:t>
      </w:r>
      <w:r w:rsidR="00242625" w:rsidRPr="00FE53E9">
        <w:tab/>
        <w:t>Attending/Staff Physician</w:t>
      </w:r>
    </w:p>
    <w:p w14:paraId="1600F765" w14:textId="77777777" w:rsidR="00242625" w:rsidRPr="00FE53E9" w:rsidRDefault="00242625" w:rsidP="002F35F7">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ab/>
      </w:r>
      <w:r w:rsidRPr="00FE53E9">
        <w:tab/>
      </w:r>
      <w:r w:rsidRPr="00FE53E9">
        <w:tab/>
        <w:t>James A. Haley Veterans Administration Hospital, Tampa FL</w:t>
      </w:r>
    </w:p>
    <w:p w14:paraId="3E1F91D8" w14:textId="0BF0E2FA" w:rsidR="00D8751B" w:rsidRPr="00FE53E9" w:rsidRDefault="00D8751B" w:rsidP="00D8751B">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3/2010</w:t>
      </w:r>
      <w:r w:rsidR="00F700C0" w:rsidRPr="00FE53E9">
        <w:t xml:space="preserve"> – </w:t>
      </w:r>
      <w:r w:rsidRPr="00FE53E9">
        <w:t>Present</w:t>
      </w:r>
      <w:r w:rsidRPr="00FE53E9">
        <w:tab/>
        <w:t>Attending/Staff Physician</w:t>
      </w:r>
    </w:p>
    <w:p w14:paraId="5C2ACF21" w14:textId="77777777" w:rsidR="00D8751B" w:rsidRPr="00FE53E9" w:rsidRDefault="00D8751B" w:rsidP="002F35F7">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ab/>
      </w:r>
      <w:r w:rsidRPr="00FE53E9">
        <w:tab/>
      </w:r>
      <w:r w:rsidRPr="00FE53E9">
        <w:tab/>
        <w:t>Memorial Hospital Tampa, Tampa, FL</w:t>
      </w:r>
    </w:p>
    <w:p w14:paraId="7158FFA6" w14:textId="77777777" w:rsidR="00242625" w:rsidRPr="00FE53E9" w:rsidRDefault="007D5DAC">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7/2006 – 8</w:t>
      </w:r>
      <w:r w:rsidR="00242625" w:rsidRPr="00FE53E9">
        <w:t>/2008</w:t>
      </w:r>
      <w:r w:rsidR="00242625" w:rsidRPr="00FE53E9">
        <w:tab/>
        <w:t>Program Director, Clinical Cardiac Electrophysiology Fellowship</w:t>
      </w:r>
    </w:p>
    <w:p w14:paraId="7E547B43" w14:textId="3BEB264D" w:rsidR="00242625" w:rsidRPr="00FE53E9" w:rsidRDefault="00242625">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ab/>
      </w:r>
      <w:r w:rsidRPr="00FE53E9">
        <w:tab/>
      </w:r>
      <w:r w:rsidRPr="00FE53E9">
        <w:tab/>
        <w:t>University of South Florida</w:t>
      </w:r>
      <w:r w:rsidR="00437A66" w:rsidRPr="00FE53E9">
        <w:t xml:space="preserve"> College of Medicine</w:t>
      </w:r>
    </w:p>
    <w:p w14:paraId="0A09B234" w14:textId="395360C6" w:rsidR="00242625" w:rsidRPr="00FE53E9" w:rsidRDefault="004B73C8">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 xml:space="preserve">9/2008 </w:t>
      </w:r>
      <w:r w:rsidR="00F700C0" w:rsidRPr="00FE53E9">
        <w:t xml:space="preserve">– </w:t>
      </w:r>
      <w:r w:rsidRPr="00FE53E9">
        <w:t>P</w:t>
      </w:r>
      <w:r w:rsidR="00242625" w:rsidRPr="00FE53E9">
        <w:t>resent</w:t>
      </w:r>
      <w:r w:rsidR="00242625" w:rsidRPr="00FE53E9">
        <w:tab/>
        <w:t>Director, Florida Heart Rhythm Institute</w:t>
      </w:r>
    </w:p>
    <w:p w14:paraId="310627EB" w14:textId="610807BF" w:rsidR="004B73C8" w:rsidRPr="00FE53E9" w:rsidRDefault="004B73C8" w:rsidP="004B73C8">
      <w:pPr>
        <w:spacing w:line="240" w:lineRule="exact"/>
        <w:ind w:firstLine="360"/>
      </w:pPr>
      <w:r w:rsidRPr="00FE53E9">
        <w:t xml:space="preserve">3/2012 </w:t>
      </w:r>
      <w:r w:rsidR="00F700C0" w:rsidRPr="00FE53E9">
        <w:t>–</w:t>
      </w:r>
      <w:r w:rsidRPr="00FE53E9">
        <w:t xml:space="preserve"> </w:t>
      </w:r>
      <w:r w:rsidR="00421E85">
        <w:t>07/2023</w:t>
      </w:r>
      <w:r w:rsidRPr="00FE53E9">
        <w:tab/>
        <w:t>Director, Electrophysiology &amp; Arrhythmia Services</w:t>
      </w:r>
    </w:p>
    <w:p w14:paraId="54363098" w14:textId="77777777" w:rsidR="004B73C8" w:rsidRPr="00FE53E9" w:rsidRDefault="004B73C8" w:rsidP="004B73C8">
      <w:pPr>
        <w:spacing w:line="240" w:lineRule="exact"/>
        <w:ind w:left="1440" w:firstLine="720"/>
      </w:pPr>
      <w:r w:rsidRPr="00FE53E9">
        <w:t>Depa</w:t>
      </w:r>
      <w:r w:rsidR="00123362" w:rsidRPr="00FE53E9">
        <w:t>rtment of Cardiovascular Medicine</w:t>
      </w:r>
    </w:p>
    <w:p w14:paraId="3DF32956" w14:textId="7F19288C" w:rsidR="004B73C8" w:rsidRPr="00FE53E9" w:rsidRDefault="004B73C8" w:rsidP="004B73C8">
      <w:pPr>
        <w:spacing w:line="240" w:lineRule="exact"/>
        <w:ind w:left="1440" w:firstLine="720"/>
      </w:pPr>
      <w:r w:rsidRPr="00FE53E9">
        <w:t>University of South Florida</w:t>
      </w:r>
      <w:r w:rsidR="00437A66" w:rsidRPr="00FE53E9">
        <w:t xml:space="preserve"> Morsani College of Medicine</w:t>
      </w:r>
    </w:p>
    <w:p w14:paraId="34859438" w14:textId="77777777" w:rsidR="004B73C8" w:rsidRPr="00FE53E9" w:rsidRDefault="004346CC" w:rsidP="004B73C8">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6</w:t>
      </w:r>
      <w:r w:rsidR="004B73C8" w:rsidRPr="00FE53E9">
        <w:t>/2012 – Present</w:t>
      </w:r>
      <w:r w:rsidR="004B73C8" w:rsidRPr="00FE53E9">
        <w:tab/>
        <w:t>Program Director, Clinical Cardiac Electrophysiology Fellowship</w:t>
      </w:r>
    </w:p>
    <w:p w14:paraId="0394093B" w14:textId="47293F13" w:rsidR="004B73C8" w:rsidRPr="00FE53E9" w:rsidRDefault="004B73C8" w:rsidP="004B73C8">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ind w:firstLine="360"/>
      </w:pPr>
      <w:r w:rsidRPr="00FE53E9">
        <w:tab/>
      </w:r>
      <w:r w:rsidRPr="00FE53E9">
        <w:tab/>
      </w:r>
      <w:r w:rsidRPr="00FE53E9">
        <w:tab/>
        <w:t>University of South Florida</w:t>
      </w:r>
      <w:r w:rsidR="00437A66" w:rsidRPr="00FE53E9">
        <w:t xml:space="preserve"> Morsani College of Medicine</w:t>
      </w:r>
    </w:p>
    <w:p w14:paraId="6132CA96" w14:textId="77777777" w:rsidR="00242625" w:rsidRPr="00FE53E9" w:rsidRDefault="00242625" w:rsidP="004B73C8">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pPr>
    </w:p>
    <w:p w14:paraId="7492D87F" w14:textId="77777777" w:rsidR="00242625" w:rsidRPr="00FE53E9" w:rsidRDefault="00242625">
      <w:pPr>
        <w:widowControl w:val="0"/>
        <w:tabs>
          <w:tab w:val="left" w:pos="-1080"/>
          <w:tab w:val="left" w:pos="-720"/>
          <w:tab w:val="left" w:pos="0"/>
          <w:tab w:val="left" w:pos="450"/>
          <w:tab w:val="left" w:pos="1800"/>
          <w:tab w:val="left" w:pos="2160"/>
          <w:tab w:val="left" w:pos="3420"/>
          <w:tab w:val="left" w:pos="4050"/>
          <w:tab w:val="left" w:pos="5040"/>
          <w:tab w:val="left" w:pos="5760"/>
          <w:tab w:val="left" w:pos="6480"/>
          <w:tab w:val="left" w:pos="7200"/>
          <w:tab w:val="left" w:pos="7920"/>
          <w:tab w:val="left" w:pos="8640"/>
        </w:tabs>
        <w:rPr>
          <w:b/>
        </w:rPr>
      </w:pPr>
      <w:r w:rsidRPr="00FE53E9">
        <w:rPr>
          <w:b/>
        </w:rPr>
        <w:t>Membership Professional Societies:</w:t>
      </w:r>
    </w:p>
    <w:p w14:paraId="40887194" w14:textId="3986781E" w:rsidR="00242625" w:rsidRPr="00FE53E9" w:rsidRDefault="00907AD8">
      <w:pPr>
        <w:spacing w:line="240" w:lineRule="exact"/>
        <w:ind w:firstLine="360"/>
      </w:pPr>
      <w:r w:rsidRPr="00FE53E9">
        <w:t xml:space="preserve">1998 </w:t>
      </w:r>
      <w:r w:rsidR="009C06BE" w:rsidRPr="00FE53E9">
        <w:t>–</w:t>
      </w:r>
      <w:r w:rsidRPr="00FE53E9">
        <w:t xml:space="preserve"> Current</w:t>
      </w:r>
      <w:r w:rsidRPr="00FE53E9">
        <w:tab/>
        <w:t>Member</w:t>
      </w:r>
      <w:r w:rsidR="00242625" w:rsidRPr="00FE53E9">
        <w:t>, American College of Cardiology</w:t>
      </w:r>
    </w:p>
    <w:p w14:paraId="1C66D648" w14:textId="50AD95D9" w:rsidR="00907AD8" w:rsidRPr="00FE53E9" w:rsidRDefault="00907AD8">
      <w:pPr>
        <w:spacing w:line="240" w:lineRule="exact"/>
        <w:ind w:firstLine="360"/>
      </w:pPr>
      <w:r w:rsidRPr="00FE53E9">
        <w:t>2008 – Current</w:t>
      </w:r>
      <w:r w:rsidRPr="00FE53E9">
        <w:tab/>
        <w:t>Fellow, American College of Cardiology</w:t>
      </w:r>
    </w:p>
    <w:p w14:paraId="5F80CF76" w14:textId="7B1746D3" w:rsidR="00242625" w:rsidRPr="00FE53E9" w:rsidRDefault="00242625">
      <w:pPr>
        <w:spacing w:line="240" w:lineRule="exact"/>
        <w:ind w:firstLine="360"/>
      </w:pPr>
      <w:r w:rsidRPr="00FE53E9">
        <w:t xml:space="preserve">1997 </w:t>
      </w:r>
      <w:r w:rsidR="009C06BE" w:rsidRPr="00FE53E9">
        <w:t>–</w:t>
      </w:r>
      <w:r w:rsidRPr="00FE53E9">
        <w:t xml:space="preserve"> Current</w:t>
      </w:r>
      <w:r w:rsidRPr="00FE53E9">
        <w:tab/>
        <w:t>Member, Heart Rhythm Society</w:t>
      </w:r>
    </w:p>
    <w:p w14:paraId="6BA3D122" w14:textId="2410AA3E" w:rsidR="006F3E67" w:rsidRPr="00FE53E9" w:rsidRDefault="004752A5">
      <w:pPr>
        <w:spacing w:line="240" w:lineRule="exact"/>
        <w:ind w:firstLine="360"/>
      </w:pPr>
      <w:r w:rsidRPr="00FE53E9">
        <w:t xml:space="preserve">2013 </w:t>
      </w:r>
      <w:r w:rsidR="009C06BE" w:rsidRPr="00FE53E9">
        <w:t>–</w:t>
      </w:r>
      <w:r w:rsidR="006F3E67" w:rsidRPr="00FE53E9">
        <w:t xml:space="preserve"> Current</w:t>
      </w:r>
      <w:r w:rsidR="006F3E67" w:rsidRPr="00FE53E9">
        <w:tab/>
        <w:t>Fellow, Heart Rhythm Society</w:t>
      </w:r>
    </w:p>
    <w:p w14:paraId="0ECD9DD6" w14:textId="2F20FA73" w:rsidR="00F07BD8" w:rsidRPr="00FE53E9" w:rsidRDefault="00F07BD8" w:rsidP="00CD48CE">
      <w:pPr>
        <w:spacing w:line="240" w:lineRule="exact"/>
        <w:ind w:firstLine="360"/>
      </w:pPr>
      <w:r w:rsidRPr="00FE53E9">
        <w:t xml:space="preserve">1997 </w:t>
      </w:r>
      <w:r w:rsidR="009C06BE" w:rsidRPr="00FE53E9">
        <w:t>–</w:t>
      </w:r>
      <w:r w:rsidRPr="00FE53E9">
        <w:t xml:space="preserve"> 2008</w:t>
      </w:r>
      <w:r w:rsidRPr="00FE53E9">
        <w:tab/>
        <w:t>Member, American Heart Association</w:t>
      </w:r>
    </w:p>
    <w:p w14:paraId="02ACDBB9" w14:textId="4C55C22E" w:rsidR="00242625" w:rsidRPr="00FE53E9" w:rsidRDefault="00242625" w:rsidP="00172809">
      <w:pPr>
        <w:spacing w:line="240" w:lineRule="exact"/>
        <w:ind w:firstLine="360"/>
      </w:pPr>
      <w:r w:rsidRPr="00FE53E9">
        <w:t xml:space="preserve">1999 </w:t>
      </w:r>
      <w:r w:rsidR="009C06BE" w:rsidRPr="00FE53E9">
        <w:t>–</w:t>
      </w:r>
      <w:r w:rsidRPr="00FE53E9">
        <w:t xml:space="preserve"> 2008</w:t>
      </w:r>
      <w:r w:rsidRPr="00FE53E9">
        <w:tab/>
        <w:t>Member, Cardiac Electrophysiology Society</w:t>
      </w:r>
    </w:p>
    <w:p w14:paraId="78A2511D" w14:textId="20842886" w:rsidR="00C7691B" w:rsidRPr="00FE53E9" w:rsidRDefault="00C7691B" w:rsidP="00172809">
      <w:pPr>
        <w:spacing w:line="240" w:lineRule="exact"/>
        <w:ind w:firstLine="360"/>
      </w:pPr>
      <w:r w:rsidRPr="00FE53E9">
        <w:t>2016 – Current</w:t>
      </w:r>
      <w:r w:rsidRPr="00FE53E9">
        <w:tab/>
        <w:t>Founding Member, European Cardiac Arrhythmia Society</w:t>
      </w:r>
    </w:p>
    <w:p w14:paraId="75D4B472" w14:textId="77777777" w:rsidR="00172809" w:rsidRPr="00FE53E9" w:rsidRDefault="00172809" w:rsidP="00172809">
      <w:pPr>
        <w:spacing w:line="240" w:lineRule="exact"/>
        <w:ind w:firstLine="360"/>
      </w:pPr>
    </w:p>
    <w:p w14:paraId="3C75E821" w14:textId="77777777" w:rsidR="00242625" w:rsidRPr="00FE53E9" w:rsidRDefault="00242625">
      <w:pPr>
        <w:spacing w:line="240" w:lineRule="exact"/>
        <w:rPr>
          <w:b/>
        </w:rPr>
      </w:pPr>
      <w:r w:rsidRPr="00FE53E9">
        <w:rPr>
          <w:b/>
        </w:rPr>
        <w:t>Membership Professional Committees:</w:t>
      </w:r>
    </w:p>
    <w:p w14:paraId="1256FC01" w14:textId="3E617925" w:rsidR="00242625" w:rsidRPr="00FE53E9" w:rsidRDefault="004B73C8">
      <w:pPr>
        <w:spacing w:line="240" w:lineRule="exact"/>
        <w:ind w:firstLine="360"/>
      </w:pPr>
      <w:r w:rsidRPr="00FE53E9">
        <w:t xml:space="preserve">2001 </w:t>
      </w:r>
      <w:r w:rsidR="004A4B67">
        <w:t>-</w:t>
      </w:r>
      <w:r w:rsidRPr="00FE53E9">
        <w:t xml:space="preserve"> 2006</w:t>
      </w:r>
      <w:r w:rsidR="00242625" w:rsidRPr="00FE53E9">
        <w:tab/>
        <w:t>New Leaders in Cardiology and Cardiac Electrophysiology (NELCEP)</w:t>
      </w:r>
    </w:p>
    <w:p w14:paraId="2BF10ED1" w14:textId="41B3EEE8" w:rsidR="004A4B67" w:rsidRPr="00FE53E9" w:rsidRDefault="00242625" w:rsidP="004A4908">
      <w:pPr>
        <w:spacing w:line="240" w:lineRule="exact"/>
        <w:ind w:firstLine="360"/>
      </w:pPr>
      <w:r w:rsidRPr="00FE53E9">
        <w:lastRenderedPageBreak/>
        <w:t xml:space="preserve">2005 </w:t>
      </w:r>
      <w:r w:rsidR="004A4B67">
        <w:t>-</w:t>
      </w:r>
      <w:r w:rsidRPr="00FE53E9">
        <w:t xml:space="preserve"> 2009</w:t>
      </w:r>
      <w:r w:rsidRPr="00FE53E9">
        <w:tab/>
        <w:t>Scientific and Clinical Documents Committee, Heart Rhythm Society</w:t>
      </w:r>
      <w:r w:rsidR="004A4B67">
        <w:tab/>
      </w:r>
    </w:p>
    <w:p w14:paraId="489CF9F9" w14:textId="77777777" w:rsidR="00D578FA" w:rsidRPr="00FE53E9" w:rsidRDefault="00D578FA">
      <w:pPr>
        <w:spacing w:line="240" w:lineRule="exact"/>
        <w:rPr>
          <w:b/>
        </w:rPr>
      </w:pPr>
    </w:p>
    <w:p w14:paraId="26BF9AB2" w14:textId="2F9D8250" w:rsidR="00242625" w:rsidRPr="00FE53E9" w:rsidRDefault="00242625">
      <w:pPr>
        <w:spacing w:line="240" w:lineRule="exact"/>
        <w:rPr>
          <w:b/>
        </w:rPr>
      </w:pPr>
      <w:r w:rsidRPr="00FE53E9">
        <w:rPr>
          <w:b/>
        </w:rPr>
        <w:t>Manuscript Reviewer</w:t>
      </w:r>
    </w:p>
    <w:p w14:paraId="1F9E71C3" w14:textId="77777777" w:rsidR="00242625" w:rsidRPr="00FE53E9" w:rsidRDefault="00242625">
      <w:pPr>
        <w:spacing w:line="240" w:lineRule="exact"/>
        <w:ind w:firstLine="360"/>
      </w:pPr>
      <w:r w:rsidRPr="00FE53E9">
        <w:t>(1997-1998)</w:t>
      </w:r>
      <w:r w:rsidRPr="00FE53E9">
        <w:tab/>
        <w:t>Journal of Cardiovascular Diagnosis and Procedures</w:t>
      </w:r>
    </w:p>
    <w:p w14:paraId="1C7F0A2D" w14:textId="77777777" w:rsidR="00242625" w:rsidRPr="00FE53E9" w:rsidRDefault="00242625">
      <w:pPr>
        <w:spacing w:line="240" w:lineRule="exact"/>
        <w:ind w:firstLine="360"/>
      </w:pPr>
      <w:r w:rsidRPr="00FE53E9">
        <w:t>(2001-2002)</w:t>
      </w:r>
      <w:r w:rsidRPr="00FE53E9">
        <w:tab/>
        <w:t>Journal of Cardiovascular Pharmacology</w:t>
      </w:r>
    </w:p>
    <w:p w14:paraId="50B62D00" w14:textId="45DAC237" w:rsidR="00242625" w:rsidRPr="00FE53E9" w:rsidRDefault="0005371C">
      <w:pPr>
        <w:spacing w:line="240" w:lineRule="exact"/>
        <w:ind w:firstLine="360"/>
      </w:pPr>
      <w:r>
        <w:t>(2003-201</w:t>
      </w:r>
      <w:r w:rsidR="004A4B67">
        <w:t>9</w:t>
      </w:r>
      <w:r w:rsidR="00242625" w:rsidRPr="00FE53E9">
        <w:t>)</w:t>
      </w:r>
      <w:r w:rsidR="00242625" w:rsidRPr="00FE53E9">
        <w:tab/>
        <w:t>Pacing and Clinical Electrophysiology</w:t>
      </w:r>
    </w:p>
    <w:p w14:paraId="77E92BDE" w14:textId="60813F11" w:rsidR="00242625" w:rsidRPr="00FE53E9" w:rsidRDefault="00FF2CC9">
      <w:pPr>
        <w:spacing w:line="240" w:lineRule="exact"/>
        <w:ind w:firstLine="360"/>
      </w:pPr>
      <w:r w:rsidRPr="00FE53E9">
        <w:t>(2005-20</w:t>
      </w:r>
      <w:r w:rsidR="000E55EA">
        <w:t>25</w:t>
      </w:r>
      <w:r w:rsidR="00242625" w:rsidRPr="00FE53E9">
        <w:t>)</w:t>
      </w:r>
      <w:r w:rsidR="00242625" w:rsidRPr="00FE53E9">
        <w:tab/>
        <w:t>Journal of Interventional Cardiac Electrophysiology</w:t>
      </w:r>
    </w:p>
    <w:p w14:paraId="4744DFCE" w14:textId="1855579D" w:rsidR="00242625" w:rsidRDefault="0007592F">
      <w:pPr>
        <w:spacing w:line="240" w:lineRule="exact"/>
        <w:ind w:firstLine="360"/>
      </w:pPr>
      <w:r w:rsidRPr="00FE53E9">
        <w:t>(2006-20</w:t>
      </w:r>
      <w:r w:rsidR="003A3A30">
        <w:t>2</w:t>
      </w:r>
      <w:r w:rsidR="004604A8">
        <w:t>5</w:t>
      </w:r>
      <w:r w:rsidR="00242625" w:rsidRPr="00FE53E9">
        <w:t>)</w:t>
      </w:r>
      <w:r w:rsidR="00242625" w:rsidRPr="00FE53E9">
        <w:tab/>
        <w:t>Heart Rhythm</w:t>
      </w:r>
    </w:p>
    <w:p w14:paraId="5F217D3D" w14:textId="7552DF4D" w:rsidR="004604A8" w:rsidRPr="00FE53E9" w:rsidRDefault="004604A8">
      <w:pPr>
        <w:spacing w:line="240" w:lineRule="exact"/>
        <w:ind w:firstLine="360"/>
      </w:pPr>
      <w:r>
        <w:t>(2023-2025)</w:t>
      </w:r>
      <w:r>
        <w:tab/>
        <w:t>Heart Rhythm Case Reports</w:t>
      </w:r>
    </w:p>
    <w:p w14:paraId="384ABAED" w14:textId="7640BE0E" w:rsidR="00242625" w:rsidRPr="00FE53E9" w:rsidRDefault="00F86EF5">
      <w:pPr>
        <w:spacing w:line="240" w:lineRule="exact"/>
        <w:ind w:firstLine="360"/>
      </w:pPr>
      <w:r w:rsidRPr="00FE53E9">
        <w:t>(2007-2014</w:t>
      </w:r>
      <w:r w:rsidR="00242625" w:rsidRPr="00FE53E9">
        <w:t>)</w:t>
      </w:r>
      <w:r w:rsidR="00242625" w:rsidRPr="00FE53E9">
        <w:tab/>
        <w:t>American Journal of Cardiology</w:t>
      </w:r>
    </w:p>
    <w:p w14:paraId="38D861FD" w14:textId="7D0D13CD" w:rsidR="004236A1" w:rsidRPr="00FE53E9" w:rsidRDefault="00222777" w:rsidP="004236A1">
      <w:pPr>
        <w:spacing w:line="240" w:lineRule="exact"/>
        <w:ind w:firstLine="360"/>
      </w:pPr>
      <w:r w:rsidRPr="00FE53E9">
        <w:t>(2006-20</w:t>
      </w:r>
      <w:r w:rsidR="005556FF">
        <w:t>2</w:t>
      </w:r>
      <w:r w:rsidR="000E55EA">
        <w:t>5</w:t>
      </w:r>
      <w:r w:rsidR="00242625" w:rsidRPr="00FE53E9">
        <w:t>)</w:t>
      </w:r>
      <w:r w:rsidR="00242625" w:rsidRPr="00FE53E9">
        <w:tab/>
        <w:t>Journal of the American College of Cardiology</w:t>
      </w:r>
    </w:p>
    <w:p w14:paraId="4D637DCC" w14:textId="42BFCCCA" w:rsidR="00083791" w:rsidRPr="00FE53E9" w:rsidRDefault="00022EB9">
      <w:pPr>
        <w:spacing w:line="240" w:lineRule="exact"/>
        <w:ind w:firstLine="360"/>
      </w:pPr>
      <w:r w:rsidRPr="00FE53E9">
        <w:t>(2011-2017</w:t>
      </w:r>
      <w:r w:rsidR="00083791" w:rsidRPr="00FE53E9">
        <w:t>)</w:t>
      </w:r>
      <w:r w:rsidR="00083791" w:rsidRPr="00FE53E9">
        <w:tab/>
        <w:t>Journal of Atrial Fibrillation</w:t>
      </w:r>
    </w:p>
    <w:p w14:paraId="7CDDEBF3" w14:textId="43324F6F" w:rsidR="004066C7" w:rsidRDefault="004066C7" w:rsidP="004066C7">
      <w:pPr>
        <w:spacing w:line="240" w:lineRule="exact"/>
        <w:ind w:firstLine="360"/>
      </w:pPr>
      <w:r w:rsidRPr="00FE53E9">
        <w:t>(2012</w:t>
      </w:r>
      <w:r w:rsidR="001A0B6E" w:rsidRPr="00FE53E9">
        <w:t>-20</w:t>
      </w:r>
      <w:r w:rsidR="00065757">
        <w:t>2</w:t>
      </w:r>
      <w:r w:rsidR="00112757">
        <w:t>4</w:t>
      </w:r>
      <w:r w:rsidR="001A0B6E" w:rsidRPr="00FE53E9">
        <w:t>)</w:t>
      </w:r>
      <w:r w:rsidR="001A0B6E" w:rsidRPr="00FE53E9">
        <w:tab/>
      </w:r>
      <w:proofErr w:type="spellStart"/>
      <w:r w:rsidRPr="00FE53E9">
        <w:t>Europace</w:t>
      </w:r>
      <w:proofErr w:type="spellEnd"/>
    </w:p>
    <w:p w14:paraId="6B77474A" w14:textId="44637120" w:rsidR="001F05A3" w:rsidRPr="00FE53E9" w:rsidRDefault="001F05A3" w:rsidP="004066C7">
      <w:pPr>
        <w:spacing w:line="240" w:lineRule="exact"/>
        <w:ind w:firstLine="360"/>
      </w:pPr>
      <w:r>
        <w:t>(2013-20</w:t>
      </w:r>
      <w:r w:rsidR="00E80802">
        <w:t>2</w:t>
      </w:r>
      <w:r w:rsidR="000E55EA">
        <w:t>5</w:t>
      </w:r>
      <w:r>
        <w:t>)</w:t>
      </w:r>
      <w:r>
        <w:tab/>
        <w:t>Journal Cardiovascular Electrophysiology</w:t>
      </w:r>
    </w:p>
    <w:p w14:paraId="74824E72" w14:textId="7B10ECD2" w:rsidR="0086738E" w:rsidRDefault="0086738E" w:rsidP="004066C7">
      <w:pPr>
        <w:spacing w:line="240" w:lineRule="exact"/>
        <w:ind w:firstLine="360"/>
      </w:pPr>
      <w:r w:rsidRPr="00FE53E9">
        <w:t>(2016</w:t>
      </w:r>
      <w:r w:rsidR="00112757">
        <w:t>-202</w:t>
      </w:r>
      <w:r w:rsidR="000E55EA">
        <w:t>5</w:t>
      </w:r>
      <w:r w:rsidRPr="00FE53E9">
        <w:t>)</w:t>
      </w:r>
      <w:r w:rsidRPr="00FE53E9">
        <w:tab/>
        <w:t>Circulation: Arrhythmia and Electrophysiology</w:t>
      </w:r>
    </w:p>
    <w:p w14:paraId="1BA225D2" w14:textId="49D93BAE" w:rsidR="0067324E" w:rsidRDefault="0067324E" w:rsidP="004066C7">
      <w:pPr>
        <w:spacing w:line="240" w:lineRule="exact"/>
        <w:ind w:firstLine="360"/>
      </w:pPr>
      <w:r>
        <w:t>(2024-2025)</w:t>
      </w:r>
      <w:r>
        <w:tab/>
        <w:t>Arrhythmia &amp; Electrophysiology Review</w:t>
      </w:r>
    </w:p>
    <w:p w14:paraId="68B1B83E" w14:textId="77777777" w:rsidR="004066C7" w:rsidRPr="00FE53E9" w:rsidRDefault="004066C7" w:rsidP="00296B5E">
      <w:pPr>
        <w:spacing w:line="240" w:lineRule="exact"/>
      </w:pPr>
    </w:p>
    <w:p w14:paraId="1C78A88E" w14:textId="77777777" w:rsidR="004A4908" w:rsidRDefault="00296B5E" w:rsidP="004A4908">
      <w:pPr>
        <w:spacing w:line="240" w:lineRule="exact"/>
      </w:pPr>
      <w:r w:rsidRPr="00296B5E">
        <w:rPr>
          <w:b/>
          <w:bCs/>
        </w:rPr>
        <w:t>Editorial Board</w:t>
      </w:r>
      <w:r>
        <w:tab/>
      </w:r>
    </w:p>
    <w:p w14:paraId="00DC3E30" w14:textId="4AF87FE2" w:rsidR="00296B5E" w:rsidRDefault="004A4908" w:rsidP="004A4908">
      <w:pPr>
        <w:spacing w:line="240" w:lineRule="exact"/>
      </w:pPr>
      <w:r>
        <w:t xml:space="preserve">      2019-202</w:t>
      </w:r>
      <w:r w:rsidR="00F64AA1">
        <w:t>5</w:t>
      </w:r>
      <w:r>
        <w:tab/>
      </w:r>
      <w:r>
        <w:tab/>
      </w:r>
      <w:r w:rsidR="00296B5E">
        <w:t>Journal Cardiovascular Electrophysiology</w:t>
      </w:r>
    </w:p>
    <w:p w14:paraId="68D79DAE" w14:textId="30F8123D" w:rsidR="004A4908" w:rsidRPr="00FE53E9" w:rsidRDefault="004A4908" w:rsidP="004A4908">
      <w:pPr>
        <w:spacing w:line="240" w:lineRule="exact"/>
      </w:pPr>
      <w:r>
        <w:t xml:space="preserve">      2018-2019</w:t>
      </w:r>
      <w:r>
        <w:tab/>
      </w:r>
      <w:r>
        <w:tab/>
        <w:t>Pacing and Clinical Electrophysiology</w:t>
      </w:r>
    </w:p>
    <w:p w14:paraId="04F6232E" w14:textId="1C4A69DE" w:rsidR="00242625" w:rsidRPr="00FE53E9" w:rsidRDefault="00242625">
      <w:pPr>
        <w:spacing w:line="240" w:lineRule="exact"/>
      </w:pPr>
    </w:p>
    <w:p w14:paraId="71B04A77" w14:textId="4E819963" w:rsidR="00242625" w:rsidRDefault="00242625">
      <w:pPr>
        <w:spacing w:line="240" w:lineRule="exact"/>
      </w:pPr>
      <w:r w:rsidRPr="00FE53E9">
        <w:rPr>
          <w:b/>
        </w:rPr>
        <w:t>Linguistic Skills</w:t>
      </w:r>
      <w:r w:rsidR="007C799F" w:rsidRPr="00FE53E9">
        <w:tab/>
        <w:t>English, German</w:t>
      </w:r>
    </w:p>
    <w:p w14:paraId="5CE64C98" w14:textId="0A155710" w:rsidR="00D83674" w:rsidRDefault="00D83674">
      <w:pPr>
        <w:spacing w:line="240" w:lineRule="exact"/>
      </w:pPr>
    </w:p>
    <w:p w14:paraId="6FB9AD3E" w14:textId="413818B6" w:rsidR="00D83674" w:rsidRDefault="00D83674">
      <w:pPr>
        <w:spacing w:line="240" w:lineRule="exact"/>
      </w:pPr>
    </w:p>
    <w:p w14:paraId="2018DB41" w14:textId="5DCA6BBD" w:rsidR="00D83674" w:rsidRPr="0060425F" w:rsidRDefault="00D83674">
      <w:pPr>
        <w:spacing w:line="240" w:lineRule="exact"/>
        <w:rPr>
          <w:b/>
          <w:bCs/>
        </w:rPr>
      </w:pPr>
      <w:r w:rsidRPr="0060425F">
        <w:rPr>
          <w:b/>
          <w:bCs/>
        </w:rPr>
        <w:t>Trained Fellows, Clinical Cardiac Electrophysiology</w:t>
      </w:r>
    </w:p>
    <w:p w14:paraId="39941132" w14:textId="153136FB" w:rsidR="00D83674" w:rsidRDefault="00D83674" w:rsidP="00D83674">
      <w:pPr>
        <w:pStyle w:val="ListParagraph"/>
        <w:numPr>
          <w:ilvl w:val="0"/>
          <w:numId w:val="32"/>
        </w:numPr>
        <w:spacing w:line="240" w:lineRule="exact"/>
      </w:pPr>
      <w:r>
        <w:t>Khan, Nadim Gaffar</w:t>
      </w:r>
      <w:r>
        <w:tab/>
      </w:r>
      <w:r>
        <w:tab/>
        <w:t>2006-2007</w:t>
      </w:r>
    </w:p>
    <w:p w14:paraId="25351A87" w14:textId="71C0BEC6" w:rsidR="00242625" w:rsidRDefault="00D83674" w:rsidP="00D83674">
      <w:pPr>
        <w:pStyle w:val="ListParagraph"/>
        <w:numPr>
          <w:ilvl w:val="0"/>
          <w:numId w:val="32"/>
        </w:numPr>
        <w:spacing w:line="240" w:lineRule="exact"/>
      </w:pPr>
      <w:r>
        <w:t>Montano, Luarde Isaac</w:t>
      </w:r>
      <w:r>
        <w:tab/>
      </w:r>
      <w:r>
        <w:tab/>
        <w:t>2008-2009</w:t>
      </w:r>
    </w:p>
    <w:p w14:paraId="0A63A04D" w14:textId="406A8CE7" w:rsidR="00D83674" w:rsidRDefault="00D83674" w:rsidP="00D83674">
      <w:pPr>
        <w:pStyle w:val="ListParagraph"/>
        <w:numPr>
          <w:ilvl w:val="0"/>
          <w:numId w:val="32"/>
        </w:numPr>
        <w:spacing w:line="240" w:lineRule="exact"/>
      </w:pPr>
      <w:r>
        <w:t>Nieves-Ortiz, Omar</w:t>
      </w:r>
      <w:r>
        <w:tab/>
      </w:r>
      <w:r>
        <w:tab/>
        <w:t>2009-2010</w:t>
      </w:r>
    </w:p>
    <w:p w14:paraId="52AC5A5A" w14:textId="60D53B98" w:rsidR="00D83674" w:rsidRDefault="00D83674" w:rsidP="00D83674">
      <w:pPr>
        <w:pStyle w:val="ListParagraph"/>
        <w:numPr>
          <w:ilvl w:val="0"/>
          <w:numId w:val="32"/>
        </w:numPr>
        <w:spacing w:line="240" w:lineRule="exact"/>
      </w:pPr>
      <w:r>
        <w:t>Prior, Michael Ian</w:t>
      </w:r>
      <w:r>
        <w:tab/>
      </w:r>
      <w:r>
        <w:tab/>
      </w:r>
      <w:r>
        <w:tab/>
        <w:t>2011-2012</w:t>
      </w:r>
    </w:p>
    <w:p w14:paraId="6F5C27CF" w14:textId="5349B314" w:rsidR="0060425F" w:rsidRDefault="0060425F" w:rsidP="00D83674">
      <w:pPr>
        <w:pStyle w:val="ListParagraph"/>
        <w:numPr>
          <w:ilvl w:val="0"/>
          <w:numId w:val="32"/>
        </w:numPr>
        <w:spacing w:line="240" w:lineRule="exact"/>
      </w:pPr>
      <w:r>
        <w:t>Wilson, David Richard</w:t>
      </w:r>
      <w:r>
        <w:tab/>
      </w:r>
      <w:r>
        <w:tab/>
        <w:t>2011-2012</w:t>
      </w:r>
    </w:p>
    <w:p w14:paraId="5957D98F" w14:textId="01E59580" w:rsidR="00D83674" w:rsidRDefault="00D83674" w:rsidP="00D83674">
      <w:pPr>
        <w:pStyle w:val="ListParagraph"/>
        <w:numPr>
          <w:ilvl w:val="0"/>
          <w:numId w:val="32"/>
        </w:numPr>
        <w:spacing w:line="240" w:lineRule="exact"/>
      </w:pPr>
      <w:r>
        <w:t>Reynolds, Christopher Chase</w:t>
      </w:r>
      <w:r>
        <w:tab/>
        <w:t>2013-2014</w:t>
      </w:r>
    </w:p>
    <w:p w14:paraId="5FA512A2" w14:textId="5988AC12" w:rsidR="00D83674" w:rsidRDefault="00D83674" w:rsidP="00D83674">
      <w:pPr>
        <w:pStyle w:val="ListParagraph"/>
        <w:numPr>
          <w:ilvl w:val="0"/>
          <w:numId w:val="32"/>
        </w:numPr>
        <w:spacing w:line="240" w:lineRule="exact"/>
      </w:pPr>
      <w:proofErr w:type="spellStart"/>
      <w:r>
        <w:t>Gerczuk</w:t>
      </w:r>
      <w:proofErr w:type="spellEnd"/>
      <w:r>
        <w:t>, Paul Zachary</w:t>
      </w:r>
      <w:r>
        <w:tab/>
      </w:r>
      <w:r>
        <w:tab/>
        <w:t>2014-2015</w:t>
      </w:r>
    </w:p>
    <w:p w14:paraId="6B3E1AA9" w14:textId="0210D140" w:rsidR="00D83674" w:rsidRDefault="00D83674" w:rsidP="00D83674">
      <w:pPr>
        <w:pStyle w:val="ListParagraph"/>
        <w:numPr>
          <w:ilvl w:val="0"/>
          <w:numId w:val="32"/>
        </w:numPr>
        <w:spacing w:line="240" w:lineRule="exact"/>
      </w:pPr>
      <w:r>
        <w:t>Sofi, Aamir</w:t>
      </w:r>
      <w:r>
        <w:tab/>
      </w:r>
      <w:r>
        <w:tab/>
      </w:r>
      <w:r>
        <w:tab/>
        <w:t>2015-2016</w:t>
      </w:r>
    </w:p>
    <w:p w14:paraId="5A383D6B" w14:textId="26203012" w:rsidR="00D83674" w:rsidRDefault="00D83674" w:rsidP="00D83674">
      <w:pPr>
        <w:pStyle w:val="ListParagraph"/>
        <w:numPr>
          <w:ilvl w:val="0"/>
          <w:numId w:val="32"/>
        </w:numPr>
        <w:spacing w:line="240" w:lineRule="exact"/>
      </w:pPr>
      <w:r>
        <w:t>Tordini, Andrea</w:t>
      </w:r>
      <w:r>
        <w:tab/>
      </w:r>
      <w:r>
        <w:tab/>
      </w:r>
      <w:r>
        <w:tab/>
        <w:t>2016-2018</w:t>
      </w:r>
    </w:p>
    <w:p w14:paraId="3BE0F449" w14:textId="7D6F2343" w:rsidR="00D83674" w:rsidRDefault="00D83674" w:rsidP="00D83674">
      <w:pPr>
        <w:pStyle w:val="ListParagraph"/>
        <w:numPr>
          <w:ilvl w:val="0"/>
          <w:numId w:val="32"/>
        </w:numPr>
        <w:spacing w:line="240" w:lineRule="exact"/>
      </w:pPr>
      <w:r>
        <w:t>Kotch, Nicholas</w:t>
      </w:r>
      <w:r>
        <w:tab/>
      </w:r>
      <w:r>
        <w:tab/>
      </w:r>
      <w:r>
        <w:tab/>
        <w:t>2017-2019</w:t>
      </w:r>
    </w:p>
    <w:p w14:paraId="2BA8C13E" w14:textId="45BDCFD8" w:rsidR="00D83674" w:rsidRDefault="00D83674" w:rsidP="00D83674">
      <w:pPr>
        <w:pStyle w:val="ListParagraph"/>
        <w:numPr>
          <w:ilvl w:val="0"/>
          <w:numId w:val="32"/>
        </w:numPr>
        <w:spacing w:line="240" w:lineRule="exact"/>
      </w:pPr>
      <w:r>
        <w:t>Kharod, Anant</w:t>
      </w:r>
      <w:r w:rsidR="00C40F72">
        <w:t xml:space="preserve"> Manish</w:t>
      </w:r>
      <w:r>
        <w:tab/>
      </w:r>
      <w:r>
        <w:tab/>
        <w:t>2018-2020</w:t>
      </w:r>
    </w:p>
    <w:p w14:paraId="6288CCB2" w14:textId="5EF50792" w:rsidR="00D83674" w:rsidRDefault="00D83674" w:rsidP="00D83674">
      <w:pPr>
        <w:pStyle w:val="ListParagraph"/>
        <w:numPr>
          <w:ilvl w:val="0"/>
          <w:numId w:val="32"/>
        </w:numPr>
        <w:spacing w:line="240" w:lineRule="exact"/>
      </w:pPr>
      <w:r>
        <w:t>Cook, Chistopher</w:t>
      </w:r>
      <w:r>
        <w:tab/>
      </w:r>
      <w:r>
        <w:tab/>
      </w:r>
      <w:r>
        <w:tab/>
        <w:t>2020-2022</w:t>
      </w:r>
    </w:p>
    <w:p w14:paraId="06695CC3" w14:textId="43087141" w:rsidR="00D83674" w:rsidRDefault="00D83674" w:rsidP="00D83674">
      <w:pPr>
        <w:pStyle w:val="ListParagraph"/>
        <w:numPr>
          <w:ilvl w:val="0"/>
          <w:numId w:val="32"/>
        </w:numPr>
        <w:spacing w:line="240" w:lineRule="exact"/>
      </w:pPr>
      <w:r>
        <w:t>Welter-Frost, Allan</w:t>
      </w:r>
      <w:r>
        <w:tab/>
      </w:r>
      <w:r>
        <w:tab/>
        <w:t>20</w:t>
      </w:r>
      <w:r w:rsidR="0081541F">
        <w:t>2</w:t>
      </w:r>
      <w:r>
        <w:t>0-202</w:t>
      </w:r>
      <w:r w:rsidR="00C40F72">
        <w:t>2</w:t>
      </w:r>
    </w:p>
    <w:p w14:paraId="72C3438D" w14:textId="08FA0C3B" w:rsidR="00C40F72" w:rsidRDefault="00C40F72" w:rsidP="00D83674">
      <w:pPr>
        <w:pStyle w:val="ListParagraph"/>
        <w:numPr>
          <w:ilvl w:val="0"/>
          <w:numId w:val="32"/>
        </w:numPr>
        <w:spacing w:line="240" w:lineRule="exact"/>
      </w:pPr>
      <w:r>
        <w:t xml:space="preserve">Oladele </w:t>
      </w:r>
      <w:proofErr w:type="spellStart"/>
      <w:r>
        <w:t>Akinsiku</w:t>
      </w:r>
      <w:proofErr w:type="spellEnd"/>
      <w:r>
        <w:tab/>
      </w:r>
      <w:r>
        <w:tab/>
      </w:r>
      <w:r>
        <w:tab/>
        <w:t>2021-2023</w:t>
      </w:r>
    </w:p>
    <w:p w14:paraId="7BB3F511" w14:textId="109B2240" w:rsidR="00A666BD" w:rsidRDefault="00A666BD" w:rsidP="00D83674">
      <w:pPr>
        <w:pStyle w:val="ListParagraph"/>
        <w:numPr>
          <w:ilvl w:val="0"/>
          <w:numId w:val="32"/>
        </w:numPr>
        <w:spacing w:line="240" w:lineRule="exact"/>
      </w:pPr>
      <w:r>
        <w:t>Annie Dong</w:t>
      </w:r>
      <w:r>
        <w:tab/>
      </w:r>
      <w:r>
        <w:tab/>
      </w:r>
      <w:r>
        <w:tab/>
        <w:t>2022-2024</w:t>
      </w:r>
    </w:p>
    <w:p w14:paraId="2A7DA51A" w14:textId="7C1AE24E" w:rsidR="00A40E5F" w:rsidRDefault="00A40E5F" w:rsidP="00D83674">
      <w:pPr>
        <w:pStyle w:val="ListParagraph"/>
        <w:numPr>
          <w:ilvl w:val="0"/>
          <w:numId w:val="32"/>
        </w:numPr>
        <w:spacing w:line="240" w:lineRule="exact"/>
      </w:pPr>
      <w:r>
        <w:t>Rithesh Patel</w:t>
      </w:r>
      <w:r>
        <w:tab/>
      </w:r>
      <w:r>
        <w:tab/>
      </w:r>
      <w:r>
        <w:tab/>
        <w:t>2023-2025</w:t>
      </w:r>
    </w:p>
    <w:p w14:paraId="141B468B" w14:textId="76D7326C" w:rsidR="003A245A" w:rsidRDefault="003A245A" w:rsidP="00D83674">
      <w:pPr>
        <w:pStyle w:val="ListParagraph"/>
        <w:numPr>
          <w:ilvl w:val="0"/>
          <w:numId w:val="32"/>
        </w:numPr>
        <w:spacing w:line="240" w:lineRule="exact"/>
      </w:pPr>
      <w:r>
        <w:t>Ryan Brunetti</w:t>
      </w:r>
      <w:r>
        <w:tab/>
      </w:r>
      <w:r>
        <w:tab/>
      </w:r>
      <w:r>
        <w:tab/>
        <w:t>2024-2026</w:t>
      </w:r>
    </w:p>
    <w:p w14:paraId="427C1BDD" w14:textId="66DE23ED" w:rsidR="00231725" w:rsidRDefault="00231725" w:rsidP="00D83674">
      <w:pPr>
        <w:pStyle w:val="ListParagraph"/>
        <w:numPr>
          <w:ilvl w:val="0"/>
          <w:numId w:val="32"/>
        </w:numPr>
        <w:spacing w:line="240" w:lineRule="exact"/>
      </w:pPr>
      <w:r>
        <w:t>Sajjad Gul</w:t>
      </w:r>
      <w:r>
        <w:tab/>
      </w:r>
      <w:r>
        <w:tab/>
      </w:r>
      <w:r>
        <w:tab/>
      </w:r>
      <w:r>
        <w:tab/>
        <w:t>2025-</w:t>
      </w:r>
      <w:r w:rsidR="00AB3F93">
        <w:t>2027</w:t>
      </w:r>
    </w:p>
    <w:p w14:paraId="2DB3FD16" w14:textId="69833475" w:rsidR="00D83674" w:rsidRDefault="00D83674" w:rsidP="00D83674">
      <w:pPr>
        <w:spacing w:line="240" w:lineRule="exact"/>
      </w:pPr>
    </w:p>
    <w:p w14:paraId="6980527B" w14:textId="77777777" w:rsidR="00D83674" w:rsidRPr="00FE53E9" w:rsidRDefault="00D83674" w:rsidP="00D83674">
      <w:pPr>
        <w:spacing w:line="240" w:lineRule="exact"/>
      </w:pPr>
    </w:p>
    <w:p w14:paraId="01476AA3" w14:textId="77777777" w:rsidR="00242625" w:rsidRPr="00FE53E9" w:rsidRDefault="00242625">
      <w:pPr>
        <w:pStyle w:val="BodyTextIndent2"/>
        <w:tabs>
          <w:tab w:val="clear" w:pos="720"/>
          <w:tab w:val="clear" w:pos="1440"/>
          <w:tab w:val="clear" w:pos="2880"/>
          <w:tab w:val="clear" w:pos="3420"/>
          <w:tab w:val="left" w:pos="450"/>
          <w:tab w:val="left" w:pos="1530"/>
          <w:tab w:val="left" w:pos="1800"/>
        </w:tabs>
        <w:ind w:left="2160" w:hanging="2160"/>
        <w:rPr>
          <w:b/>
          <w:szCs w:val="24"/>
        </w:rPr>
      </w:pPr>
      <w:r w:rsidRPr="00FE53E9">
        <w:rPr>
          <w:b/>
          <w:szCs w:val="24"/>
        </w:rPr>
        <w:t>Funded Research:</w:t>
      </w:r>
    </w:p>
    <w:p w14:paraId="2BD2AE88" w14:textId="2EE117F1" w:rsidR="00242625" w:rsidRPr="00FE53E9" w:rsidRDefault="00242625" w:rsidP="00A655AD">
      <w:pPr>
        <w:pStyle w:val="BodyTextIndent2"/>
        <w:numPr>
          <w:ilvl w:val="0"/>
          <w:numId w:val="3"/>
        </w:numPr>
        <w:tabs>
          <w:tab w:val="clear" w:pos="720"/>
          <w:tab w:val="clear" w:pos="1440"/>
          <w:tab w:val="clear" w:pos="2160"/>
          <w:tab w:val="clear" w:pos="2880"/>
          <w:tab w:val="clear" w:pos="3420"/>
          <w:tab w:val="left" w:pos="450"/>
        </w:tabs>
        <w:rPr>
          <w:color w:val="000000"/>
          <w:szCs w:val="24"/>
        </w:rPr>
      </w:pPr>
      <w:r w:rsidRPr="00FE53E9">
        <w:rPr>
          <w:szCs w:val="24"/>
        </w:rPr>
        <w:t xml:space="preserve">Site Co-Investigator. Dual </w:t>
      </w:r>
      <w:r w:rsidR="004A4908">
        <w:rPr>
          <w:szCs w:val="24"/>
        </w:rPr>
        <w:t>c</w:t>
      </w:r>
      <w:r w:rsidRPr="00FE53E9">
        <w:rPr>
          <w:szCs w:val="24"/>
        </w:rPr>
        <w:t xml:space="preserve">hamber and VVI implantable defibrillator (DAVID) trial. </w:t>
      </w:r>
      <w:r w:rsidRPr="00FE53E9">
        <w:rPr>
          <w:bCs/>
          <w:color w:val="000000"/>
          <w:szCs w:val="24"/>
        </w:rPr>
        <w:t>St</w:t>
      </w:r>
      <w:r w:rsidRPr="00FE53E9">
        <w:rPr>
          <w:color w:val="000000"/>
          <w:szCs w:val="24"/>
        </w:rPr>
        <w:t xml:space="preserve">. </w:t>
      </w:r>
      <w:r w:rsidRPr="00FE53E9">
        <w:rPr>
          <w:bCs/>
          <w:color w:val="000000"/>
          <w:szCs w:val="24"/>
        </w:rPr>
        <w:t>Jude Medical</w:t>
      </w:r>
      <w:r w:rsidRPr="00FE53E9">
        <w:rPr>
          <w:color w:val="000000"/>
          <w:szCs w:val="24"/>
        </w:rPr>
        <w:t xml:space="preserve">, Inc., </w:t>
      </w:r>
      <w:r w:rsidRPr="00FE53E9">
        <w:rPr>
          <w:bCs/>
          <w:color w:val="000000"/>
          <w:szCs w:val="24"/>
        </w:rPr>
        <w:t>St</w:t>
      </w:r>
      <w:r w:rsidRPr="00FE53E9">
        <w:rPr>
          <w:color w:val="000000"/>
          <w:szCs w:val="24"/>
        </w:rPr>
        <w:t>. Paul, MN.</w:t>
      </w:r>
    </w:p>
    <w:p w14:paraId="4C7E5D8A"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810"/>
          <w:tab w:val="left" w:pos="1800"/>
        </w:tabs>
        <w:rPr>
          <w:szCs w:val="24"/>
        </w:rPr>
      </w:pPr>
      <w:r w:rsidRPr="00FE53E9">
        <w:rPr>
          <w:szCs w:val="24"/>
        </w:rPr>
        <w:t xml:space="preserve">Site Co-Investigator. Multicenter evaluation of the </w:t>
      </w:r>
      <w:proofErr w:type="spellStart"/>
      <w:r w:rsidRPr="00FE53E9">
        <w:rPr>
          <w:szCs w:val="24"/>
        </w:rPr>
        <w:t>Navistar</w:t>
      </w:r>
      <w:r w:rsidRPr="00FE53E9">
        <w:rPr>
          <w:szCs w:val="24"/>
          <w:vertAlign w:val="superscript"/>
        </w:rPr>
        <w:t>TM</w:t>
      </w:r>
      <w:proofErr w:type="spellEnd"/>
      <w:r w:rsidRPr="00FE53E9">
        <w:rPr>
          <w:szCs w:val="24"/>
        </w:rPr>
        <w:t xml:space="preserve"> </w:t>
      </w:r>
      <w:proofErr w:type="spellStart"/>
      <w:r w:rsidRPr="00FE53E9">
        <w:rPr>
          <w:szCs w:val="24"/>
        </w:rPr>
        <w:t>Thermocool</w:t>
      </w:r>
      <w:proofErr w:type="spellEnd"/>
      <w:r w:rsidRPr="00FE53E9">
        <w:rPr>
          <w:szCs w:val="24"/>
          <w:vertAlign w:val="superscript"/>
        </w:rPr>
        <w:t>®</w:t>
      </w:r>
      <w:r w:rsidRPr="00FE53E9">
        <w:rPr>
          <w:szCs w:val="24"/>
        </w:rPr>
        <w:t xml:space="preserve"> catheter with Stockert generator for the endocardial ablation in patients with typical atrial flutter. </w:t>
      </w:r>
      <w:proofErr w:type="spellStart"/>
      <w:r w:rsidRPr="00FE53E9">
        <w:rPr>
          <w:bCs/>
          <w:color w:val="000000"/>
          <w:szCs w:val="24"/>
        </w:rPr>
        <w:t>Biosense</w:t>
      </w:r>
      <w:proofErr w:type="spellEnd"/>
      <w:r w:rsidRPr="00FE53E9">
        <w:rPr>
          <w:bCs/>
          <w:color w:val="000000"/>
          <w:szCs w:val="24"/>
        </w:rPr>
        <w:t xml:space="preserve"> Webster</w:t>
      </w:r>
      <w:r w:rsidRPr="00FE53E9">
        <w:rPr>
          <w:color w:val="000000"/>
          <w:szCs w:val="24"/>
        </w:rPr>
        <w:t>, Inc., Diamond Bar, CA</w:t>
      </w:r>
      <w:r w:rsidRPr="00FE53E9">
        <w:rPr>
          <w:szCs w:val="24"/>
        </w:rPr>
        <w:t>.</w:t>
      </w:r>
    </w:p>
    <w:p w14:paraId="26D75D13"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810"/>
          <w:tab w:val="left" w:pos="1800"/>
        </w:tabs>
        <w:rPr>
          <w:color w:val="000000"/>
          <w:szCs w:val="24"/>
        </w:rPr>
      </w:pPr>
      <w:r w:rsidRPr="00FE53E9">
        <w:rPr>
          <w:szCs w:val="24"/>
        </w:rPr>
        <w:t xml:space="preserve">Principal Investigator. In Vivo Investigation of Thrombogenesis </w:t>
      </w:r>
      <w:proofErr w:type="gramStart"/>
      <w:r w:rsidRPr="00FE53E9">
        <w:rPr>
          <w:szCs w:val="24"/>
        </w:rPr>
        <w:t>And</w:t>
      </w:r>
      <w:proofErr w:type="gramEnd"/>
      <w:r w:rsidRPr="00FE53E9">
        <w:rPr>
          <w:szCs w:val="24"/>
        </w:rPr>
        <w:t xml:space="preserve"> Lesion Generation </w:t>
      </w:r>
      <w:r w:rsidRPr="00FE53E9">
        <w:rPr>
          <w:szCs w:val="24"/>
        </w:rPr>
        <w:lastRenderedPageBreak/>
        <w:t xml:space="preserve">Using an Expandable Mesh Electrode Catheter </w:t>
      </w:r>
      <w:proofErr w:type="gramStart"/>
      <w:r w:rsidRPr="00FE53E9">
        <w:rPr>
          <w:szCs w:val="24"/>
        </w:rPr>
        <w:t>For</w:t>
      </w:r>
      <w:proofErr w:type="gramEnd"/>
      <w:r w:rsidRPr="00FE53E9">
        <w:rPr>
          <w:szCs w:val="24"/>
        </w:rPr>
        <w:t xml:space="preserve"> Left-Sided Ablation in a Canine Model. Sponsored by </w:t>
      </w:r>
      <w:r w:rsidRPr="00FE53E9">
        <w:rPr>
          <w:color w:val="000000"/>
          <w:szCs w:val="24"/>
        </w:rPr>
        <w:t>Bard Electrophysiology, Lowell, MA. $15,000.00 grant. 10 dog experiments completed.</w:t>
      </w:r>
    </w:p>
    <w:p w14:paraId="2F1A6D48"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810"/>
          <w:tab w:val="left" w:pos="1800"/>
        </w:tabs>
        <w:rPr>
          <w:szCs w:val="24"/>
        </w:rPr>
      </w:pPr>
      <w:r w:rsidRPr="00FE53E9">
        <w:rPr>
          <w:szCs w:val="24"/>
        </w:rPr>
        <w:t xml:space="preserve">Principal Investigator (PI). Left ventricular-based cardiac stimulation post AV nodal ablation evaluation (PAVE). </w:t>
      </w:r>
      <w:r w:rsidRPr="00FE53E9">
        <w:rPr>
          <w:bCs/>
          <w:color w:val="000000"/>
          <w:szCs w:val="24"/>
        </w:rPr>
        <w:t>St</w:t>
      </w:r>
      <w:r w:rsidRPr="00FE53E9">
        <w:rPr>
          <w:color w:val="000000"/>
          <w:szCs w:val="24"/>
        </w:rPr>
        <w:t xml:space="preserve">. </w:t>
      </w:r>
      <w:r w:rsidRPr="00FE53E9">
        <w:rPr>
          <w:bCs/>
          <w:color w:val="000000"/>
          <w:szCs w:val="24"/>
        </w:rPr>
        <w:t>Jude Medical</w:t>
      </w:r>
      <w:r w:rsidRPr="00FE53E9">
        <w:rPr>
          <w:color w:val="000000"/>
          <w:szCs w:val="24"/>
        </w:rPr>
        <w:t xml:space="preserve">, Inc., </w:t>
      </w:r>
      <w:r w:rsidRPr="00FE53E9">
        <w:rPr>
          <w:bCs/>
          <w:color w:val="000000"/>
          <w:szCs w:val="24"/>
        </w:rPr>
        <w:t>St</w:t>
      </w:r>
      <w:r w:rsidRPr="00FE53E9">
        <w:rPr>
          <w:color w:val="000000"/>
          <w:szCs w:val="24"/>
        </w:rPr>
        <w:t>. Paul, MN</w:t>
      </w:r>
      <w:r w:rsidRPr="00FE53E9">
        <w:rPr>
          <w:szCs w:val="24"/>
        </w:rPr>
        <w:t xml:space="preserve"> (6/10/2003 to 4/19/2004, $6,100 per patient, 1 patient enrolled).</w:t>
      </w:r>
    </w:p>
    <w:p w14:paraId="23DF32A8"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810"/>
          <w:tab w:val="left" w:pos="1800"/>
        </w:tabs>
        <w:rPr>
          <w:szCs w:val="24"/>
        </w:rPr>
      </w:pPr>
      <w:r w:rsidRPr="00FE53E9">
        <w:rPr>
          <w:szCs w:val="24"/>
        </w:rPr>
        <w:t xml:space="preserve">Principal Investigator (PI). Phase I placebo controlled non-randomized crossover study of the safety of intravenous </w:t>
      </w:r>
      <w:proofErr w:type="spellStart"/>
      <w:r w:rsidRPr="00FE53E9">
        <w:rPr>
          <w:szCs w:val="24"/>
        </w:rPr>
        <w:t>ATPace</w:t>
      </w:r>
      <w:r w:rsidRPr="00FE53E9">
        <w:rPr>
          <w:szCs w:val="24"/>
          <w:vertAlign w:val="superscript"/>
        </w:rPr>
        <w:t>TM</w:t>
      </w:r>
      <w:proofErr w:type="spellEnd"/>
      <w:r w:rsidRPr="00FE53E9">
        <w:rPr>
          <w:szCs w:val="24"/>
        </w:rPr>
        <w:t xml:space="preserve"> (adenosine 5’-triphosphosphate) in elderly patients with neuronally-mediated syncope. (3/10/2003-5/20/2003, $3,210/patient, 1 patient enrolled).</w:t>
      </w:r>
    </w:p>
    <w:p w14:paraId="44A72628"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810"/>
          <w:tab w:val="left" w:pos="1800"/>
        </w:tabs>
        <w:rPr>
          <w:szCs w:val="24"/>
        </w:rPr>
      </w:pPr>
      <w:r w:rsidRPr="00FE53E9">
        <w:rPr>
          <w:szCs w:val="24"/>
        </w:rPr>
        <w:t xml:space="preserve">Principal Investigator (PI). Phase II, placebo controlled, non-randomized study of intravenous </w:t>
      </w:r>
      <w:proofErr w:type="spellStart"/>
      <w:r w:rsidRPr="00FE53E9">
        <w:rPr>
          <w:szCs w:val="24"/>
        </w:rPr>
        <w:t>ATPace</w:t>
      </w:r>
      <w:r w:rsidRPr="00FE53E9">
        <w:rPr>
          <w:szCs w:val="24"/>
          <w:vertAlign w:val="superscript"/>
        </w:rPr>
        <w:t>TM</w:t>
      </w:r>
      <w:proofErr w:type="spellEnd"/>
      <w:r w:rsidRPr="00FE53E9">
        <w:rPr>
          <w:szCs w:val="24"/>
        </w:rPr>
        <w:t xml:space="preserve"> (adenosine 5’-triphosphosphate) for the diagnosis of bradycardic syncope. Duska Scientific Protocol #DS-03-01, USF Account #6173-A673V5 ($2000/patient, trial currently on hold, no enrolments).</w:t>
      </w:r>
    </w:p>
    <w:p w14:paraId="5B6F9F2D"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810"/>
          <w:tab w:val="left" w:pos="1800"/>
        </w:tabs>
        <w:rPr>
          <w:szCs w:val="24"/>
        </w:rPr>
      </w:pPr>
      <w:r w:rsidRPr="00FE53E9">
        <w:rPr>
          <w:szCs w:val="24"/>
        </w:rPr>
        <w:t>Co-Investigator. “Gender-related cardiovascular effects of smoking and the value of L-Arginine.” Florida Department of Health, James and Esther King Biomedical Research grant for New Investigator Research. Grant # 04NIR-08, 8/1/04-6/30/07 (total amount granted $294,000, 11 patients enrolled).</w:t>
      </w:r>
    </w:p>
    <w:p w14:paraId="643A6899"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810"/>
          <w:tab w:val="left" w:pos="1800"/>
        </w:tabs>
        <w:rPr>
          <w:szCs w:val="24"/>
        </w:rPr>
      </w:pPr>
      <w:r w:rsidRPr="00FE53E9">
        <w:rPr>
          <w:szCs w:val="24"/>
        </w:rPr>
        <w:t xml:space="preserve">Principal Investigator (PI). Multisite </w:t>
      </w:r>
      <w:r w:rsidRPr="00FE53E9">
        <w:rPr>
          <w:bCs/>
          <w:szCs w:val="24"/>
        </w:rPr>
        <w:t>p</w:t>
      </w:r>
      <w:r w:rsidRPr="00FE53E9">
        <w:rPr>
          <w:szCs w:val="24"/>
        </w:rPr>
        <w:t xml:space="preserve">rogram to </w:t>
      </w:r>
      <w:r w:rsidRPr="00FE53E9">
        <w:rPr>
          <w:bCs/>
          <w:szCs w:val="24"/>
        </w:rPr>
        <w:t>a</w:t>
      </w:r>
      <w:r w:rsidRPr="00FE53E9">
        <w:rPr>
          <w:szCs w:val="24"/>
        </w:rPr>
        <w:t xml:space="preserve">ccess and </w:t>
      </w:r>
      <w:r w:rsidRPr="00FE53E9">
        <w:rPr>
          <w:bCs/>
          <w:szCs w:val="24"/>
        </w:rPr>
        <w:t>r</w:t>
      </w:r>
      <w:r w:rsidRPr="00FE53E9">
        <w:rPr>
          <w:szCs w:val="24"/>
        </w:rPr>
        <w:t xml:space="preserve">eview </w:t>
      </w:r>
      <w:r w:rsidRPr="00FE53E9">
        <w:rPr>
          <w:bCs/>
          <w:szCs w:val="24"/>
        </w:rPr>
        <w:t>t</w:t>
      </w:r>
      <w:r w:rsidRPr="00FE53E9">
        <w:rPr>
          <w:szCs w:val="24"/>
        </w:rPr>
        <w:t xml:space="preserve">rending information and </w:t>
      </w:r>
      <w:r w:rsidRPr="00FE53E9">
        <w:rPr>
          <w:bCs/>
          <w:szCs w:val="24"/>
        </w:rPr>
        <w:t>e</w:t>
      </w:r>
      <w:r w:rsidRPr="00FE53E9">
        <w:rPr>
          <w:szCs w:val="24"/>
        </w:rPr>
        <w:t xml:space="preserve">valuate correlation to </w:t>
      </w:r>
      <w:r w:rsidRPr="00FE53E9">
        <w:rPr>
          <w:bCs/>
          <w:szCs w:val="24"/>
        </w:rPr>
        <w:t>s</w:t>
      </w:r>
      <w:r w:rsidRPr="00FE53E9">
        <w:rPr>
          <w:szCs w:val="24"/>
        </w:rPr>
        <w:t xml:space="preserve">ymptoms in patients with </w:t>
      </w:r>
      <w:r w:rsidRPr="00FE53E9">
        <w:rPr>
          <w:bCs/>
          <w:szCs w:val="24"/>
        </w:rPr>
        <w:t>h</w:t>
      </w:r>
      <w:r w:rsidRPr="00FE53E9">
        <w:rPr>
          <w:szCs w:val="24"/>
        </w:rPr>
        <w:t xml:space="preserve">eart </w:t>
      </w:r>
      <w:r w:rsidRPr="00FE53E9">
        <w:rPr>
          <w:bCs/>
          <w:szCs w:val="24"/>
        </w:rPr>
        <w:t>f</w:t>
      </w:r>
      <w:r w:rsidRPr="00FE53E9">
        <w:rPr>
          <w:szCs w:val="24"/>
        </w:rPr>
        <w:t>ailure (PARTNERS HF). Medtronic, Inc., Minneapolis, St. Paul, MN (2005-present, goal 15 patients, 8 patients enrolled, $2,250 per patient enrolled).</w:t>
      </w:r>
    </w:p>
    <w:p w14:paraId="2FCB9AF6"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810"/>
          <w:tab w:val="left" w:pos="1800"/>
        </w:tabs>
        <w:rPr>
          <w:szCs w:val="24"/>
        </w:rPr>
      </w:pPr>
      <w:r w:rsidRPr="00FE53E9">
        <w:rPr>
          <w:szCs w:val="24"/>
        </w:rPr>
        <w:t>Principal Investigator (PI). Evaluation of the safety and efficacy of the OPTIMIZER™ system with active fixation leads in subjects with heart failure resulting from systolic dysfunction (FIX-HF-5). Impulse Dynamics, Inc., NJ (2006-present, goal 6 patients, control group $8,561.00 per patient, device group $19,658.00/patient, 6 consented, 2 enrolled, 1 in screening).</w:t>
      </w:r>
    </w:p>
    <w:p w14:paraId="31049FFE"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810"/>
          <w:tab w:val="left" w:pos="1800"/>
        </w:tabs>
        <w:rPr>
          <w:szCs w:val="24"/>
        </w:rPr>
      </w:pPr>
      <w:r w:rsidRPr="00FE53E9">
        <w:rPr>
          <w:szCs w:val="24"/>
        </w:rPr>
        <w:t>Co-Principal Investigator (Co-PI). Block HF. Efficacy of cardiac re-synchronization therapy in patients requiring permanent pacing for complete AV block. Medtronic, Inc., Minneapolis, St. Paul, MN (2006-present, goal 10 patients, 1 patient enrolled, $7,500 for patients randomized to right ventricular pacing, $19,268 for patients randomized to bi-ventricular pacing)</w:t>
      </w:r>
    </w:p>
    <w:p w14:paraId="197A97D6" w14:textId="77777777" w:rsidR="00242625" w:rsidRPr="00FE53E9" w:rsidRDefault="00242625">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Investigation of cryoablation effectiveness in paroxysmal atrial fibrillation (ICE-PAF). </w:t>
      </w:r>
      <w:proofErr w:type="spellStart"/>
      <w:r w:rsidRPr="00FE53E9">
        <w:rPr>
          <w:szCs w:val="24"/>
        </w:rPr>
        <w:t>Cryocor</w:t>
      </w:r>
      <w:proofErr w:type="spellEnd"/>
      <w:r w:rsidRPr="00FE53E9">
        <w:rPr>
          <w:szCs w:val="24"/>
        </w:rPr>
        <w:t>, Inc., San Diego, CA. Protocol #GL-AF-02, USF Acct #6173-A673AY (goal 4 patients, currently in the approval process, $6,350 for patients randomized to the ablation arm, $5,170 for patient randomized to medical therapy, $12,000 for patients that cross over and completed the study).</w:t>
      </w:r>
    </w:p>
    <w:p w14:paraId="1C410359" w14:textId="77777777" w:rsidR="00513851" w:rsidRPr="00FE53E9" w:rsidRDefault="00242625"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w:t>
      </w:r>
      <w:r w:rsidRPr="00FE53E9">
        <w:rPr>
          <w:color w:val="000000"/>
        </w:rPr>
        <w:t>Evaluation of New Sensing Circuitry and Capture Management (</w:t>
      </w:r>
      <w:r w:rsidRPr="00FE53E9">
        <w:rPr>
          <w:szCs w:val="24"/>
        </w:rPr>
        <w:t>D2EPG) Study</w:t>
      </w:r>
      <w:r w:rsidR="00513851" w:rsidRPr="00FE53E9">
        <w:rPr>
          <w:szCs w:val="24"/>
        </w:rPr>
        <w:t>. Sponsored by</w:t>
      </w:r>
      <w:r w:rsidRPr="00FE53E9">
        <w:rPr>
          <w:szCs w:val="24"/>
        </w:rPr>
        <w:t xml:space="preserve"> Medtronic, Inc., Minneapolis, St. Paul, MN. May 2006-Jannuary 2007. (5 patients enrolled).</w:t>
      </w:r>
    </w:p>
    <w:p w14:paraId="0C1FB1DD" w14:textId="77777777" w:rsidR="00513851" w:rsidRPr="00FE53E9" w:rsidRDefault="00513851"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Catheter Ablation versus </w:t>
      </w:r>
      <w:proofErr w:type="spellStart"/>
      <w:r w:rsidRPr="00FE53E9">
        <w:rPr>
          <w:szCs w:val="24"/>
        </w:rPr>
        <w:t>Antiarryhtmic</w:t>
      </w:r>
      <w:proofErr w:type="spellEnd"/>
      <w:r w:rsidRPr="00FE53E9">
        <w:rPr>
          <w:szCs w:val="24"/>
        </w:rPr>
        <w:t xml:space="preserve"> Drug Therapy for Atrial Fibrillation trial (CABANA). Purpose: Randomized controlled trial investigating a potential mortality benefit with atrial fibrillation ablation. May 2010-ongoing (11 patients enrolled). Sponsored by</w:t>
      </w:r>
      <w:r w:rsidRPr="00FE53E9">
        <w:rPr>
          <w:bCs/>
        </w:rPr>
        <w:t xml:space="preserve"> NIH. </w:t>
      </w:r>
      <w:r w:rsidRPr="00FE53E9">
        <w:t>Grant Total: $40,700.00</w:t>
      </w:r>
    </w:p>
    <w:p w14:paraId="2B727000" w14:textId="77777777" w:rsidR="00513851" w:rsidRPr="00FE53E9" w:rsidRDefault="00513851"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DE-MRI Determinant of Successful Radiofrequency Catheter Ablation of Atrial Fibrillation (DECAAF). Purpose: Prospective observational </w:t>
      </w:r>
      <w:r w:rsidRPr="00FE53E9">
        <w:rPr>
          <w:szCs w:val="24"/>
        </w:rPr>
        <w:lastRenderedPageBreak/>
        <w:t>study to investigate if atrial fibrosis quantified by DE-MRI predicts outcome of atrial fibrillation ablation procedures. July 2010-2011 (22 patients enrolled). Minimal funding.</w:t>
      </w:r>
    </w:p>
    <w:p w14:paraId="3C6B4E5E" w14:textId="77777777" w:rsidR="00513851" w:rsidRPr="00FE53E9" w:rsidRDefault="00513851"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bCs/>
          <w:szCs w:val="24"/>
        </w:rPr>
        <w:t>Principal Investigator (PI). Left Heart Pacing Lead Post Approval Study (</w:t>
      </w:r>
      <w:proofErr w:type="spellStart"/>
      <w:r w:rsidRPr="00FE53E9">
        <w:rPr>
          <w:bCs/>
          <w:szCs w:val="24"/>
        </w:rPr>
        <w:t>QuickFlex</w:t>
      </w:r>
      <w:proofErr w:type="spellEnd"/>
      <w:r w:rsidRPr="00FE53E9">
        <w:rPr>
          <w:bCs/>
          <w:szCs w:val="24"/>
          <w:vertAlign w:val="superscript"/>
        </w:rPr>
        <w:t>®</w:t>
      </w:r>
      <w:r w:rsidRPr="00FE53E9">
        <w:rPr>
          <w:bCs/>
          <w:szCs w:val="24"/>
        </w:rPr>
        <w:t>). Purpose: Post marked release study about the safety profile of a new left ventricular pacing lead. Nov 2010-2011 (43 patients enrolled). Sponsored by St. Jude Medical. Grand Total $30,000.00</w:t>
      </w:r>
    </w:p>
    <w:p w14:paraId="03811DFD" w14:textId="77777777" w:rsidR="00513851" w:rsidRPr="00FE53E9" w:rsidRDefault="00513851"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Principal Investigator (PI).</w:t>
      </w:r>
      <w:r w:rsidRPr="00FE53E9">
        <w:rPr>
          <w:bCs/>
          <w:szCs w:val="24"/>
        </w:rPr>
        <w:t xml:space="preserve"> Irrigated Ablation System Evaluation for Atrial Fibrillation (IRASE AF). Purpose: Prospective randomized controlled comparison of a new irrigated ablation catheter to the existing </w:t>
      </w:r>
      <w:proofErr w:type="spellStart"/>
      <w:r w:rsidRPr="00FE53E9">
        <w:rPr>
          <w:bCs/>
          <w:szCs w:val="24"/>
        </w:rPr>
        <w:t>Thermocool</w:t>
      </w:r>
      <w:proofErr w:type="spellEnd"/>
      <w:r w:rsidRPr="00FE53E9">
        <w:rPr>
          <w:bCs/>
          <w:szCs w:val="24"/>
        </w:rPr>
        <w:t xml:space="preserve"> ablation catheter. </w:t>
      </w:r>
      <w:r w:rsidRPr="00FE53E9">
        <w:rPr>
          <w:szCs w:val="24"/>
        </w:rPr>
        <w:t>Mar 2010-2011 (14 patients enrolled).</w:t>
      </w:r>
      <w:r w:rsidRPr="00FE53E9">
        <w:rPr>
          <w:bCs/>
          <w:szCs w:val="24"/>
        </w:rPr>
        <w:t xml:space="preserve"> Sponsored by St. Jude Medical. Grand Total $65,000.00.</w:t>
      </w:r>
    </w:p>
    <w:p w14:paraId="459591D6" w14:textId="77777777" w:rsidR="00513851" w:rsidRPr="00FE53E9" w:rsidRDefault="00513851"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Clinical Evaluation of Therapy TM Cool Flex™ Irrigated Ablation Catheter System </w:t>
      </w:r>
      <w:proofErr w:type="gramStart"/>
      <w:r w:rsidRPr="00FE53E9">
        <w:rPr>
          <w:szCs w:val="24"/>
        </w:rPr>
        <w:t>For</w:t>
      </w:r>
      <w:proofErr w:type="gramEnd"/>
      <w:r w:rsidRPr="00FE53E9">
        <w:rPr>
          <w:szCs w:val="24"/>
        </w:rPr>
        <w:t xml:space="preserve"> the Treatment of Typical Atrial Flutter (FLEXION-AFL). Purpose: Prospective feasibility and safety study of a new irrigated ablation catheter for ablation of atrial flutter. 2011 (5 patients enrolled). </w:t>
      </w:r>
      <w:r w:rsidRPr="00FE53E9">
        <w:rPr>
          <w:bCs/>
          <w:szCs w:val="24"/>
        </w:rPr>
        <w:t>Sponsored by St. Jude Medical. Grand Total $15,000.00.</w:t>
      </w:r>
    </w:p>
    <w:p w14:paraId="1C405C06" w14:textId="77777777" w:rsidR="00513851" w:rsidRPr="00FE53E9" w:rsidRDefault="00513851"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Principal Investigator (PI). Accent</w:t>
      </w:r>
      <w:r w:rsidRPr="00FE53E9">
        <w:rPr>
          <w:bCs/>
        </w:rPr>
        <w:t xml:space="preserve"> MRI™ Pacemaker and Tendril MRI™ Lead IDE Study. Purpose: Prospective pre-marked release safety study of a new MRI compatible dual chamber pacemaker system. </w:t>
      </w:r>
      <w:r w:rsidRPr="00FE53E9">
        <w:rPr>
          <w:bCs/>
          <w:szCs w:val="24"/>
        </w:rPr>
        <w:t>Jan 2013-current (10 patients enrolled). Sponsored by St. Jude Medical. Grand Total $85,000.00</w:t>
      </w:r>
      <w:r w:rsidRPr="00FE53E9">
        <w:rPr>
          <w:bCs/>
        </w:rPr>
        <w:t>.</w:t>
      </w:r>
    </w:p>
    <w:p w14:paraId="62D94C17" w14:textId="77777777" w:rsidR="00513851" w:rsidRPr="00FE53E9" w:rsidRDefault="00513851"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w:t>
      </w:r>
      <w:r w:rsidRPr="00FE53E9">
        <w:rPr>
          <w:bCs/>
        </w:rPr>
        <w:t>NAVISTAR® THERMOCOOL® SF Catheter: Observational Study in a Younger and Older Drug Refractory, Recurrent Symptomatic Paroxysmal AF Population. Purpose: Prospective post marked release study of an irrigated ablation catheter for the ablation of paroxysmal atrial fibrillation.</w:t>
      </w:r>
      <w:r w:rsidRPr="00FE53E9">
        <w:rPr>
          <w:bCs/>
          <w:szCs w:val="24"/>
        </w:rPr>
        <w:t xml:space="preserve"> Dec 2012-current (16 patients enrolled). Sponsored by </w:t>
      </w:r>
      <w:proofErr w:type="spellStart"/>
      <w:r w:rsidRPr="00FE53E9">
        <w:rPr>
          <w:bCs/>
          <w:szCs w:val="24"/>
        </w:rPr>
        <w:t>Biosense</w:t>
      </w:r>
      <w:proofErr w:type="spellEnd"/>
      <w:r w:rsidRPr="00FE53E9">
        <w:rPr>
          <w:bCs/>
          <w:szCs w:val="24"/>
        </w:rPr>
        <w:t>-Webster. Grand Total $60,000.00.</w:t>
      </w:r>
    </w:p>
    <w:p w14:paraId="1BC466DB" w14:textId="77777777" w:rsidR="00513851" w:rsidRPr="00FE53E9" w:rsidRDefault="00513851"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w:t>
      </w:r>
      <w:proofErr w:type="spellStart"/>
      <w:r w:rsidRPr="00FE53E9">
        <w:rPr>
          <w:szCs w:val="24"/>
        </w:rPr>
        <w:t>EchoCRT</w:t>
      </w:r>
      <w:proofErr w:type="spellEnd"/>
      <w:r w:rsidRPr="00FE53E9">
        <w:rPr>
          <w:szCs w:val="24"/>
        </w:rPr>
        <w:t xml:space="preserve"> study (</w:t>
      </w:r>
      <w:proofErr w:type="spellStart"/>
      <w:r w:rsidRPr="00FE53E9">
        <w:rPr>
          <w:szCs w:val="24"/>
        </w:rPr>
        <w:t>Biotronic</w:t>
      </w:r>
      <w:proofErr w:type="spellEnd"/>
      <w:r w:rsidRPr="00FE53E9">
        <w:rPr>
          <w:szCs w:val="24"/>
        </w:rPr>
        <w:t xml:space="preserve">). </w:t>
      </w:r>
      <w:proofErr w:type="spellStart"/>
      <w:r w:rsidRPr="00FE53E9">
        <w:rPr>
          <w:szCs w:val="24"/>
        </w:rPr>
        <w:t>Pupose</w:t>
      </w:r>
      <w:proofErr w:type="spellEnd"/>
      <w:r w:rsidRPr="00FE53E9">
        <w:rPr>
          <w:szCs w:val="24"/>
        </w:rPr>
        <w:t xml:space="preserve">: Randomized controlled study to investigate the outcome of cardiac resynchronization therapy in patients with a narrow QRS complex. 06/2012 – 06/2013 (1 patient enrolled, terminated by DSMB). Sponsored by </w:t>
      </w:r>
      <w:proofErr w:type="spellStart"/>
      <w:r w:rsidRPr="00FE53E9">
        <w:rPr>
          <w:szCs w:val="24"/>
        </w:rPr>
        <w:t>Biotronics</w:t>
      </w:r>
      <w:proofErr w:type="spellEnd"/>
      <w:r w:rsidRPr="00FE53E9">
        <w:rPr>
          <w:szCs w:val="24"/>
        </w:rPr>
        <w:t xml:space="preserve">. </w:t>
      </w:r>
      <w:r w:rsidRPr="00FE53E9">
        <w:rPr>
          <w:bCs/>
          <w:szCs w:val="24"/>
        </w:rPr>
        <w:t>Grand Total $3,000.00.</w:t>
      </w:r>
    </w:p>
    <w:p w14:paraId="64F82561" w14:textId="77777777" w:rsidR="00513851" w:rsidRPr="00FE53E9" w:rsidRDefault="00513851" w:rsidP="00513851">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Medtronic Attain Performance (15 patients enrolled, ongoing). Purpose: Prospective pre-marked release safety and feasibility study of a new quadripolar left ventricular lead system for cardiac resynchronization therapy. 06/2012 – 04/2013-current (15 patient enrolled). Sponsored by Medtronic. </w:t>
      </w:r>
      <w:r w:rsidRPr="00FE53E9">
        <w:rPr>
          <w:bCs/>
          <w:szCs w:val="24"/>
        </w:rPr>
        <w:t>Grand Total $80,000.00.</w:t>
      </w:r>
    </w:p>
    <w:p w14:paraId="7E636463" w14:textId="4D58F63C" w:rsidR="00E14426" w:rsidRPr="00FE53E9" w:rsidRDefault="00513851" w:rsidP="00E14426">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Co-Investigator</w:t>
      </w:r>
      <w:r w:rsidR="00E14426" w:rsidRPr="00FE53E9">
        <w:rPr>
          <w:szCs w:val="24"/>
        </w:rPr>
        <w:t>.</w:t>
      </w:r>
      <w:r w:rsidRPr="00FE53E9">
        <w:rPr>
          <w:szCs w:val="24"/>
        </w:rPr>
        <w:t xml:space="preserve"> Laptop HF IDE study (St. Jude Medical). Purpose: Prospective safety and feasibility study for an implantable left atrial pressure monitor in patients with advanced heart failure. 2012-current (1 patient enrolled), </w:t>
      </w:r>
      <w:r w:rsidRPr="00FE53E9">
        <w:rPr>
          <w:bCs/>
          <w:szCs w:val="24"/>
        </w:rPr>
        <w:t>Sponsored by St. Jude Medical.</w:t>
      </w:r>
    </w:p>
    <w:p w14:paraId="61C921A9" w14:textId="22CE9BE1" w:rsidR="00E14426" w:rsidRPr="00FE53E9" w:rsidRDefault="00E14426" w:rsidP="00E14426">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w:t>
      </w:r>
      <w:r w:rsidRPr="00FE53E9">
        <w:rPr>
          <w:szCs w:val="24"/>
          <w:lang w:eastAsia="en-US"/>
        </w:rPr>
        <w:t>Clinical Evaluation of the Blazer Open-Irrigated Ablation Catheter for the Treatment of Paroxysmal Atrial Fibrillation (ZERO-AF). Protocol G120082.</w:t>
      </w:r>
    </w:p>
    <w:p w14:paraId="0B0036E3" w14:textId="06E36F57" w:rsidR="00E14426" w:rsidRPr="00FE53E9" w:rsidRDefault="00E14426" w:rsidP="00E14426">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w:t>
      </w:r>
      <w:r w:rsidRPr="00FE53E9">
        <w:rPr>
          <w:szCs w:val="24"/>
          <w:lang w:eastAsia="en-US"/>
        </w:rPr>
        <w:t xml:space="preserve">Genotype-Directed Comparative Effectiveness Trial of </w:t>
      </w:r>
      <w:proofErr w:type="spellStart"/>
      <w:r w:rsidRPr="00FE53E9">
        <w:rPr>
          <w:szCs w:val="24"/>
          <w:lang w:eastAsia="en-US"/>
        </w:rPr>
        <w:t>Bucindolol</w:t>
      </w:r>
      <w:proofErr w:type="spellEnd"/>
      <w:r w:rsidRPr="00FE53E9">
        <w:rPr>
          <w:szCs w:val="24"/>
          <w:lang w:eastAsia="en-US"/>
        </w:rPr>
        <w:t xml:space="preserve"> and Toprol-XL for Prevention of Symptomatic Atrial Fibrillation/Atrial Flutter in Patients with Heart Failure (GENETIC AF). PI: Bengt Herweg, MD, USF. ARCA Biopharma, Inc.</w:t>
      </w:r>
    </w:p>
    <w:p w14:paraId="4068D360" w14:textId="4725203D" w:rsidR="00E14426" w:rsidRPr="00FE53E9" w:rsidRDefault="00E14426" w:rsidP="00E14426">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w:t>
      </w:r>
      <w:r w:rsidRPr="00FE53E9">
        <w:rPr>
          <w:szCs w:val="24"/>
          <w:lang w:eastAsia="en-US"/>
        </w:rPr>
        <w:t>Adapt Response. Medtronic, Inc.</w:t>
      </w:r>
    </w:p>
    <w:p w14:paraId="49F48FE8" w14:textId="55C7933E" w:rsidR="00E14426" w:rsidRPr="00FE53E9" w:rsidRDefault="00E14426" w:rsidP="00E14426">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w:t>
      </w:r>
      <w:r w:rsidRPr="00FE53E9">
        <w:rPr>
          <w:szCs w:val="24"/>
          <w:lang w:eastAsia="en-US"/>
        </w:rPr>
        <w:t xml:space="preserve">Efficacy of DE-MRI Guided Fibrosis Ablation vs. Conventional Ablation of Atrial Fibrillation (DECAAF II). University of Utah. IRB </w:t>
      </w:r>
      <w:r w:rsidRPr="00FE53E9">
        <w:rPr>
          <w:szCs w:val="24"/>
          <w:lang w:eastAsia="en-US"/>
        </w:rPr>
        <w:lastRenderedPageBreak/>
        <w:t>20150033.</w:t>
      </w:r>
    </w:p>
    <w:p w14:paraId="5BFEC8B8" w14:textId="5DACCA67" w:rsidR="00E14426" w:rsidRPr="00FE53E9" w:rsidRDefault="00E14426" w:rsidP="00E14426">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w:t>
      </w:r>
      <w:r w:rsidRPr="00FE53E9">
        <w:rPr>
          <w:szCs w:val="24"/>
          <w:lang w:eastAsia="en-US"/>
        </w:rPr>
        <w:t>Multi-Center, Placebo-Controlled, Dose-Ranging Phase 2 Electrophysiological Study of Intranasal Administration of MSP-2017 for the Conversion of Induced Paroxysmal Supraventricular Tachycardia to Sinus Rhythm. Milestone Pharmaceuticals Inc. Protocol MSP-2017-1109.</w:t>
      </w:r>
    </w:p>
    <w:p w14:paraId="126E4DF3" w14:textId="77777777" w:rsidR="008D37DB" w:rsidRDefault="00E14426" w:rsidP="008D37DB">
      <w:pPr>
        <w:pStyle w:val="BodyTextIndent2"/>
        <w:numPr>
          <w:ilvl w:val="0"/>
          <w:numId w:val="3"/>
        </w:numPr>
        <w:tabs>
          <w:tab w:val="clear" w:pos="720"/>
          <w:tab w:val="clear" w:pos="1440"/>
          <w:tab w:val="clear" w:pos="2880"/>
          <w:tab w:val="clear" w:pos="3420"/>
          <w:tab w:val="left" w:pos="450"/>
          <w:tab w:val="left" w:pos="1800"/>
        </w:tabs>
        <w:rPr>
          <w:szCs w:val="24"/>
        </w:rPr>
      </w:pPr>
      <w:r w:rsidRPr="00FE53E9">
        <w:rPr>
          <w:szCs w:val="24"/>
        </w:rPr>
        <w:t xml:space="preserve">Principal Investigator (PI). </w:t>
      </w:r>
      <w:r w:rsidRPr="00FE53E9">
        <w:rPr>
          <w:szCs w:val="24"/>
          <w:lang w:eastAsia="en-US"/>
        </w:rPr>
        <w:t>Outcomes Registry for Better Informed Treatment of Atrial Fibrillation II (ORBIT AF II). Janssen Scientific Affairs, LLC. Protocol #CR2_Pro00015457.</w:t>
      </w:r>
    </w:p>
    <w:p w14:paraId="3006D8F3" w14:textId="77777777" w:rsidR="008D37DB" w:rsidRDefault="008D37DB" w:rsidP="008D37DB">
      <w:pPr>
        <w:pStyle w:val="BodyTextIndent2"/>
        <w:numPr>
          <w:ilvl w:val="0"/>
          <w:numId w:val="3"/>
        </w:numPr>
        <w:tabs>
          <w:tab w:val="clear" w:pos="720"/>
          <w:tab w:val="clear" w:pos="1440"/>
          <w:tab w:val="clear" w:pos="2880"/>
          <w:tab w:val="clear" w:pos="3420"/>
          <w:tab w:val="left" w:pos="450"/>
          <w:tab w:val="left" w:pos="1800"/>
        </w:tabs>
        <w:rPr>
          <w:szCs w:val="24"/>
        </w:rPr>
      </w:pPr>
      <w:r w:rsidRPr="00FE53E9">
        <w:t xml:space="preserve">Principal Investigator (PI). </w:t>
      </w:r>
      <w:proofErr w:type="spellStart"/>
      <w:r w:rsidRPr="008D37DB">
        <w:t>FLExAbility</w:t>
      </w:r>
      <w:proofErr w:type="spellEnd"/>
      <w:r w:rsidRPr="008D37DB">
        <w:t xml:space="preserve"> Sensor Enabled Substrate Targeted Ablation for the Reduction of VT Study</w:t>
      </w:r>
      <w:r>
        <w:t xml:space="preserve"> (</w:t>
      </w:r>
      <w:r>
        <w:rPr>
          <w:lang w:eastAsia="en-US"/>
        </w:rPr>
        <w:t xml:space="preserve">LESS-VT). </w:t>
      </w:r>
      <w:r w:rsidRPr="008D37DB">
        <w:rPr>
          <w:rFonts w:ascii="Source Sans Pro" w:hAnsi="Source Sans Pro"/>
          <w:color w:val="000000"/>
          <w:sz w:val="23"/>
          <w:szCs w:val="23"/>
          <w:shd w:val="clear" w:color="auto" w:fill="FFFFFF"/>
        </w:rPr>
        <w:t>NCT03490201</w:t>
      </w:r>
      <w:r w:rsidRPr="008D37DB">
        <w:rPr>
          <w:szCs w:val="24"/>
        </w:rPr>
        <w:t xml:space="preserve">. </w:t>
      </w:r>
      <w:r w:rsidRPr="008D37DB">
        <w:rPr>
          <w:szCs w:val="24"/>
          <w:lang w:eastAsia="en-US"/>
        </w:rPr>
        <w:t>Abbott Medical Devices.</w:t>
      </w:r>
    </w:p>
    <w:p w14:paraId="67851FF7" w14:textId="5416963F" w:rsidR="006B2611" w:rsidRDefault="00B85176" w:rsidP="006B2611">
      <w:pPr>
        <w:pStyle w:val="BodyTextIndent2"/>
        <w:numPr>
          <w:ilvl w:val="0"/>
          <w:numId w:val="3"/>
        </w:numPr>
        <w:tabs>
          <w:tab w:val="clear" w:pos="720"/>
          <w:tab w:val="clear" w:pos="1440"/>
          <w:tab w:val="clear" w:pos="2880"/>
          <w:tab w:val="clear" w:pos="3420"/>
          <w:tab w:val="left" w:pos="450"/>
          <w:tab w:val="left" w:pos="1800"/>
        </w:tabs>
        <w:rPr>
          <w:szCs w:val="24"/>
        </w:rPr>
      </w:pPr>
      <w:r w:rsidRPr="00FE53E9">
        <w:t xml:space="preserve">Principal Investigator (PI). </w:t>
      </w:r>
      <w:r w:rsidRPr="00B85176">
        <w:rPr>
          <w:szCs w:val="24"/>
        </w:rPr>
        <w:t>Mapping and Pacing of the His Bundle for Heart Failure Patients with Left Bundle Branch Block (Mapp-His HF study)</w:t>
      </w:r>
      <w:r>
        <w:rPr>
          <w:szCs w:val="24"/>
        </w:rPr>
        <w:t>, (</w:t>
      </w:r>
      <w:r w:rsidRPr="00B85176">
        <w:rPr>
          <w:szCs w:val="24"/>
        </w:rPr>
        <w:t>ABT-CIP-10253</w:t>
      </w:r>
      <w:r>
        <w:rPr>
          <w:szCs w:val="24"/>
        </w:rPr>
        <w:t xml:space="preserve">) </w:t>
      </w:r>
      <w:r w:rsidRPr="008D37DB">
        <w:rPr>
          <w:szCs w:val="24"/>
          <w:lang w:eastAsia="en-US"/>
        </w:rPr>
        <w:t>Abbott Medical Devices.</w:t>
      </w:r>
    </w:p>
    <w:p w14:paraId="3F74B0A2" w14:textId="44C80262" w:rsidR="006B2611" w:rsidRPr="006B2611" w:rsidRDefault="006B2611" w:rsidP="006B2611">
      <w:pPr>
        <w:pStyle w:val="BodyTextIndent2"/>
        <w:numPr>
          <w:ilvl w:val="0"/>
          <w:numId w:val="3"/>
        </w:numPr>
        <w:tabs>
          <w:tab w:val="left" w:pos="450"/>
          <w:tab w:val="left" w:pos="1800"/>
        </w:tabs>
        <w:rPr>
          <w:szCs w:val="24"/>
        </w:rPr>
      </w:pPr>
      <w:r w:rsidRPr="00FE53E9">
        <w:t xml:space="preserve">Principal Investigator (PI). </w:t>
      </w:r>
      <w:r w:rsidRPr="006B2611">
        <w:rPr>
          <w:szCs w:val="24"/>
        </w:rPr>
        <w:t>Assessment of the WATCHMAN Device in Patients Unsuitable for Oral Anticoagulation (ASAP-TOO)</w:t>
      </w:r>
    </w:p>
    <w:p w14:paraId="018EE43B" w14:textId="7A6D9AF5" w:rsidR="006B2611" w:rsidRDefault="006B2611" w:rsidP="006B2611">
      <w:pPr>
        <w:pStyle w:val="BodyTextIndent2"/>
        <w:numPr>
          <w:ilvl w:val="0"/>
          <w:numId w:val="3"/>
        </w:numPr>
        <w:tabs>
          <w:tab w:val="clear" w:pos="720"/>
          <w:tab w:val="clear" w:pos="1440"/>
          <w:tab w:val="clear" w:pos="2880"/>
          <w:tab w:val="clear" w:pos="3420"/>
          <w:tab w:val="left" w:pos="450"/>
          <w:tab w:val="left" w:pos="1800"/>
        </w:tabs>
        <w:rPr>
          <w:szCs w:val="24"/>
        </w:rPr>
      </w:pPr>
      <w:r w:rsidRPr="00FE53E9">
        <w:t xml:space="preserve">Principal Investigator (PI). </w:t>
      </w:r>
      <w:r w:rsidRPr="006B2611">
        <w:rPr>
          <w:szCs w:val="24"/>
        </w:rPr>
        <w:t>Evaluation of the VISITAG SURPOINT Module with External Processing Unit (EPU) when used with the THERMOCOOL SMARTTOUCH SF and the THERMOCOOL SMARTTOUCH Catheters for Pulmonary Vein Isolation (PVI)</w:t>
      </w:r>
    </w:p>
    <w:p w14:paraId="40739C93" w14:textId="77777777" w:rsidR="006B2611" w:rsidRDefault="006B2611" w:rsidP="006B2611">
      <w:pPr>
        <w:pStyle w:val="BodyTextIndent2"/>
        <w:numPr>
          <w:ilvl w:val="0"/>
          <w:numId w:val="3"/>
        </w:numPr>
        <w:tabs>
          <w:tab w:val="clear" w:pos="720"/>
          <w:tab w:val="clear" w:pos="1440"/>
          <w:tab w:val="clear" w:pos="2880"/>
          <w:tab w:val="clear" w:pos="3420"/>
          <w:tab w:val="left" w:pos="450"/>
          <w:tab w:val="left" w:pos="1800"/>
        </w:tabs>
        <w:rPr>
          <w:szCs w:val="24"/>
        </w:rPr>
      </w:pPr>
      <w:r w:rsidRPr="006B2611">
        <w:rPr>
          <w:szCs w:val="24"/>
        </w:rPr>
        <w:t>Sub-investigator. A Phase 3, Multinational, Randomized, Placebo-Controlled Study of ARRY-371797 in Patients with Symptomatic Dilated Cardiomyopathy Due to a LAMIN A/C Gene Mutation</w:t>
      </w:r>
      <w:r>
        <w:rPr>
          <w:szCs w:val="24"/>
        </w:rPr>
        <w:t>. (</w:t>
      </w:r>
      <w:r w:rsidRPr="006B2611">
        <w:rPr>
          <w:szCs w:val="24"/>
        </w:rPr>
        <w:t>McDonald – PI</w:t>
      </w:r>
      <w:r>
        <w:rPr>
          <w:szCs w:val="24"/>
        </w:rPr>
        <w:t>).</w:t>
      </w:r>
    </w:p>
    <w:p w14:paraId="474AC5B6" w14:textId="48CAC18E" w:rsidR="006B2611" w:rsidRDefault="006B2611" w:rsidP="006B2611">
      <w:pPr>
        <w:pStyle w:val="BodyTextIndent2"/>
        <w:numPr>
          <w:ilvl w:val="0"/>
          <w:numId w:val="3"/>
        </w:numPr>
        <w:tabs>
          <w:tab w:val="clear" w:pos="720"/>
          <w:tab w:val="clear" w:pos="1440"/>
          <w:tab w:val="clear" w:pos="2880"/>
          <w:tab w:val="clear" w:pos="3420"/>
          <w:tab w:val="left" w:pos="450"/>
          <w:tab w:val="left" w:pos="1800"/>
        </w:tabs>
        <w:rPr>
          <w:szCs w:val="24"/>
        </w:rPr>
      </w:pPr>
      <w:r w:rsidRPr="006B2611">
        <w:rPr>
          <w:szCs w:val="24"/>
        </w:rPr>
        <w:t>Sub-investigator. Social Determinants of Health in Women with Heart Failure:  Impact on Hospitalizations</w:t>
      </w:r>
      <w:r>
        <w:rPr>
          <w:szCs w:val="24"/>
        </w:rPr>
        <w:t xml:space="preserve"> (</w:t>
      </w:r>
      <w:r w:rsidRPr="006B2611">
        <w:rPr>
          <w:szCs w:val="24"/>
        </w:rPr>
        <w:t>Fernandez – PI</w:t>
      </w:r>
      <w:r>
        <w:rPr>
          <w:szCs w:val="24"/>
        </w:rPr>
        <w:t>).</w:t>
      </w:r>
    </w:p>
    <w:p w14:paraId="6E1C504F" w14:textId="2F5B13E2" w:rsidR="006B2611" w:rsidRPr="006B2611" w:rsidRDefault="006B2611" w:rsidP="006B2611">
      <w:pPr>
        <w:pStyle w:val="BodyTextIndent2"/>
        <w:numPr>
          <w:ilvl w:val="0"/>
          <w:numId w:val="3"/>
        </w:numPr>
        <w:tabs>
          <w:tab w:val="left" w:pos="450"/>
          <w:tab w:val="left" w:pos="1800"/>
        </w:tabs>
        <w:rPr>
          <w:szCs w:val="24"/>
        </w:rPr>
      </w:pPr>
      <w:r>
        <w:rPr>
          <w:szCs w:val="24"/>
        </w:rPr>
        <w:t>Principal Investigator.</w:t>
      </w:r>
      <w:r w:rsidRPr="006B2611">
        <w:rPr>
          <w:szCs w:val="24"/>
        </w:rPr>
        <w:t xml:space="preserve"> His-Bundle Versus RV Pacing:  Impact on Diastolic Function</w:t>
      </w:r>
      <w:r>
        <w:rPr>
          <w:szCs w:val="24"/>
        </w:rPr>
        <w:t xml:space="preserve"> (Investigator initiated).</w:t>
      </w:r>
    </w:p>
    <w:p w14:paraId="25705295" w14:textId="4AF84FE1" w:rsidR="006B2611" w:rsidRDefault="006B2611" w:rsidP="006B2611">
      <w:pPr>
        <w:pStyle w:val="BodyTextIndent2"/>
        <w:numPr>
          <w:ilvl w:val="0"/>
          <w:numId w:val="3"/>
        </w:numPr>
        <w:tabs>
          <w:tab w:val="clear" w:pos="720"/>
          <w:tab w:val="clear" w:pos="1440"/>
          <w:tab w:val="clear" w:pos="2880"/>
          <w:tab w:val="clear" w:pos="3420"/>
          <w:tab w:val="left" w:pos="450"/>
          <w:tab w:val="left" w:pos="1800"/>
        </w:tabs>
        <w:rPr>
          <w:szCs w:val="24"/>
        </w:rPr>
      </w:pPr>
      <w:r>
        <w:rPr>
          <w:szCs w:val="24"/>
        </w:rPr>
        <w:t>Principal Investigator.</w:t>
      </w:r>
      <w:r w:rsidRPr="006B2611">
        <w:rPr>
          <w:szCs w:val="24"/>
        </w:rPr>
        <w:t xml:space="preserve"> The Effect of Long-Term Oral Anticoagulation on the Size and Stage of Solid Gastrointestinal Tumors at the Time of Initial Diagnosis</w:t>
      </w:r>
      <w:r>
        <w:rPr>
          <w:szCs w:val="24"/>
        </w:rPr>
        <w:t xml:space="preserve"> (Investigator initiated)</w:t>
      </w:r>
    </w:p>
    <w:p w14:paraId="5ABFF8C0" w14:textId="587A37E9" w:rsidR="006B2611" w:rsidRDefault="006B2611" w:rsidP="006B2611">
      <w:pPr>
        <w:pStyle w:val="BodyTextIndent2"/>
        <w:numPr>
          <w:ilvl w:val="0"/>
          <w:numId w:val="3"/>
        </w:numPr>
        <w:tabs>
          <w:tab w:val="clear" w:pos="720"/>
          <w:tab w:val="clear" w:pos="1440"/>
          <w:tab w:val="clear" w:pos="2880"/>
          <w:tab w:val="clear" w:pos="3420"/>
          <w:tab w:val="left" w:pos="450"/>
          <w:tab w:val="left" w:pos="1800"/>
        </w:tabs>
        <w:rPr>
          <w:szCs w:val="24"/>
        </w:rPr>
      </w:pPr>
      <w:r w:rsidRPr="006B2611">
        <w:rPr>
          <w:szCs w:val="24"/>
        </w:rPr>
        <w:t>Sub-investigator. Chloroquine for Patients with Symptomatic Persistent Atrial Fibrillation:  A Prospective Pilot Study</w:t>
      </w:r>
      <w:r>
        <w:rPr>
          <w:szCs w:val="24"/>
        </w:rPr>
        <w:t xml:space="preserve"> (</w:t>
      </w:r>
      <w:r w:rsidRPr="006B2611">
        <w:rPr>
          <w:szCs w:val="24"/>
        </w:rPr>
        <w:t>Noujaim – PI</w:t>
      </w:r>
      <w:r>
        <w:rPr>
          <w:szCs w:val="24"/>
        </w:rPr>
        <w:t>)</w:t>
      </w:r>
    </w:p>
    <w:p w14:paraId="40F1830F" w14:textId="77777777" w:rsidR="006C7A62" w:rsidRDefault="006B2611" w:rsidP="006C7A62">
      <w:pPr>
        <w:pStyle w:val="BodyTextIndent2"/>
        <w:numPr>
          <w:ilvl w:val="0"/>
          <w:numId w:val="3"/>
        </w:numPr>
        <w:tabs>
          <w:tab w:val="clear" w:pos="720"/>
          <w:tab w:val="clear" w:pos="1440"/>
          <w:tab w:val="clear" w:pos="2880"/>
          <w:tab w:val="clear" w:pos="3420"/>
          <w:tab w:val="left" w:pos="450"/>
          <w:tab w:val="left" w:pos="1800"/>
        </w:tabs>
        <w:rPr>
          <w:szCs w:val="24"/>
        </w:rPr>
      </w:pPr>
      <w:r w:rsidRPr="006B2611">
        <w:rPr>
          <w:szCs w:val="24"/>
        </w:rPr>
        <w:t xml:space="preserve">Sub-investigator. Evaluation of ACUITY X4 Quadripolar Coronary Venous Leads and RELIANCE 4-FRONT Defibrillation Leads (NAVIGATE X4) </w:t>
      </w:r>
      <w:r>
        <w:rPr>
          <w:szCs w:val="24"/>
        </w:rPr>
        <w:t>(</w:t>
      </w:r>
      <w:r w:rsidRPr="006B2611">
        <w:rPr>
          <w:szCs w:val="24"/>
        </w:rPr>
        <w:t>Chae – PI</w:t>
      </w:r>
      <w:r>
        <w:rPr>
          <w:szCs w:val="24"/>
        </w:rPr>
        <w:t>)</w:t>
      </w:r>
    </w:p>
    <w:p w14:paraId="34A4D691" w14:textId="385F6A05" w:rsidR="008D37DB" w:rsidRDefault="006C7A62" w:rsidP="006C7A62">
      <w:pPr>
        <w:pStyle w:val="BodyTextIndent2"/>
        <w:numPr>
          <w:ilvl w:val="0"/>
          <w:numId w:val="3"/>
        </w:numPr>
        <w:tabs>
          <w:tab w:val="clear" w:pos="720"/>
          <w:tab w:val="clear" w:pos="1440"/>
          <w:tab w:val="clear" w:pos="2880"/>
          <w:tab w:val="clear" w:pos="3420"/>
          <w:tab w:val="left" w:pos="450"/>
          <w:tab w:val="left" w:pos="1800"/>
        </w:tabs>
        <w:rPr>
          <w:szCs w:val="24"/>
        </w:rPr>
      </w:pPr>
      <w:r w:rsidRPr="006C7A62">
        <w:rPr>
          <w:szCs w:val="24"/>
        </w:rPr>
        <w:t>Principal Investigator.</w:t>
      </w:r>
      <w:r>
        <w:rPr>
          <w:szCs w:val="24"/>
        </w:rPr>
        <w:t xml:space="preserve"> Conduction System Pacing Optimized Therapy (C-SPOT). A multi-center prospective clinical trial of acute hemodynamic and clinical response. Medtronic Cardiac Rhythm and Heart Failure. NCT04905290.</w:t>
      </w:r>
    </w:p>
    <w:p w14:paraId="355BDBA9" w14:textId="6B84A360" w:rsidR="006C7A62" w:rsidRDefault="00A666BD" w:rsidP="00235F3E">
      <w:pPr>
        <w:pStyle w:val="BodyTextIndent2"/>
        <w:numPr>
          <w:ilvl w:val="0"/>
          <w:numId w:val="3"/>
        </w:numPr>
        <w:tabs>
          <w:tab w:val="clear" w:pos="720"/>
          <w:tab w:val="clear" w:pos="1440"/>
          <w:tab w:val="clear" w:pos="2880"/>
          <w:tab w:val="clear" w:pos="3420"/>
          <w:tab w:val="left" w:pos="450"/>
          <w:tab w:val="left" w:pos="1800"/>
        </w:tabs>
        <w:rPr>
          <w:szCs w:val="24"/>
        </w:rPr>
      </w:pPr>
      <w:r w:rsidRPr="006C7A62">
        <w:rPr>
          <w:szCs w:val="24"/>
        </w:rPr>
        <w:t>Principal Investigator.</w:t>
      </w:r>
      <w:r>
        <w:rPr>
          <w:szCs w:val="24"/>
        </w:rPr>
        <w:t xml:space="preserve"> Left versus Left</w:t>
      </w:r>
      <w:r w:rsidR="00003256">
        <w:rPr>
          <w:szCs w:val="24"/>
        </w:rPr>
        <w:t xml:space="preserve"> randomized Controlled Clinical Trial</w:t>
      </w:r>
      <w:r>
        <w:rPr>
          <w:szCs w:val="24"/>
        </w:rPr>
        <w:t>. Cardiac Rhythm</w:t>
      </w:r>
      <w:r w:rsidR="00003256">
        <w:rPr>
          <w:szCs w:val="24"/>
        </w:rPr>
        <w:t xml:space="preserve"> and Heart Failure. NCT05650658</w:t>
      </w:r>
    </w:p>
    <w:p w14:paraId="15F24CAD" w14:textId="2D03D534" w:rsidR="00C27E55" w:rsidRDefault="00C27E55" w:rsidP="00235F3E">
      <w:pPr>
        <w:pStyle w:val="BodyTextIndent2"/>
        <w:numPr>
          <w:ilvl w:val="0"/>
          <w:numId w:val="3"/>
        </w:numPr>
        <w:tabs>
          <w:tab w:val="clear" w:pos="720"/>
          <w:tab w:val="clear" w:pos="1440"/>
          <w:tab w:val="clear" w:pos="2880"/>
          <w:tab w:val="clear" w:pos="3420"/>
          <w:tab w:val="left" w:pos="450"/>
          <w:tab w:val="left" w:pos="1800"/>
        </w:tabs>
        <w:rPr>
          <w:szCs w:val="24"/>
        </w:rPr>
      </w:pPr>
      <w:r>
        <w:rPr>
          <w:szCs w:val="24"/>
        </w:rPr>
        <w:t xml:space="preserve">Principal Investigator: His-bundle corrective pacing in heart failure (His-CRT) </w:t>
      </w:r>
      <w:proofErr w:type="gramStart"/>
      <w:r>
        <w:rPr>
          <w:szCs w:val="24"/>
        </w:rPr>
        <w:t>trial .</w:t>
      </w:r>
      <w:proofErr w:type="gramEnd"/>
      <w:r>
        <w:rPr>
          <w:szCs w:val="24"/>
        </w:rPr>
        <w:t xml:space="preserve"> NCT05265520</w:t>
      </w:r>
    </w:p>
    <w:p w14:paraId="16B171BA" w14:textId="265E3276" w:rsidR="00C27E55" w:rsidRPr="00235F3E" w:rsidRDefault="00C27E55" w:rsidP="00235F3E">
      <w:pPr>
        <w:pStyle w:val="BodyTextIndent2"/>
        <w:numPr>
          <w:ilvl w:val="0"/>
          <w:numId w:val="3"/>
        </w:numPr>
        <w:tabs>
          <w:tab w:val="clear" w:pos="720"/>
          <w:tab w:val="clear" w:pos="1440"/>
          <w:tab w:val="clear" w:pos="2880"/>
          <w:tab w:val="clear" w:pos="3420"/>
          <w:tab w:val="left" w:pos="450"/>
          <w:tab w:val="left" w:pos="1800"/>
        </w:tabs>
        <w:rPr>
          <w:szCs w:val="24"/>
        </w:rPr>
      </w:pPr>
      <w:r w:rsidRPr="00F43890">
        <w:t>Co-Investigator</w:t>
      </w:r>
      <w:r>
        <w:t>: BIO-CONDUCT trial. NCT06540079</w:t>
      </w:r>
    </w:p>
    <w:p w14:paraId="7B37C2AB" w14:textId="11BDAD0F" w:rsidR="00967712" w:rsidRPr="00F43890" w:rsidRDefault="00967712" w:rsidP="008D37DB">
      <w:pPr>
        <w:pStyle w:val="BodyTextIndent2"/>
        <w:numPr>
          <w:ilvl w:val="0"/>
          <w:numId w:val="3"/>
        </w:numPr>
        <w:tabs>
          <w:tab w:val="clear" w:pos="720"/>
          <w:tab w:val="clear" w:pos="1440"/>
          <w:tab w:val="clear" w:pos="2880"/>
          <w:tab w:val="clear" w:pos="3420"/>
          <w:tab w:val="left" w:pos="450"/>
          <w:tab w:val="left" w:pos="1800"/>
        </w:tabs>
        <w:rPr>
          <w:szCs w:val="24"/>
        </w:rPr>
      </w:pPr>
      <w:r w:rsidRPr="00F43890">
        <w:t>Co-Investigator</w:t>
      </w:r>
      <w:r w:rsidRPr="00F43890">
        <w:rPr>
          <w:bCs/>
          <w:color w:val="000000"/>
        </w:rPr>
        <w:t xml:space="preserve"> 1 R21 HL138064-01</w:t>
      </w:r>
      <w:r w:rsidRPr="00F43890">
        <w:rPr>
          <w:color w:val="000000"/>
        </w:rPr>
        <w:t xml:space="preserve"> </w:t>
      </w:r>
      <w:r w:rsidRPr="00F43890">
        <w:rPr>
          <w:color w:val="000000"/>
        </w:rPr>
        <w:tab/>
      </w:r>
      <w:r w:rsidRPr="00F43890">
        <w:t>6143114600</w:t>
      </w:r>
      <w:r w:rsidRPr="00F43890">
        <w:rPr>
          <w:color w:val="000000"/>
        </w:rPr>
        <w:tab/>
        <w:t xml:space="preserve"> </w:t>
      </w:r>
      <w:r w:rsidRPr="00F43890">
        <w:rPr>
          <w:bCs/>
          <w:color w:val="000000"/>
        </w:rPr>
        <w:t xml:space="preserve">Bioengineered </w:t>
      </w:r>
      <w:proofErr w:type="spellStart"/>
      <w:r w:rsidRPr="00F43890">
        <w:rPr>
          <w:bCs/>
          <w:color w:val="000000"/>
        </w:rPr>
        <w:t>peptibodies</w:t>
      </w:r>
      <w:proofErr w:type="spellEnd"/>
      <w:r w:rsidRPr="00F43890">
        <w:rPr>
          <w:bCs/>
          <w:color w:val="000000"/>
        </w:rPr>
        <w:t xml:space="preserve"> as antiarrhythmic therapy in atrial fibrillation     1 </w:t>
      </w:r>
      <w:proofErr w:type="spellStart"/>
      <w:r w:rsidRPr="00F43890">
        <w:rPr>
          <w:bCs/>
          <w:color w:val="000000"/>
        </w:rPr>
        <w:t>st</w:t>
      </w:r>
      <w:proofErr w:type="spellEnd"/>
      <w:r w:rsidRPr="00F43890">
        <w:rPr>
          <w:bCs/>
          <w:color w:val="000000"/>
        </w:rPr>
        <w:t xml:space="preserve"> year 150,000, 2</w:t>
      </w:r>
      <w:r w:rsidRPr="00F43890">
        <w:rPr>
          <w:bCs/>
          <w:color w:val="000000"/>
          <w:vertAlign w:val="superscript"/>
        </w:rPr>
        <w:t>nd</w:t>
      </w:r>
      <w:r w:rsidRPr="00F43890">
        <w:rPr>
          <w:bCs/>
          <w:color w:val="000000"/>
        </w:rPr>
        <w:t xml:space="preserve"> year 125,000, Impact score 20, approved earned 10% of funding</w:t>
      </w:r>
    </w:p>
    <w:p w14:paraId="68F63CD1" w14:textId="77777777" w:rsidR="00242625" w:rsidRPr="00FE53E9" w:rsidRDefault="00242625">
      <w:pPr>
        <w:spacing w:line="240" w:lineRule="atLeast"/>
        <w:jc w:val="both"/>
        <w:rPr>
          <w:b/>
        </w:rPr>
      </w:pPr>
    </w:p>
    <w:p w14:paraId="498814FD" w14:textId="77777777" w:rsidR="00242625" w:rsidRPr="00FE53E9" w:rsidRDefault="00242625">
      <w:pPr>
        <w:spacing w:line="240" w:lineRule="atLeast"/>
        <w:jc w:val="both"/>
        <w:rPr>
          <w:b/>
        </w:rPr>
      </w:pPr>
    </w:p>
    <w:p w14:paraId="44245F6C" w14:textId="77777777" w:rsidR="00BE2A12" w:rsidRDefault="00BE2A12">
      <w:pPr>
        <w:spacing w:line="240" w:lineRule="atLeast"/>
        <w:jc w:val="both"/>
        <w:rPr>
          <w:b/>
        </w:rPr>
      </w:pPr>
    </w:p>
    <w:p w14:paraId="587F3DCF" w14:textId="5A9C0478" w:rsidR="00280A73" w:rsidRDefault="00280A73">
      <w:pPr>
        <w:rPr>
          <w:b/>
        </w:rPr>
      </w:pPr>
    </w:p>
    <w:p w14:paraId="0499F971" w14:textId="021E1E5B" w:rsidR="00242625" w:rsidRPr="00FE53E9" w:rsidRDefault="00242625">
      <w:pPr>
        <w:spacing w:line="240" w:lineRule="atLeast"/>
        <w:jc w:val="both"/>
        <w:rPr>
          <w:b/>
        </w:rPr>
      </w:pPr>
      <w:r w:rsidRPr="00FE53E9">
        <w:rPr>
          <w:b/>
        </w:rPr>
        <w:t>Invited Lectures</w:t>
      </w:r>
    </w:p>
    <w:p w14:paraId="22031B20" w14:textId="77777777" w:rsidR="00242625" w:rsidRPr="00FE53E9" w:rsidRDefault="00242625">
      <w:pPr>
        <w:spacing w:line="240" w:lineRule="atLeast"/>
        <w:ind w:left="450" w:hanging="450"/>
        <w:jc w:val="both"/>
      </w:pPr>
    </w:p>
    <w:p w14:paraId="6C346181" w14:textId="77777777" w:rsidR="00242625" w:rsidRPr="00FE53E9" w:rsidRDefault="00123362" w:rsidP="00123362">
      <w:pPr>
        <w:widowControl w:val="0"/>
        <w:numPr>
          <w:ilvl w:val="0"/>
          <w:numId w:val="7"/>
        </w:numPr>
        <w:tabs>
          <w:tab w:val="left" w:pos="450"/>
        </w:tabs>
        <w:ind w:left="0" w:hanging="2430"/>
        <w:rPr>
          <w:u w:val="single"/>
        </w:rPr>
      </w:pPr>
      <w:r w:rsidRPr="00FE53E9">
        <w:t xml:space="preserve">A.  </w:t>
      </w:r>
      <w:r w:rsidR="00242625" w:rsidRPr="00FE53E9">
        <w:rPr>
          <w:u w:val="single"/>
        </w:rPr>
        <w:t>International</w:t>
      </w:r>
    </w:p>
    <w:p w14:paraId="308D8B9F" w14:textId="77777777" w:rsidR="00242625" w:rsidRPr="00FE53E9" w:rsidRDefault="00242625">
      <w:pPr>
        <w:numPr>
          <w:ilvl w:val="1"/>
          <w:numId w:val="7"/>
        </w:numPr>
        <w:tabs>
          <w:tab w:val="left" w:pos="810"/>
        </w:tabs>
        <w:spacing w:line="240" w:lineRule="atLeast"/>
        <w:ind w:left="810" w:firstLine="0"/>
        <w:jc w:val="both"/>
      </w:pPr>
      <w:r w:rsidRPr="00FE53E9">
        <w:t>Electrocardiography of ventricular resynchronization. 9</w:t>
      </w:r>
      <w:r w:rsidRPr="00FE53E9">
        <w:rPr>
          <w:vertAlign w:val="superscript"/>
        </w:rPr>
        <w:t>th</w:t>
      </w:r>
      <w:r w:rsidRPr="00FE53E9">
        <w:t xml:space="preserve"> Didactic Course on Cardiac Pacing. </w:t>
      </w:r>
      <w:proofErr w:type="spellStart"/>
      <w:r w:rsidRPr="00FE53E9">
        <w:t>Cardiostim</w:t>
      </w:r>
      <w:proofErr w:type="spellEnd"/>
      <w:r w:rsidRPr="00FE53E9">
        <w:t xml:space="preserve"> (14</w:t>
      </w:r>
      <w:r w:rsidRPr="00FE53E9">
        <w:rPr>
          <w:vertAlign w:val="superscript"/>
        </w:rPr>
        <w:t>th</w:t>
      </w:r>
      <w:r w:rsidRPr="00FE53E9">
        <w:t xml:space="preserve"> World Congress in Cardiac Electrophysiology and Cardiac Techniques) June 16, 2004, Nice, France</w:t>
      </w:r>
    </w:p>
    <w:p w14:paraId="4132330B" w14:textId="77777777" w:rsidR="00242625" w:rsidRPr="00FE53E9" w:rsidRDefault="00242625">
      <w:pPr>
        <w:numPr>
          <w:ilvl w:val="1"/>
          <w:numId w:val="7"/>
        </w:numPr>
        <w:tabs>
          <w:tab w:val="left" w:pos="810"/>
        </w:tabs>
        <w:spacing w:line="240" w:lineRule="atLeast"/>
        <w:ind w:left="810" w:firstLine="0"/>
        <w:jc w:val="both"/>
      </w:pPr>
      <w:r w:rsidRPr="00FE53E9">
        <w:t>Importance of latency and patterns of intraventricular conduction during left ventricular pacing. 11</w:t>
      </w:r>
      <w:r w:rsidRPr="00FE53E9">
        <w:rPr>
          <w:vertAlign w:val="superscript"/>
        </w:rPr>
        <w:t>th</w:t>
      </w:r>
      <w:r w:rsidRPr="00FE53E9">
        <w:t xml:space="preserve"> Didactic Course on Cardiac Pacing. </w:t>
      </w:r>
      <w:proofErr w:type="spellStart"/>
      <w:r w:rsidRPr="00FE53E9">
        <w:t>Cardiostim</w:t>
      </w:r>
      <w:proofErr w:type="spellEnd"/>
      <w:r w:rsidRPr="00FE53E9">
        <w:t xml:space="preserve"> (16</w:t>
      </w:r>
      <w:r w:rsidRPr="00FE53E9">
        <w:rPr>
          <w:vertAlign w:val="superscript"/>
        </w:rPr>
        <w:t>th</w:t>
      </w:r>
      <w:r w:rsidRPr="00FE53E9">
        <w:t xml:space="preserve"> World Congress in Cardiac Electrophysiology and Cardiac Techniques) June 19, 2008, Nice, France</w:t>
      </w:r>
    </w:p>
    <w:p w14:paraId="3DDD167F" w14:textId="77777777" w:rsidR="006B7970" w:rsidRPr="00FE53E9" w:rsidRDefault="006F3E67">
      <w:pPr>
        <w:numPr>
          <w:ilvl w:val="1"/>
          <w:numId w:val="7"/>
        </w:numPr>
        <w:tabs>
          <w:tab w:val="left" w:pos="810"/>
        </w:tabs>
        <w:spacing w:line="240" w:lineRule="atLeast"/>
        <w:ind w:left="810" w:firstLine="0"/>
        <w:jc w:val="both"/>
      </w:pPr>
      <w:r w:rsidRPr="00FE53E9">
        <w:t>Pacemaker ICD and CRT ECG i</w:t>
      </w:r>
      <w:r w:rsidR="006B7970" w:rsidRPr="00FE53E9">
        <w:t>nterpretation. European Cardiac Arrhythmia Society (ECAS) 2012. April 21, 2012</w:t>
      </w:r>
      <w:r w:rsidR="00956931" w:rsidRPr="00FE53E9">
        <w:t>, Munich, Germany.</w:t>
      </w:r>
    </w:p>
    <w:p w14:paraId="69A7E7AF" w14:textId="36014EBE" w:rsidR="007711A7" w:rsidRPr="00FE53E9" w:rsidRDefault="006F3E67" w:rsidP="007711A7">
      <w:pPr>
        <w:numPr>
          <w:ilvl w:val="1"/>
          <w:numId w:val="7"/>
        </w:numPr>
        <w:tabs>
          <w:tab w:val="left" w:pos="810"/>
        </w:tabs>
        <w:spacing w:line="240" w:lineRule="atLeast"/>
        <w:ind w:left="810" w:firstLine="0"/>
        <w:jc w:val="both"/>
      </w:pPr>
      <w:r w:rsidRPr="00FE53E9">
        <w:t>ECG of pacing and CRT dysfunction. European Cardiac Arrhythmia Society (ECAS) 2013. April 14, 2013, Paris, France.</w:t>
      </w:r>
    </w:p>
    <w:p w14:paraId="6B36A244" w14:textId="3016AA99" w:rsidR="007711A7" w:rsidRPr="00FE53E9" w:rsidRDefault="007711A7" w:rsidP="007711A7">
      <w:pPr>
        <w:numPr>
          <w:ilvl w:val="1"/>
          <w:numId w:val="7"/>
        </w:numPr>
        <w:tabs>
          <w:tab w:val="left" w:pos="810"/>
        </w:tabs>
        <w:spacing w:line="240" w:lineRule="atLeast"/>
        <w:ind w:left="810" w:firstLine="0"/>
        <w:jc w:val="both"/>
      </w:pPr>
      <w:r w:rsidRPr="00FE53E9">
        <w:t>ECG of pacing and CRT dysfunction. European Cardiac Arrhythmia Society (ECAS) 2014. March 2</w:t>
      </w:r>
      <w:r w:rsidR="002B44E2" w:rsidRPr="00FE53E9">
        <w:t>4, 2014</w:t>
      </w:r>
      <w:r w:rsidRPr="00FE53E9">
        <w:t>, Munich, Germany.</w:t>
      </w:r>
    </w:p>
    <w:p w14:paraId="2D3AB377" w14:textId="3D236CFD" w:rsidR="00BD5886" w:rsidRPr="00FE53E9" w:rsidRDefault="00BD5886" w:rsidP="007711A7">
      <w:pPr>
        <w:numPr>
          <w:ilvl w:val="1"/>
          <w:numId w:val="7"/>
        </w:numPr>
        <w:tabs>
          <w:tab w:val="left" w:pos="810"/>
        </w:tabs>
        <w:spacing w:line="240" w:lineRule="atLeast"/>
        <w:ind w:left="810" w:firstLine="0"/>
        <w:jc w:val="both"/>
      </w:pPr>
      <w:r w:rsidRPr="00FE53E9">
        <w:t>ECG of pacing and CRT dysfunction. European Cardiac Arrhythmia Society (ECAS) 2015. April 19, 2015, Paris, France.</w:t>
      </w:r>
    </w:p>
    <w:p w14:paraId="7D8B5853" w14:textId="4B94435E" w:rsidR="00EA6941" w:rsidRPr="00FE53E9" w:rsidRDefault="00EA6941" w:rsidP="007711A7">
      <w:pPr>
        <w:numPr>
          <w:ilvl w:val="1"/>
          <w:numId w:val="7"/>
        </w:numPr>
        <w:tabs>
          <w:tab w:val="left" w:pos="810"/>
        </w:tabs>
        <w:spacing w:line="240" w:lineRule="atLeast"/>
        <w:ind w:left="810" w:firstLine="0"/>
        <w:jc w:val="both"/>
      </w:pPr>
      <w:r w:rsidRPr="00FE53E9">
        <w:t xml:space="preserve">Loss of RV and LV capture, anodal capture. The ECG in cardiac resynchronization therapy. European Heart Rhythm Association – </w:t>
      </w:r>
      <w:proofErr w:type="spellStart"/>
      <w:r w:rsidRPr="00FE53E9">
        <w:t>Cardiostim</w:t>
      </w:r>
      <w:proofErr w:type="spellEnd"/>
      <w:r w:rsidRPr="00FE53E9">
        <w:t xml:space="preserve"> June 21</w:t>
      </w:r>
      <w:r w:rsidRPr="00FE53E9">
        <w:rPr>
          <w:vertAlign w:val="superscript"/>
        </w:rPr>
        <w:t>st</w:t>
      </w:r>
      <w:r w:rsidRPr="00FE53E9">
        <w:t>,2015, Milan, Italy.</w:t>
      </w:r>
    </w:p>
    <w:p w14:paraId="5B5E3FCE" w14:textId="7C5E9090" w:rsidR="00FF1804" w:rsidRPr="00FE53E9" w:rsidRDefault="00FF1804" w:rsidP="007711A7">
      <w:pPr>
        <w:numPr>
          <w:ilvl w:val="1"/>
          <w:numId w:val="7"/>
        </w:numPr>
        <w:tabs>
          <w:tab w:val="left" w:pos="810"/>
        </w:tabs>
        <w:spacing w:line="240" w:lineRule="atLeast"/>
        <w:ind w:left="810" w:firstLine="0"/>
        <w:jc w:val="both"/>
      </w:pPr>
      <w:r w:rsidRPr="00FE53E9">
        <w:t>ECG of pacing and CRT dysfunction. Various forms of inter-atrial block. European Cardiac Arrhythmia Society (ECAS) 2016. April 17, 2016, Paris, France.</w:t>
      </w:r>
    </w:p>
    <w:p w14:paraId="4A4F3294" w14:textId="35DB4D6F" w:rsidR="0086738E" w:rsidRPr="00FE53E9" w:rsidRDefault="0086738E" w:rsidP="007711A7">
      <w:pPr>
        <w:numPr>
          <w:ilvl w:val="1"/>
          <w:numId w:val="7"/>
        </w:numPr>
        <w:tabs>
          <w:tab w:val="left" w:pos="810"/>
        </w:tabs>
        <w:spacing w:line="240" w:lineRule="atLeast"/>
        <w:ind w:left="810" w:firstLine="0"/>
        <w:jc w:val="both"/>
      </w:pPr>
      <w:r w:rsidRPr="00FE53E9">
        <w:t xml:space="preserve">Chronic His Bundle Pacing.  </w:t>
      </w:r>
      <w:proofErr w:type="spellStart"/>
      <w:r w:rsidRPr="00FE53E9">
        <w:t>Biotronik</w:t>
      </w:r>
      <w:proofErr w:type="spellEnd"/>
      <w:r w:rsidRPr="00FE53E9">
        <w:t xml:space="preserve"> International Fellows Program. June 5, 2016, Berlin, Germany.</w:t>
      </w:r>
    </w:p>
    <w:p w14:paraId="5A0FB1FF" w14:textId="45C2B6AF" w:rsidR="00667E4B" w:rsidRDefault="00667E4B" w:rsidP="00667E4B">
      <w:pPr>
        <w:numPr>
          <w:ilvl w:val="1"/>
          <w:numId w:val="7"/>
        </w:numPr>
        <w:tabs>
          <w:tab w:val="left" w:pos="810"/>
        </w:tabs>
        <w:spacing w:line="240" w:lineRule="atLeast"/>
        <w:ind w:left="810" w:firstLine="0"/>
        <w:jc w:val="both"/>
      </w:pPr>
      <w:r w:rsidRPr="00FE53E9">
        <w:t>ECG of pacing and CRT dysfunction. Inter-atrial conduction block interfering with effective CRT delivery. European Cardiac Arrhythmia Soci</w:t>
      </w:r>
      <w:r w:rsidR="0054311C">
        <w:t>ety (ECAS) 2017. April 2nd, 2017</w:t>
      </w:r>
      <w:r w:rsidRPr="00FE53E9">
        <w:t>, Rome, Italy.</w:t>
      </w:r>
    </w:p>
    <w:p w14:paraId="01EF484B" w14:textId="416A9390" w:rsidR="00966F17" w:rsidRPr="00FE53E9" w:rsidRDefault="00966F17" w:rsidP="00966F17">
      <w:pPr>
        <w:numPr>
          <w:ilvl w:val="1"/>
          <w:numId w:val="7"/>
        </w:numPr>
        <w:tabs>
          <w:tab w:val="left" w:pos="810"/>
        </w:tabs>
        <w:spacing w:line="240" w:lineRule="atLeast"/>
        <w:ind w:left="810" w:firstLine="0"/>
        <w:jc w:val="both"/>
      </w:pPr>
      <w:r w:rsidRPr="00FE53E9">
        <w:t xml:space="preserve">ECG of pacing and CRT dysfunction. </w:t>
      </w:r>
      <w:r>
        <w:t>His synchronized CRT</w:t>
      </w:r>
      <w:r w:rsidRPr="00FE53E9">
        <w:t>. European Cardiac Arrhythmia Soci</w:t>
      </w:r>
      <w:r>
        <w:t>ety (ECAS) 2018. April 15, 2018, Paris France</w:t>
      </w:r>
      <w:r w:rsidRPr="00FE53E9">
        <w:t>.</w:t>
      </w:r>
    </w:p>
    <w:p w14:paraId="4D701012" w14:textId="2938C2B8" w:rsidR="00966F17" w:rsidRDefault="00966F17" w:rsidP="00966F17">
      <w:pPr>
        <w:numPr>
          <w:ilvl w:val="1"/>
          <w:numId w:val="7"/>
        </w:numPr>
        <w:tabs>
          <w:tab w:val="left" w:pos="810"/>
        </w:tabs>
        <w:spacing w:line="240" w:lineRule="atLeast"/>
        <w:ind w:left="810" w:firstLine="0"/>
        <w:jc w:val="both"/>
      </w:pPr>
      <w:r>
        <w:t>ECG interpretation course (Part 1: Conduction disturbances)</w:t>
      </w:r>
      <w:r w:rsidRPr="00FE53E9">
        <w:t>.</w:t>
      </w:r>
      <w:r>
        <w:t xml:space="preserve"> New concepts in AV block?</w:t>
      </w:r>
      <w:r w:rsidRPr="00FE53E9">
        <w:t xml:space="preserve"> European Cardiac Arrhythmia Soci</w:t>
      </w:r>
      <w:r>
        <w:t>ety (ECAS) 2018. April 15, 2018, Paris France</w:t>
      </w:r>
      <w:r w:rsidRPr="00FE53E9">
        <w:t>.</w:t>
      </w:r>
    </w:p>
    <w:p w14:paraId="60990CA6" w14:textId="1285BC2A" w:rsidR="009A7B58" w:rsidRDefault="009A7B58" w:rsidP="009A7B58">
      <w:pPr>
        <w:numPr>
          <w:ilvl w:val="1"/>
          <w:numId w:val="7"/>
        </w:numPr>
        <w:tabs>
          <w:tab w:val="left" w:pos="810"/>
        </w:tabs>
        <w:spacing w:line="240" w:lineRule="atLeast"/>
        <w:ind w:left="810" w:firstLine="0"/>
        <w:jc w:val="both"/>
      </w:pPr>
      <w:r>
        <w:t xml:space="preserve">His bundle pacing: Concepts &amp; Cases. </w:t>
      </w:r>
      <w:proofErr w:type="spellStart"/>
      <w:r>
        <w:t>Biotronik</w:t>
      </w:r>
      <w:proofErr w:type="spellEnd"/>
      <w:r>
        <w:t xml:space="preserve"> International Fellows Program, December 3</w:t>
      </w:r>
      <w:r>
        <w:rPr>
          <w:vertAlign w:val="superscript"/>
        </w:rPr>
        <w:t xml:space="preserve">, </w:t>
      </w:r>
      <w:r>
        <w:t xml:space="preserve">2018, </w:t>
      </w:r>
      <w:proofErr w:type="spellStart"/>
      <w:r>
        <w:t>Ergife</w:t>
      </w:r>
      <w:proofErr w:type="spellEnd"/>
      <w:r>
        <w:t xml:space="preserve"> Palace Hotel, Rome, Italy.</w:t>
      </w:r>
    </w:p>
    <w:p w14:paraId="008C4C6F" w14:textId="77777777" w:rsidR="005C70A8" w:rsidRDefault="009A7B58" w:rsidP="005C70A8">
      <w:pPr>
        <w:numPr>
          <w:ilvl w:val="1"/>
          <w:numId w:val="7"/>
        </w:numPr>
        <w:tabs>
          <w:tab w:val="left" w:pos="810"/>
        </w:tabs>
        <w:spacing w:line="240" w:lineRule="atLeast"/>
        <w:ind w:left="810" w:firstLine="0"/>
        <w:jc w:val="both"/>
      </w:pPr>
      <w:r>
        <w:t xml:space="preserve">Complex &amp; Challenging </w:t>
      </w:r>
      <w:proofErr w:type="spellStart"/>
      <w:r>
        <w:t>Arrhytmias</w:t>
      </w:r>
      <w:proofErr w:type="spellEnd"/>
      <w:r w:rsidR="005C70A8">
        <w:t xml:space="preserve">. </w:t>
      </w:r>
      <w:proofErr w:type="spellStart"/>
      <w:r w:rsidR="005C70A8">
        <w:t>Biotronik</w:t>
      </w:r>
      <w:proofErr w:type="spellEnd"/>
      <w:r w:rsidR="005C70A8">
        <w:t xml:space="preserve"> International Fellows Program, December 4</w:t>
      </w:r>
      <w:r w:rsidR="005C70A8">
        <w:rPr>
          <w:vertAlign w:val="superscript"/>
        </w:rPr>
        <w:t xml:space="preserve">, </w:t>
      </w:r>
      <w:r w:rsidR="005C70A8">
        <w:t xml:space="preserve">2018, </w:t>
      </w:r>
      <w:proofErr w:type="spellStart"/>
      <w:r w:rsidR="005C70A8">
        <w:t>Ergife</w:t>
      </w:r>
      <w:proofErr w:type="spellEnd"/>
      <w:r w:rsidR="005C70A8">
        <w:t xml:space="preserve"> Palace Hotel, Rome, Italy.</w:t>
      </w:r>
    </w:p>
    <w:p w14:paraId="48CC732B" w14:textId="215CDE8C" w:rsidR="00E76A63" w:rsidRDefault="00E76A63" w:rsidP="005C70A8">
      <w:pPr>
        <w:numPr>
          <w:ilvl w:val="1"/>
          <w:numId w:val="7"/>
        </w:numPr>
        <w:tabs>
          <w:tab w:val="left" w:pos="810"/>
        </w:tabs>
        <w:spacing w:line="240" w:lineRule="atLeast"/>
        <w:ind w:left="810" w:firstLine="0"/>
        <w:jc w:val="both"/>
      </w:pPr>
      <w:r w:rsidRPr="005C70A8">
        <w:t>His bundle mapping for recruitment of left bundle branch block. 18</w:t>
      </w:r>
      <w:r w:rsidRPr="005C70A8">
        <w:rPr>
          <w:vertAlign w:val="superscript"/>
        </w:rPr>
        <w:t>th</w:t>
      </w:r>
      <w:r w:rsidRPr="005C70A8">
        <w:t xml:space="preserve"> International Symposium on Progress in Clinical Pacing. December 4</w:t>
      </w:r>
      <w:r w:rsidRPr="005C70A8">
        <w:rPr>
          <w:vertAlign w:val="superscript"/>
        </w:rPr>
        <w:t xml:space="preserve">, </w:t>
      </w:r>
      <w:r w:rsidRPr="005C70A8">
        <w:t xml:space="preserve">2018, </w:t>
      </w:r>
      <w:proofErr w:type="spellStart"/>
      <w:r w:rsidRPr="005C70A8">
        <w:t>Ergife</w:t>
      </w:r>
      <w:proofErr w:type="spellEnd"/>
      <w:r w:rsidRPr="005C70A8">
        <w:t xml:space="preserve"> Palace Hotel, Rome, Italy.</w:t>
      </w:r>
    </w:p>
    <w:p w14:paraId="26C5C1BD" w14:textId="06271AE4" w:rsidR="005C70A8" w:rsidRDefault="005C70A8" w:rsidP="005C70A8">
      <w:pPr>
        <w:numPr>
          <w:ilvl w:val="1"/>
          <w:numId w:val="7"/>
        </w:numPr>
        <w:tabs>
          <w:tab w:val="left" w:pos="810"/>
        </w:tabs>
        <w:spacing w:line="240" w:lineRule="atLeast"/>
        <w:ind w:left="810" w:firstLine="0"/>
        <w:jc w:val="both"/>
      </w:pPr>
      <w:r w:rsidRPr="00AC618A">
        <w:t xml:space="preserve">Chairman. </w:t>
      </w:r>
      <w:r>
        <w:t xml:space="preserve">Remote monitoring: Discovering a new world. </w:t>
      </w:r>
      <w:r w:rsidRPr="005C70A8">
        <w:t>18</w:t>
      </w:r>
      <w:r w:rsidRPr="005C70A8">
        <w:rPr>
          <w:vertAlign w:val="superscript"/>
        </w:rPr>
        <w:t>th</w:t>
      </w:r>
      <w:r w:rsidRPr="005C70A8">
        <w:t xml:space="preserve"> International Symposium on Progress in Clinical Pacing. December</w:t>
      </w:r>
      <w:r>
        <w:t xml:space="preserve"> 5</w:t>
      </w:r>
      <w:proofErr w:type="gramStart"/>
      <w:r w:rsidRPr="005C70A8">
        <w:rPr>
          <w:vertAlign w:val="superscript"/>
        </w:rPr>
        <w:t xml:space="preserve"> </w:t>
      </w:r>
      <w:r w:rsidRPr="005C70A8">
        <w:t>2018</w:t>
      </w:r>
      <w:proofErr w:type="gramEnd"/>
      <w:r w:rsidRPr="005C70A8">
        <w:t xml:space="preserve">, </w:t>
      </w:r>
      <w:proofErr w:type="spellStart"/>
      <w:r w:rsidRPr="005C70A8">
        <w:t>Ergife</w:t>
      </w:r>
      <w:proofErr w:type="spellEnd"/>
      <w:r w:rsidRPr="005C70A8">
        <w:t xml:space="preserve"> Palace Hotel, Rome, Italy.</w:t>
      </w:r>
    </w:p>
    <w:p w14:paraId="0BB5F275" w14:textId="77777777" w:rsidR="008C1BE5" w:rsidRPr="00FE53E9" w:rsidRDefault="008C1BE5" w:rsidP="008C1BE5">
      <w:pPr>
        <w:numPr>
          <w:ilvl w:val="1"/>
          <w:numId w:val="7"/>
        </w:numPr>
        <w:tabs>
          <w:tab w:val="left" w:pos="810"/>
        </w:tabs>
        <w:spacing w:line="240" w:lineRule="atLeast"/>
        <w:ind w:left="810" w:firstLine="0"/>
        <w:jc w:val="both"/>
      </w:pPr>
      <w:r w:rsidRPr="00FE53E9">
        <w:t xml:space="preserve">ECG of pacing and CRT dysfunction. </w:t>
      </w:r>
      <w:r>
        <w:t>His synchronized CRT</w:t>
      </w:r>
      <w:r w:rsidRPr="00FE53E9">
        <w:t>. European Cardiac Arrhythmia Soci</w:t>
      </w:r>
      <w:r>
        <w:t>ety (ECAS) 2018. April 15, 2018, Paris France</w:t>
      </w:r>
      <w:r w:rsidRPr="00FE53E9">
        <w:t>.</w:t>
      </w:r>
    </w:p>
    <w:p w14:paraId="3C6E5A63" w14:textId="58ADAEEC" w:rsidR="008C1BE5" w:rsidRDefault="008C1BE5" w:rsidP="008C1BE5">
      <w:pPr>
        <w:numPr>
          <w:ilvl w:val="1"/>
          <w:numId w:val="7"/>
        </w:numPr>
        <w:tabs>
          <w:tab w:val="left" w:pos="810"/>
        </w:tabs>
        <w:spacing w:line="240" w:lineRule="atLeast"/>
        <w:ind w:left="810" w:firstLine="0"/>
        <w:jc w:val="both"/>
      </w:pPr>
      <w:r w:rsidRPr="00FE53E9">
        <w:lastRenderedPageBreak/>
        <w:t xml:space="preserve">ECG of pacing and CRT dysfunction. </w:t>
      </w:r>
      <w:r>
        <w:t xml:space="preserve">His </w:t>
      </w:r>
      <w:r w:rsidR="00304360">
        <w:t>optimized/</w:t>
      </w:r>
      <w:r>
        <w:t>synchronized CRT</w:t>
      </w:r>
      <w:r w:rsidRPr="00FE53E9">
        <w:t>. European Cardiac Arrhythmia Soci</w:t>
      </w:r>
      <w:r>
        <w:t xml:space="preserve">ety (ECAS) 2019. June </w:t>
      </w:r>
      <w:r w:rsidR="00304360">
        <w:t>16</w:t>
      </w:r>
      <w:r>
        <w:t>, 2019, Paris France</w:t>
      </w:r>
      <w:r w:rsidRPr="00FE53E9">
        <w:t>.</w:t>
      </w:r>
    </w:p>
    <w:p w14:paraId="6CA718C7" w14:textId="4D675055" w:rsidR="00304360" w:rsidRDefault="00304360" w:rsidP="00304360">
      <w:pPr>
        <w:numPr>
          <w:ilvl w:val="1"/>
          <w:numId w:val="7"/>
        </w:numPr>
        <w:tabs>
          <w:tab w:val="left" w:pos="810"/>
        </w:tabs>
        <w:spacing w:line="240" w:lineRule="atLeast"/>
        <w:ind w:left="810" w:firstLine="0"/>
        <w:jc w:val="both"/>
      </w:pPr>
      <w:r w:rsidRPr="00FE53E9">
        <w:t xml:space="preserve">ECG of </w:t>
      </w:r>
      <w:proofErr w:type="spellStart"/>
      <w:r>
        <w:t>bradyarrhythmias</w:t>
      </w:r>
      <w:proofErr w:type="spellEnd"/>
      <w:r w:rsidRPr="00FE53E9">
        <w:t xml:space="preserve">. </w:t>
      </w:r>
      <w:r>
        <w:t>His optimized/synchronized CRT</w:t>
      </w:r>
      <w:r w:rsidRPr="00FE53E9">
        <w:t>. European Cardiac Arrhythmia Soci</w:t>
      </w:r>
      <w:r>
        <w:t>ety (ECAS) 2019. June 16, 2019, Paris France</w:t>
      </w:r>
      <w:r w:rsidRPr="00FE53E9">
        <w:t>.</w:t>
      </w:r>
    </w:p>
    <w:p w14:paraId="6EE13E6A" w14:textId="689C9ABF" w:rsidR="00304360" w:rsidRDefault="00304360" w:rsidP="00304360">
      <w:pPr>
        <w:numPr>
          <w:ilvl w:val="1"/>
          <w:numId w:val="7"/>
        </w:numPr>
        <w:tabs>
          <w:tab w:val="left" w:pos="810"/>
        </w:tabs>
        <w:spacing w:line="240" w:lineRule="atLeast"/>
        <w:ind w:left="810" w:firstLine="0"/>
        <w:jc w:val="both"/>
      </w:pPr>
      <w:r>
        <w:t xml:space="preserve">His bundle pacing: What the past and present teach us about its physiologic effects? </w:t>
      </w:r>
      <w:r w:rsidRPr="00FE53E9">
        <w:t>European Cardiac Arrhythmia Soci</w:t>
      </w:r>
      <w:r>
        <w:t>ety (ECAS) 2019. June 17, 2019, Paris France</w:t>
      </w:r>
      <w:r w:rsidRPr="00FE53E9">
        <w:t>.</w:t>
      </w:r>
    </w:p>
    <w:p w14:paraId="05A8A1CE" w14:textId="158684FC" w:rsidR="00433B58" w:rsidRDefault="00433B58" w:rsidP="00433B58">
      <w:pPr>
        <w:numPr>
          <w:ilvl w:val="1"/>
          <w:numId w:val="7"/>
        </w:numPr>
        <w:tabs>
          <w:tab w:val="left" w:pos="810"/>
        </w:tabs>
        <w:spacing w:line="240" w:lineRule="atLeast"/>
        <w:ind w:left="810" w:firstLine="0"/>
        <w:jc w:val="both"/>
      </w:pPr>
      <w:r>
        <w:t xml:space="preserve">His bundle pacing, CRT, and traditional pacing electrocardiography – Case studies. </w:t>
      </w:r>
      <w:r w:rsidRPr="00FE53E9">
        <w:t>European Cardiac Arrhythmia Soci</w:t>
      </w:r>
      <w:r>
        <w:t>ety (ECAS) 20</w:t>
      </w:r>
      <w:r w:rsidR="00AF6546">
        <w:t>23</w:t>
      </w:r>
      <w:r>
        <w:t>. March 26, 2023, Paris France</w:t>
      </w:r>
      <w:r w:rsidRPr="00FE53E9">
        <w:t>.</w:t>
      </w:r>
    </w:p>
    <w:p w14:paraId="2BD6C258" w14:textId="4269CCBF" w:rsidR="00433B58" w:rsidRDefault="00433B58" w:rsidP="00433B58">
      <w:pPr>
        <w:numPr>
          <w:ilvl w:val="1"/>
          <w:numId w:val="7"/>
        </w:numPr>
        <w:tabs>
          <w:tab w:val="left" w:pos="810"/>
        </w:tabs>
        <w:spacing w:line="240" w:lineRule="atLeast"/>
        <w:ind w:left="810" w:firstLine="0"/>
        <w:jc w:val="both"/>
      </w:pPr>
      <w:r>
        <w:t xml:space="preserve">Left bundle branch pacing: Is it a step forward to real physiologic pacing? Pacing the conduction system: a ‘highway” for the future of cardiac pacing. </w:t>
      </w:r>
      <w:r w:rsidRPr="00FE53E9">
        <w:t>European Cardiac Arrhythmia Soci</w:t>
      </w:r>
      <w:r>
        <w:t>ety (ECAS)</w:t>
      </w:r>
      <w:r w:rsidR="000D2CE0">
        <w:t xml:space="preserve"> 2023</w:t>
      </w:r>
      <w:r>
        <w:t>. March 26, 2023, Paris France</w:t>
      </w:r>
      <w:r w:rsidRPr="00FE53E9">
        <w:t>.</w:t>
      </w:r>
    </w:p>
    <w:p w14:paraId="6F8A9AA7" w14:textId="5BF87596" w:rsidR="00433B58" w:rsidRDefault="00433B58" w:rsidP="00433B58">
      <w:pPr>
        <w:numPr>
          <w:ilvl w:val="1"/>
          <w:numId w:val="7"/>
        </w:numPr>
        <w:tabs>
          <w:tab w:val="left" w:pos="810"/>
        </w:tabs>
        <w:spacing w:line="240" w:lineRule="atLeast"/>
        <w:ind w:left="810" w:firstLine="0"/>
        <w:jc w:val="both"/>
      </w:pPr>
      <w:r>
        <w:t xml:space="preserve">When pacing is indicated in AF patients. Current issues in cardiac pacing. </w:t>
      </w:r>
      <w:r w:rsidRPr="00FE53E9">
        <w:t>European Cardiac Arrhythmia Soci</w:t>
      </w:r>
      <w:r>
        <w:t>ety (ECAS)</w:t>
      </w:r>
      <w:r w:rsidR="000D2CE0">
        <w:t xml:space="preserve"> 2023</w:t>
      </w:r>
      <w:r>
        <w:t>. March 26, 2023, Paris France</w:t>
      </w:r>
      <w:r w:rsidRPr="00FE53E9">
        <w:t>.</w:t>
      </w:r>
    </w:p>
    <w:p w14:paraId="6C4DB9DF" w14:textId="10DF94AA" w:rsidR="00217427" w:rsidRDefault="00433B58" w:rsidP="00217427">
      <w:pPr>
        <w:numPr>
          <w:ilvl w:val="1"/>
          <w:numId w:val="7"/>
        </w:numPr>
        <w:tabs>
          <w:tab w:val="left" w:pos="810"/>
        </w:tabs>
        <w:spacing w:line="240" w:lineRule="atLeast"/>
        <w:ind w:left="810" w:firstLine="0"/>
        <w:jc w:val="both"/>
      </w:pPr>
      <w:r>
        <w:t xml:space="preserve">His bundle pacing: The evidence. </w:t>
      </w:r>
      <w:r w:rsidR="00217427">
        <w:t xml:space="preserve">His bundle pacing: A new paradigm in physiologic pacing. </w:t>
      </w:r>
      <w:r w:rsidR="00217427" w:rsidRPr="00FE53E9">
        <w:t>European Cardiac Arrhythmia Soci</w:t>
      </w:r>
      <w:r w:rsidR="00217427">
        <w:t>ety (ECAS) 20</w:t>
      </w:r>
      <w:r w:rsidR="00A40104">
        <w:t>23</w:t>
      </w:r>
      <w:r w:rsidR="00217427">
        <w:t>. March 27, 2023, Paris France</w:t>
      </w:r>
      <w:r w:rsidR="00217427" w:rsidRPr="00FE53E9">
        <w:t>.</w:t>
      </w:r>
    </w:p>
    <w:p w14:paraId="52A07D11" w14:textId="7CE08AA2" w:rsidR="00433B58" w:rsidRDefault="00433B58" w:rsidP="00217427">
      <w:pPr>
        <w:tabs>
          <w:tab w:val="left" w:pos="810"/>
        </w:tabs>
        <w:spacing w:line="240" w:lineRule="atLeast"/>
        <w:ind w:left="810"/>
        <w:jc w:val="both"/>
      </w:pPr>
    </w:p>
    <w:p w14:paraId="4BCEDD61" w14:textId="77777777" w:rsidR="00667E4B" w:rsidRPr="00FE53E9" w:rsidRDefault="00667E4B" w:rsidP="00235729">
      <w:pPr>
        <w:tabs>
          <w:tab w:val="left" w:pos="810"/>
        </w:tabs>
        <w:spacing w:line="240" w:lineRule="atLeast"/>
        <w:jc w:val="both"/>
      </w:pPr>
    </w:p>
    <w:p w14:paraId="14850829" w14:textId="77777777" w:rsidR="00242625" w:rsidRPr="00FE53E9" w:rsidRDefault="00242625">
      <w:pPr>
        <w:widowControl w:val="0"/>
        <w:numPr>
          <w:ilvl w:val="0"/>
          <w:numId w:val="7"/>
        </w:numPr>
        <w:tabs>
          <w:tab w:val="left" w:pos="810"/>
          <w:tab w:val="left" w:pos="1800"/>
        </w:tabs>
        <w:ind w:left="810" w:hanging="360"/>
        <w:rPr>
          <w:u w:val="single"/>
        </w:rPr>
      </w:pPr>
      <w:r w:rsidRPr="00FE53E9">
        <w:rPr>
          <w:u w:val="single"/>
        </w:rPr>
        <w:t>National</w:t>
      </w:r>
    </w:p>
    <w:p w14:paraId="7D02D4C6" w14:textId="319916BD" w:rsidR="009E463C" w:rsidRDefault="009E463C" w:rsidP="00396DA3">
      <w:pPr>
        <w:pStyle w:val="ListParagraph"/>
        <w:numPr>
          <w:ilvl w:val="1"/>
          <w:numId w:val="7"/>
        </w:numPr>
        <w:tabs>
          <w:tab w:val="left" w:pos="810"/>
        </w:tabs>
        <w:spacing w:line="240" w:lineRule="atLeast"/>
        <w:jc w:val="both"/>
      </w:pPr>
      <w:r>
        <w:t>Conduction system pacing: HOT and LOT for intraventricular conduction delay. 9</w:t>
      </w:r>
      <w:r w:rsidRPr="00A04E51">
        <w:rPr>
          <w:vertAlign w:val="superscript"/>
        </w:rPr>
        <w:t>th</w:t>
      </w:r>
      <w:r>
        <w:t xml:space="preserve"> Annual Physiologic Pacing Symposium. The </w:t>
      </w:r>
      <w:proofErr w:type="spellStart"/>
      <w:r>
        <w:t>Phoenecian</w:t>
      </w:r>
      <w:proofErr w:type="spellEnd"/>
      <w:r>
        <w:t>, Scottsdale, Arizona. October 25, 2025.</w:t>
      </w:r>
    </w:p>
    <w:p w14:paraId="2FB767AA" w14:textId="77FC5134" w:rsidR="00396DA3" w:rsidRDefault="00396DA3" w:rsidP="00396DA3">
      <w:pPr>
        <w:pStyle w:val="ListParagraph"/>
        <w:numPr>
          <w:ilvl w:val="1"/>
          <w:numId w:val="7"/>
        </w:numPr>
        <w:tabs>
          <w:tab w:val="left" w:pos="810"/>
        </w:tabs>
        <w:spacing w:line="240" w:lineRule="atLeast"/>
        <w:jc w:val="both"/>
      </w:pPr>
      <w:r>
        <w:t xml:space="preserve">Conduction system pacing: Implications and potential for arrhythmia prevention. </w:t>
      </w:r>
      <w:r w:rsidR="009E463C">
        <w:t>8</w:t>
      </w:r>
      <w:r w:rsidR="009E463C" w:rsidRPr="00A04E51">
        <w:rPr>
          <w:vertAlign w:val="superscript"/>
        </w:rPr>
        <w:t>th</w:t>
      </w:r>
      <w:r w:rsidR="009E463C">
        <w:t xml:space="preserve"> Annual Physiologic Pacing Symposium. </w:t>
      </w:r>
      <w:r>
        <w:t>Rubenstein Forum at the University of Chicago. October 25, 2024.</w:t>
      </w:r>
    </w:p>
    <w:p w14:paraId="5EBFCA6B" w14:textId="3C7DB68F" w:rsidR="00D058DF" w:rsidRDefault="00D058DF" w:rsidP="00D058DF">
      <w:pPr>
        <w:pStyle w:val="ListParagraph"/>
        <w:numPr>
          <w:ilvl w:val="1"/>
          <w:numId w:val="7"/>
        </w:numPr>
        <w:tabs>
          <w:tab w:val="left" w:pos="810"/>
        </w:tabs>
        <w:spacing w:line="240" w:lineRule="atLeast"/>
      </w:pPr>
      <w:r w:rsidRPr="00D058DF">
        <w:t>Conduction System Pacing in Heart Failure:</w:t>
      </w:r>
      <w:r>
        <w:t xml:space="preserve"> </w:t>
      </w:r>
      <w:r w:rsidRPr="00D058DF">
        <w:t>Challenging Case Presentation</w:t>
      </w:r>
      <w:r>
        <w:t xml:space="preserve">. Heart Rhythm Society Satellite Symposium. </w:t>
      </w:r>
      <w:r w:rsidRPr="00D058DF">
        <w:t>Conduction System Pacing: Where Are We In 2024?</w:t>
      </w:r>
      <w:r>
        <w:t xml:space="preserve"> Westin Boston Seaport Hotel. May 19, 2024.  </w:t>
      </w:r>
    </w:p>
    <w:p w14:paraId="7CD46B90" w14:textId="46CDC307" w:rsidR="00A04E51" w:rsidRDefault="00A04E51" w:rsidP="002C0663">
      <w:pPr>
        <w:pStyle w:val="ListParagraph"/>
        <w:numPr>
          <w:ilvl w:val="1"/>
          <w:numId w:val="7"/>
        </w:numPr>
        <w:tabs>
          <w:tab w:val="left" w:pos="810"/>
        </w:tabs>
        <w:spacing w:line="240" w:lineRule="atLeast"/>
        <w:jc w:val="both"/>
      </w:pPr>
      <w:r>
        <w:t>How-to-session: HOT and LOT CRT. 7</w:t>
      </w:r>
      <w:r w:rsidRPr="00A04E51">
        <w:rPr>
          <w:vertAlign w:val="superscript"/>
        </w:rPr>
        <w:t>th</w:t>
      </w:r>
      <w:r>
        <w:t xml:space="preserve"> Annual Physiologic Pacing Symposium. Rubenstein Forum at the University of Chicago. November 3, 2023.</w:t>
      </w:r>
    </w:p>
    <w:p w14:paraId="4C70DC38" w14:textId="7E8CDBAD" w:rsidR="002C0663" w:rsidRDefault="002C0663" w:rsidP="002C0663">
      <w:pPr>
        <w:pStyle w:val="ListParagraph"/>
        <w:numPr>
          <w:ilvl w:val="1"/>
          <w:numId w:val="7"/>
        </w:numPr>
        <w:tabs>
          <w:tab w:val="left" w:pos="810"/>
        </w:tabs>
        <w:spacing w:line="240" w:lineRule="atLeast"/>
        <w:jc w:val="both"/>
      </w:pPr>
      <w:r>
        <w:t>HOT-CRT or LOT-CRT: What, When, Who and How? How to Choose the Type of Conduction System Pacing.</w:t>
      </w:r>
      <w:r w:rsidR="00776FEE">
        <w:t xml:space="preserve"> </w:t>
      </w:r>
      <w:r w:rsidRPr="006A3288">
        <w:t>Heart R</w:t>
      </w:r>
      <w:r>
        <w:t>hythm 2023</w:t>
      </w:r>
      <w:r w:rsidRPr="006A3288">
        <w:t>. (</w:t>
      </w:r>
      <w:proofErr w:type="gramStart"/>
      <w:r>
        <w:t>44</w:t>
      </w:r>
      <w:r w:rsidRPr="00FB207F">
        <w:rPr>
          <w:vertAlign w:val="superscript"/>
        </w:rPr>
        <w:t>rd</w:t>
      </w:r>
      <w:proofErr w:type="gramEnd"/>
      <w:r w:rsidRPr="006A3288">
        <w:t xml:space="preserve"> Annual Scientific Sess</w:t>
      </w:r>
      <w:r>
        <w:t>ion, New Orleans, LA, May 21, 2023).</w:t>
      </w:r>
    </w:p>
    <w:p w14:paraId="7D812724" w14:textId="32C1B606" w:rsidR="002C0663" w:rsidRDefault="002C0663" w:rsidP="002C0663">
      <w:pPr>
        <w:pStyle w:val="ListParagraph"/>
        <w:numPr>
          <w:ilvl w:val="1"/>
          <w:numId w:val="7"/>
        </w:numPr>
        <w:tabs>
          <w:tab w:val="left" w:pos="810"/>
        </w:tabs>
        <w:spacing w:line="240" w:lineRule="atLeast"/>
        <w:jc w:val="both"/>
      </w:pPr>
      <w:r>
        <w:t xml:space="preserve">Case presentation #1. Difficult Implants in the Conduction System: Tips and Tricks from the Experts. </w:t>
      </w:r>
      <w:r w:rsidRPr="006A3288">
        <w:t>Heart R</w:t>
      </w:r>
      <w:r>
        <w:t>hythm 2023</w:t>
      </w:r>
      <w:r w:rsidRPr="006A3288">
        <w:t>. (</w:t>
      </w:r>
      <w:proofErr w:type="gramStart"/>
      <w:r>
        <w:t>44</w:t>
      </w:r>
      <w:r w:rsidRPr="00FB207F">
        <w:rPr>
          <w:vertAlign w:val="superscript"/>
        </w:rPr>
        <w:t>rd</w:t>
      </w:r>
      <w:proofErr w:type="gramEnd"/>
      <w:r w:rsidRPr="006A3288">
        <w:t xml:space="preserve"> Annual Scientific Sess</w:t>
      </w:r>
      <w:r>
        <w:t>ion, New Orleans, LA, May 20, 2023).</w:t>
      </w:r>
    </w:p>
    <w:p w14:paraId="389B7D78" w14:textId="0330AD9E" w:rsidR="00FB207F" w:rsidRDefault="00FB207F" w:rsidP="00FB207F">
      <w:pPr>
        <w:pStyle w:val="ListParagraph"/>
        <w:numPr>
          <w:ilvl w:val="1"/>
          <w:numId w:val="7"/>
        </w:numPr>
        <w:tabs>
          <w:tab w:val="left" w:pos="810"/>
        </w:tabs>
        <w:spacing w:line="240" w:lineRule="atLeast"/>
        <w:jc w:val="both"/>
      </w:pPr>
      <w:r>
        <w:t>CRT in IVCD: Role of left ventricular and conduction system pacing. 6</w:t>
      </w:r>
      <w:r>
        <w:rPr>
          <w:vertAlign w:val="superscript"/>
        </w:rPr>
        <w:t>th</w:t>
      </w:r>
      <w:r>
        <w:t xml:space="preserve"> Annual International </w:t>
      </w:r>
      <w:r w:rsidRPr="00BC059B">
        <w:t>Physiology of Pacing Symposium</w:t>
      </w:r>
      <w:r>
        <w:t xml:space="preserve">, </w:t>
      </w:r>
      <w:r w:rsidR="009F593B">
        <w:t>Seattle</w:t>
      </w:r>
      <w:r>
        <w:t>, IL, October 28, 202</w:t>
      </w:r>
      <w:r w:rsidR="009F593B">
        <w:t>2</w:t>
      </w:r>
      <w:r>
        <w:t>.</w:t>
      </w:r>
    </w:p>
    <w:p w14:paraId="24AD78B9" w14:textId="158AB52E" w:rsidR="00407E57" w:rsidRDefault="00407E57" w:rsidP="00FB207F">
      <w:pPr>
        <w:pStyle w:val="ListParagraph"/>
        <w:numPr>
          <w:ilvl w:val="1"/>
          <w:numId w:val="7"/>
        </w:numPr>
        <w:tabs>
          <w:tab w:val="left" w:pos="810"/>
        </w:tabs>
        <w:spacing w:line="240" w:lineRule="atLeast"/>
        <w:jc w:val="both"/>
      </w:pPr>
      <w:r w:rsidRPr="00407E57">
        <w:t xml:space="preserve">Left </w:t>
      </w:r>
      <w:r>
        <w:t>b</w:t>
      </w:r>
      <w:r w:rsidRPr="00407E57">
        <w:t xml:space="preserve">undle </w:t>
      </w:r>
      <w:r>
        <w:t>b</w:t>
      </w:r>
      <w:r w:rsidRPr="00407E57">
        <w:t xml:space="preserve">ranch </w:t>
      </w:r>
      <w:r>
        <w:t>p</w:t>
      </w:r>
      <w:r w:rsidRPr="00407E57">
        <w:t>acing</w:t>
      </w:r>
      <w:r>
        <w:t xml:space="preserve">: </w:t>
      </w:r>
      <w:r w:rsidRPr="00407E57">
        <w:t xml:space="preserve">Clinical </w:t>
      </w:r>
      <w:r>
        <w:t>e</w:t>
      </w:r>
      <w:r w:rsidRPr="00407E57">
        <w:t xml:space="preserve">vidence for </w:t>
      </w:r>
      <w:r>
        <w:t>p</w:t>
      </w:r>
      <w:r w:rsidRPr="00407E57">
        <w:t xml:space="preserve">revention and </w:t>
      </w:r>
      <w:r>
        <w:t>t</w:t>
      </w:r>
      <w:r w:rsidRPr="00407E57">
        <w:t xml:space="preserve">reatment of </w:t>
      </w:r>
      <w:r>
        <w:t>h</w:t>
      </w:r>
      <w:r w:rsidRPr="00407E57">
        <w:t xml:space="preserve">eart </w:t>
      </w:r>
      <w:r>
        <w:t>f</w:t>
      </w:r>
      <w:r w:rsidRPr="00407E57">
        <w:t>ailure</w:t>
      </w:r>
      <w:r>
        <w:t xml:space="preserve">. </w:t>
      </w:r>
      <w:r w:rsidR="00DF0A52">
        <w:t xml:space="preserve">Session: What’s new in physiologic pacing? </w:t>
      </w:r>
      <w:r w:rsidRPr="006A3288">
        <w:t>Heart R</w:t>
      </w:r>
      <w:r>
        <w:t>hythm 2022</w:t>
      </w:r>
      <w:r w:rsidRPr="006A3288">
        <w:t>. (</w:t>
      </w:r>
      <w:r>
        <w:t>43</w:t>
      </w:r>
      <w:r w:rsidRPr="00FB207F">
        <w:rPr>
          <w:vertAlign w:val="superscript"/>
        </w:rPr>
        <w:t>rd</w:t>
      </w:r>
      <w:r w:rsidRPr="006A3288">
        <w:t xml:space="preserve"> Annual Scientific Sess</w:t>
      </w:r>
      <w:r>
        <w:t>ion, San Francisco, CA, April 29, 2022).</w:t>
      </w:r>
    </w:p>
    <w:p w14:paraId="1D396CF4" w14:textId="29D99262" w:rsidR="00407E57" w:rsidRDefault="00407E57" w:rsidP="00407E57">
      <w:pPr>
        <w:pStyle w:val="ListParagraph"/>
        <w:numPr>
          <w:ilvl w:val="1"/>
          <w:numId w:val="7"/>
        </w:numPr>
        <w:tabs>
          <w:tab w:val="left" w:pos="810"/>
        </w:tabs>
        <w:spacing w:line="240" w:lineRule="atLeast"/>
        <w:jc w:val="both"/>
      </w:pPr>
      <w:r>
        <w:t xml:space="preserve">His bundle pacing for diastolic heart failure. </w:t>
      </w:r>
      <w:r w:rsidRPr="006A3288">
        <w:t>(</w:t>
      </w:r>
      <w:r>
        <w:t>43</w:t>
      </w:r>
      <w:r>
        <w:rPr>
          <w:vertAlign w:val="superscript"/>
        </w:rPr>
        <w:t>rd</w:t>
      </w:r>
      <w:r w:rsidRPr="006A3288">
        <w:t xml:space="preserve"> Annual Scientific Sess</w:t>
      </w:r>
      <w:r>
        <w:t>ion, San Francisco, CA, April 30, 2022).</w:t>
      </w:r>
    </w:p>
    <w:p w14:paraId="5916E12F" w14:textId="2850BFF2" w:rsidR="00FA4328" w:rsidRDefault="00FA4328" w:rsidP="00FA4328">
      <w:pPr>
        <w:pStyle w:val="ListParagraph"/>
        <w:numPr>
          <w:ilvl w:val="1"/>
          <w:numId w:val="7"/>
        </w:numPr>
        <w:tabs>
          <w:tab w:val="left" w:pos="810"/>
        </w:tabs>
        <w:spacing w:line="240" w:lineRule="atLeast"/>
        <w:jc w:val="both"/>
      </w:pPr>
      <w:r>
        <w:t xml:space="preserve">LOT CRT and conduction system pacing in advanced heart failure. </w:t>
      </w:r>
      <w:r w:rsidR="00FB207F">
        <w:t>5</w:t>
      </w:r>
      <w:r>
        <w:rPr>
          <w:vertAlign w:val="superscript"/>
        </w:rPr>
        <w:t>th</w:t>
      </w:r>
      <w:r>
        <w:t xml:space="preserve"> Annual International </w:t>
      </w:r>
      <w:r w:rsidRPr="00BC059B">
        <w:t>Physiology of Pacing Symposium</w:t>
      </w:r>
      <w:r>
        <w:t xml:space="preserve">, Chicago, IL, October </w:t>
      </w:r>
      <w:proofErr w:type="gramStart"/>
      <w:r>
        <w:t>22st</w:t>
      </w:r>
      <w:proofErr w:type="gramEnd"/>
      <w:r>
        <w:t>, 2021.</w:t>
      </w:r>
    </w:p>
    <w:p w14:paraId="793E89A4" w14:textId="48DF4D15" w:rsidR="00184D11" w:rsidRDefault="00184D11" w:rsidP="00FA4328">
      <w:pPr>
        <w:pStyle w:val="ListParagraph"/>
        <w:numPr>
          <w:ilvl w:val="1"/>
          <w:numId w:val="7"/>
        </w:numPr>
        <w:tabs>
          <w:tab w:val="left" w:pos="810"/>
        </w:tabs>
        <w:spacing w:line="240" w:lineRule="atLeast"/>
        <w:jc w:val="both"/>
      </w:pPr>
      <w:r>
        <w:lastRenderedPageBreak/>
        <w:t xml:space="preserve">AV junction ablation and HOT-CRT. Session: AV junction ablation and conduction system pacing: One size does not fit all.  </w:t>
      </w:r>
      <w:r w:rsidRPr="006A3288">
        <w:t>Heart R</w:t>
      </w:r>
      <w:r>
        <w:t>hythm 2021</w:t>
      </w:r>
      <w:r w:rsidRPr="006A3288">
        <w:t>. (</w:t>
      </w:r>
      <w:proofErr w:type="gramStart"/>
      <w:r>
        <w:t>42</w:t>
      </w:r>
      <w:r w:rsidRPr="00FA4328">
        <w:rPr>
          <w:vertAlign w:val="superscript"/>
        </w:rPr>
        <w:t>th</w:t>
      </w:r>
      <w:proofErr w:type="gramEnd"/>
      <w:r w:rsidRPr="006A3288">
        <w:t xml:space="preserve"> Annual Scientific Sess</w:t>
      </w:r>
      <w:r>
        <w:t xml:space="preserve">ion, Boston, MA, </w:t>
      </w:r>
      <w:proofErr w:type="gramStart"/>
      <w:r>
        <w:t>July,</w:t>
      </w:r>
      <w:proofErr w:type="gramEnd"/>
      <w:r>
        <w:t xml:space="preserve"> 2021).</w:t>
      </w:r>
    </w:p>
    <w:p w14:paraId="068C471B" w14:textId="44C29E45" w:rsidR="00B67938" w:rsidRDefault="00B67938" w:rsidP="00087206">
      <w:pPr>
        <w:pStyle w:val="ListParagraph"/>
        <w:numPr>
          <w:ilvl w:val="1"/>
          <w:numId w:val="7"/>
        </w:numPr>
        <w:tabs>
          <w:tab w:val="left" w:pos="810"/>
        </w:tabs>
        <w:spacing w:line="240" w:lineRule="atLeast"/>
        <w:jc w:val="both"/>
      </w:pPr>
      <w:r>
        <w:t>His Optimized Cardiac Resynchronization Therapy (HOT CRT). 4</w:t>
      </w:r>
      <w:r>
        <w:rPr>
          <w:vertAlign w:val="superscript"/>
        </w:rPr>
        <w:t>th</w:t>
      </w:r>
      <w:r>
        <w:t xml:space="preserve"> Annual International </w:t>
      </w:r>
      <w:r w:rsidRPr="00BC059B">
        <w:t>Physiology of Pacing Symposium</w:t>
      </w:r>
      <w:r>
        <w:t>, October 31st, 2020.</w:t>
      </w:r>
    </w:p>
    <w:p w14:paraId="5C431A5C" w14:textId="163B933D" w:rsidR="00A20B1B" w:rsidRDefault="00A20B1B" w:rsidP="00087206">
      <w:pPr>
        <w:pStyle w:val="ListParagraph"/>
        <w:numPr>
          <w:ilvl w:val="1"/>
          <w:numId w:val="7"/>
        </w:numPr>
        <w:tabs>
          <w:tab w:val="left" w:pos="810"/>
        </w:tabs>
        <w:spacing w:line="240" w:lineRule="atLeast"/>
        <w:jc w:val="both"/>
      </w:pPr>
      <w:r>
        <w:t>Outcomes of right bundle branch block and non-left bundle branch block with His bundle pacing. 3</w:t>
      </w:r>
      <w:r w:rsidRPr="00A20B1B">
        <w:rPr>
          <w:vertAlign w:val="superscript"/>
        </w:rPr>
        <w:t>rd</w:t>
      </w:r>
      <w:r>
        <w:t xml:space="preserve"> Annual International </w:t>
      </w:r>
      <w:r w:rsidRPr="00BC059B">
        <w:t>Physiology of Pacing Symposium</w:t>
      </w:r>
      <w:r>
        <w:t>, Chicago, IL, November 1, 2019.</w:t>
      </w:r>
    </w:p>
    <w:p w14:paraId="0029800D" w14:textId="4D449CE0" w:rsidR="00FD27AB" w:rsidRDefault="00FD27AB" w:rsidP="00087206">
      <w:pPr>
        <w:pStyle w:val="ListParagraph"/>
        <w:numPr>
          <w:ilvl w:val="1"/>
          <w:numId w:val="7"/>
        </w:numPr>
        <w:tabs>
          <w:tab w:val="left" w:pos="810"/>
        </w:tabs>
        <w:spacing w:line="240" w:lineRule="atLeast"/>
        <w:jc w:val="both"/>
      </w:pPr>
      <w:r>
        <w:t xml:space="preserve">Recalls of implanted hardware: When to explant or monitor. Contemporary concepts and controversies with implantable devices. Abbott Cardiology Fellows Symposium. InterContinental Hotel </w:t>
      </w:r>
      <w:proofErr w:type="spellStart"/>
      <w:r>
        <w:t>Mineanapolis</w:t>
      </w:r>
      <w:proofErr w:type="spellEnd"/>
      <w:r>
        <w:t xml:space="preserve"> – St. Paul Airport, October 26, 2019. </w:t>
      </w:r>
    </w:p>
    <w:p w14:paraId="65E177D0" w14:textId="138E65B3" w:rsidR="00FD27AB" w:rsidRDefault="00FD27AB" w:rsidP="00087206">
      <w:pPr>
        <w:pStyle w:val="ListParagraph"/>
        <w:numPr>
          <w:ilvl w:val="1"/>
          <w:numId w:val="7"/>
        </w:numPr>
        <w:tabs>
          <w:tab w:val="left" w:pos="810"/>
        </w:tabs>
        <w:spacing w:line="240" w:lineRule="atLeast"/>
        <w:jc w:val="both"/>
      </w:pPr>
      <w:r>
        <w:t xml:space="preserve">Battery changes, upgrades or downgrades. Contemporary concepts and controversies with implantable devices. Abbott Cardiology Fellows Symposium. InterContinental Hotel </w:t>
      </w:r>
      <w:proofErr w:type="spellStart"/>
      <w:r>
        <w:t>Mineanapolis</w:t>
      </w:r>
      <w:proofErr w:type="spellEnd"/>
      <w:r>
        <w:t xml:space="preserve"> – St. Paul Airport, October 26, 2019.</w:t>
      </w:r>
    </w:p>
    <w:p w14:paraId="4642FB23" w14:textId="77777777" w:rsidR="00FD27AB" w:rsidRPr="00FD27AB" w:rsidRDefault="00087206" w:rsidP="00FD27AB">
      <w:pPr>
        <w:pStyle w:val="ListParagraph"/>
        <w:numPr>
          <w:ilvl w:val="1"/>
          <w:numId w:val="7"/>
        </w:numPr>
        <w:tabs>
          <w:tab w:val="left" w:pos="810"/>
        </w:tabs>
        <w:spacing w:line="240" w:lineRule="atLeast"/>
        <w:jc w:val="both"/>
        <w:rPr>
          <w:rStyle w:val="apple-converted-space"/>
        </w:rPr>
      </w:pPr>
      <w:proofErr w:type="spellStart"/>
      <w:r w:rsidRPr="00087206">
        <w:t>Biotronic</w:t>
      </w:r>
      <w:proofErr w:type="spellEnd"/>
      <w:r w:rsidRPr="00087206">
        <w:t xml:space="preserve"> Expert Pannel meeting on His bundle pacing. </w:t>
      </w:r>
      <w:r w:rsidRPr="00087206">
        <w:rPr>
          <w:color w:val="000000"/>
        </w:rPr>
        <w:t>BIOTRONIK Education and Innovation Center, 330 Hudson Street, New York, NY</w:t>
      </w:r>
      <w:r w:rsidRPr="00087206">
        <w:rPr>
          <w:rStyle w:val="apple-converted-space"/>
          <w:color w:val="000000"/>
        </w:rPr>
        <w:t>. March 2</w:t>
      </w:r>
      <w:r w:rsidRPr="00087206">
        <w:rPr>
          <w:rStyle w:val="apple-converted-space"/>
          <w:color w:val="000000"/>
          <w:vertAlign w:val="superscript"/>
        </w:rPr>
        <w:t>nd</w:t>
      </w:r>
      <w:r w:rsidRPr="00087206">
        <w:rPr>
          <w:rStyle w:val="apple-converted-space"/>
          <w:color w:val="000000"/>
        </w:rPr>
        <w:t>, 2019.</w:t>
      </w:r>
    </w:p>
    <w:p w14:paraId="41EEDE70" w14:textId="77777777" w:rsidR="00FD27AB" w:rsidRDefault="00BC059B" w:rsidP="00FD27AB">
      <w:pPr>
        <w:pStyle w:val="ListParagraph"/>
        <w:numPr>
          <w:ilvl w:val="1"/>
          <w:numId w:val="7"/>
        </w:numPr>
        <w:tabs>
          <w:tab w:val="left" w:pos="810"/>
        </w:tabs>
        <w:spacing w:line="240" w:lineRule="atLeast"/>
        <w:jc w:val="both"/>
      </w:pPr>
      <w:r>
        <w:t>Expert panelist. Roundtable: A patient with left atrial appendage thrombus on warfarin / NOAC: What’s next?</w:t>
      </w:r>
      <w:r w:rsidRPr="00BC059B">
        <w:t xml:space="preserve"> </w:t>
      </w:r>
      <w:r w:rsidRPr="001C242C">
        <w:t>1</w:t>
      </w:r>
      <w:r>
        <w:t>2</w:t>
      </w:r>
      <w:r w:rsidRPr="001C242C">
        <w:t>th Annual Western Atrial Fibrillation Symposium. February 2</w:t>
      </w:r>
      <w:r>
        <w:t>2</w:t>
      </w:r>
      <w:r w:rsidRPr="001C242C">
        <w:t>, 201</w:t>
      </w:r>
      <w:r>
        <w:t>9</w:t>
      </w:r>
      <w:r w:rsidRPr="001C242C">
        <w:t>, Park City, Utah</w:t>
      </w:r>
      <w:r w:rsidR="00FD27AB">
        <w:t>.</w:t>
      </w:r>
    </w:p>
    <w:p w14:paraId="12F2AD6A" w14:textId="3B912876" w:rsidR="00FD27AB" w:rsidRDefault="00FD27AB" w:rsidP="00FD27AB">
      <w:pPr>
        <w:pStyle w:val="ListParagraph"/>
        <w:numPr>
          <w:ilvl w:val="1"/>
          <w:numId w:val="7"/>
        </w:numPr>
        <w:tabs>
          <w:tab w:val="left" w:pos="810"/>
        </w:tabs>
        <w:spacing w:line="240" w:lineRule="atLeast"/>
        <w:jc w:val="both"/>
      </w:pPr>
      <w:r w:rsidRPr="00BC059B">
        <w:t>How to improve CRT response – Potential of His bundle pacing and role in non-responders. 2</w:t>
      </w:r>
      <w:r w:rsidRPr="00FD27AB">
        <w:rPr>
          <w:vertAlign w:val="superscript"/>
        </w:rPr>
        <w:t>nd</w:t>
      </w:r>
      <w:r w:rsidRPr="00BC059B">
        <w:t xml:space="preserve"> </w:t>
      </w:r>
      <w:r w:rsidR="00A20B1B">
        <w:t>A</w:t>
      </w:r>
      <w:r w:rsidRPr="00BC059B">
        <w:t xml:space="preserve">nnual </w:t>
      </w:r>
      <w:r w:rsidR="00A20B1B">
        <w:t xml:space="preserve">International </w:t>
      </w:r>
      <w:r w:rsidRPr="00BC059B">
        <w:t>Physiology of Pacing Symposium. Las Vegas, Nevada, November 2, 2018.</w:t>
      </w:r>
    </w:p>
    <w:p w14:paraId="550A588B" w14:textId="77777777" w:rsidR="00631327" w:rsidRDefault="001C242C" w:rsidP="00631327">
      <w:pPr>
        <w:pStyle w:val="ListParagraph"/>
        <w:numPr>
          <w:ilvl w:val="1"/>
          <w:numId w:val="7"/>
        </w:numPr>
        <w:tabs>
          <w:tab w:val="left" w:pos="810"/>
        </w:tabs>
        <w:spacing w:line="240" w:lineRule="atLeast"/>
        <w:jc w:val="both"/>
      </w:pPr>
      <w:r>
        <w:t xml:space="preserve">LBBB and heart failure: Impact on outcome, response to CRT, and the utility of His bundle pacing. </w:t>
      </w:r>
      <w:r w:rsidRPr="006A3288">
        <w:t>Heart R</w:t>
      </w:r>
      <w:r>
        <w:t>hythm 2018</w:t>
      </w:r>
      <w:r w:rsidRPr="006A3288">
        <w:t>. (3</w:t>
      </w:r>
      <w:r>
        <w:t>9</w:t>
      </w:r>
      <w:r w:rsidRPr="00FD27AB">
        <w:rPr>
          <w:vertAlign w:val="superscript"/>
        </w:rPr>
        <w:t>th</w:t>
      </w:r>
      <w:r w:rsidRPr="006A3288">
        <w:t xml:space="preserve"> Annual Scientific Sess</w:t>
      </w:r>
      <w:r>
        <w:t>ion, Chicago, IL, May 10, 2018).</w:t>
      </w:r>
    </w:p>
    <w:p w14:paraId="3DA94C57" w14:textId="77777777" w:rsidR="00631327" w:rsidRDefault="006A3288" w:rsidP="00631327">
      <w:pPr>
        <w:pStyle w:val="ListParagraph"/>
        <w:numPr>
          <w:ilvl w:val="1"/>
          <w:numId w:val="7"/>
        </w:numPr>
        <w:tabs>
          <w:tab w:val="left" w:pos="810"/>
        </w:tabs>
        <w:spacing w:line="240" w:lineRule="atLeast"/>
        <w:jc w:val="both"/>
      </w:pPr>
      <w:r w:rsidRPr="001C242C">
        <w:t>Roundtable: How, when and why to monitor for atrial fibrillation – Examples from practice. 11th Annual Western Atrial Fibrillation Symposium. February 23, 2018, Park City, Utah.</w:t>
      </w:r>
    </w:p>
    <w:p w14:paraId="578A359A" w14:textId="77777777" w:rsidR="00631327" w:rsidRDefault="00AC618A" w:rsidP="00631327">
      <w:pPr>
        <w:pStyle w:val="ListParagraph"/>
        <w:numPr>
          <w:ilvl w:val="1"/>
          <w:numId w:val="7"/>
        </w:numPr>
        <w:tabs>
          <w:tab w:val="left" w:pos="810"/>
        </w:tabs>
        <w:spacing w:line="240" w:lineRule="atLeast"/>
        <w:jc w:val="both"/>
      </w:pPr>
      <w:r w:rsidRPr="006A3288">
        <w:t>Exercise-related sudden cardiac death (or VT/VF) in structurally normal heart. What is the best Pharmacological treatment? Heart Rhythm 2017. (38</w:t>
      </w:r>
      <w:r w:rsidRPr="00631327">
        <w:rPr>
          <w:vertAlign w:val="superscript"/>
        </w:rPr>
        <w:t>th</w:t>
      </w:r>
      <w:r w:rsidRPr="006A3288">
        <w:t xml:space="preserve"> Annual Scientific Session, Chicago, IL, May 11, 2017).</w:t>
      </w:r>
    </w:p>
    <w:p w14:paraId="6E09C4B2" w14:textId="77777777" w:rsidR="00631327" w:rsidRDefault="0007767F" w:rsidP="00631327">
      <w:pPr>
        <w:pStyle w:val="ListParagraph"/>
        <w:numPr>
          <w:ilvl w:val="1"/>
          <w:numId w:val="7"/>
        </w:numPr>
        <w:tabs>
          <w:tab w:val="left" w:pos="810"/>
        </w:tabs>
        <w:spacing w:line="240" w:lineRule="atLeast"/>
        <w:jc w:val="both"/>
      </w:pPr>
      <w:r w:rsidRPr="00AC618A">
        <w:t>Chairman. EP in 2020 and Beyond – The world is changing. Heart Rhythm 2017. (38</w:t>
      </w:r>
      <w:r w:rsidRPr="00631327">
        <w:rPr>
          <w:vertAlign w:val="superscript"/>
        </w:rPr>
        <w:t>th</w:t>
      </w:r>
      <w:r w:rsidRPr="00AC618A">
        <w:t xml:space="preserve"> Annual Scientific Session, Chicago, IL, May 11, 2017).</w:t>
      </w:r>
    </w:p>
    <w:p w14:paraId="2DC1D062" w14:textId="77777777" w:rsidR="00631327" w:rsidRDefault="0066775C" w:rsidP="00631327">
      <w:pPr>
        <w:pStyle w:val="ListParagraph"/>
        <w:numPr>
          <w:ilvl w:val="1"/>
          <w:numId w:val="7"/>
        </w:numPr>
        <w:tabs>
          <w:tab w:val="left" w:pos="810"/>
        </w:tabs>
        <w:spacing w:line="240" w:lineRule="atLeast"/>
        <w:jc w:val="both"/>
      </w:pPr>
      <w:r w:rsidRPr="00FE53E9">
        <w:t>Roundtable: NOACs and LAA occlusion indication and pro</w:t>
      </w:r>
      <w:r w:rsidR="002022E1" w:rsidRPr="00FE53E9">
        <w:t>cedural tips. Tenth Annual Western Atrial Fibrillation Symposium. February 24, 2017, Park City, Utah.</w:t>
      </w:r>
    </w:p>
    <w:p w14:paraId="51C88051" w14:textId="77777777" w:rsidR="00631327" w:rsidRDefault="002F25F3" w:rsidP="00631327">
      <w:pPr>
        <w:pStyle w:val="ListParagraph"/>
        <w:numPr>
          <w:ilvl w:val="1"/>
          <w:numId w:val="7"/>
        </w:numPr>
        <w:tabs>
          <w:tab w:val="left" w:pos="810"/>
        </w:tabs>
        <w:spacing w:line="240" w:lineRule="atLeast"/>
        <w:jc w:val="both"/>
      </w:pPr>
      <w:r w:rsidRPr="00FE53E9">
        <w:t xml:space="preserve">Roundtable: Re-do AF ablation, when should I send you the patient back? Ninth Annual Western Atrial Fibrillation Symposium. February 26, 2016, Park City, Utah. </w:t>
      </w:r>
    </w:p>
    <w:p w14:paraId="1CE71953" w14:textId="77777777" w:rsidR="00631327" w:rsidRPr="00631327" w:rsidRDefault="007661A7" w:rsidP="00631327">
      <w:pPr>
        <w:pStyle w:val="ListParagraph"/>
        <w:numPr>
          <w:ilvl w:val="1"/>
          <w:numId w:val="7"/>
        </w:numPr>
        <w:tabs>
          <w:tab w:val="left" w:pos="810"/>
        </w:tabs>
        <w:spacing w:line="240" w:lineRule="atLeast"/>
        <w:jc w:val="both"/>
      </w:pPr>
      <w:r w:rsidRPr="00631327">
        <w:rPr>
          <w:bCs/>
          <w:color w:val="000000"/>
        </w:rPr>
        <w:t>Panelist. Heart Failure Experts: Atrial fibrillation and heart failure: A dynamic Duo. American College of Cardiology (61</w:t>
      </w:r>
      <w:r w:rsidRPr="00631327">
        <w:rPr>
          <w:bCs/>
          <w:color w:val="000000"/>
          <w:vertAlign w:val="superscript"/>
        </w:rPr>
        <w:t>st</w:t>
      </w:r>
      <w:r w:rsidRPr="00631327">
        <w:rPr>
          <w:bCs/>
          <w:color w:val="000000"/>
        </w:rPr>
        <w:t xml:space="preserve"> Annual Scientific Session), Chicago, IL, March 24, 2012.</w:t>
      </w:r>
    </w:p>
    <w:p w14:paraId="7FBB9349" w14:textId="77777777" w:rsidR="00631327" w:rsidRDefault="00242625" w:rsidP="00631327">
      <w:pPr>
        <w:pStyle w:val="ListParagraph"/>
        <w:numPr>
          <w:ilvl w:val="1"/>
          <w:numId w:val="7"/>
        </w:numPr>
        <w:tabs>
          <w:tab w:val="left" w:pos="810"/>
        </w:tabs>
        <w:spacing w:line="240" w:lineRule="atLeast"/>
        <w:jc w:val="both"/>
      </w:pPr>
      <w:r w:rsidRPr="00631327">
        <w:rPr>
          <w:bCs/>
          <w:color w:val="000000"/>
        </w:rPr>
        <w:t xml:space="preserve">Core Curriculum – Efficient diagnosis of paroxysmal supraventricular tachycardia in the electrophysiology laboratory. </w:t>
      </w:r>
      <w:r w:rsidRPr="00FE53E9">
        <w:t>Heart Rhythm 2009 (30</w:t>
      </w:r>
      <w:r w:rsidRPr="00631327">
        <w:rPr>
          <w:vertAlign w:val="superscript"/>
        </w:rPr>
        <w:t>th</w:t>
      </w:r>
      <w:r w:rsidRPr="00FE53E9">
        <w:t xml:space="preserve"> Annual Scientific Session) Denver, CO, May 15, 2009.</w:t>
      </w:r>
    </w:p>
    <w:p w14:paraId="30E45F34" w14:textId="77777777" w:rsidR="00631327" w:rsidRPr="00631327" w:rsidRDefault="00242625" w:rsidP="00631327">
      <w:pPr>
        <w:pStyle w:val="ListParagraph"/>
        <w:numPr>
          <w:ilvl w:val="1"/>
          <w:numId w:val="7"/>
        </w:numPr>
        <w:tabs>
          <w:tab w:val="left" w:pos="810"/>
        </w:tabs>
        <w:spacing w:line="240" w:lineRule="atLeast"/>
        <w:jc w:val="both"/>
      </w:pPr>
      <w:r w:rsidRPr="00631327">
        <w:rPr>
          <w:bCs/>
          <w:color w:val="000000"/>
        </w:rPr>
        <w:t xml:space="preserve">Observations on a hybrid approach to AF ablation. </w:t>
      </w:r>
      <w:proofErr w:type="spellStart"/>
      <w:r w:rsidRPr="00631327">
        <w:rPr>
          <w:bCs/>
          <w:color w:val="000000"/>
        </w:rPr>
        <w:t>Cryocath</w:t>
      </w:r>
      <w:proofErr w:type="spellEnd"/>
      <w:r w:rsidRPr="00631327">
        <w:rPr>
          <w:bCs/>
          <w:color w:val="000000"/>
        </w:rPr>
        <w:t xml:space="preserve"> Ablating Complex Arrhythmias Seminar. Las Vegas, Nevada, October 11, 2008</w:t>
      </w:r>
      <w:r w:rsidR="00631327">
        <w:rPr>
          <w:bCs/>
          <w:color w:val="000000"/>
        </w:rPr>
        <w:t>.</w:t>
      </w:r>
    </w:p>
    <w:p w14:paraId="2822C2FC" w14:textId="77777777" w:rsidR="00631327" w:rsidRDefault="00242625" w:rsidP="00631327">
      <w:pPr>
        <w:pStyle w:val="ListParagraph"/>
        <w:numPr>
          <w:ilvl w:val="1"/>
          <w:numId w:val="7"/>
        </w:numPr>
        <w:tabs>
          <w:tab w:val="left" w:pos="810"/>
        </w:tabs>
        <w:spacing w:line="240" w:lineRule="atLeast"/>
        <w:jc w:val="both"/>
      </w:pPr>
      <w:r w:rsidRPr="00631327">
        <w:rPr>
          <w:bCs/>
          <w:color w:val="000000"/>
        </w:rPr>
        <w:lastRenderedPageBreak/>
        <w:t xml:space="preserve">Core Curriculum – Efficient diagnosis of paroxysmal supraventricular tachycardia in the electrophysiology laboratory. </w:t>
      </w:r>
      <w:r w:rsidRPr="00FE53E9">
        <w:t>Heart Rhythm 2008 (29</w:t>
      </w:r>
      <w:r w:rsidRPr="00631327">
        <w:rPr>
          <w:vertAlign w:val="superscript"/>
        </w:rPr>
        <w:t>th</w:t>
      </w:r>
      <w:r w:rsidRPr="00FE53E9">
        <w:t xml:space="preserve"> Annual Scientific Session) Denver, CO, </w:t>
      </w:r>
      <w:proofErr w:type="gramStart"/>
      <w:r w:rsidRPr="00FE53E9">
        <w:t>May,</w:t>
      </w:r>
      <w:proofErr w:type="gramEnd"/>
      <w:r w:rsidRPr="00FE53E9">
        <w:t xml:space="preserve"> 2008.</w:t>
      </w:r>
    </w:p>
    <w:p w14:paraId="2F458D75" w14:textId="77777777" w:rsidR="00631327" w:rsidRPr="00631327" w:rsidRDefault="00242625" w:rsidP="00631327">
      <w:pPr>
        <w:pStyle w:val="ListParagraph"/>
        <w:numPr>
          <w:ilvl w:val="1"/>
          <w:numId w:val="7"/>
        </w:numPr>
        <w:tabs>
          <w:tab w:val="left" w:pos="810"/>
        </w:tabs>
        <w:spacing w:line="240" w:lineRule="atLeast"/>
        <w:jc w:val="both"/>
      </w:pPr>
      <w:r w:rsidRPr="00FE53E9">
        <w:t>Ischemia and infarction in bundle branch block. Getting more from the electrocardiogram. American College of Cardiology (57 Annual Scientific Session),</w:t>
      </w:r>
      <w:r w:rsidRPr="00631327">
        <w:rPr>
          <w:bCs/>
          <w:color w:val="000000"/>
        </w:rPr>
        <w:t xml:space="preserve"> Chicago, IL, March 31, 2008.</w:t>
      </w:r>
    </w:p>
    <w:p w14:paraId="0A26EDE3" w14:textId="77777777" w:rsidR="00631327" w:rsidRPr="00631327" w:rsidRDefault="00242625" w:rsidP="00631327">
      <w:pPr>
        <w:pStyle w:val="ListParagraph"/>
        <w:numPr>
          <w:ilvl w:val="1"/>
          <w:numId w:val="7"/>
        </w:numPr>
        <w:tabs>
          <w:tab w:val="left" w:pos="810"/>
        </w:tabs>
        <w:spacing w:line="240" w:lineRule="atLeast"/>
        <w:jc w:val="both"/>
      </w:pPr>
      <w:r w:rsidRPr="00631327">
        <w:rPr>
          <w:bCs/>
          <w:color w:val="000000"/>
        </w:rPr>
        <w:t xml:space="preserve">Observations on a hybrid approach to AF ablation. </w:t>
      </w:r>
      <w:proofErr w:type="spellStart"/>
      <w:r w:rsidRPr="00631327">
        <w:rPr>
          <w:bCs/>
          <w:color w:val="000000"/>
        </w:rPr>
        <w:t>Cryocath</w:t>
      </w:r>
      <w:proofErr w:type="spellEnd"/>
      <w:r w:rsidRPr="00631327">
        <w:rPr>
          <w:bCs/>
          <w:color w:val="000000"/>
        </w:rPr>
        <w:t xml:space="preserve"> AF Ablation Symposium. Las Vegas, Nevada, February 9, 2008</w:t>
      </w:r>
      <w:r w:rsidR="00631327">
        <w:rPr>
          <w:bCs/>
          <w:color w:val="000000"/>
        </w:rPr>
        <w:t>.</w:t>
      </w:r>
    </w:p>
    <w:p w14:paraId="0AC9A34C" w14:textId="77777777" w:rsidR="00631327" w:rsidRDefault="00242625" w:rsidP="00631327">
      <w:pPr>
        <w:pStyle w:val="ListParagraph"/>
        <w:numPr>
          <w:ilvl w:val="1"/>
          <w:numId w:val="7"/>
        </w:numPr>
        <w:tabs>
          <w:tab w:val="left" w:pos="810"/>
        </w:tabs>
        <w:spacing w:line="240" w:lineRule="atLeast"/>
        <w:jc w:val="both"/>
      </w:pPr>
      <w:r w:rsidRPr="00631327">
        <w:rPr>
          <w:bCs/>
          <w:color w:val="000000"/>
        </w:rPr>
        <w:t xml:space="preserve">Core Curriculum – Efficient diagnosis of paroxysmal supraventricular tachycardia in the electrophysiology laboratory. </w:t>
      </w:r>
      <w:r w:rsidRPr="00FE53E9">
        <w:t>Heart Rhythm 2007 (28</w:t>
      </w:r>
      <w:r w:rsidRPr="00631327">
        <w:rPr>
          <w:vertAlign w:val="superscript"/>
        </w:rPr>
        <w:t>th</w:t>
      </w:r>
      <w:r w:rsidRPr="00FE53E9">
        <w:t xml:space="preserve"> Annual Scientific Session) Denver, CO, May 10, 2007.</w:t>
      </w:r>
    </w:p>
    <w:p w14:paraId="11CB7CE6" w14:textId="77777777" w:rsidR="00631327" w:rsidRPr="00631327" w:rsidRDefault="00242625" w:rsidP="00631327">
      <w:pPr>
        <w:pStyle w:val="ListParagraph"/>
        <w:numPr>
          <w:ilvl w:val="1"/>
          <w:numId w:val="7"/>
        </w:numPr>
        <w:tabs>
          <w:tab w:val="left" w:pos="810"/>
        </w:tabs>
        <w:spacing w:line="240" w:lineRule="atLeast"/>
        <w:jc w:val="both"/>
      </w:pPr>
      <w:r w:rsidRPr="00631327">
        <w:rPr>
          <w:bCs/>
          <w:color w:val="000000"/>
        </w:rPr>
        <w:t>How to Manage the Non-Responder to Cardiac Resynchronization Therapy. Intra-Ventricular conduction delays, intra-atrial conduction delays and rhythm perturbations in patients undergoing CRT. American Heart Association (79</w:t>
      </w:r>
      <w:r w:rsidRPr="00631327">
        <w:rPr>
          <w:bCs/>
          <w:color w:val="000000"/>
          <w:vertAlign w:val="superscript"/>
        </w:rPr>
        <w:t>th</w:t>
      </w:r>
      <w:r w:rsidRPr="00631327">
        <w:rPr>
          <w:bCs/>
          <w:color w:val="000000"/>
        </w:rPr>
        <w:t xml:space="preserve"> Scientific Session), Chicago, IL, November 15, 2006.</w:t>
      </w:r>
    </w:p>
    <w:p w14:paraId="7AA99CAE" w14:textId="77777777" w:rsidR="00631327" w:rsidRDefault="00242625" w:rsidP="00631327">
      <w:pPr>
        <w:pStyle w:val="ListParagraph"/>
        <w:numPr>
          <w:ilvl w:val="1"/>
          <w:numId w:val="7"/>
        </w:numPr>
        <w:tabs>
          <w:tab w:val="left" w:pos="810"/>
        </w:tabs>
        <w:spacing w:line="240" w:lineRule="atLeast"/>
        <w:jc w:val="both"/>
      </w:pPr>
      <w:r w:rsidRPr="00631327">
        <w:rPr>
          <w:bCs/>
          <w:color w:val="000000"/>
        </w:rPr>
        <w:t xml:space="preserve">Core Curriculum - Ventricular Pacing: Where? How? Programming the AV delay: The long and short of it. </w:t>
      </w:r>
      <w:r w:rsidRPr="00FE53E9">
        <w:t>Heart Rhythm 2006 (27</w:t>
      </w:r>
      <w:r w:rsidRPr="00631327">
        <w:rPr>
          <w:vertAlign w:val="superscript"/>
        </w:rPr>
        <w:t>th</w:t>
      </w:r>
      <w:r w:rsidRPr="00FE53E9">
        <w:t xml:space="preserve"> Annual Scientific Session) Boston, MA, May 18, 2006.</w:t>
      </w:r>
    </w:p>
    <w:p w14:paraId="3AF5749C" w14:textId="77777777" w:rsidR="00631327" w:rsidRDefault="00242625" w:rsidP="00631327">
      <w:pPr>
        <w:pStyle w:val="ListParagraph"/>
        <w:numPr>
          <w:ilvl w:val="1"/>
          <w:numId w:val="7"/>
        </w:numPr>
        <w:tabs>
          <w:tab w:val="left" w:pos="810"/>
        </w:tabs>
        <w:spacing w:line="240" w:lineRule="atLeast"/>
        <w:jc w:val="both"/>
      </w:pPr>
      <w:r w:rsidRPr="00631327">
        <w:rPr>
          <w:bCs/>
          <w:color w:val="000000"/>
        </w:rPr>
        <w:t>Case-Based Tutorial - Using Pacing Maneuvers to Diagnose SVT</w:t>
      </w:r>
      <w:r w:rsidRPr="00FE53E9">
        <w:t>. Heart Rhythm 2006 (27</w:t>
      </w:r>
      <w:r w:rsidRPr="00631327">
        <w:rPr>
          <w:vertAlign w:val="superscript"/>
        </w:rPr>
        <w:t>th</w:t>
      </w:r>
      <w:r w:rsidRPr="00FE53E9">
        <w:t xml:space="preserve"> Annual Scientific Session) Boston, MA, May 18, 2006.</w:t>
      </w:r>
    </w:p>
    <w:p w14:paraId="5B397BA9" w14:textId="37C27B00" w:rsidR="00242625" w:rsidRDefault="00242625" w:rsidP="00631327">
      <w:pPr>
        <w:pStyle w:val="ListParagraph"/>
        <w:numPr>
          <w:ilvl w:val="1"/>
          <w:numId w:val="7"/>
        </w:numPr>
        <w:tabs>
          <w:tab w:val="left" w:pos="810"/>
        </w:tabs>
        <w:spacing w:line="240" w:lineRule="atLeast"/>
        <w:jc w:val="both"/>
      </w:pPr>
      <w:r w:rsidRPr="00FE53E9">
        <w:t>Chairman. Core Curriculum Session 29. Advances in cardiac resynchronization therapy 2005. Heart Rhythm 2005 (26</w:t>
      </w:r>
      <w:r w:rsidRPr="00631327">
        <w:rPr>
          <w:vertAlign w:val="superscript"/>
        </w:rPr>
        <w:t>th</w:t>
      </w:r>
      <w:r w:rsidRPr="00FE53E9">
        <w:t xml:space="preserve"> Annual Scientific Session) New Orleans, Louisiana, May 6, 2005.</w:t>
      </w:r>
    </w:p>
    <w:p w14:paraId="4749D963" w14:textId="77777777" w:rsidR="00242625" w:rsidRPr="00FE53E9" w:rsidRDefault="00242625" w:rsidP="0007767F">
      <w:pPr>
        <w:tabs>
          <w:tab w:val="left" w:pos="810"/>
          <w:tab w:val="left" w:pos="1800"/>
        </w:tabs>
      </w:pPr>
    </w:p>
    <w:p w14:paraId="77259762" w14:textId="77777777" w:rsidR="00242625" w:rsidRPr="00FE53E9" w:rsidRDefault="00242625">
      <w:pPr>
        <w:widowControl w:val="0"/>
        <w:numPr>
          <w:ilvl w:val="0"/>
          <w:numId w:val="7"/>
        </w:numPr>
        <w:tabs>
          <w:tab w:val="left" w:pos="810"/>
          <w:tab w:val="left" w:pos="1800"/>
        </w:tabs>
        <w:ind w:left="810" w:hanging="360"/>
        <w:rPr>
          <w:u w:val="single"/>
        </w:rPr>
      </w:pPr>
      <w:r w:rsidRPr="00FE53E9">
        <w:rPr>
          <w:u w:val="single"/>
        </w:rPr>
        <w:t>Regional</w:t>
      </w:r>
    </w:p>
    <w:p w14:paraId="401BCD37" w14:textId="2AD2DD99" w:rsidR="0025198C" w:rsidRDefault="0025198C">
      <w:pPr>
        <w:numPr>
          <w:ilvl w:val="1"/>
          <w:numId w:val="7"/>
        </w:numPr>
        <w:tabs>
          <w:tab w:val="left" w:pos="810"/>
        </w:tabs>
        <w:spacing w:line="240" w:lineRule="atLeast"/>
        <w:ind w:left="810" w:firstLine="0"/>
        <w:jc w:val="both"/>
      </w:pPr>
      <w:r w:rsidRPr="0025198C">
        <w:t>Combining Conventional Resynchronization Techniques with Conduction System Pacing:  HOT &amp; LOT CRT</w:t>
      </w:r>
      <w:r>
        <w:t>. March 14, 2023. Cleveland Clinic. Westin, Florida.</w:t>
      </w:r>
    </w:p>
    <w:p w14:paraId="215488B4" w14:textId="10D114E8" w:rsidR="00096FA9" w:rsidRDefault="00096FA9">
      <w:pPr>
        <w:numPr>
          <w:ilvl w:val="1"/>
          <w:numId w:val="7"/>
        </w:numPr>
        <w:tabs>
          <w:tab w:val="left" w:pos="810"/>
        </w:tabs>
        <w:spacing w:line="240" w:lineRule="atLeast"/>
        <w:ind w:left="810" w:firstLine="0"/>
        <w:jc w:val="both"/>
      </w:pPr>
      <w:r>
        <w:t>Moderated prerecorded cases (Session #1). Medtronic practical guide to His bundle pacing. February 16-17, 2018. Waldorf Astoria, Orlando Florida.</w:t>
      </w:r>
    </w:p>
    <w:p w14:paraId="3F780172" w14:textId="7C83D57E" w:rsidR="00096FA9" w:rsidRDefault="00096FA9" w:rsidP="00096FA9">
      <w:pPr>
        <w:numPr>
          <w:ilvl w:val="1"/>
          <w:numId w:val="7"/>
        </w:numPr>
        <w:tabs>
          <w:tab w:val="left" w:pos="810"/>
        </w:tabs>
        <w:spacing w:line="240" w:lineRule="atLeast"/>
        <w:ind w:left="810" w:firstLine="0"/>
        <w:jc w:val="both"/>
      </w:pPr>
      <w:r>
        <w:t>How to start a His bundle pacing program. Medtronic practical guide to His bundle pacing. February 16-17, 2018. Waldorf Astoria, Orlando Florida.</w:t>
      </w:r>
    </w:p>
    <w:p w14:paraId="516059E5" w14:textId="79DC3ADE" w:rsidR="008B3A94" w:rsidRPr="00096FA9" w:rsidRDefault="008B3A94" w:rsidP="00096FA9">
      <w:pPr>
        <w:numPr>
          <w:ilvl w:val="1"/>
          <w:numId w:val="7"/>
        </w:numPr>
        <w:tabs>
          <w:tab w:val="left" w:pos="810"/>
        </w:tabs>
        <w:spacing w:line="240" w:lineRule="atLeast"/>
        <w:ind w:left="810" w:firstLine="0"/>
        <w:jc w:val="both"/>
      </w:pPr>
      <w:r w:rsidRPr="00096FA9">
        <w:t xml:space="preserve">Update on VT Ablation. </w:t>
      </w:r>
      <w:r w:rsidRPr="00096FA9">
        <w:rPr>
          <w:spacing w:val="-3"/>
          <w:kern w:val="1"/>
        </w:rPr>
        <w:t xml:space="preserve">Medtronic </w:t>
      </w:r>
      <w:r w:rsidRPr="00096FA9">
        <w:rPr>
          <w:iCs/>
          <w:spacing w:val="-3"/>
          <w:kern w:val="1"/>
        </w:rPr>
        <w:t>Florida Electrophysiology Summit.</w:t>
      </w:r>
      <w:r w:rsidRPr="00096FA9">
        <w:rPr>
          <w:spacing w:val="-3"/>
          <w:kern w:val="1"/>
        </w:rPr>
        <w:t xml:space="preserve"> Loews Portofino Bay Hotel in Orlando, </w:t>
      </w:r>
      <w:proofErr w:type="gramStart"/>
      <w:r w:rsidRPr="00096FA9">
        <w:rPr>
          <w:spacing w:val="-3"/>
          <w:kern w:val="1"/>
        </w:rPr>
        <w:t>Florida .</w:t>
      </w:r>
      <w:proofErr w:type="gramEnd"/>
      <w:r w:rsidRPr="00096FA9">
        <w:rPr>
          <w:spacing w:val="-3"/>
          <w:kern w:val="1"/>
        </w:rPr>
        <w:t xml:space="preserve"> March 12, 2016.</w:t>
      </w:r>
    </w:p>
    <w:p w14:paraId="2CFF1AA8" w14:textId="786590D0" w:rsidR="005F0420" w:rsidRPr="00FE53E9" w:rsidRDefault="005F0420">
      <w:pPr>
        <w:numPr>
          <w:ilvl w:val="1"/>
          <w:numId w:val="7"/>
        </w:numPr>
        <w:tabs>
          <w:tab w:val="left" w:pos="810"/>
        </w:tabs>
        <w:spacing w:line="240" w:lineRule="atLeast"/>
        <w:ind w:left="810" w:firstLine="0"/>
        <w:jc w:val="both"/>
      </w:pPr>
      <w:r w:rsidRPr="00FE53E9">
        <w:t>Atrial Fibrillation Bootcamp. The St. Jude Medical South Florida Atrial Fibrillation meeting. March 07, 2014</w:t>
      </w:r>
    </w:p>
    <w:p w14:paraId="782D846F" w14:textId="51AE598D" w:rsidR="00242625" w:rsidRPr="00FE53E9" w:rsidRDefault="00242625">
      <w:pPr>
        <w:numPr>
          <w:ilvl w:val="1"/>
          <w:numId w:val="7"/>
        </w:numPr>
        <w:tabs>
          <w:tab w:val="left" w:pos="810"/>
        </w:tabs>
        <w:spacing w:line="240" w:lineRule="atLeast"/>
        <w:ind w:left="810" w:firstLine="0"/>
        <w:jc w:val="both"/>
      </w:pPr>
      <w:r w:rsidRPr="00FE53E9">
        <w:t>Ablation of ventricular tachycardia and fibrillation in an LVAD patient with advanced valvular heart disease. Florida EP Summit. Grant Bohemian Hotel, Orlando Florida, March 28,2009.</w:t>
      </w:r>
    </w:p>
    <w:p w14:paraId="053E7DA7" w14:textId="77777777" w:rsidR="00242625" w:rsidRPr="00FE53E9" w:rsidRDefault="00242625">
      <w:pPr>
        <w:numPr>
          <w:ilvl w:val="1"/>
          <w:numId w:val="7"/>
        </w:numPr>
        <w:tabs>
          <w:tab w:val="left" w:pos="810"/>
        </w:tabs>
        <w:spacing w:line="240" w:lineRule="atLeast"/>
        <w:ind w:left="810" w:firstLine="0"/>
        <w:jc w:val="both"/>
      </w:pPr>
      <w:r w:rsidRPr="00FE53E9">
        <w:t>Non-pharmacologic therapy of atrial fibrillation. Internal Medicine Grand Rounds. Orlando Regional Medical Center, February 27, 2003.</w:t>
      </w:r>
    </w:p>
    <w:p w14:paraId="496735BA" w14:textId="77777777" w:rsidR="00242625" w:rsidRPr="00FE53E9" w:rsidRDefault="00242625">
      <w:pPr>
        <w:numPr>
          <w:ilvl w:val="1"/>
          <w:numId w:val="7"/>
        </w:numPr>
        <w:tabs>
          <w:tab w:val="left" w:pos="810"/>
        </w:tabs>
        <w:spacing w:line="240" w:lineRule="atLeast"/>
        <w:ind w:left="810" w:firstLine="0"/>
        <w:jc w:val="both"/>
      </w:pPr>
      <w:r w:rsidRPr="00FE53E9">
        <w:t>Combination therapy for atrial fibrillation: A way out for problem patients? Symposium at Roosevelt Hospital Center, New York, NY, May 4, 2002. Diagnosis and management of cardiac arrhythmias.</w:t>
      </w:r>
    </w:p>
    <w:p w14:paraId="1784F40B" w14:textId="77777777" w:rsidR="00242625" w:rsidRPr="00FE53E9" w:rsidRDefault="00242625">
      <w:pPr>
        <w:numPr>
          <w:ilvl w:val="1"/>
          <w:numId w:val="7"/>
        </w:numPr>
        <w:tabs>
          <w:tab w:val="left" w:pos="810"/>
        </w:tabs>
        <w:spacing w:line="240" w:lineRule="atLeast"/>
        <w:ind w:left="810" w:firstLine="0"/>
        <w:jc w:val="both"/>
      </w:pPr>
      <w:r w:rsidRPr="00FE53E9">
        <w:t>Who should receive chronic anticoagulation? Risks and benefits. Symposium at Roosevelt Hospital Center, New York, NY, May 12, 2001. Diagnosis and management strategies for atrial fibrillation. An update for the practicing physician.</w:t>
      </w:r>
    </w:p>
    <w:p w14:paraId="62930ACF" w14:textId="77777777" w:rsidR="00242625" w:rsidRPr="00FE53E9" w:rsidRDefault="00242625">
      <w:pPr>
        <w:numPr>
          <w:ilvl w:val="1"/>
          <w:numId w:val="7"/>
        </w:numPr>
        <w:tabs>
          <w:tab w:val="left" w:pos="810"/>
        </w:tabs>
        <w:spacing w:line="240" w:lineRule="atLeast"/>
        <w:ind w:left="810" w:firstLine="0"/>
        <w:jc w:val="both"/>
      </w:pPr>
      <w:r w:rsidRPr="00FE53E9">
        <w:lastRenderedPageBreak/>
        <w:t>Sudden cardiac death in CHF patients. Incidence and risk factors. Symposium at Roosevelt Hospital Center, New York, NY, May 2000. Diagnosis and management of cardiac arrhythmias: Focus on congestive heart failure.</w:t>
      </w:r>
    </w:p>
    <w:p w14:paraId="3E12859C" w14:textId="77777777" w:rsidR="00242625" w:rsidRPr="00FE53E9" w:rsidRDefault="00242625">
      <w:pPr>
        <w:tabs>
          <w:tab w:val="left" w:pos="810"/>
          <w:tab w:val="left" w:pos="1800"/>
        </w:tabs>
        <w:ind w:left="810" w:hanging="360"/>
      </w:pPr>
    </w:p>
    <w:p w14:paraId="679C866A" w14:textId="77777777" w:rsidR="00242625" w:rsidRPr="00FE53E9" w:rsidRDefault="00242625">
      <w:pPr>
        <w:widowControl w:val="0"/>
        <w:numPr>
          <w:ilvl w:val="0"/>
          <w:numId w:val="7"/>
        </w:numPr>
        <w:tabs>
          <w:tab w:val="left" w:pos="810"/>
          <w:tab w:val="left" w:pos="1800"/>
        </w:tabs>
        <w:ind w:left="810" w:hanging="360"/>
        <w:rPr>
          <w:u w:val="single"/>
        </w:rPr>
      </w:pPr>
      <w:r w:rsidRPr="00FE53E9">
        <w:rPr>
          <w:u w:val="single"/>
        </w:rPr>
        <w:t>Local</w:t>
      </w:r>
    </w:p>
    <w:p w14:paraId="4CA163FF" w14:textId="301E4324" w:rsidR="001425C7" w:rsidRDefault="001425C7" w:rsidP="00585C1F">
      <w:pPr>
        <w:pStyle w:val="ListParagraph"/>
        <w:numPr>
          <w:ilvl w:val="1"/>
          <w:numId w:val="7"/>
        </w:numPr>
        <w:tabs>
          <w:tab w:val="left" w:pos="810"/>
        </w:tabs>
        <w:spacing w:line="240" w:lineRule="atLeast"/>
        <w:jc w:val="both"/>
        <w:rPr>
          <w:lang w:eastAsia="ar-SA"/>
        </w:rPr>
      </w:pPr>
      <w:r>
        <w:rPr>
          <w:lang w:eastAsia="ar-SA"/>
        </w:rPr>
        <w:t xml:space="preserve">The (R) Evolution of cardiac resynchronization therapy. Boston Scientific Dinner at Bulla </w:t>
      </w:r>
      <w:proofErr w:type="spellStart"/>
      <w:r>
        <w:rPr>
          <w:lang w:eastAsia="ar-SA"/>
        </w:rPr>
        <w:t>Gastrobar</w:t>
      </w:r>
      <w:proofErr w:type="spellEnd"/>
      <w:r>
        <w:rPr>
          <w:lang w:eastAsia="ar-SA"/>
        </w:rPr>
        <w:t>, Tampa, FL, August 15, 2023</w:t>
      </w:r>
    </w:p>
    <w:p w14:paraId="218AAAAB" w14:textId="03B3313B" w:rsidR="00520596" w:rsidRDefault="00520596" w:rsidP="00585C1F">
      <w:pPr>
        <w:pStyle w:val="ListParagraph"/>
        <w:numPr>
          <w:ilvl w:val="1"/>
          <w:numId w:val="7"/>
        </w:numPr>
        <w:tabs>
          <w:tab w:val="left" w:pos="810"/>
        </w:tabs>
        <w:spacing w:line="240" w:lineRule="atLeast"/>
        <w:jc w:val="both"/>
        <w:rPr>
          <w:lang w:eastAsia="ar-SA"/>
        </w:rPr>
      </w:pPr>
      <w:r>
        <w:rPr>
          <w:lang w:eastAsia="ar-SA"/>
        </w:rPr>
        <w:t>Advanced resynchronization and conduction system pacing. HVI Grand Rounds Lecture. McInnes Auditorium. Tampa General Hospital. April 21, 2023.</w:t>
      </w:r>
    </w:p>
    <w:p w14:paraId="3C3BEA20" w14:textId="7F70B2DC" w:rsidR="00502E1C" w:rsidRDefault="00502E1C" w:rsidP="00585C1F">
      <w:pPr>
        <w:pStyle w:val="ListParagraph"/>
        <w:numPr>
          <w:ilvl w:val="1"/>
          <w:numId w:val="7"/>
        </w:numPr>
        <w:tabs>
          <w:tab w:val="left" w:pos="810"/>
        </w:tabs>
        <w:spacing w:line="240" w:lineRule="atLeast"/>
        <w:jc w:val="both"/>
        <w:rPr>
          <w:lang w:eastAsia="ar-SA"/>
        </w:rPr>
      </w:pPr>
      <w:r>
        <w:t xml:space="preserve">How to improve CRT response – Potential role of conduction system pacing. </w:t>
      </w:r>
      <w:r w:rsidR="006F6091">
        <w:t xml:space="preserve">A better alternative to CRT? </w:t>
      </w:r>
      <w:r>
        <w:t>Lecture given to TGMG heart failure group. Eddy V, Tampa, FL, November 2019</w:t>
      </w:r>
    </w:p>
    <w:p w14:paraId="260FB4BD" w14:textId="0298D54F" w:rsidR="00947F50" w:rsidRDefault="00947F50" w:rsidP="00585C1F">
      <w:pPr>
        <w:pStyle w:val="ListParagraph"/>
        <w:numPr>
          <w:ilvl w:val="1"/>
          <w:numId w:val="7"/>
        </w:numPr>
        <w:tabs>
          <w:tab w:val="left" w:pos="810"/>
        </w:tabs>
        <w:spacing w:line="240" w:lineRule="atLeast"/>
        <w:jc w:val="both"/>
        <w:rPr>
          <w:lang w:eastAsia="ar-SA"/>
        </w:rPr>
      </w:pPr>
      <w:r>
        <w:t xml:space="preserve">Arrhythmia management in transplant / mechanical cardiac support population. Transplant by the Bay. </w:t>
      </w:r>
      <w:r w:rsidRPr="00FE53E9">
        <w:t xml:space="preserve">Center for Advanced Learning &amp; </w:t>
      </w:r>
      <w:r>
        <w:t>Simulations (CAMLS), March 3</w:t>
      </w:r>
      <w:r w:rsidRPr="00947F50">
        <w:rPr>
          <w:vertAlign w:val="superscript"/>
        </w:rPr>
        <w:t>rd</w:t>
      </w:r>
      <w:r>
        <w:t xml:space="preserve">, 2018. </w:t>
      </w:r>
    </w:p>
    <w:p w14:paraId="2F9766CD" w14:textId="43957A2C" w:rsidR="00585C1F" w:rsidRPr="00585C1F" w:rsidRDefault="00585C1F" w:rsidP="00585C1F">
      <w:pPr>
        <w:pStyle w:val="ListParagraph"/>
        <w:numPr>
          <w:ilvl w:val="1"/>
          <w:numId w:val="7"/>
        </w:numPr>
        <w:tabs>
          <w:tab w:val="left" w:pos="810"/>
        </w:tabs>
        <w:spacing w:line="240" w:lineRule="atLeast"/>
        <w:jc w:val="both"/>
        <w:rPr>
          <w:lang w:eastAsia="ar-SA"/>
        </w:rPr>
      </w:pPr>
      <w:r w:rsidRPr="00585C1F">
        <w:t>CRT optimization. Presentation at the Abbot local workshop for allied professionals. Embassy Suites Hotel, Tampa, FL. November 4, 2017.</w:t>
      </w:r>
    </w:p>
    <w:p w14:paraId="7ADD7B0D" w14:textId="77777777" w:rsidR="001F107D" w:rsidRPr="00FE53E9" w:rsidRDefault="001F107D" w:rsidP="001F107D">
      <w:pPr>
        <w:numPr>
          <w:ilvl w:val="1"/>
          <w:numId w:val="7"/>
        </w:numPr>
        <w:tabs>
          <w:tab w:val="left" w:pos="810"/>
        </w:tabs>
        <w:spacing w:line="240" w:lineRule="atLeast"/>
        <w:ind w:left="810" w:firstLine="0"/>
        <w:jc w:val="both"/>
      </w:pPr>
      <w:r w:rsidRPr="00FE53E9">
        <w:t>Pan American Workshop Mechanical Circulatory Support &amp; Heart Transplantation. Treatment of ventricular arrhythmias post VAD implant. Center for Advanced Learning &amp; Simulations (CAMLS). November 30, 2012.</w:t>
      </w:r>
    </w:p>
    <w:p w14:paraId="1DC6AD2B" w14:textId="734D1127" w:rsidR="001F107D" w:rsidRPr="00FE53E9" w:rsidRDefault="00F07BD8" w:rsidP="001F107D">
      <w:pPr>
        <w:numPr>
          <w:ilvl w:val="1"/>
          <w:numId w:val="7"/>
        </w:numPr>
        <w:tabs>
          <w:tab w:val="left" w:pos="810"/>
        </w:tabs>
        <w:spacing w:line="240" w:lineRule="atLeast"/>
        <w:ind w:left="810" w:firstLine="0"/>
        <w:jc w:val="both"/>
      </w:pPr>
      <w:r w:rsidRPr="00FE53E9">
        <w:rPr>
          <w:bCs/>
          <w:color w:val="000000"/>
        </w:rPr>
        <w:t>American College of Cardiology</w:t>
      </w:r>
      <w:r w:rsidR="001F107D" w:rsidRPr="00FE53E9">
        <w:t xml:space="preserve"> Industry Training. Atrial fibrillation. USF/Tampa General Hospital. November 28, 2012.</w:t>
      </w:r>
    </w:p>
    <w:p w14:paraId="69EDFF71" w14:textId="0D913CE9" w:rsidR="006657DC" w:rsidRPr="00FE53E9" w:rsidRDefault="00F07BD8" w:rsidP="006657DC">
      <w:pPr>
        <w:numPr>
          <w:ilvl w:val="1"/>
          <w:numId w:val="7"/>
        </w:numPr>
        <w:tabs>
          <w:tab w:val="left" w:pos="810"/>
        </w:tabs>
        <w:spacing w:line="240" w:lineRule="atLeast"/>
        <w:ind w:left="810" w:firstLine="0"/>
        <w:jc w:val="both"/>
      </w:pPr>
      <w:r w:rsidRPr="00FE53E9">
        <w:rPr>
          <w:bCs/>
          <w:color w:val="000000"/>
        </w:rPr>
        <w:t>American College of Cardiology</w:t>
      </w:r>
      <w:r w:rsidR="006657DC" w:rsidRPr="00FE53E9">
        <w:t xml:space="preserve"> Industry Training. Atrial fibrillation. USF/Tampa General Hospital. March 20, 2012.</w:t>
      </w:r>
    </w:p>
    <w:p w14:paraId="6A6D946C" w14:textId="321D2DD0" w:rsidR="004108E2" w:rsidRPr="00FE53E9" w:rsidRDefault="00F07BD8" w:rsidP="004108E2">
      <w:pPr>
        <w:numPr>
          <w:ilvl w:val="1"/>
          <w:numId w:val="7"/>
        </w:numPr>
        <w:tabs>
          <w:tab w:val="left" w:pos="810"/>
        </w:tabs>
        <w:spacing w:line="240" w:lineRule="atLeast"/>
        <w:ind w:left="810" w:firstLine="0"/>
        <w:jc w:val="both"/>
      </w:pPr>
      <w:r w:rsidRPr="00FE53E9">
        <w:rPr>
          <w:bCs/>
          <w:color w:val="000000"/>
        </w:rPr>
        <w:t>American College of Cardiology</w:t>
      </w:r>
      <w:r w:rsidR="004108E2" w:rsidRPr="00FE53E9">
        <w:t xml:space="preserve"> Industry Training. Atrial fibrillation. USF/Tampa General Hospital. October 4, 2011.</w:t>
      </w:r>
    </w:p>
    <w:p w14:paraId="08E3F58A" w14:textId="77777777" w:rsidR="004108E2" w:rsidRPr="00FE53E9" w:rsidRDefault="006657DC" w:rsidP="004108E2">
      <w:pPr>
        <w:numPr>
          <w:ilvl w:val="1"/>
          <w:numId w:val="7"/>
        </w:numPr>
        <w:tabs>
          <w:tab w:val="left" w:pos="810"/>
        </w:tabs>
        <w:spacing w:line="240" w:lineRule="atLeast"/>
        <w:ind w:left="810" w:firstLine="0"/>
        <w:jc w:val="both"/>
      </w:pPr>
      <w:r w:rsidRPr="00FE53E9">
        <w:t>Atrial fibrillation U</w:t>
      </w:r>
      <w:r w:rsidR="004108E2" w:rsidRPr="00FE53E9">
        <w:t>pdate 2011. Capital grill, Tampa, FL. October 11, 2011.</w:t>
      </w:r>
    </w:p>
    <w:p w14:paraId="2C4F5DBD" w14:textId="778977A4" w:rsidR="004108E2" w:rsidRPr="00FE53E9" w:rsidRDefault="00F07BD8" w:rsidP="004108E2">
      <w:pPr>
        <w:numPr>
          <w:ilvl w:val="1"/>
          <w:numId w:val="7"/>
        </w:numPr>
        <w:tabs>
          <w:tab w:val="left" w:pos="810"/>
        </w:tabs>
        <w:spacing w:line="240" w:lineRule="atLeast"/>
        <w:ind w:left="810" w:firstLine="0"/>
        <w:jc w:val="both"/>
      </w:pPr>
      <w:r w:rsidRPr="00FE53E9">
        <w:rPr>
          <w:bCs/>
          <w:color w:val="000000"/>
        </w:rPr>
        <w:t>American College of Cardiology</w:t>
      </w:r>
      <w:r w:rsidR="004108E2" w:rsidRPr="00FE53E9">
        <w:t xml:space="preserve"> Industry Training. Atrial fibrillation. USF/Tampa General Hospital. October 11, 2011.</w:t>
      </w:r>
    </w:p>
    <w:p w14:paraId="7BCBF4BF" w14:textId="77777777" w:rsidR="00242625" w:rsidRPr="00FE53E9" w:rsidRDefault="00242625">
      <w:pPr>
        <w:widowControl w:val="0"/>
        <w:numPr>
          <w:ilvl w:val="1"/>
          <w:numId w:val="7"/>
        </w:numPr>
        <w:tabs>
          <w:tab w:val="left" w:pos="810"/>
          <w:tab w:val="left" w:pos="1800"/>
        </w:tabs>
        <w:ind w:left="810" w:firstLine="0"/>
      </w:pPr>
      <w:r w:rsidRPr="00FE53E9">
        <w:t xml:space="preserve">Curative therapy for atrial fibrillation. Hyde Park Community Center, Tampa, FL, </w:t>
      </w:r>
      <w:proofErr w:type="spellStart"/>
      <w:r w:rsidRPr="00FE53E9">
        <w:t>Novenber</w:t>
      </w:r>
      <w:proofErr w:type="spellEnd"/>
      <w:r w:rsidRPr="00FE53E9">
        <w:t xml:space="preserve"> 2006</w:t>
      </w:r>
    </w:p>
    <w:p w14:paraId="5A794277" w14:textId="77777777" w:rsidR="00242625" w:rsidRPr="00FE53E9" w:rsidRDefault="00242625">
      <w:pPr>
        <w:widowControl w:val="0"/>
        <w:numPr>
          <w:ilvl w:val="1"/>
          <w:numId w:val="7"/>
        </w:numPr>
        <w:tabs>
          <w:tab w:val="left" w:pos="810"/>
          <w:tab w:val="left" w:pos="1800"/>
        </w:tabs>
        <w:ind w:left="810" w:firstLine="0"/>
      </w:pPr>
      <w:r w:rsidRPr="00FE53E9">
        <w:t>Ablation of atrial fibrillation. The USF experience. Florida Arrhythmia group meeting 2005, Charley’s Steak House, Tampa, FL</w:t>
      </w:r>
    </w:p>
    <w:p w14:paraId="78F7AB77" w14:textId="77777777" w:rsidR="00242625" w:rsidRPr="00FE53E9" w:rsidRDefault="00242625">
      <w:pPr>
        <w:numPr>
          <w:ilvl w:val="1"/>
          <w:numId w:val="7"/>
        </w:numPr>
        <w:tabs>
          <w:tab w:val="left" w:pos="810"/>
        </w:tabs>
        <w:spacing w:line="240" w:lineRule="atLeast"/>
        <w:ind w:left="810" w:firstLine="0"/>
        <w:jc w:val="both"/>
      </w:pPr>
      <w:r w:rsidRPr="00FE53E9">
        <w:t>What is atrial fibrillation? Is there an option for cure? Senior Health Series in Sun City Center, Florida March 23, 2005</w:t>
      </w:r>
    </w:p>
    <w:p w14:paraId="5079E512" w14:textId="77777777" w:rsidR="00242625" w:rsidRPr="00FE53E9" w:rsidRDefault="00242625">
      <w:pPr>
        <w:numPr>
          <w:ilvl w:val="1"/>
          <w:numId w:val="7"/>
        </w:numPr>
        <w:tabs>
          <w:tab w:val="left" w:pos="810"/>
        </w:tabs>
        <w:spacing w:line="240" w:lineRule="atLeast"/>
        <w:ind w:left="810" w:firstLine="0"/>
        <w:jc w:val="both"/>
      </w:pPr>
      <w:r w:rsidRPr="00FE53E9">
        <w:t>Arrhythmias and sleep disordered breathing. Annual course on sleep disordered breathing. Don Cesar Beach Resort, St. Pete Beach, Florida, September 11, 2004</w:t>
      </w:r>
    </w:p>
    <w:p w14:paraId="6F55D2A8" w14:textId="77777777" w:rsidR="00242625" w:rsidRPr="00FE53E9" w:rsidRDefault="00242625">
      <w:pPr>
        <w:numPr>
          <w:ilvl w:val="1"/>
          <w:numId w:val="7"/>
        </w:numPr>
        <w:tabs>
          <w:tab w:val="left" w:pos="810"/>
        </w:tabs>
        <w:spacing w:line="240" w:lineRule="atLeast"/>
        <w:ind w:left="810" w:firstLine="0"/>
        <w:jc w:val="both"/>
      </w:pPr>
      <w:r w:rsidRPr="00FE53E9">
        <w:t>Risk stratification for primary prevention of sudden cardiac death. SCD-HEFT results. The Centre Club, Tampa, Florida, May 10, 2004</w:t>
      </w:r>
    </w:p>
    <w:p w14:paraId="4A7F5F2E" w14:textId="77777777" w:rsidR="00242625" w:rsidRPr="00FE53E9" w:rsidRDefault="00242625">
      <w:pPr>
        <w:numPr>
          <w:ilvl w:val="1"/>
          <w:numId w:val="7"/>
        </w:numPr>
        <w:tabs>
          <w:tab w:val="left" w:pos="810"/>
        </w:tabs>
        <w:spacing w:line="240" w:lineRule="atLeast"/>
        <w:ind w:left="810" w:firstLine="0"/>
        <w:jc w:val="both"/>
      </w:pPr>
      <w:r w:rsidRPr="00FE53E9">
        <w:t>Pulmonary vein isolation: A curative therapy for atrial fibrillation. Cardiovascular Symposium. Wyndham Westshore Hotel, Tampa Florida, April 12, 2003.</w:t>
      </w:r>
    </w:p>
    <w:p w14:paraId="13735423" w14:textId="77777777" w:rsidR="00242625" w:rsidRPr="00FE53E9" w:rsidRDefault="00242625">
      <w:pPr>
        <w:numPr>
          <w:ilvl w:val="1"/>
          <w:numId w:val="7"/>
        </w:numPr>
        <w:tabs>
          <w:tab w:val="left" w:pos="810"/>
        </w:tabs>
        <w:spacing w:line="240" w:lineRule="atLeast"/>
        <w:ind w:left="810" w:firstLine="0"/>
        <w:jc w:val="both"/>
      </w:pPr>
      <w:r w:rsidRPr="00FE53E9">
        <w:t>Palpitations: Be still my beating heart! Mini Med School Lecture. Tampa Bay Performing Arts Center, March 3, 2003.</w:t>
      </w:r>
    </w:p>
    <w:p w14:paraId="4A6F6FD2" w14:textId="77777777" w:rsidR="00242625" w:rsidRPr="00FE53E9" w:rsidRDefault="00242625">
      <w:pPr>
        <w:numPr>
          <w:ilvl w:val="1"/>
          <w:numId w:val="7"/>
        </w:numPr>
        <w:tabs>
          <w:tab w:val="left" w:pos="810"/>
        </w:tabs>
        <w:spacing w:line="240" w:lineRule="atLeast"/>
        <w:ind w:left="810" w:firstLine="0"/>
        <w:jc w:val="both"/>
      </w:pPr>
      <w:r w:rsidRPr="00FE53E9">
        <w:t>Atrial fibrillation: Mechanism and rational for non-pharmacologic therapy. Grand Rounds at Tampa General Hospital, University of South Florida, November 7, 2001.</w:t>
      </w:r>
    </w:p>
    <w:p w14:paraId="3021B277" w14:textId="77777777" w:rsidR="00242625" w:rsidRPr="00FE53E9" w:rsidRDefault="00242625">
      <w:pPr>
        <w:spacing w:line="240" w:lineRule="atLeast"/>
        <w:jc w:val="both"/>
        <w:rPr>
          <w:b/>
        </w:rPr>
      </w:pPr>
    </w:p>
    <w:p w14:paraId="17C85DA5" w14:textId="77777777" w:rsidR="00242625" w:rsidRPr="00FE53E9" w:rsidRDefault="00242625">
      <w:pPr>
        <w:spacing w:line="240" w:lineRule="atLeast"/>
        <w:jc w:val="both"/>
        <w:rPr>
          <w:b/>
        </w:rPr>
      </w:pPr>
    </w:p>
    <w:p w14:paraId="7CBD3152" w14:textId="77777777" w:rsidR="00242625" w:rsidRPr="00FE53E9" w:rsidRDefault="00242625">
      <w:pPr>
        <w:pageBreakBefore/>
        <w:spacing w:line="240" w:lineRule="atLeast"/>
        <w:jc w:val="both"/>
        <w:rPr>
          <w:b/>
        </w:rPr>
      </w:pPr>
      <w:r w:rsidRPr="00FE53E9">
        <w:rPr>
          <w:b/>
        </w:rPr>
        <w:lastRenderedPageBreak/>
        <w:t>Publications</w:t>
      </w:r>
    </w:p>
    <w:p w14:paraId="011A0157" w14:textId="77777777" w:rsidR="00242625" w:rsidRPr="00FE53E9" w:rsidRDefault="00242625">
      <w:pPr>
        <w:spacing w:line="240" w:lineRule="atLeast"/>
        <w:rPr>
          <w:b/>
        </w:rPr>
      </w:pPr>
    </w:p>
    <w:p w14:paraId="5DB22578" w14:textId="77777777" w:rsidR="00242625" w:rsidRPr="00FE53E9" w:rsidRDefault="00242625">
      <w:pPr>
        <w:spacing w:line="240" w:lineRule="atLeast"/>
        <w:rPr>
          <w:b/>
        </w:rPr>
      </w:pPr>
      <w:r w:rsidRPr="00FE53E9">
        <w:rPr>
          <w:b/>
        </w:rPr>
        <w:t>Original, Peer Reviewed Articles</w:t>
      </w:r>
    </w:p>
    <w:p w14:paraId="165455A6" w14:textId="77777777" w:rsidR="00242625" w:rsidRPr="00FE53E9" w:rsidRDefault="00242625">
      <w:pPr>
        <w:rPr>
          <w:b/>
        </w:rPr>
      </w:pPr>
    </w:p>
    <w:p w14:paraId="3C667335"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szCs w:val="24"/>
        </w:rPr>
        <w:t xml:space="preserve">Löhr E, </w:t>
      </w:r>
      <w:r w:rsidRPr="00FE53E9">
        <w:rPr>
          <w:b/>
          <w:szCs w:val="24"/>
        </w:rPr>
        <w:t>Herweg B</w:t>
      </w:r>
      <w:r w:rsidRPr="00FE53E9">
        <w:rPr>
          <w:szCs w:val="24"/>
        </w:rPr>
        <w:t>, Glocke P. Radiological aspects of arteriosclerosis: Follow-up study of 588 patients in two different groups. Angiology 1993; 44(3):210-216.</w:t>
      </w:r>
    </w:p>
    <w:p w14:paraId="415E910B"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ind w:left="360"/>
        <w:rPr>
          <w:szCs w:val="24"/>
        </w:rPr>
      </w:pPr>
    </w:p>
    <w:p w14:paraId="63EF3633"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zCs w:val="24"/>
        </w:rPr>
        <w:t>Herweg B</w:t>
      </w:r>
      <w:r w:rsidRPr="00FE53E9">
        <w:rPr>
          <w:szCs w:val="24"/>
        </w:rPr>
        <w:t xml:space="preserve">, Dalal P, Nagy B, Schweitzer P. Power spectral analysis of heart period variability of preceding sinus rhythm before initiation of paroxysmal atrial fibrillation. Am J </w:t>
      </w:r>
      <w:proofErr w:type="spellStart"/>
      <w:r w:rsidRPr="00FE53E9">
        <w:rPr>
          <w:szCs w:val="24"/>
        </w:rPr>
        <w:t>Cardiol</w:t>
      </w:r>
      <w:proofErr w:type="spellEnd"/>
      <w:r w:rsidRPr="00FE53E9">
        <w:rPr>
          <w:szCs w:val="24"/>
        </w:rPr>
        <w:t xml:space="preserve"> 1998; 82:869-874.</w:t>
      </w:r>
    </w:p>
    <w:p w14:paraId="6AFF2F3F"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5AC4733B"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zCs w:val="24"/>
        </w:rPr>
        <w:t>Herweg B</w:t>
      </w:r>
      <w:r w:rsidRPr="00FE53E9">
        <w:rPr>
          <w:szCs w:val="24"/>
        </w:rPr>
        <w:t xml:space="preserve">, Fisher JD, Ilercil A, Martinez MR, Gross JN, Kim SG, Ferrick KJ. Cardiac memory after radiofrequency ablation of accessory pathways: The post ablation T-wave does not forget the pre-excited QRS. J </w:t>
      </w:r>
      <w:proofErr w:type="spellStart"/>
      <w:r w:rsidRPr="00FE53E9">
        <w:rPr>
          <w:szCs w:val="24"/>
        </w:rPr>
        <w:t>Intervent</w:t>
      </w:r>
      <w:proofErr w:type="spellEnd"/>
      <w:r w:rsidRPr="00FE53E9">
        <w:rPr>
          <w:szCs w:val="24"/>
        </w:rPr>
        <w:t xml:space="preserve"> Cardiac </w:t>
      </w:r>
      <w:proofErr w:type="spellStart"/>
      <w:r w:rsidRPr="00FE53E9">
        <w:rPr>
          <w:szCs w:val="24"/>
        </w:rPr>
        <w:t>Electrophysiol</w:t>
      </w:r>
      <w:proofErr w:type="spellEnd"/>
      <w:r w:rsidRPr="00FE53E9">
        <w:rPr>
          <w:szCs w:val="24"/>
        </w:rPr>
        <w:t xml:space="preserve"> 1999; 3(3):265-274.</w:t>
      </w:r>
    </w:p>
    <w:p w14:paraId="3D85754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43F0EC46"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zCs w:val="24"/>
          <w:lang w:val="de-DE"/>
        </w:rPr>
        <w:t>Herweg B</w:t>
      </w:r>
      <w:r w:rsidRPr="00FE53E9">
        <w:rPr>
          <w:szCs w:val="24"/>
          <w:lang w:val="de-DE"/>
        </w:rPr>
        <w:t xml:space="preserve">, Toosi B, Fisher JD, Ferrick KJ. </w:t>
      </w:r>
      <w:r w:rsidRPr="00FE53E9">
        <w:rPr>
          <w:szCs w:val="24"/>
        </w:rPr>
        <w:t xml:space="preserve">Autonomic modulation and atrial fibrillation in the Wolff-Parkinson-White syndrome. Am J </w:t>
      </w:r>
      <w:proofErr w:type="spellStart"/>
      <w:r w:rsidRPr="00FE53E9">
        <w:rPr>
          <w:szCs w:val="24"/>
        </w:rPr>
        <w:t>Cardiol</w:t>
      </w:r>
      <w:proofErr w:type="spellEnd"/>
      <w:r w:rsidRPr="00FE53E9">
        <w:rPr>
          <w:szCs w:val="24"/>
        </w:rPr>
        <w:t xml:space="preserve"> 2000; 85(10):1256-1259.</w:t>
      </w:r>
    </w:p>
    <w:p w14:paraId="0CA51E36"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3584BCDC"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zCs w:val="24"/>
        </w:rPr>
        <w:t>Herweg B</w:t>
      </w:r>
      <w:r w:rsidRPr="00FE53E9">
        <w:rPr>
          <w:szCs w:val="24"/>
        </w:rPr>
        <w:t>, Chang F, Chandra P, Danillo P, Rosen MR. Cardiac memory in canine atrium. Identification and Implications. Circulation 2001; 103:455-461.</w:t>
      </w:r>
    </w:p>
    <w:p w14:paraId="404E0316"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0BD9418E"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pacing w:val="-3"/>
          <w:szCs w:val="24"/>
        </w:rPr>
        <w:t>Herweg B</w:t>
      </w:r>
      <w:r w:rsidRPr="00FE53E9">
        <w:rPr>
          <w:spacing w:val="-3"/>
          <w:szCs w:val="24"/>
        </w:rPr>
        <w:t xml:space="preserve">, Weiner S, Ilercil A, </w:t>
      </w:r>
      <w:proofErr w:type="spellStart"/>
      <w:r w:rsidRPr="00FE53E9">
        <w:rPr>
          <w:spacing w:val="-3"/>
          <w:szCs w:val="24"/>
        </w:rPr>
        <w:t>Polosajian</w:t>
      </w:r>
      <w:proofErr w:type="spellEnd"/>
      <w:r w:rsidRPr="00FE53E9">
        <w:rPr>
          <w:spacing w:val="-3"/>
          <w:szCs w:val="24"/>
        </w:rPr>
        <w:t xml:space="preserve"> L, Ferrick KJ, Fisher JD</w:t>
      </w:r>
      <w:r w:rsidRPr="00FE53E9">
        <w:rPr>
          <w:szCs w:val="24"/>
        </w:rPr>
        <w:t xml:space="preserve">. Cardiac memory, a surface electrocardiographic clue in the differential diagnosis of ongoing narrow complex tachycardia. Am J </w:t>
      </w:r>
      <w:proofErr w:type="spellStart"/>
      <w:r w:rsidRPr="00FE53E9">
        <w:rPr>
          <w:szCs w:val="24"/>
        </w:rPr>
        <w:t>Cardiol</w:t>
      </w:r>
      <w:proofErr w:type="spellEnd"/>
      <w:r w:rsidRPr="00FE53E9">
        <w:rPr>
          <w:szCs w:val="24"/>
        </w:rPr>
        <w:t xml:space="preserve"> 2002; 90(4):428-431.</w:t>
      </w:r>
    </w:p>
    <w:p w14:paraId="28B4A0E8"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348DA03A"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szCs w:val="24"/>
        </w:rPr>
        <w:t xml:space="preserve">Barold SS, </w:t>
      </w:r>
      <w:r w:rsidRPr="00FE53E9">
        <w:rPr>
          <w:b/>
          <w:szCs w:val="24"/>
        </w:rPr>
        <w:t xml:space="preserve">Herweg B, </w:t>
      </w:r>
      <w:r w:rsidRPr="00FE53E9">
        <w:rPr>
          <w:szCs w:val="24"/>
        </w:rPr>
        <w:t xml:space="preserve">Gallardo I. </w:t>
      </w:r>
      <w:proofErr w:type="spellStart"/>
      <w:r w:rsidRPr="00FE53E9">
        <w:rPr>
          <w:szCs w:val="24"/>
        </w:rPr>
        <w:t>Aquired</w:t>
      </w:r>
      <w:proofErr w:type="spellEnd"/>
      <w:r w:rsidRPr="00FE53E9">
        <w:rPr>
          <w:szCs w:val="24"/>
        </w:rPr>
        <w:t xml:space="preserve"> atrioventricular block: the 2002 ACC/AHA/NASPE guidelines for pacemaker implantation should be revised. Pacing Clin </w:t>
      </w:r>
      <w:proofErr w:type="spellStart"/>
      <w:r w:rsidRPr="00FE53E9">
        <w:rPr>
          <w:szCs w:val="24"/>
        </w:rPr>
        <w:t>Electrophysiol</w:t>
      </w:r>
      <w:proofErr w:type="spellEnd"/>
      <w:r w:rsidRPr="00FE53E9">
        <w:rPr>
          <w:szCs w:val="24"/>
        </w:rPr>
        <w:t xml:space="preserve"> 2003; 26:531-533.</w:t>
      </w:r>
    </w:p>
    <w:p w14:paraId="38489089"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52DDABD7"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szCs w:val="24"/>
        </w:rPr>
        <w:t>Barold SS,</w:t>
      </w:r>
      <w:r w:rsidRPr="00FE53E9">
        <w:rPr>
          <w:b/>
          <w:szCs w:val="24"/>
        </w:rPr>
        <w:t xml:space="preserve"> Herweg B, </w:t>
      </w:r>
      <w:r w:rsidRPr="00FE53E9">
        <w:rPr>
          <w:szCs w:val="24"/>
        </w:rPr>
        <w:t>Gallardo I. Underutilization of the</w:t>
      </w:r>
      <w:r w:rsidRPr="00FE53E9">
        <w:rPr>
          <w:b/>
          <w:szCs w:val="24"/>
        </w:rPr>
        <w:t xml:space="preserve"> </w:t>
      </w:r>
      <w:r w:rsidRPr="00FE53E9">
        <w:rPr>
          <w:szCs w:val="24"/>
        </w:rPr>
        <w:t xml:space="preserve">DDIR mode in ICD patients. Pacing Clin </w:t>
      </w:r>
      <w:proofErr w:type="spellStart"/>
      <w:r w:rsidRPr="00FE53E9">
        <w:rPr>
          <w:szCs w:val="24"/>
        </w:rPr>
        <w:t>Electrophysiol</w:t>
      </w:r>
      <w:proofErr w:type="spellEnd"/>
      <w:r w:rsidRPr="00FE53E9">
        <w:rPr>
          <w:szCs w:val="24"/>
        </w:rPr>
        <w:t xml:space="preserve"> 2003; 26:803-804.</w:t>
      </w:r>
    </w:p>
    <w:p w14:paraId="1D16294E"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763B52C6"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zCs w:val="24"/>
          <w:lang w:val="de-DE"/>
        </w:rPr>
        <w:t>Herweg B</w:t>
      </w:r>
      <w:r w:rsidRPr="00FE53E9">
        <w:rPr>
          <w:szCs w:val="24"/>
          <w:lang w:val="de-DE"/>
        </w:rPr>
        <w:t xml:space="preserve">, Kowalski M, Steinberg JS. </w:t>
      </w:r>
      <w:r w:rsidRPr="00FE53E9">
        <w:rPr>
          <w:szCs w:val="24"/>
        </w:rPr>
        <w:t xml:space="preserve">Termination of persistent atrial fibrillation resistant to cardioversion by a single radiofrequency application. Pacing Clin </w:t>
      </w:r>
      <w:proofErr w:type="spellStart"/>
      <w:r w:rsidRPr="00FE53E9">
        <w:rPr>
          <w:szCs w:val="24"/>
        </w:rPr>
        <w:t>Electrophysiol</w:t>
      </w:r>
      <w:proofErr w:type="spellEnd"/>
      <w:r w:rsidRPr="00FE53E9">
        <w:rPr>
          <w:szCs w:val="24"/>
        </w:rPr>
        <w:t xml:space="preserve"> 2003;26(6):1420-1423.</w:t>
      </w:r>
    </w:p>
    <w:p w14:paraId="5CE37408"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1CE74BB9"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szCs w:val="24"/>
        </w:rPr>
        <w:t>Barold SS,</w:t>
      </w:r>
      <w:r w:rsidRPr="00FE53E9">
        <w:rPr>
          <w:b/>
          <w:szCs w:val="24"/>
        </w:rPr>
        <w:t xml:space="preserve"> Herweg B, </w:t>
      </w:r>
      <w:r w:rsidRPr="00FE53E9">
        <w:rPr>
          <w:szCs w:val="24"/>
        </w:rPr>
        <w:t xml:space="preserve">Gallardo I. Double counting of the ventricular electrogram in biventricular pacemakers and ICDs. Pacing Clin </w:t>
      </w:r>
      <w:proofErr w:type="spellStart"/>
      <w:r w:rsidRPr="00FE53E9">
        <w:rPr>
          <w:szCs w:val="24"/>
        </w:rPr>
        <w:t>Electrophysiol</w:t>
      </w:r>
      <w:proofErr w:type="spellEnd"/>
      <w:r w:rsidRPr="00FE53E9">
        <w:rPr>
          <w:szCs w:val="24"/>
        </w:rPr>
        <w:t xml:space="preserve"> 2003;26(6):1645-1648.</w:t>
      </w:r>
    </w:p>
    <w:p w14:paraId="7050B280"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62DCBE7A"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zCs w:val="24"/>
        </w:rPr>
        <w:t xml:space="preserve">Herweg B, </w:t>
      </w:r>
      <w:r w:rsidRPr="00FE53E9">
        <w:rPr>
          <w:szCs w:val="24"/>
        </w:rPr>
        <w:t xml:space="preserve">Barold SS. Anodal capture with second-generation biventricular cardioverter-defibrillator. Acta </w:t>
      </w:r>
      <w:proofErr w:type="spellStart"/>
      <w:r w:rsidRPr="00FE53E9">
        <w:rPr>
          <w:szCs w:val="24"/>
        </w:rPr>
        <w:t>Cardiol</w:t>
      </w:r>
      <w:proofErr w:type="spellEnd"/>
      <w:r w:rsidRPr="00FE53E9">
        <w:rPr>
          <w:szCs w:val="24"/>
        </w:rPr>
        <w:t xml:space="preserve"> 2003;58(5):435-6.</w:t>
      </w:r>
    </w:p>
    <w:p w14:paraId="4984306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6F41B057"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szCs w:val="24"/>
        </w:rPr>
        <w:t xml:space="preserve">Chandra P, Rosen TS, </w:t>
      </w:r>
      <w:r w:rsidRPr="00FE53E9">
        <w:rPr>
          <w:b/>
          <w:szCs w:val="24"/>
        </w:rPr>
        <w:t>Herweg B</w:t>
      </w:r>
      <w:r w:rsidRPr="00FE53E9">
        <w:rPr>
          <w:szCs w:val="24"/>
        </w:rPr>
        <w:t>, Danilo P, Rosen MR. Left atrial pacing induces memory and is associated with atrial tachyarrhythmias. Cardiovasc Res 2003;60(2):307-314.</w:t>
      </w:r>
    </w:p>
    <w:p w14:paraId="4616DA0A"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75B782C7"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zCs w:val="24"/>
        </w:rPr>
        <w:t>Herweg B</w:t>
      </w:r>
      <w:r w:rsidRPr="00FE53E9">
        <w:rPr>
          <w:szCs w:val="24"/>
        </w:rPr>
        <w:t xml:space="preserve">, Ilercil A, Whitaker D, Hamilton L, Khan N, Barold SS. Treatment of sustained left atrial tachycardia by pulmonary vein isolation. Pacing Clin </w:t>
      </w:r>
      <w:proofErr w:type="spellStart"/>
      <w:r w:rsidRPr="00FE53E9">
        <w:rPr>
          <w:szCs w:val="24"/>
        </w:rPr>
        <w:t>Electrophysiol</w:t>
      </w:r>
      <w:proofErr w:type="spellEnd"/>
      <w:r w:rsidRPr="00FE53E9">
        <w:rPr>
          <w:szCs w:val="24"/>
        </w:rPr>
        <w:t xml:space="preserve"> 2004;27(8):1153-1157.</w:t>
      </w:r>
    </w:p>
    <w:p w14:paraId="1C2101A2"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394868B6"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szCs w:val="24"/>
        </w:rPr>
        <w:t xml:space="preserve">Steinberg JS, Arshad A, Kowalski M, </w:t>
      </w:r>
      <w:proofErr w:type="spellStart"/>
      <w:r w:rsidRPr="00FE53E9">
        <w:rPr>
          <w:szCs w:val="24"/>
        </w:rPr>
        <w:t>Kukar</w:t>
      </w:r>
      <w:proofErr w:type="spellEnd"/>
      <w:r w:rsidRPr="00FE53E9">
        <w:rPr>
          <w:szCs w:val="24"/>
        </w:rPr>
        <w:t xml:space="preserve"> A, Suma V, </w:t>
      </w:r>
      <w:proofErr w:type="spellStart"/>
      <w:r w:rsidRPr="00FE53E9">
        <w:rPr>
          <w:szCs w:val="24"/>
        </w:rPr>
        <w:t>Vloka</w:t>
      </w:r>
      <w:proofErr w:type="spellEnd"/>
      <w:r w:rsidRPr="00FE53E9">
        <w:rPr>
          <w:szCs w:val="24"/>
        </w:rPr>
        <w:t xml:space="preserve"> ME, Ehlert FA, </w:t>
      </w:r>
      <w:r w:rsidRPr="00FE53E9">
        <w:rPr>
          <w:b/>
          <w:szCs w:val="24"/>
        </w:rPr>
        <w:t>Herweg B</w:t>
      </w:r>
      <w:r w:rsidRPr="00FE53E9">
        <w:rPr>
          <w:szCs w:val="24"/>
        </w:rPr>
        <w:t xml:space="preserve">, Donelly JE, Phillip J, Reed G, Rozanski A. In the aftermath of the World Trade Center attack: Increased incidence of life-threatening arrhythmias in implantable defibrillator patients in the </w:t>
      </w:r>
      <w:proofErr w:type="gramStart"/>
      <w:r w:rsidRPr="00FE53E9">
        <w:rPr>
          <w:szCs w:val="24"/>
        </w:rPr>
        <w:t>New York community</w:t>
      </w:r>
      <w:proofErr w:type="gramEnd"/>
      <w:r w:rsidRPr="00FE53E9">
        <w:rPr>
          <w:szCs w:val="24"/>
        </w:rPr>
        <w:t xml:space="preserve">. J Am Coll </w:t>
      </w:r>
      <w:proofErr w:type="spellStart"/>
      <w:r w:rsidRPr="00FE53E9">
        <w:rPr>
          <w:szCs w:val="24"/>
        </w:rPr>
        <w:t>Cardiol</w:t>
      </w:r>
      <w:proofErr w:type="spellEnd"/>
      <w:r w:rsidRPr="00FE53E9">
        <w:rPr>
          <w:szCs w:val="24"/>
        </w:rPr>
        <w:t xml:space="preserve"> </w:t>
      </w:r>
      <w:proofErr w:type="gramStart"/>
      <w:r w:rsidRPr="00FE53E9">
        <w:rPr>
          <w:szCs w:val="24"/>
        </w:rPr>
        <w:t>2004;44:1261</w:t>
      </w:r>
      <w:proofErr w:type="gramEnd"/>
      <w:r w:rsidRPr="00FE53E9">
        <w:rPr>
          <w:szCs w:val="24"/>
        </w:rPr>
        <w:t>-1264.</w:t>
      </w:r>
    </w:p>
    <w:p w14:paraId="29E5E52F"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73961875"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zCs w:val="24"/>
          <w:lang w:val="de-DE"/>
        </w:rPr>
        <w:t>Herweg B</w:t>
      </w:r>
      <w:r w:rsidRPr="00FE53E9">
        <w:rPr>
          <w:szCs w:val="24"/>
          <w:lang w:val="de-DE"/>
        </w:rPr>
        <w:t xml:space="preserve">, Sichrovsky TC, Polosajian L, Rozenshtein A, Steinberg JS. </w:t>
      </w:r>
      <w:r w:rsidRPr="00FE53E9">
        <w:rPr>
          <w:szCs w:val="24"/>
        </w:rPr>
        <w:t xml:space="preserve">Hypertension and hypertensive heart disease are associated with increased ostial pulmonary vein diameter. J Cardiovasc </w:t>
      </w:r>
      <w:proofErr w:type="spellStart"/>
      <w:r w:rsidRPr="00FE53E9">
        <w:rPr>
          <w:szCs w:val="24"/>
        </w:rPr>
        <w:t>Electrophysiol</w:t>
      </w:r>
      <w:proofErr w:type="spellEnd"/>
      <w:r w:rsidRPr="00FE53E9">
        <w:rPr>
          <w:szCs w:val="24"/>
        </w:rPr>
        <w:t xml:space="preserve"> 2005;16(1):2-5.</w:t>
      </w:r>
    </w:p>
    <w:p w14:paraId="60353F48"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75C993E1"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szCs w:val="24"/>
        </w:rPr>
        <w:t xml:space="preserve">Barold SS, </w:t>
      </w:r>
      <w:r w:rsidRPr="00FE53E9">
        <w:rPr>
          <w:b/>
          <w:szCs w:val="24"/>
        </w:rPr>
        <w:t>Herweg B</w:t>
      </w:r>
      <w:r w:rsidRPr="00FE53E9">
        <w:rPr>
          <w:szCs w:val="24"/>
        </w:rPr>
        <w:t xml:space="preserve">. Upper rate response of biventricular pacing devices. J </w:t>
      </w:r>
      <w:proofErr w:type="spellStart"/>
      <w:r w:rsidRPr="00FE53E9">
        <w:rPr>
          <w:szCs w:val="24"/>
        </w:rPr>
        <w:t>Intervent</w:t>
      </w:r>
      <w:proofErr w:type="spellEnd"/>
      <w:r w:rsidRPr="00FE53E9">
        <w:rPr>
          <w:szCs w:val="24"/>
        </w:rPr>
        <w:t xml:space="preserve"> Card </w:t>
      </w:r>
      <w:proofErr w:type="spellStart"/>
      <w:r w:rsidRPr="00FE53E9">
        <w:rPr>
          <w:szCs w:val="24"/>
        </w:rPr>
        <w:t>Electrophysiol</w:t>
      </w:r>
      <w:proofErr w:type="spellEnd"/>
      <w:r w:rsidRPr="00FE53E9">
        <w:rPr>
          <w:szCs w:val="24"/>
        </w:rPr>
        <w:t xml:space="preserve"> 2005;12(2):129-36.</w:t>
      </w:r>
    </w:p>
    <w:p w14:paraId="513B2010"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6449F36E"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b/>
          <w:szCs w:val="24"/>
          <w:lang w:val="de-DE"/>
        </w:rPr>
        <w:t>Herweg B</w:t>
      </w:r>
      <w:r w:rsidRPr="00FE53E9">
        <w:rPr>
          <w:szCs w:val="24"/>
          <w:lang w:val="de-DE"/>
        </w:rPr>
        <w:t xml:space="preserve">, Sichrovsky TC, Polosajian L, Steinberg JS. </w:t>
      </w:r>
      <w:r w:rsidRPr="00FE53E9">
        <w:rPr>
          <w:szCs w:val="24"/>
        </w:rPr>
        <w:t xml:space="preserve">Ultrasound-guided left atrial pulmonary vein disconnection for treatment of atrial fibrillation: Anatomic substrate, procedural results and clinical outcome. Am J </w:t>
      </w:r>
      <w:proofErr w:type="spellStart"/>
      <w:r w:rsidRPr="00FE53E9">
        <w:rPr>
          <w:szCs w:val="24"/>
        </w:rPr>
        <w:t>Cardiol</w:t>
      </w:r>
      <w:proofErr w:type="spellEnd"/>
      <w:r w:rsidRPr="00FE53E9">
        <w:rPr>
          <w:szCs w:val="24"/>
        </w:rPr>
        <w:t xml:space="preserve"> 2005;95(7):871-5.</w:t>
      </w:r>
    </w:p>
    <w:p w14:paraId="040CB934"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7729A520"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Barold SS, </w:t>
      </w:r>
      <w:r w:rsidRPr="00FE53E9">
        <w:rPr>
          <w:b/>
          <w:szCs w:val="24"/>
        </w:rPr>
        <w:t>Herweg B</w:t>
      </w:r>
      <w:r w:rsidRPr="00FE53E9">
        <w:rPr>
          <w:szCs w:val="24"/>
        </w:rPr>
        <w:t xml:space="preserve">, Sweeny MO. Minimizing right ventricular pacing. Am J </w:t>
      </w:r>
      <w:proofErr w:type="spellStart"/>
      <w:r w:rsidRPr="00FE53E9">
        <w:rPr>
          <w:szCs w:val="24"/>
        </w:rPr>
        <w:t>Cardiol</w:t>
      </w:r>
      <w:proofErr w:type="spellEnd"/>
      <w:r w:rsidRPr="00FE53E9">
        <w:rPr>
          <w:szCs w:val="24"/>
        </w:rPr>
        <w:t xml:space="preserve"> 2005;95(8):966-9.</w:t>
      </w:r>
    </w:p>
    <w:p w14:paraId="13B0C765"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bCs/>
          <w:szCs w:val="24"/>
        </w:rPr>
      </w:pPr>
    </w:p>
    <w:p w14:paraId="7FDE3073"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bCs/>
          <w:szCs w:val="24"/>
        </w:rPr>
        <w:t xml:space="preserve">Barold SS, </w:t>
      </w:r>
      <w:r w:rsidRPr="00FE53E9">
        <w:rPr>
          <w:b/>
          <w:bCs/>
          <w:szCs w:val="24"/>
        </w:rPr>
        <w:t>Herweg B</w:t>
      </w:r>
      <w:r w:rsidRPr="00FE53E9">
        <w:rPr>
          <w:bCs/>
          <w:szCs w:val="24"/>
        </w:rPr>
        <w:t>, Giudici M.</w:t>
      </w:r>
      <w:r w:rsidRPr="00FE53E9">
        <w:rPr>
          <w:szCs w:val="24"/>
        </w:rPr>
        <w:t xml:space="preserve"> </w:t>
      </w:r>
      <w:r w:rsidRPr="00FE53E9">
        <w:rPr>
          <w:bCs/>
          <w:szCs w:val="24"/>
        </w:rPr>
        <w:t>Electrocardiographic follow-up of biventricular pacemakers.</w:t>
      </w:r>
      <w:r w:rsidRPr="00FE53E9">
        <w:rPr>
          <w:szCs w:val="24"/>
        </w:rPr>
        <w:t xml:space="preserve"> Ann Noninvasive Electrocardiol. 2005;10(2):231-55.</w:t>
      </w:r>
    </w:p>
    <w:p w14:paraId="09F5A5EA"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2FEAB87B"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r w:rsidRPr="00FE53E9">
        <w:rPr>
          <w:szCs w:val="24"/>
        </w:rPr>
        <w:t xml:space="preserve">Barold SS, </w:t>
      </w:r>
      <w:r w:rsidRPr="00FE53E9">
        <w:rPr>
          <w:b/>
          <w:szCs w:val="24"/>
        </w:rPr>
        <w:t>Herweg B</w:t>
      </w:r>
      <w:r w:rsidRPr="00FE53E9">
        <w:rPr>
          <w:szCs w:val="24"/>
        </w:rPr>
        <w:t xml:space="preserve">. Right ventricular Outflow Tract Pacing: Not Ready </w:t>
      </w:r>
      <w:proofErr w:type="gramStart"/>
      <w:r w:rsidRPr="00FE53E9">
        <w:rPr>
          <w:szCs w:val="24"/>
        </w:rPr>
        <w:t>For</w:t>
      </w:r>
      <w:proofErr w:type="gramEnd"/>
      <w:r w:rsidRPr="00FE53E9">
        <w:rPr>
          <w:szCs w:val="24"/>
        </w:rPr>
        <w:t xml:space="preserve"> Prime-Time. J </w:t>
      </w:r>
      <w:proofErr w:type="spellStart"/>
      <w:r w:rsidRPr="00FE53E9">
        <w:rPr>
          <w:szCs w:val="24"/>
        </w:rPr>
        <w:t>Interv</w:t>
      </w:r>
      <w:proofErr w:type="spellEnd"/>
      <w:r w:rsidRPr="00FE53E9">
        <w:rPr>
          <w:szCs w:val="24"/>
        </w:rPr>
        <w:t xml:space="preserve"> Card </w:t>
      </w:r>
      <w:proofErr w:type="spellStart"/>
      <w:r w:rsidRPr="00FE53E9">
        <w:rPr>
          <w:szCs w:val="24"/>
        </w:rPr>
        <w:t>Electrophysiol</w:t>
      </w:r>
      <w:proofErr w:type="spellEnd"/>
      <w:r w:rsidRPr="00FE53E9">
        <w:rPr>
          <w:szCs w:val="24"/>
        </w:rPr>
        <w:t xml:space="preserve"> 2005 Jun;13(1):39-46.</w:t>
      </w:r>
    </w:p>
    <w:p w14:paraId="5AB4228B"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4B9E22DC"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Barold SS,</w:t>
      </w:r>
      <w:r w:rsidRPr="00FE53E9">
        <w:rPr>
          <w:b/>
          <w:szCs w:val="24"/>
        </w:rPr>
        <w:t xml:space="preserve"> Herweg B</w:t>
      </w:r>
      <w:r w:rsidRPr="00FE53E9">
        <w:rPr>
          <w:szCs w:val="24"/>
        </w:rPr>
        <w:t xml:space="preserve">. Phantom Crosstalk. Pacing Clin </w:t>
      </w:r>
      <w:proofErr w:type="spellStart"/>
      <w:r w:rsidRPr="00FE53E9">
        <w:rPr>
          <w:szCs w:val="24"/>
        </w:rPr>
        <w:t>Electrophysiol</w:t>
      </w:r>
      <w:proofErr w:type="spellEnd"/>
      <w:r w:rsidRPr="00FE53E9">
        <w:rPr>
          <w:szCs w:val="24"/>
        </w:rPr>
        <w:t>. 2005;28(4):334-335.</w:t>
      </w:r>
    </w:p>
    <w:p w14:paraId="0CAC2F23"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b/>
          <w:szCs w:val="24"/>
        </w:rPr>
      </w:pPr>
    </w:p>
    <w:p w14:paraId="449903B1"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b/>
          <w:szCs w:val="24"/>
        </w:rPr>
        <w:t>Herweg B</w:t>
      </w:r>
      <w:r w:rsidRPr="00FE53E9">
        <w:rPr>
          <w:szCs w:val="24"/>
        </w:rPr>
        <w:t xml:space="preserve">, Barold SS. Ventricular asystole during atrial </w:t>
      </w:r>
      <w:proofErr w:type="spellStart"/>
      <w:r w:rsidRPr="00FE53E9">
        <w:rPr>
          <w:szCs w:val="24"/>
        </w:rPr>
        <w:t>antitachycardia</w:t>
      </w:r>
      <w:proofErr w:type="spellEnd"/>
      <w:r w:rsidRPr="00FE53E9">
        <w:rPr>
          <w:szCs w:val="24"/>
        </w:rPr>
        <w:t xml:space="preserve"> pacing by implanted cardioverter-defibrillator. Pacing Clin </w:t>
      </w:r>
      <w:proofErr w:type="spellStart"/>
      <w:r w:rsidRPr="00FE53E9">
        <w:rPr>
          <w:szCs w:val="24"/>
        </w:rPr>
        <w:t>Electrophysiol</w:t>
      </w:r>
      <w:proofErr w:type="spellEnd"/>
      <w:r w:rsidRPr="00FE53E9">
        <w:rPr>
          <w:szCs w:val="24"/>
        </w:rPr>
        <w:t>. 2005;28(5):432-3.</w:t>
      </w:r>
    </w:p>
    <w:p w14:paraId="3D2F7D0F"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61DD8788"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bCs/>
          <w:szCs w:val="24"/>
        </w:rPr>
        <w:t xml:space="preserve">Barold SS, </w:t>
      </w:r>
      <w:r w:rsidRPr="00FE53E9">
        <w:rPr>
          <w:b/>
          <w:bCs/>
          <w:szCs w:val="24"/>
        </w:rPr>
        <w:t>Herweg B</w:t>
      </w:r>
      <w:r w:rsidRPr="00FE53E9">
        <w:rPr>
          <w:bCs/>
          <w:szCs w:val="24"/>
        </w:rPr>
        <w:t>.</w:t>
      </w:r>
      <w:r w:rsidRPr="00FE53E9">
        <w:rPr>
          <w:szCs w:val="24"/>
        </w:rPr>
        <w:t xml:space="preserve"> Pulsus alternans caused by 2:1 left bundle branch block. J </w:t>
      </w:r>
      <w:proofErr w:type="spellStart"/>
      <w:r w:rsidRPr="00FE53E9">
        <w:rPr>
          <w:szCs w:val="24"/>
        </w:rPr>
        <w:t>Interv</w:t>
      </w:r>
      <w:proofErr w:type="spellEnd"/>
      <w:r w:rsidRPr="00FE53E9">
        <w:rPr>
          <w:szCs w:val="24"/>
        </w:rPr>
        <w:t xml:space="preserve"> Card </w:t>
      </w:r>
      <w:proofErr w:type="spellStart"/>
      <w:r w:rsidRPr="00FE53E9">
        <w:rPr>
          <w:szCs w:val="24"/>
        </w:rPr>
        <w:t>Electrophysiol</w:t>
      </w:r>
      <w:proofErr w:type="spellEnd"/>
      <w:r w:rsidRPr="00FE53E9">
        <w:rPr>
          <w:szCs w:val="24"/>
        </w:rPr>
        <w:t>. 2005;12(3):221-2.</w:t>
      </w:r>
    </w:p>
    <w:p w14:paraId="0AA55981"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ind w:left="720"/>
        <w:rPr>
          <w:szCs w:val="24"/>
        </w:rPr>
      </w:pPr>
    </w:p>
    <w:p w14:paraId="04676F53"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Chandra P, Rosen TS, </w:t>
      </w:r>
      <w:r w:rsidRPr="00FE53E9">
        <w:rPr>
          <w:b/>
          <w:szCs w:val="24"/>
        </w:rPr>
        <w:t>Herweg B</w:t>
      </w:r>
      <w:r w:rsidRPr="00FE53E9">
        <w:rPr>
          <w:szCs w:val="24"/>
        </w:rPr>
        <w:t xml:space="preserve">, Danilo P, Rosen MR. The left atrial gradient as a potential predictor of atrial fibrillation. Heart Rhythm </w:t>
      </w:r>
      <w:proofErr w:type="gramStart"/>
      <w:r w:rsidRPr="00FE53E9">
        <w:rPr>
          <w:szCs w:val="24"/>
        </w:rPr>
        <w:t>2005;2:404</w:t>
      </w:r>
      <w:proofErr w:type="gramEnd"/>
      <w:r w:rsidRPr="00FE53E9">
        <w:rPr>
          <w:szCs w:val="24"/>
        </w:rPr>
        <w:t>-410.</w:t>
      </w:r>
    </w:p>
    <w:p w14:paraId="0F26853E"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color w:val="000000"/>
          <w:szCs w:val="24"/>
        </w:rPr>
      </w:pPr>
    </w:p>
    <w:p w14:paraId="53D256F1"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color w:val="000000"/>
          <w:szCs w:val="24"/>
        </w:rPr>
      </w:pPr>
      <w:r w:rsidRPr="00FE53E9">
        <w:rPr>
          <w:color w:val="000000"/>
          <w:szCs w:val="24"/>
        </w:rPr>
        <w:t xml:space="preserve">Barold SS, </w:t>
      </w:r>
      <w:r w:rsidRPr="00FE53E9">
        <w:rPr>
          <w:b/>
          <w:color w:val="000000"/>
          <w:szCs w:val="24"/>
        </w:rPr>
        <w:t>Herweg B</w:t>
      </w:r>
      <w:r w:rsidRPr="00FE53E9">
        <w:rPr>
          <w:color w:val="000000"/>
          <w:szCs w:val="24"/>
        </w:rPr>
        <w:t xml:space="preserve">. Mysterious loss of synchronization during biventricular pacing. </w:t>
      </w:r>
      <w:r w:rsidRPr="00FE53E9">
        <w:rPr>
          <w:szCs w:val="24"/>
        </w:rPr>
        <w:t xml:space="preserve">Pacing Clin </w:t>
      </w:r>
      <w:proofErr w:type="spellStart"/>
      <w:r w:rsidRPr="00FE53E9">
        <w:rPr>
          <w:szCs w:val="24"/>
        </w:rPr>
        <w:t>Electrophysiol</w:t>
      </w:r>
      <w:proofErr w:type="spellEnd"/>
      <w:r w:rsidRPr="00FE53E9">
        <w:rPr>
          <w:color w:val="000000"/>
          <w:szCs w:val="24"/>
        </w:rPr>
        <w:t>. 2005;28;571-572.</w:t>
      </w:r>
    </w:p>
    <w:p w14:paraId="475E36F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b/>
          <w:szCs w:val="24"/>
        </w:rPr>
      </w:pPr>
    </w:p>
    <w:p w14:paraId="046F6C4A"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b/>
          <w:szCs w:val="24"/>
        </w:rPr>
        <w:lastRenderedPageBreak/>
        <w:t>Herweg B</w:t>
      </w:r>
      <w:r w:rsidRPr="00FE53E9">
        <w:rPr>
          <w:szCs w:val="24"/>
        </w:rPr>
        <w:t xml:space="preserve">, </w:t>
      </w:r>
      <w:r w:rsidRPr="00FE53E9">
        <w:rPr>
          <w:bCs/>
          <w:szCs w:val="24"/>
        </w:rPr>
        <w:t>Whitaker</w:t>
      </w:r>
      <w:r w:rsidRPr="00FE53E9">
        <w:rPr>
          <w:szCs w:val="24"/>
        </w:rPr>
        <w:t xml:space="preserve"> DM, Barold SS. Coexistence of intracardiac atrial flutter and extracardiac fibrillation. J </w:t>
      </w:r>
      <w:proofErr w:type="spellStart"/>
      <w:r w:rsidRPr="00FE53E9">
        <w:rPr>
          <w:szCs w:val="24"/>
        </w:rPr>
        <w:t>Interv</w:t>
      </w:r>
      <w:proofErr w:type="spellEnd"/>
      <w:r w:rsidRPr="00FE53E9">
        <w:rPr>
          <w:szCs w:val="24"/>
        </w:rPr>
        <w:t xml:space="preserve"> Card </w:t>
      </w:r>
      <w:proofErr w:type="spellStart"/>
      <w:r w:rsidRPr="00FE53E9">
        <w:rPr>
          <w:szCs w:val="24"/>
        </w:rPr>
        <w:t>Electrophysiol</w:t>
      </w:r>
      <w:proofErr w:type="spellEnd"/>
      <w:r w:rsidRPr="00FE53E9">
        <w:rPr>
          <w:szCs w:val="24"/>
        </w:rPr>
        <w:t>. 2005;13(1):71-2.</w:t>
      </w:r>
    </w:p>
    <w:p w14:paraId="4199FC18"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bCs/>
          <w:szCs w:val="24"/>
        </w:rPr>
      </w:pPr>
    </w:p>
    <w:p w14:paraId="4B68FAD0"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16D00">
        <w:rPr>
          <w:bCs/>
          <w:szCs w:val="24"/>
          <w:lang w:val="de-DE"/>
        </w:rPr>
        <w:t xml:space="preserve">Barold SS, </w:t>
      </w:r>
      <w:r w:rsidRPr="00F16D00">
        <w:rPr>
          <w:b/>
          <w:bCs/>
          <w:szCs w:val="24"/>
          <w:lang w:val="de-DE"/>
        </w:rPr>
        <w:t>Herweg B</w:t>
      </w:r>
      <w:r w:rsidRPr="00F16D00">
        <w:rPr>
          <w:bCs/>
          <w:szCs w:val="24"/>
          <w:lang w:val="de-DE"/>
        </w:rPr>
        <w:t>, Curtis AB.</w:t>
      </w:r>
      <w:r w:rsidRPr="00F16D00">
        <w:rPr>
          <w:szCs w:val="24"/>
          <w:lang w:val="de-DE"/>
        </w:rPr>
        <w:t xml:space="preserve"> </w:t>
      </w:r>
      <w:r w:rsidRPr="00FE53E9">
        <w:rPr>
          <w:szCs w:val="24"/>
        </w:rPr>
        <w:t xml:space="preserve">The defibrillation safety margin of patients receiving ICDs: A matter of definition. Pacing Clin </w:t>
      </w:r>
      <w:proofErr w:type="spellStart"/>
      <w:r w:rsidRPr="00FE53E9">
        <w:rPr>
          <w:szCs w:val="24"/>
        </w:rPr>
        <w:t>Electrophysiol</w:t>
      </w:r>
      <w:proofErr w:type="spellEnd"/>
      <w:r w:rsidRPr="00FE53E9">
        <w:rPr>
          <w:szCs w:val="24"/>
        </w:rPr>
        <w:t>. 2005;28(9):881-2.</w:t>
      </w:r>
    </w:p>
    <w:p w14:paraId="156ACC1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3D244F9E"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Ilercil A, Barack BS, Malone M, Barold SS, </w:t>
      </w:r>
      <w:r w:rsidRPr="00FE53E9">
        <w:rPr>
          <w:b/>
          <w:szCs w:val="24"/>
        </w:rPr>
        <w:t>Herweg B</w:t>
      </w:r>
      <w:r w:rsidRPr="00FE53E9">
        <w:rPr>
          <w:szCs w:val="24"/>
        </w:rPr>
        <w:t xml:space="preserve">. Two-Dimensional, Color Doppler and Contrast Echocardiographic Features of Noncompaction of Left Ventricular Myocardium in a Patient </w:t>
      </w:r>
      <w:proofErr w:type="gramStart"/>
      <w:r w:rsidRPr="00FE53E9">
        <w:rPr>
          <w:szCs w:val="24"/>
        </w:rPr>
        <w:t>With</w:t>
      </w:r>
      <w:proofErr w:type="gramEnd"/>
      <w:r w:rsidRPr="00FE53E9">
        <w:rPr>
          <w:szCs w:val="24"/>
        </w:rPr>
        <w:t xml:space="preserve"> Ebstein’s Anomaly. Echocardiography 2006;23(5):432-33.</w:t>
      </w:r>
    </w:p>
    <w:p w14:paraId="350F4241"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256D99FF"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Barold SS, Israel CW, </w:t>
      </w:r>
      <w:r w:rsidRPr="00FE53E9">
        <w:rPr>
          <w:b/>
          <w:szCs w:val="24"/>
        </w:rPr>
        <w:t>Herweg B</w:t>
      </w:r>
      <w:r w:rsidRPr="00FE53E9">
        <w:rPr>
          <w:szCs w:val="24"/>
        </w:rPr>
        <w:t xml:space="preserve">. Mode switching of dual chamber pacemakers from activation of a blanked flutter search algorithm by a single atrial event. Pacing Clin </w:t>
      </w:r>
      <w:proofErr w:type="spellStart"/>
      <w:r w:rsidRPr="00FE53E9">
        <w:rPr>
          <w:szCs w:val="24"/>
        </w:rPr>
        <w:t>Electrophysiol</w:t>
      </w:r>
      <w:proofErr w:type="spellEnd"/>
      <w:r w:rsidRPr="00FE53E9">
        <w:rPr>
          <w:szCs w:val="24"/>
        </w:rPr>
        <w:t>. 2005;28(9):917-20.</w:t>
      </w:r>
    </w:p>
    <w:p w14:paraId="78B99211"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02258C7E"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Bangalore S., Petre L, </w:t>
      </w:r>
      <w:r w:rsidRPr="00FE53E9">
        <w:rPr>
          <w:b/>
          <w:szCs w:val="24"/>
        </w:rPr>
        <w:t>Herweg B</w:t>
      </w:r>
      <w:r w:rsidRPr="00FE53E9">
        <w:rPr>
          <w:szCs w:val="24"/>
        </w:rPr>
        <w:t xml:space="preserve">, </w:t>
      </w:r>
      <w:proofErr w:type="spellStart"/>
      <w:r w:rsidRPr="00FE53E9">
        <w:rPr>
          <w:szCs w:val="24"/>
        </w:rPr>
        <w:t>Sichrovsky</w:t>
      </w:r>
      <w:proofErr w:type="spellEnd"/>
      <w:r w:rsidRPr="00FE53E9">
        <w:rPr>
          <w:szCs w:val="24"/>
        </w:rPr>
        <w:t xml:space="preserve"> T, Steinberg JS, Chaudhry F. Cardioversion in patients with left ventricular thrombus is not associated with increased thromboembolic risk. J Am Soc </w:t>
      </w:r>
      <w:proofErr w:type="spellStart"/>
      <w:r w:rsidRPr="00FE53E9">
        <w:rPr>
          <w:szCs w:val="24"/>
        </w:rPr>
        <w:t>Echocardiogr</w:t>
      </w:r>
      <w:proofErr w:type="spellEnd"/>
      <w:r w:rsidRPr="00FE53E9">
        <w:rPr>
          <w:szCs w:val="24"/>
        </w:rPr>
        <w:t>. 2006;19(4):438-40.</w:t>
      </w:r>
    </w:p>
    <w:p w14:paraId="758B6A0E"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b/>
          <w:szCs w:val="24"/>
        </w:rPr>
      </w:pPr>
    </w:p>
    <w:p w14:paraId="00708258"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 Barold SS, </w:t>
      </w:r>
      <w:r w:rsidRPr="00FE53E9">
        <w:rPr>
          <w:b/>
          <w:szCs w:val="24"/>
        </w:rPr>
        <w:t>Herweg B</w:t>
      </w:r>
      <w:r w:rsidRPr="00FE53E9">
        <w:rPr>
          <w:szCs w:val="24"/>
        </w:rPr>
        <w:t xml:space="preserve">. Alternating </w:t>
      </w:r>
      <w:proofErr w:type="spellStart"/>
      <w:r w:rsidRPr="00FE53E9">
        <w:rPr>
          <w:szCs w:val="24"/>
        </w:rPr>
        <w:t>preventricular</w:t>
      </w:r>
      <w:proofErr w:type="spellEnd"/>
      <w:r w:rsidRPr="00FE53E9">
        <w:rPr>
          <w:szCs w:val="24"/>
        </w:rPr>
        <w:t xml:space="preserve"> and </w:t>
      </w:r>
      <w:proofErr w:type="spellStart"/>
      <w:r w:rsidRPr="00FE53E9">
        <w:rPr>
          <w:szCs w:val="24"/>
        </w:rPr>
        <w:t>postventricular</w:t>
      </w:r>
      <w:proofErr w:type="spellEnd"/>
      <w:r w:rsidRPr="00FE53E9">
        <w:rPr>
          <w:szCs w:val="24"/>
        </w:rPr>
        <w:t xml:space="preserve"> atrial far-field sensing by a dual chamber cardioverter defibrillator. Pacing Clin </w:t>
      </w:r>
      <w:proofErr w:type="spellStart"/>
      <w:r w:rsidRPr="00FE53E9">
        <w:rPr>
          <w:szCs w:val="24"/>
        </w:rPr>
        <w:t>Electrophysiol</w:t>
      </w:r>
      <w:proofErr w:type="spellEnd"/>
      <w:r w:rsidRPr="00FE53E9">
        <w:rPr>
          <w:szCs w:val="24"/>
        </w:rPr>
        <w:t>. 2005;28(12):1320-1.</w:t>
      </w:r>
    </w:p>
    <w:p w14:paraId="774519B2"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b/>
          <w:szCs w:val="24"/>
        </w:rPr>
      </w:pPr>
    </w:p>
    <w:p w14:paraId="30F7B68E"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b/>
          <w:szCs w:val="24"/>
        </w:rPr>
        <w:t>Herweg B</w:t>
      </w:r>
      <w:r w:rsidRPr="00FE53E9">
        <w:rPr>
          <w:szCs w:val="24"/>
        </w:rPr>
        <w:t xml:space="preserve">, Ilercil A, Madramootoo C, Krishnan S, Rinde-Hoffman D, Weston M, Curtis AB, Barold SS. Latency during left ventricular pacing from the lateral cardiac veins: A cause of ineffectual biventricular pacing. Pacing Clin </w:t>
      </w:r>
      <w:proofErr w:type="spellStart"/>
      <w:r w:rsidRPr="00FE53E9">
        <w:rPr>
          <w:szCs w:val="24"/>
        </w:rPr>
        <w:t>Electrophysiol</w:t>
      </w:r>
      <w:proofErr w:type="spellEnd"/>
      <w:r w:rsidRPr="00FE53E9">
        <w:rPr>
          <w:szCs w:val="24"/>
        </w:rPr>
        <w:t xml:space="preserve">. </w:t>
      </w:r>
      <w:proofErr w:type="gramStart"/>
      <w:r w:rsidRPr="00FE53E9">
        <w:rPr>
          <w:szCs w:val="24"/>
        </w:rPr>
        <w:t>2006;29:574</w:t>
      </w:r>
      <w:proofErr w:type="gramEnd"/>
      <w:r w:rsidRPr="00FE53E9">
        <w:rPr>
          <w:szCs w:val="24"/>
        </w:rPr>
        <w:t>-581.</w:t>
      </w:r>
    </w:p>
    <w:p w14:paraId="2A233264"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2350E0C6"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Barold SS, Giudici MC, </w:t>
      </w:r>
      <w:r w:rsidRPr="00FE53E9">
        <w:rPr>
          <w:b/>
          <w:szCs w:val="24"/>
        </w:rPr>
        <w:t>Herweg B</w:t>
      </w:r>
      <w:r w:rsidRPr="00FE53E9">
        <w:rPr>
          <w:szCs w:val="24"/>
        </w:rPr>
        <w:t xml:space="preserve">, Curtis AB. Diagnostic value of the 12-lead electrocardiogram during conventional and biventricular pacing for cardiac resynchronization. Cardiology Clinics </w:t>
      </w:r>
      <w:proofErr w:type="gramStart"/>
      <w:r w:rsidRPr="00FE53E9">
        <w:rPr>
          <w:szCs w:val="24"/>
        </w:rPr>
        <w:t>2006;24:471</w:t>
      </w:r>
      <w:proofErr w:type="gramEnd"/>
      <w:r w:rsidRPr="00FE53E9">
        <w:rPr>
          <w:szCs w:val="24"/>
        </w:rPr>
        <w:t>-490.</w:t>
      </w:r>
    </w:p>
    <w:p w14:paraId="70CBD97A"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57631D72"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16D00">
        <w:rPr>
          <w:color w:val="000000"/>
          <w:szCs w:val="24"/>
          <w:lang w:val="de-DE"/>
        </w:rPr>
        <w:t xml:space="preserve">Barold SS, </w:t>
      </w:r>
      <w:r w:rsidRPr="00F16D00">
        <w:rPr>
          <w:b/>
          <w:color w:val="000000"/>
          <w:szCs w:val="24"/>
          <w:lang w:val="de-DE"/>
        </w:rPr>
        <w:t>Herweg B</w:t>
      </w:r>
      <w:r w:rsidRPr="00F16D00">
        <w:rPr>
          <w:color w:val="000000"/>
          <w:szCs w:val="24"/>
          <w:lang w:val="de-DE"/>
        </w:rPr>
        <w:t>, Curtis AB.</w:t>
      </w:r>
      <w:r w:rsidRPr="00F16D00">
        <w:rPr>
          <w:b/>
          <w:color w:val="000000"/>
          <w:szCs w:val="24"/>
          <w:lang w:val="de-DE"/>
        </w:rPr>
        <w:t xml:space="preserve"> </w:t>
      </w:r>
      <w:r w:rsidRPr="00FE53E9">
        <w:rPr>
          <w:color w:val="000000"/>
          <w:szCs w:val="24"/>
        </w:rPr>
        <w:t xml:space="preserve">Electrocardiographic diagnosis of myocardial infarction and ischemia during cardiac pacing. </w:t>
      </w:r>
      <w:r w:rsidRPr="00FE53E9">
        <w:rPr>
          <w:szCs w:val="24"/>
        </w:rPr>
        <w:t>Cardiology Clinics 2006;24;387-399.</w:t>
      </w:r>
    </w:p>
    <w:p w14:paraId="106D8FA2"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562BFEEF"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Barold SS, </w:t>
      </w:r>
      <w:r w:rsidRPr="00FE53E9">
        <w:rPr>
          <w:b/>
          <w:szCs w:val="24"/>
        </w:rPr>
        <w:t>Herweg B</w:t>
      </w:r>
      <w:r w:rsidRPr="00FE53E9">
        <w:rPr>
          <w:szCs w:val="24"/>
        </w:rPr>
        <w:t>.</w:t>
      </w:r>
      <w:r w:rsidRPr="00FE53E9">
        <w:rPr>
          <w:b/>
          <w:szCs w:val="24"/>
        </w:rPr>
        <w:t xml:space="preserve"> </w:t>
      </w:r>
      <w:r w:rsidRPr="00FE53E9">
        <w:rPr>
          <w:szCs w:val="24"/>
        </w:rPr>
        <w:t>Electrocardiographic diagnosis of myocardial infarction during left bundle branch block.</w:t>
      </w:r>
      <w:r w:rsidRPr="00FE53E9">
        <w:rPr>
          <w:b/>
          <w:szCs w:val="24"/>
        </w:rPr>
        <w:t xml:space="preserve"> </w:t>
      </w:r>
      <w:r w:rsidRPr="00FE53E9">
        <w:rPr>
          <w:szCs w:val="24"/>
        </w:rPr>
        <w:t xml:space="preserve">Cardiology Clinics </w:t>
      </w:r>
      <w:proofErr w:type="gramStart"/>
      <w:r w:rsidRPr="00FE53E9">
        <w:rPr>
          <w:szCs w:val="24"/>
        </w:rPr>
        <w:t>2006;24:377</w:t>
      </w:r>
      <w:proofErr w:type="gramEnd"/>
      <w:r w:rsidRPr="00FE53E9">
        <w:rPr>
          <w:szCs w:val="24"/>
        </w:rPr>
        <w:t>-385.</w:t>
      </w:r>
    </w:p>
    <w:p w14:paraId="70E002CB"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color w:val="000000"/>
          <w:szCs w:val="24"/>
        </w:rPr>
      </w:pPr>
    </w:p>
    <w:p w14:paraId="5CD81C22"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16D00">
        <w:rPr>
          <w:szCs w:val="24"/>
          <w:lang w:val="de-DE"/>
        </w:rPr>
        <w:t xml:space="preserve">Barold SS, </w:t>
      </w:r>
      <w:r w:rsidRPr="00F16D00">
        <w:rPr>
          <w:b/>
          <w:szCs w:val="24"/>
          <w:lang w:val="de-DE"/>
        </w:rPr>
        <w:t>Herweg B</w:t>
      </w:r>
      <w:r w:rsidRPr="00F16D00">
        <w:rPr>
          <w:szCs w:val="24"/>
          <w:lang w:val="de-DE"/>
        </w:rPr>
        <w:t>, Curtis AB.</w:t>
      </w:r>
      <w:r w:rsidRPr="00F16D00">
        <w:rPr>
          <w:b/>
          <w:szCs w:val="24"/>
          <w:lang w:val="de-DE"/>
        </w:rPr>
        <w:t xml:space="preserve"> </w:t>
      </w:r>
      <w:r w:rsidRPr="00FE53E9">
        <w:rPr>
          <w:szCs w:val="24"/>
        </w:rPr>
        <w:t xml:space="preserve">Electrocardiographic diagnosis of myocardial infarction and ischemia during right ventricular pacing. J </w:t>
      </w:r>
      <w:proofErr w:type="spellStart"/>
      <w:r w:rsidRPr="00FE53E9">
        <w:rPr>
          <w:szCs w:val="24"/>
        </w:rPr>
        <w:t>Electrocardiol</w:t>
      </w:r>
      <w:proofErr w:type="spellEnd"/>
      <w:r w:rsidRPr="00FE53E9">
        <w:rPr>
          <w:szCs w:val="24"/>
        </w:rPr>
        <w:t>. 2007 Apr;40(2):164-7.</w:t>
      </w:r>
    </w:p>
    <w:p w14:paraId="69BC1DE3"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lang w:val="it-IT"/>
        </w:rPr>
      </w:pPr>
    </w:p>
    <w:p w14:paraId="70D38FFD"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lang w:val="it-IT"/>
        </w:rPr>
        <w:t xml:space="preserve">Barold SS, Stroobandt RX, Sinnaeve AF, </w:t>
      </w:r>
      <w:r w:rsidRPr="00FE53E9">
        <w:rPr>
          <w:b/>
          <w:szCs w:val="24"/>
          <w:lang w:val="it-IT"/>
        </w:rPr>
        <w:t>Herweg B</w:t>
      </w:r>
      <w:r w:rsidRPr="00FE53E9">
        <w:rPr>
          <w:szCs w:val="24"/>
          <w:lang w:val="it-IT"/>
        </w:rPr>
        <w:t xml:space="preserve">. Confusing ICD Terminology; </w:t>
      </w:r>
      <w:r w:rsidRPr="00FE53E9">
        <w:rPr>
          <w:szCs w:val="24"/>
        </w:rPr>
        <w:t xml:space="preserve">Refractory and Blanking  Periods. Pacing Clin </w:t>
      </w:r>
      <w:proofErr w:type="spellStart"/>
      <w:r w:rsidRPr="00FE53E9">
        <w:rPr>
          <w:szCs w:val="24"/>
        </w:rPr>
        <w:t>Electrophysiol</w:t>
      </w:r>
      <w:proofErr w:type="spellEnd"/>
      <w:r w:rsidRPr="00FE53E9">
        <w:rPr>
          <w:szCs w:val="24"/>
        </w:rPr>
        <w:t xml:space="preserve">. </w:t>
      </w:r>
      <w:proofErr w:type="gramStart"/>
      <w:r w:rsidRPr="00FE53E9">
        <w:rPr>
          <w:szCs w:val="24"/>
        </w:rPr>
        <w:t>2006;29:923</w:t>
      </w:r>
      <w:proofErr w:type="gramEnd"/>
      <w:r w:rsidRPr="00FE53E9">
        <w:rPr>
          <w:szCs w:val="24"/>
        </w:rPr>
        <w:t>-925.</w:t>
      </w:r>
    </w:p>
    <w:p w14:paraId="7F47C6C8"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7FA1D9D1"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Barold SS, </w:t>
      </w:r>
      <w:r w:rsidRPr="00FE53E9">
        <w:rPr>
          <w:b/>
          <w:szCs w:val="24"/>
        </w:rPr>
        <w:t>Herweg B</w:t>
      </w:r>
      <w:r w:rsidRPr="00FE53E9">
        <w:rPr>
          <w:szCs w:val="24"/>
        </w:rPr>
        <w:t xml:space="preserve">. ICD discharge triggered by atrial bigeminy. Pacing Clin </w:t>
      </w:r>
      <w:proofErr w:type="spellStart"/>
      <w:r w:rsidRPr="00FE53E9">
        <w:rPr>
          <w:szCs w:val="24"/>
        </w:rPr>
        <w:t>Electrophysiol</w:t>
      </w:r>
      <w:proofErr w:type="spellEnd"/>
      <w:r w:rsidRPr="00FE53E9">
        <w:rPr>
          <w:szCs w:val="24"/>
        </w:rPr>
        <w:t xml:space="preserve">. </w:t>
      </w:r>
      <w:proofErr w:type="gramStart"/>
      <w:r w:rsidRPr="00FE53E9">
        <w:rPr>
          <w:szCs w:val="24"/>
        </w:rPr>
        <w:t>2006;29:991</w:t>
      </w:r>
      <w:proofErr w:type="gramEnd"/>
      <w:r w:rsidRPr="00FE53E9">
        <w:rPr>
          <w:szCs w:val="24"/>
        </w:rPr>
        <w:t>-995.</w:t>
      </w:r>
    </w:p>
    <w:p w14:paraId="7F2E2E2B"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b/>
          <w:szCs w:val="24"/>
        </w:rPr>
      </w:pPr>
    </w:p>
    <w:p w14:paraId="29AE2295"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b/>
          <w:szCs w:val="24"/>
        </w:rPr>
        <w:lastRenderedPageBreak/>
        <w:t>Herweg B</w:t>
      </w:r>
      <w:r w:rsidRPr="00FE53E9">
        <w:rPr>
          <w:szCs w:val="24"/>
        </w:rPr>
        <w:t xml:space="preserve">, Johnson N, Postler G, Curtis AB, Barold SS, Ilercil. A. Mechanical esophageal deflection during ablation of atrial fibrillation. Pacing Clin </w:t>
      </w:r>
      <w:proofErr w:type="spellStart"/>
      <w:r w:rsidRPr="00FE53E9">
        <w:rPr>
          <w:szCs w:val="24"/>
        </w:rPr>
        <w:t>Electrophysiol</w:t>
      </w:r>
      <w:proofErr w:type="spellEnd"/>
      <w:r w:rsidRPr="00FE53E9">
        <w:rPr>
          <w:szCs w:val="24"/>
        </w:rPr>
        <w:t xml:space="preserve">. </w:t>
      </w:r>
      <w:proofErr w:type="gramStart"/>
      <w:r w:rsidRPr="00FE53E9">
        <w:rPr>
          <w:szCs w:val="24"/>
        </w:rPr>
        <w:t>2006;29:957</w:t>
      </w:r>
      <w:proofErr w:type="gramEnd"/>
      <w:r w:rsidRPr="00FE53E9">
        <w:rPr>
          <w:szCs w:val="24"/>
        </w:rPr>
        <w:t>-961.</w:t>
      </w:r>
    </w:p>
    <w:p w14:paraId="18716474"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51278411"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Barold SS, Leonelli F, </w:t>
      </w:r>
      <w:r w:rsidRPr="00FE53E9">
        <w:rPr>
          <w:b/>
          <w:szCs w:val="24"/>
        </w:rPr>
        <w:t>Herweg B</w:t>
      </w:r>
      <w:r w:rsidRPr="00FE53E9">
        <w:rPr>
          <w:szCs w:val="24"/>
        </w:rPr>
        <w:t xml:space="preserve">. Hyperkalemia during cardiac pacing. Pacing Clin </w:t>
      </w:r>
      <w:proofErr w:type="spellStart"/>
      <w:r w:rsidRPr="00FE53E9">
        <w:rPr>
          <w:szCs w:val="24"/>
        </w:rPr>
        <w:t>Electrophysiol</w:t>
      </w:r>
      <w:proofErr w:type="spellEnd"/>
      <w:r w:rsidRPr="00FE53E9">
        <w:rPr>
          <w:szCs w:val="24"/>
        </w:rPr>
        <w:t>. 2007 Jan;30(1):1-3.</w:t>
      </w:r>
    </w:p>
    <w:p w14:paraId="7402566A"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18BA2356"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Barold SS, Leonelli F, Khan N, Cutro R, </w:t>
      </w:r>
      <w:r w:rsidRPr="00FE53E9">
        <w:rPr>
          <w:b/>
          <w:szCs w:val="24"/>
        </w:rPr>
        <w:t>Herweg B</w:t>
      </w:r>
      <w:r w:rsidRPr="00FE53E9">
        <w:rPr>
          <w:szCs w:val="24"/>
        </w:rPr>
        <w:t xml:space="preserve">. Pacemaker Tachycardia: Is it Pacemaker-Mediated Tachycardia or Sinus Tachycardia? Pacing Clin </w:t>
      </w:r>
      <w:proofErr w:type="spellStart"/>
      <w:r w:rsidRPr="00FE53E9">
        <w:rPr>
          <w:szCs w:val="24"/>
        </w:rPr>
        <w:t>Electrophysiol</w:t>
      </w:r>
      <w:proofErr w:type="spellEnd"/>
      <w:r w:rsidRPr="00FE53E9">
        <w:rPr>
          <w:szCs w:val="24"/>
        </w:rPr>
        <w:t xml:space="preserve">. </w:t>
      </w:r>
      <w:proofErr w:type="gramStart"/>
      <w:r w:rsidRPr="00FE53E9">
        <w:rPr>
          <w:szCs w:val="24"/>
        </w:rPr>
        <w:t>2007;30:256</w:t>
      </w:r>
      <w:proofErr w:type="gramEnd"/>
      <w:r w:rsidRPr="00FE53E9">
        <w:rPr>
          <w:szCs w:val="24"/>
        </w:rPr>
        <w:t>–257.</w:t>
      </w:r>
    </w:p>
    <w:p w14:paraId="37EA536A"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338ED3B0"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 xml:space="preserve">Barold SS, Ilercil A, Leonelli F, </w:t>
      </w:r>
      <w:r w:rsidRPr="00FE53E9">
        <w:rPr>
          <w:b/>
          <w:szCs w:val="24"/>
        </w:rPr>
        <w:t>Herweg B</w:t>
      </w:r>
      <w:r w:rsidRPr="00FE53E9">
        <w:rPr>
          <w:szCs w:val="24"/>
        </w:rPr>
        <w:t xml:space="preserve">. First-degree atrioventricular </w:t>
      </w:r>
      <w:proofErr w:type="gramStart"/>
      <w:r w:rsidRPr="00FE53E9">
        <w:rPr>
          <w:szCs w:val="24"/>
        </w:rPr>
        <w:t>block :</w:t>
      </w:r>
      <w:proofErr w:type="gramEnd"/>
      <w:r w:rsidRPr="00FE53E9">
        <w:rPr>
          <w:szCs w:val="24"/>
        </w:rPr>
        <w:t xml:space="preserve"> Clinical manifestations, indications for pacing, pacemaker management &amp; consequences during cardiac resynchronization. J </w:t>
      </w:r>
      <w:proofErr w:type="spellStart"/>
      <w:r w:rsidRPr="00FE53E9">
        <w:rPr>
          <w:szCs w:val="24"/>
        </w:rPr>
        <w:t>Interv</w:t>
      </w:r>
      <w:proofErr w:type="spellEnd"/>
      <w:r w:rsidRPr="00FE53E9">
        <w:rPr>
          <w:szCs w:val="24"/>
        </w:rPr>
        <w:t xml:space="preserve"> Card </w:t>
      </w:r>
      <w:proofErr w:type="spellStart"/>
      <w:r w:rsidRPr="00FE53E9">
        <w:rPr>
          <w:szCs w:val="24"/>
        </w:rPr>
        <w:t>Electrophysiol</w:t>
      </w:r>
      <w:proofErr w:type="spellEnd"/>
      <w:r w:rsidRPr="00FE53E9">
        <w:rPr>
          <w:szCs w:val="24"/>
        </w:rPr>
        <w:t>. 2006;17(2):139-152.</w:t>
      </w:r>
    </w:p>
    <w:p w14:paraId="095BDA09"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b/>
          <w:szCs w:val="24"/>
        </w:rPr>
      </w:pPr>
    </w:p>
    <w:p w14:paraId="23C84F9B"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b/>
          <w:szCs w:val="24"/>
        </w:rPr>
        <w:t>Herweg B</w:t>
      </w:r>
      <w:r w:rsidRPr="00FE53E9">
        <w:rPr>
          <w:szCs w:val="24"/>
        </w:rPr>
        <w:t xml:space="preserve">, Ilercil A, Cutro R, Dewhurst R, Krishnan S, Weston M, Barold SS. Cardiac resynchronization therapy in patients with </w:t>
      </w:r>
      <w:proofErr w:type="spellStart"/>
      <w:r w:rsidRPr="00FE53E9">
        <w:rPr>
          <w:szCs w:val="24"/>
        </w:rPr>
        <w:t>endstage</w:t>
      </w:r>
      <w:proofErr w:type="spellEnd"/>
      <w:r w:rsidRPr="00FE53E9">
        <w:rPr>
          <w:szCs w:val="24"/>
        </w:rPr>
        <w:t xml:space="preserve"> inotrope-dependent class IV heart failure. Am J </w:t>
      </w:r>
      <w:proofErr w:type="spellStart"/>
      <w:r w:rsidRPr="00FE53E9">
        <w:rPr>
          <w:szCs w:val="24"/>
        </w:rPr>
        <w:t>Cardiol</w:t>
      </w:r>
      <w:proofErr w:type="spellEnd"/>
      <w:r w:rsidRPr="00FE53E9">
        <w:rPr>
          <w:szCs w:val="24"/>
        </w:rPr>
        <w:t>. 2007;100(1):90-93.</w:t>
      </w:r>
    </w:p>
    <w:p w14:paraId="56A2B9F6"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3BC4E53D"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Barold SS,</w:t>
      </w:r>
      <w:r w:rsidRPr="00FE53E9">
        <w:rPr>
          <w:b/>
          <w:szCs w:val="24"/>
        </w:rPr>
        <w:t xml:space="preserve"> Herweg B. </w:t>
      </w:r>
      <w:r w:rsidRPr="00FE53E9">
        <w:rPr>
          <w:szCs w:val="24"/>
        </w:rPr>
        <w:t xml:space="preserve">Averaging detection algorithm of ICDs: Not so shocking after all! Pacing Clin </w:t>
      </w:r>
      <w:proofErr w:type="spellStart"/>
      <w:r w:rsidRPr="00FE53E9">
        <w:rPr>
          <w:szCs w:val="24"/>
        </w:rPr>
        <w:t>Electrophysiol</w:t>
      </w:r>
      <w:proofErr w:type="spellEnd"/>
      <w:r w:rsidRPr="00FE53E9">
        <w:rPr>
          <w:szCs w:val="24"/>
        </w:rPr>
        <w:t>. 2008;31(1):17-9.</w:t>
      </w:r>
    </w:p>
    <w:p w14:paraId="0B9B2AF5"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5ACBABA7"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Barold SS,</w:t>
      </w:r>
      <w:r w:rsidRPr="00FE53E9">
        <w:rPr>
          <w:b/>
          <w:szCs w:val="24"/>
        </w:rPr>
        <w:t xml:space="preserve"> Herweg B. </w:t>
      </w:r>
      <w:r w:rsidRPr="00FE53E9">
        <w:rPr>
          <w:szCs w:val="24"/>
        </w:rPr>
        <w:t>Pacing in heart failure: how many leads and where? Heart. 2008;94(1):10-12.</w:t>
      </w:r>
    </w:p>
    <w:p w14:paraId="52851DC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57D43BA6"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b/>
          <w:szCs w:val="24"/>
        </w:rPr>
        <w:t>Herweg B</w:t>
      </w:r>
      <w:r w:rsidRPr="00FE53E9">
        <w:rPr>
          <w:szCs w:val="24"/>
        </w:rPr>
        <w:t xml:space="preserve">, Barold SS. When is it too late for cardiac resynchronization therapy? Pacing Clin </w:t>
      </w:r>
      <w:proofErr w:type="spellStart"/>
      <w:r w:rsidRPr="00FE53E9">
        <w:rPr>
          <w:szCs w:val="24"/>
        </w:rPr>
        <w:t>Electrophysiol</w:t>
      </w:r>
      <w:proofErr w:type="spellEnd"/>
      <w:r w:rsidRPr="00FE53E9">
        <w:rPr>
          <w:szCs w:val="24"/>
        </w:rPr>
        <w:t xml:space="preserve">. </w:t>
      </w:r>
      <w:proofErr w:type="gramStart"/>
      <w:r w:rsidRPr="00FE53E9">
        <w:rPr>
          <w:szCs w:val="24"/>
        </w:rPr>
        <w:t>2008;31:525</w:t>
      </w:r>
      <w:proofErr w:type="gramEnd"/>
      <w:r w:rsidRPr="00FE53E9">
        <w:rPr>
          <w:szCs w:val="24"/>
        </w:rPr>
        <w:t>-528.</w:t>
      </w:r>
    </w:p>
    <w:p w14:paraId="04013FC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3EF85B0F"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pPr>
      <w:r w:rsidRPr="00FE53E9">
        <w:rPr>
          <w:b/>
          <w:lang w:val="pt-BR"/>
        </w:rPr>
        <w:t>Herweg B</w:t>
      </w:r>
      <w:r w:rsidRPr="00FE53E9">
        <w:rPr>
          <w:lang w:val="pt-BR"/>
        </w:rPr>
        <w:t xml:space="preserve">, Ilercil A, Madramootoo C, Ali R, Barold SS. </w:t>
      </w:r>
      <w:r w:rsidRPr="00FE53E9">
        <w:t xml:space="preserve">AV junctional ablation allowing more effective delivery of cardiac resynchronization therapy in patients with intra- and inter-atrial conduction delay. Pacing Clin </w:t>
      </w:r>
      <w:proofErr w:type="spellStart"/>
      <w:r w:rsidRPr="00FE53E9">
        <w:t>Electrophysiol</w:t>
      </w:r>
      <w:proofErr w:type="spellEnd"/>
      <w:r w:rsidRPr="00FE53E9">
        <w:t>. 2008;</w:t>
      </w:r>
      <w:r w:rsidRPr="00FE53E9">
        <w:rPr>
          <w:rStyle w:val="volume"/>
        </w:rPr>
        <w:t>31</w:t>
      </w:r>
      <w:r w:rsidRPr="00FE53E9">
        <w:t>(</w:t>
      </w:r>
      <w:r w:rsidRPr="00FE53E9">
        <w:rPr>
          <w:rStyle w:val="issue"/>
        </w:rPr>
        <w:t>6</w:t>
      </w:r>
      <w:r w:rsidRPr="00FE53E9">
        <w:t>):</w:t>
      </w:r>
      <w:r w:rsidRPr="00FE53E9">
        <w:rPr>
          <w:rStyle w:val="pages"/>
        </w:rPr>
        <w:t>685-90</w:t>
      </w:r>
      <w:r w:rsidRPr="00FE53E9">
        <w:t>.</w:t>
      </w:r>
    </w:p>
    <w:p w14:paraId="58CA16E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color w:val="000000"/>
          <w:szCs w:val="24"/>
        </w:rPr>
      </w:pPr>
    </w:p>
    <w:p w14:paraId="5BDD8E8F"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rStyle w:val="pages"/>
          <w:szCs w:val="24"/>
        </w:rPr>
      </w:pPr>
      <w:hyperlink r:id="rId14" w:history="1">
        <w:r w:rsidRPr="00FE53E9">
          <w:rPr>
            <w:rStyle w:val="Hyperlink"/>
            <w:color w:val="000000"/>
            <w:u w:val="none"/>
          </w:rPr>
          <w:t xml:space="preserve">Abraham WT, </w:t>
        </w:r>
        <w:proofErr w:type="spellStart"/>
        <w:r w:rsidRPr="00FE53E9">
          <w:rPr>
            <w:rStyle w:val="Hyperlink"/>
            <w:color w:val="000000"/>
            <w:u w:val="none"/>
          </w:rPr>
          <w:t>Burkhoff</w:t>
        </w:r>
        <w:proofErr w:type="spellEnd"/>
        <w:r w:rsidRPr="00FE53E9">
          <w:rPr>
            <w:rStyle w:val="Hyperlink"/>
            <w:color w:val="000000"/>
            <w:u w:val="none"/>
          </w:rPr>
          <w:t xml:space="preserve"> D, </w:t>
        </w:r>
        <w:proofErr w:type="spellStart"/>
        <w:r w:rsidRPr="00FE53E9">
          <w:rPr>
            <w:rStyle w:val="Hyperlink"/>
            <w:color w:val="000000"/>
            <w:u w:val="none"/>
          </w:rPr>
          <w:t>Nademanee</w:t>
        </w:r>
        <w:proofErr w:type="spellEnd"/>
        <w:r w:rsidRPr="00FE53E9">
          <w:rPr>
            <w:rStyle w:val="Hyperlink"/>
            <w:color w:val="000000"/>
            <w:u w:val="none"/>
          </w:rPr>
          <w:t xml:space="preserve"> K, Carson P, Bourge R, Ellenbogen KA, </w:t>
        </w:r>
        <w:proofErr w:type="spellStart"/>
        <w:r w:rsidRPr="00FE53E9">
          <w:rPr>
            <w:rStyle w:val="Hyperlink"/>
            <w:color w:val="000000"/>
            <w:u w:val="none"/>
          </w:rPr>
          <w:t>Parides</w:t>
        </w:r>
        <w:proofErr w:type="spellEnd"/>
        <w:r w:rsidRPr="00FE53E9">
          <w:rPr>
            <w:rStyle w:val="Hyperlink"/>
            <w:color w:val="000000"/>
            <w:u w:val="none"/>
          </w:rPr>
          <w:t xml:space="preserve"> M, Kadish A; FIX-HF-5 Investigators and Coordinators.</w:t>
        </w:r>
      </w:hyperlink>
      <w:r w:rsidRPr="00FE53E9">
        <w:rPr>
          <w:szCs w:val="24"/>
        </w:rPr>
        <w:t xml:space="preserve"> </w:t>
      </w:r>
      <w:r w:rsidRPr="00FE53E9">
        <w:t>A randomized controlled trial to evaluate the safety and efficacy of cardiac contractility modulation in patients with systolic heart failure: rationale, design, and baseline patient characteristics.</w:t>
      </w:r>
      <w:r w:rsidRPr="00FE53E9">
        <w:rPr>
          <w:sz w:val="19"/>
          <w:szCs w:val="19"/>
        </w:rPr>
        <w:t xml:space="preserve"> </w:t>
      </w:r>
      <w:r w:rsidRPr="00FE53E9">
        <w:rPr>
          <w:szCs w:val="24"/>
        </w:rPr>
        <w:t>Am Heart J. 2008;</w:t>
      </w:r>
      <w:r w:rsidRPr="00FE53E9">
        <w:rPr>
          <w:rStyle w:val="volume"/>
          <w:szCs w:val="24"/>
        </w:rPr>
        <w:t>156</w:t>
      </w:r>
      <w:r w:rsidRPr="00FE53E9">
        <w:rPr>
          <w:szCs w:val="24"/>
        </w:rPr>
        <w:t>(</w:t>
      </w:r>
      <w:r w:rsidRPr="00FE53E9">
        <w:rPr>
          <w:rStyle w:val="issue"/>
          <w:szCs w:val="24"/>
        </w:rPr>
        <w:t>4</w:t>
      </w:r>
      <w:r w:rsidRPr="00FE53E9">
        <w:rPr>
          <w:szCs w:val="24"/>
        </w:rPr>
        <w:t>):</w:t>
      </w:r>
      <w:r w:rsidRPr="00FE53E9">
        <w:rPr>
          <w:rStyle w:val="pages"/>
          <w:szCs w:val="24"/>
        </w:rPr>
        <w:t>641-648.</w:t>
      </w:r>
    </w:p>
    <w:p w14:paraId="5DB2DA5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316F2601"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szCs w:val="24"/>
        </w:rPr>
        <w:t>Barold SS, Ilercil A,</w:t>
      </w:r>
      <w:r w:rsidRPr="00FE53E9">
        <w:rPr>
          <w:b/>
          <w:szCs w:val="24"/>
        </w:rPr>
        <w:t xml:space="preserve"> Herweg B. </w:t>
      </w:r>
      <w:r w:rsidRPr="00FE53E9">
        <w:rPr>
          <w:szCs w:val="24"/>
        </w:rPr>
        <w:t xml:space="preserve">Echocardiographic optimization of the atrio-ventricular and interventricular intervals during cardiac resynchronization. </w:t>
      </w:r>
      <w:proofErr w:type="spellStart"/>
      <w:r w:rsidRPr="00FE53E9">
        <w:rPr>
          <w:szCs w:val="24"/>
        </w:rPr>
        <w:t>Europace</w:t>
      </w:r>
      <w:proofErr w:type="spellEnd"/>
      <w:r w:rsidRPr="00FE53E9">
        <w:rPr>
          <w:szCs w:val="24"/>
        </w:rPr>
        <w:t xml:space="preserve"> 2008;10 Suppl </w:t>
      </w:r>
      <w:proofErr w:type="gramStart"/>
      <w:r w:rsidRPr="00FE53E9">
        <w:rPr>
          <w:szCs w:val="24"/>
        </w:rPr>
        <w:t>3:iii</w:t>
      </w:r>
      <w:proofErr w:type="gramEnd"/>
      <w:r w:rsidRPr="00FE53E9">
        <w:rPr>
          <w:szCs w:val="24"/>
        </w:rPr>
        <w:t>88-95.</w:t>
      </w:r>
    </w:p>
    <w:p w14:paraId="1011CB82"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15B8F739"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pPr>
      <w:r w:rsidRPr="00FE53E9">
        <w:rPr>
          <w:szCs w:val="24"/>
        </w:rPr>
        <w:t>Barold SS,</w:t>
      </w:r>
      <w:r w:rsidRPr="00FE53E9">
        <w:rPr>
          <w:b/>
          <w:szCs w:val="24"/>
        </w:rPr>
        <w:t xml:space="preserve"> Herweg B.</w:t>
      </w:r>
      <w:r w:rsidRPr="00FE53E9">
        <w:rPr>
          <w:szCs w:val="24"/>
        </w:rPr>
        <w:t xml:space="preserve"> </w:t>
      </w:r>
      <w:r w:rsidRPr="00FE53E9">
        <w:t xml:space="preserve">Making sense of the new ICD algorithms for the treatment of fast ventricular tachycardia. Pacing Clin </w:t>
      </w:r>
      <w:proofErr w:type="spellStart"/>
      <w:r w:rsidRPr="00FE53E9">
        <w:t>Electrophysiol</w:t>
      </w:r>
      <w:proofErr w:type="spellEnd"/>
      <w:r w:rsidRPr="00FE53E9">
        <w:t>. 2009;32(2):149-152.</w:t>
      </w:r>
    </w:p>
    <w:p w14:paraId="73F0F3A3"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7DBF9B50" w14:textId="77777777" w:rsidR="00242625" w:rsidRPr="00FE53E9" w:rsidRDefault="00242625">
      <w:pPr>
        <w:pStyle w:val="BodyText"/>
        <w:widowControl/>
        <w:numPr>
          <w:ilvl w:val="0"/>
          <w:numId w:val="6"/>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s>
        <w:rPr>
          <w:szCs w:val="24"/>
        </w:rPr>
      </w:pPr>
      <w:r w:rsidRPr="00FE53E9">
        <w:rPr>
          <w:b/>
          <w:szCs w:val="24"/>
          <w:lang w:val="pt-BR"/>
        </w:rPr>
        <w:lastRenderedPageBreak/>
        <w:t>Herweg B</w:t>
      </w:r>
      <w:r w:rsidRPr="00FE53E9">
        <w:rPr>
          <w:szCs w:val="24"/>
          <w:lang w:val="pt-BR"/>
        </w:rPr>
        <w:t xml:space="preserve">, Ali R, Khan N, Ilercil A, Barold SS. </w:t>
      </w:r>
      <w:r w:rsidRPr="00FE53E9">
        <w:rPr>
          <w:szCs w:val="24"/>
        </w:rPr>
        <w:t xml:space="preserve">Esophageal contour changes during cryoablation of atrial fibrillation. Pacing Clin </w:t>
      </w:r>
      <w:proofErr w:type="spellStart"/>
      <w:r w:rsidRPr="00FE53E9">
        <w:rPr>
          <w:szCs w:val="24"/>
        </w:rPr>
        <w:t>Electrophysiol</w:t>
      </w:r>
      <w:proofErr w:type="spellEnd"/>
      <w:r w:rsidRPr="00FE53E9">
        <w:rPr>
          <w:szCs w:val="24"/>
        </w:rPr>
        <w:t>. 2009;32(8):1105-1106.</w:t>
      </w:r>
    </w:p>
    <w:p w14:paraId="3AB649DE"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szCs w:val="24"/>
        </w:rPr>
      </w:pPr>
    </w:p>
    <w:p w14:paraId="7E3CA296" w14:textId="77777777" w:rsidR="00242625" w:rsidRPr="00FE53E9" w:rsidRDefault="00242625">
      <w:pPr>
        <w:numPr>
          <w:ilvl w:val="0"/>
          <w:numId w:val="6"/>
        </w:numPr>
      </w:pPr>
      <w:r w:rsidRPr="00FE53E9">
        <w:rPr>
          <w:b/>
        </w:rPr>
        <w:t xml:space="preserve">Herweg B, </w:t>
      </w:r>
      <w:r w:rsidRPr="00FE53E9">
        <w:t xml:space="preserve">Barold SS. Abolition of diaphragmatic pacing by nonsurgical retraction of a left ventricular lead. Pacing Clin </w:t>
      </w:r>
      <w:proofErr w:type="spellStart"/>
      <w:r w:rsidRPr="00FE53E9">
        <w:t>Electrophysiol</w:t>
      </w:r>
      <w:proofErr w:type="spellEnd"/>
      <w:r w:rsidRPr="00FE53E9">
        <w:t>. 2009;32(8):1105-1106.</w:t>
      </w:r>
    </w:p>
    <w:p w14:paraId="773645A2" w14:textId="77777777" w:rsidR="00242625" w:rsidRPr="00FE53E9" w:rsidRDefault="00242625"/>
    <w:p w14:paraId="781A3C7A" w14:textId="77777777" w:rsidR="00242625" w:rsidRPr="00FE53E9" w:rsidRDefault="00242625">
      <w:pPr>
        <w:numPr>
          <w:ilvl w:val="0"/>
          <w:numId w:val="6"/>
        </w:numPr>
      </w:pPr>
      <w:r w:rsidRPr="00FE53E9">
        <w:rPr>
          <w:b/>
        </w:rPr>
        <w:t>Herweg, B</w:t>
      </w:r>
      <w:r w:rsidRPr="00FE53E9">
        <w:t xml:space="preserve">, Ilercil A, Sheffield CD, Caldeira CC, Rinde-Hofman D, Barold SS. Ablation of left ventricular tachycardia via transeptal approach and crossing of a mechanical mitral valve prosthesis. Pacing Clin </w:t>
      </w:r>
      <w:proofErr w:type="spellStart"/>
      <w:r w:rsidRPr="00FE53E9">
        <w:t>Electrophysiol</w:t>
      </w:r>
      <w:proofErr w:type="spellEnd"/>
      <w:r w:rsidRPr="00FE53E9">
        <w:t>. 2010;33(7):900-903.</w:t>
      </w:r>
    </w:p>
    <w:p w14:paraId="218F126D" w14:textId="77777777" w:rsidR="00242625" w:rsidRPr="00FE53E9" w:rsidRDefault="00242625"/>
    <w:p w14:paraId="08C2AE0D" w14:textId="77777777" w:rsidR="00242625" w:rsidRPr="00FE53E9" w:rsidRDefault="00242625">
      <w:pPr>
        <w:numPr>
          <w:ilvl w:val="0"/>
          <w:numId w:val="6"/>
        </w:numPr>
      </w:pPr>
      <w:r w:rsidRPr="00FE53E9">
        <w:t>Barold SS,</w:t>
      </w:r>
      <w:r w:rsidRPr="00FE53E9">
        <w:rPr>
          <w:b/>
        </w:rPr>
        <w:t xml:space="preserve"> Herweg B</w:t>
      </w:r>
      <w:r w:rsidRPr="00FE53E9">
        <w:t xml:space="preserve">. Pacing in severe inter-atrial conduction block. Pacing Clin </w:t>
      </w:r>
      <w:proofErr w:type="spellStart"/>
      <w:r w:rsidRPr="00FE53E9">
        <w:t>Electrophysiol</w:t>
      </w:r>
      <w:proofErr w:type="spellEnd"/>
      <w:r w:rsidRPr="00FE53E9">
        <w:t>. 2010;33(7):885-887.</w:t>
      </w:r>
    </w:p>
    <w:p w14:paraId="2F9BE305" w14:textId="77777777" w:rsidR="00242625" w:rsidRPr="00FE53E9" w:rsidRDefault="00242625"/>
    <w:p w14:paraId="0A60F66F" w14:textId="77777777" w:rsidR="00242625" w:rsidRPr="00FE53E9" w:rsidRDefault="00242625">
      <w:pPr>
        <w:numPr>
          <w:ilvl w:val="0"/>
          <w:numId w:val="6"/>
        </w:numPr>
        <w:tabs>
          <w:tab w:val="left" w:pos="360"/>
        </w:tabs>
      </w:pPr>
      <w:r w:rsidRPr="00FE53E9">
        <w:t xml:space="preserve">Kamath GS, </w:t>
      </w:r>
      <w:r w:rsidRPr="00FE53E9">
        <w:rPr>
          <w:b/>
        </w:rPr>
        <w:t>Herweg B</w:t>
      </w:r>
      <w:r w:rsidRPr="00FE53E9">
        <w:t xml:space="preserve">, </w:t>
      </w:r>
      <w:proofErr w:type="spellStart"/>
      <w:r w:rsidRPr="00FE53E9">
        <w:t>Cotiga</w:t>
      </w:r>
      <w:proofErr w:type="spellEnd"/>
      <w:r w:rsidRPr="00FE53E9">
        <w:t xml:space="preserve"> D, Pierce W, Cohen AJ, Chaudhry </w:t>
      </w:r>
      <w:proofErr w:type="gramStart"/>
      <w:r w:rsidRPr="00FE53E9">
        <w:t>FA,  Drejka</w:t>
      </w:r>
      <w:proofErr w:type="gramEnd"/>
      <w:r w:rsidRPr="00FE53E9">
        <w:t xml:space="preserve"> ML, Steinberg JS. Activation of the endogenous coagulation system in patients with atrial flutter: Relationship to echocardiographic markers of thrombo-embolic risk. </w:t>
      </w:r>
      <w:proofErr w:type="spellStart"/>
      <w:r w:rsidRPr="00FE53E9">
        <w:t>Cardiol</w:t>
      </w:r>
      <w:proofErr w:type="spellEnd"/>
      <w:r w:rsidRPr="00FE53E9">
        <w:t xml:space="preserve"> J. 2010;17(4):390-396.</w:t>
      </w:r>
    </w:p>
    <w:p w14:paraId="44DABBF8" w14:textId="77777777" w:rsidR="00242625" w:rsidRPr="00FE53E9" w:rsidRDefault="00242625">
      <w:pPr>
        <w:tabs>
          <w:tab w:val="left" w:pos="360"/>
        </w:tabs>
      </w:pPr>
    </w:p>
    <w:p w14:paraId="1669E30D" w14:textId="77777777" w:rsidR="001664E9" w:rsidRPr="00FE53E9" w:rsidRDefault="00242625" w:rsidP="001664E9">
      <w:pPr>
        <w:numPr>
          <w:ilvl w:val="0"/>
          <w:numId w:val="6"/>
        </w:numPr>
        <w:tabs>
          <w:tab w:val="left" w:pos="360"/>
        </w:tabs>
        <w:rPr>
          <w:rStyle w:val="src1"/>
        </w:rPr>
      </w:pPr>
      <w:r w:rsidRPr="00FE53E9">
        <w:rPr>
          <w:b/>
        </w:rPr>
        <w:t xml:space="preserve">Herweg B, </w:t>
      </w:r>
      <w:r w:rsidRPr="00FE53E9">
        <w:t xml:space="preserve">Ali R, Ilercil A, Madramootoo C, Cutro R, Weston M, Barold SS. Site specific differences in latency intervals during biventricular pacing: Impact on paced QRS morphology and echo-optimized VV interval. Pacing Clin </w:t>
      </w:r>
      <w:proofErr w:type="spellStart"/>
      <w:r w:rsidRPr="00FE53E9">
        <w:t>Electrophysiol</w:t>
      </w:r>
      <w:proofErr w:type="spellEnd"/>
      <w:r w:rsidRPr="00FE53E9">
        <w:t>. 2010</w:t>
      </w:r>
      <w:r w:rsidR="00F02E34" w:rsidRPr="00FE53E9">
        <w:t>;</w:t>
      </w:r>
      <w:r w:rsidR="00F02E34" w:rsidRPr="00FE53E9">
        <w:rPr>
          <w:rStyle w:val="src1"/>
          <w:specVanish w:val="0"/>
        </w:rPr>
        <w:t>33(11):1382-91</w:t>
      </w:r>
      <w:r w:rsidR="00DA04C4" w:rsidRPr="00FE53E9">
        <w:rPr>
          <w:rStyle w:val="src1"/>
          <w:specVanish w:val="0"/>
        </w:rPr>
        <w:t>.</w:t>
      </w:r>
    </w:p>
    <w:p w14:paraId="773827E9" w14:textId="77777777" w:rsidR="00DA04C4" w:rsidRPr="00FE53E9" w:rsidRDefault="00DA04C4" w:rsidP="00DA04C4">
      <w:pPr>
        <w:tabs>
          <w:tab w:val="left" w:pos="360"/>
        </w:tabs>
        <w:rPr>
          <w:rStyle w:val="src1"/>
        </w:rPr>
      </w:pPr>
    </w:p>
    <w:p w14:paraId="40600CB5" w14:textId="77777777" w:rsidR="00DA04C4" w:rsidRPr="00FE53E9" w:rsidRDefault="00DA04C4" w:rsidP="00DA04C4">
      <w:pPr>
        <w:numPr>
          <w:ilvl w:val="0"/>
          <w:numId w:val="6"/>
        </w:numPr>
        <w:tabs>
          <w:tab w:val="left" w:pos="360"/>
        </w:tabs>
        <w:rPr>
          <w:rStyle w:val="src1"/>
        </w:rPr>
      </w:pPr>
      <w:r w:rsidRPr="00FE53E9">
        <w:rPr>
          <w:rStyle w:val="src1"/>
          <w:specVanish w:val="0"/>
        </w:rPr>
        <w:t xml:space="preserve">Abraham WT, </w:t>
      </w:r>
      <w:proofErr w:type="spellStart"/>
      <w:r w:rsidRPr="00FE53E9">
        <w:rPr>
          <w:rStyle w:val="src1"/>
          <w:specVanish w:val="0"/>
        </w:rPr>
        <w:t>Nademanee</w:t>
      </w:r>
      <w:proofErr w:type="spellEnd"/>
      <w:r w:rsidRPr="00FE53E9">
        <w:rPr>
          <w:rStyle w:val="src1"/>
          <w:specVanish w:val="0"/>
        </w:rPr>
        <w:t xml:space="preserve"> K, Volosin K, Krueger S, </w:t>
      </w:r>
      <w:proofErr w:type="spellStart"/>
      <w:r w:rsidRPr="00FE53E9">
        <w:rPr>
          <w:rStyle w:val="src1"/>
          <w:specVanish w:val="0"/>
        </w:rPr>
        <w:t>Neelagaru</w:t>
      </w:r>
      <w:proofErr w:type="spellEnd"/>
      <w:r w:rsidRPr="00FE53E9">
        <w:rPr>
          <w:rStyle w:val="src1"/>
          <w:specVanish w:val="0"/>
        </w:rPr>
        <w:t xml:space="preserve"> S, Rayal N, Weiner S, Wish M, Carson P, Ellenbogen K, Bourge R, </w:t>
      </w:r>
      <w:proofErr w:type="spellStart"/>
      <w:r w:rsidRPr="00FE53E9">
        <w:rPr>
          <w:rStyle w:val="src1"/>
          <w:specVanish w:val="0"/>
        </w:rPr>
        <w:t>Chiacchierini</w:t>
      </w:r>
      <w:proofErr w:type="spellEnd"/>
      <w:r w:rsidRPr="00FE53E9">
        <w:rPr>
          <w:rStyle w:val="src1"/>
          <w:specVanish w:val="0"/>
        </w:rPr>
        <w:t xml:space="preserve"> RP, Goldsmith R, Goldstein S, Mika Y, </w:t>
      </w:r>
      <w:proofErr w:type="spellStart"/>
      <w:r w:rsidRPr="00FE53E9">
        <w:rPr>
          <w:rStyle w:val="src1"/>
          <w:specVanish w:val="0"/>
        </w:rPr>
        <w:t>Burkhoff</w:t>
      </w:r>
      <w:proofErr w:type="spellEnd"/>
      <w:r w:rsidRPr="00FE53E9">
        <w:rPr>
          <w:rStyle w:val="src1"/>
          <w:specVanish w:val="0"/>
        </w:rPr>
        <w:t xml:space="preserve"> D, Kadish A; FIX-HF-5 Investigators and Coordinators.</w:t>
      </w:r>
      <w:r w:rsidRPr="00FE53E9">
        <w:t xml:space="preserve"> </w:t>
      </w:r>
      <w:r w:rsidRPr="00FE53E9">
        <w:rPr>
          <w:rStyle w:val="src1"/>
          <w:specVanish w:val="0"/>
        </w:rPr>
        <w:t>Subgroup analysis of a randomized controlled trial evaluating the safety and efficacy of cardiac contractility modulation in advanced heart failure. J Card Fail. 2011 Sep;17(9):710-7.</w:t>
      </w:r>
    </w:p>
    <w:p w14:paraId="3FD4475B" w14:textId="77777777" w:rsidR="001664E9" w:rsidRPr="00FE53E9" w:rsidRDefault="001664E9" w:rsidP="001664E9">
      <w:pPr>
        <w:tabs>
          <w:tab w:val="left" w:pos="360"/>
        </w:tabs>
      </w:pPr>
    </w:p>
    <w:p w14:paraId="4DC25276" w14:textId="77777777" w:rsidR="001664E9" w:rsidRPr="00FE53E9" w:rsidRDefault="007D3C33" w:rsidP="001664E9">
      <w:pPr>
        <w:numPr>
          <w:ilvl w:val="0"/>
          <w:numId w:val="6"/>
        </w:numPr>
        <w:tabs>
          <w:tab w:val="left" w:pos="360"/>
        </w:tabs>
      </w:pPr>
      <w:r w:rsidRPr="00FE53E9">
        <w:t>Barold SS,</w:t>
      </w:r>
      <w:r w:rsidRPr="00FE53E9">
        <w:rPr>
          <w:b/>
        </w:rPr>
        <w:t xml:space="preserve"> Herweg B. </w:t>
      </w:r>
      <w:proofErr w:type="spellStart"/>
      <w:r w:rsidRPr="00FE53E9">
        <w:t>Usefullness</w:t>
      </w:r>
      <w:proofErr w:type="spellEnd"/>
      <w:r w:rsidRPr="00FE53E9">
        <w:t xml:space="preserve"> of the </w:t>
      </w:r>
      <w:proofErr w:type="gramStart"/>
      <w:r w:rsidRPr="00FE53E9">
        <w:t>12 lead</w:t>
      </w:r>
      <w:proofErr w:type="gramEnd"/>
      <w:r w:rsidRPr="00FE53E9">
        <w:t xml:space="preserve"> electrocardiogram in the follow-up of patients with cardiac resynchronization devices. Part I. </w:t>
      </w:r>
      <w:proofErr w:type="spellStart"/>
      <w:r w:rsidRPr="00FE53E9">
        <w:t>Cardiol</w:t>
      </w:r>
      <w:proofErr w:type="spellEnd"/>
      <w:r w:rsidRPr="00FE53E9">
        <w:t xml:space="preserve"> J. 2011:18(5):476-486.</w:t>
      </w:r>
    </w:p>
    <w:p w14:paraId="32E261FE" w14:textId="77777777" w:rsidR="00F411A7" w:rsidRPr="00FE53E9" w:rsidRDefault="00F411A7" w:rsidP="00F411A7">
      <w:pPr>
        <w:tabs>
          <w:tab w:val="left" w:pos="360"/>
        </w:tabs>
      </w:pPr>
    </w:p>
    <w:p w14:paraId="31D6210B" w14:textId="77777777" w:rsidR="00F411A7" w:rsidRPr="00FE53E9" w:rsidRDefault="00F411A7" w:rsidP="001664E9">
      <w:pPr>
        <w:numPr>
          <w:ilvl w:val="0"/>
          <w:numId w:val="6"/>
        </w:numPr>
        <w:tabs>
          <w:tab w:val="left" w:pos="360"/>
        </w:tabs>
      </w:pPr>
      <w:r w:rsidRPr="00FE53E9">
        <w:t>Barold SS,</w:t>
      </w:r>
      <w:r w:rsidRPr="00FE53E9">
        <w:rPr>
          <w:b/>
        </w:rPr>
        <w:t xml:space="preserve"> Herweg B. </w:t>
      </w:r>
      <w:proofErr w:type="spellStart"/>
      <w:r w:rsidRPr="00FE53E9">
        <w:t>Usefullness</w:t>
      </w:r>
      <w:proofErr w:type="spellEnd"/>
      <w:r w:rsidRPr="00FE53E9">
        <w:t xml:space="preserve"> of the </w:t>
      </w:r>
      <w:proofErr w:type="gramStart"/>
      <w:r w:rsidRPr="00FE53E9">
        <w:t>12 lead</w:t>
      </w:r>
      <w:proofErr w:type="gramEnd"/>
      <w:r w:rsidRPr="00FE53E9">
        <w:t xml:space="preserve"> electrocardiogram in the follow-up of patients with cardiac resynchronization devices. Part II. </w:t>
      </w:r>
      <w:proofErr w:type="spellStart"/>
      <w:r w:rsidRPr="00FE53E9">
        <w:t>Cardiol</w:t>
      </w:r>
      <w:proofErr w:type="spellEnd"/>
      <w:r w:rsidRPr="00FE53E9">
        <w:t xml:space="preserve"> J. 2011:18(6):610-624.</w:t>
      </w:r>
    </w:p>
    <w:p w14:paraId="7EBE7FAE" w14:textId="77777777" w:rsidR="007D3C33" w:rsidRPr="00FE53E9" w:rsidRDefault="007D3C33" w:rsidP="007D3C33">
      <w:pPr>
        <w:tabs>
          <w:tab w:val="left" w:pos="360"/>
        </w:tabs>
      </w:pPr>
    </w:p>
    <w:p w14:paraId="6D352A7F" w14:textId="77777777" w:rsidR="004D0686" w:rsidRPr="00FE53E9" w:rsidRDefault="007D3C33" w:rsidP="004D0686">
      <w:pPr>
        <w:numPr>
          <w:ilvl w:val="0"/>
          <w:numId w:val="6"/>
        </w:numPr>
        <w:tabs>
          <w:tab w:val="left" w:pos="360"/>
        </w:tabs>
      </w:pPr>
      <w:r w:rsidRPr="00FE53E9">
        <w:rPr>
          <w:b/>
        </w:rPr>
        <w:t>Herweg B</w:t>
      </w:r>
      <w:r w:rsidRPr="00FE53E9">
        <w:t>, Barold SS. Three-Step Electrocardiographic Evaluation of Cardiac</w:t>
      </w:r>
      <w:r w:rsidR="00E56136" w:rsidRPr="00FE53E9">
        <w:t xml:space="preserve"> Resynchronization. </w:t>
      </w:r>
      <w:r w:rsidRPr="00FE53E9">
        <w:t xml:space="preserve">Pacing Clin </w:t>
      </w:r>
      <w:proofErr w:type="spellStart"/>
      <w:r w:rsidRPr="00FE53E9">
        <w:t>Electrophysiol</w:t>
      </w:r>
      <w:proofErr w:type="spellEnd"/>
      <w:r w:rsidRPr="00FE53E9">
        <w:t xml:space="preserve">. </w:t>
      </w:r>
      <w:r w:rsidR="008F232B" w:rsidRPr="00FE53E9">
        <w:t>2012</w:t>
      </w:r>
      <w:r w:rsidR="00C869BA" w:rsidRPr="00FE53E9">
        <w:t>;35(3):249-52.</w:t>
      </w:r>
    </w:p>
    <w:p w14:paraId="2BAC46BE" w14:textId="77777777" w:rsidR="00C869BA" w:rsidRPr="00FE53E9" w:rsidRDefault="00C869BA" w:rsidP="00C869BA">
      <w:pPr>
        <w:tabs>
          <w:tab w:val="left" w:pos="360"/>
        </w:tabs>
      </w:pPr>
    </w:p>
    <w:p w14:paraId="0B22C390" w14:textId="77777777" w:rsidR="00DD30C7" w:rsidRPr="00FE53E9" w:rsidRDefault="004D0686" w:rsidP="00DD30C7">
      <w:pPr>
        <w:numPr>
          <w:ilvl w:val="0"/>
          <w:numId w:val="6"/>
        </w:numPr>
        <w:tabs>
          <w:tab w:val="left" w:pos="360"/>
        </w:tabs>
      </w:pPr>
      <w:r w:rsidRPr="00FE53E9">
        <w:t xml:space="preserve">Barold SS, </w:t>
      </w:r>
      <w:proofErr w:type="spellStart"/>
      <w:r w:rsidRPr="00FE53E9">
        <w:t>Stroobandt</w:t>
      </w:r>
      <w:proofErr w:type="spellEnd"/>
      <w:r w:rsidRPr="00FE53E9">
        <w:t xml:space="preserve"> RX, </w:t>
      </w:r>
      <w:r w:rsidRPr="00FE53E9">
        <w:rPr>
          <w:b/>
        </w:rPr>
        <w:t>Herweg B</w:t>
      </w:r>
      <w:r w:rsidRPr="00FE53E9">
        <w:t xml:space="preserve">. Unusual manifestation of upper rate limitation in </w:t>
      </w:r>
      <w:r w:rsidR="002F35F7" w:rsidRPr="00FE53E9">
        <w:t>a dual-</w:t>
      </w:r>
      <w:r w:rsidRPr="00FE53E9">
        <w:t>chamber ICD</w:t>
      </w:r>
      <w:r w:rsidR="002F35F7" w:rsidRPr="00FE53E9">
        <w:t xml:space="preserve">. Pacing Clin </w:t>
      </w:r>
      <w:proofErr w:type="spellStart"/>
      <w:r w:rsidR="002F35F7" w:rsidRPr="00FE53E9">
        <w:t>Electrophysiol</w:t>
      </w:r>
      <w:proofErr w:type="spellEnd"/>
      <w:r w:rsidR="002F35F7" w:rsidRPr="00FE53E9">
        <w:t xml:space="preserve">. </w:t>
      </w:r>
      <w:r w:rsidR="00D8751B" w:rsidRPr="00FE53E9">
        <w:t>2012</w:t>
      </w:r>
      <w:r w:rsidR="008F232B" w:rsidRPr="00FE53E9">
        <w:t>;35(7):880-883.</w:t>
      </w:r>
      <w:r w:rsidR="00D8751B" w:rsidRPr="00FE53E9">
        <w:t xml:space="preserve"> </w:t>
      </w:r>
    </w:p>
    <w:p w14:paraId="4FB52B4D" w14:textId="77777777" w:rsidR="00DD30C7" w:rsidRPr="00FE53E9" w:rsidRDefault="00DD30C7" w:rsidP="00DD30C7">
      <w:pPr>
        <w:tabs>
          <w:tab w:val="left" w:pos="360"/>
        </w:tabs>
      </w:pPr>
    </w:p>
    <w:p w14:paraId="744B0774" w14:textId="77777777" w:rsidR="00DD30C7" w:rsidRPr="00FE53E9" w:rsidRDefault="00DD30C7" w:rsidP="00DD30C7">
      <w:pPr>
        <w:numPr>
          <w:ilvl w:val="0"/>
          <w:numId w:val="6"/>
        </w:numPr>
        <w:tabs>
          <w:tab w:val="left" w:pos="360"/>
        </w:tabs>
      </w:pPr>
      <w:r w:rsidRPr="00FE53E9">
        <w:t xml:space="preserve">Barold SS, </w:t>
      </w:r>
      <w:proofErr w:type="spellStart"/>
      <w:r w:rsidRPr="00FE53E9">
        <w:t>Stroobandt</w:t>
      </w:r>
      <w:proofErr w:type="spellEnd"/>
      <w:r w:rsidRPr="00FE53E9">
        <w:t xml:space="preserve"> RX, </w:t>
      </w:r>
      <w:r w:rsidRPr="00FE53E9">
        <w:rPr>
          <w:b/>
        </w:rPr>
        <w:t>Herweg B</w:t>
      </w:r>
      <w:r w:rsidRPr="00FE53E9">
        <w:t xml:space="preserve">. </w:t>
      </w:r>
      <w:r w:rsidRPr="00FE53E9">
        <w:rPr>
          <w:color w:val="000000"/>
        </w:rPr>
        <w:t xml:space="preserve">Escape-echo </w:t>
      </w:r>
      <w:proofErr w:type="spellStart"/>
      <w:r w:rsidRPr="00FE53E9">
        <w:rPr>
          <w:color w:val="000000"/>
        </w:rPr>
        <w:t>bigemini</w:t>
      </w:r>
      <w:proofErr w:type="spellEnd"/>
      <w:r w:rsidRPr="00FE53E9">
        <w:rPr>
          <w:color w:val="000000"/>
        </w:rPr>
        <w:t xml:space="preserve">. </w:t>
      </w:r>
      <w:hyperlink r:id="rId15" w:tooltip="Journal of electrocardiology." w:history="1">
        <w:r w:rsidRPr="00FE53E9">
          <w:rPr>
            <w:rStyle w:val="Hyperlink"/>
            <w:color w:val="000000"/>
            <w:u w:val="none"/>
          </w:rPr>
          <w:t xml:space="preserve">J </w:t>
        </w:r>
        <w:proofErr w:type="spellStart"/>
        <w:r w:rsidRPr="00FE53E9">
          <w:rPr>
            <w:rStyle w:val="Hyperlink"/>
            <w:color w:val="000000"/>
            <w:u w:val="none"/>
          </w:rPr>
          <w:t>Electrocardiol</w:t>
        </w:r>
        <w:proofErr w:type="spellEnd"/>
        <w:r w:rsidRPr="00FE53E9">
          <w:rPr>
            <w:rStyle w:val="Hyperlink"/>
            <w:color w:val="000000"/>
            <w:u w:val="none"/>
          </w:rPr>
          <w:t>.</w:t>
        </w:r>
      </w:hyperlink>
      <w:r w:rsidRPr="00FE53E9">
        <w:rPr>
          <w:color w:val="000000"/>
        </w:rPr>
        <w:t xml:space="preserve"> 2012</w:t>
      </w:r>
      <w:r w:rsidR="00F36C48" w:rsidRPr="00FE53E9">
        <w:rPr>
          <w:color w:val="000000"/>
        </w:rPr>
        <w:t xml:space="preserve">. </w:t>
      </w:r>
      <w:r w:rsidR="00F36C48" w:rsidRPr="00FE53E9">
        <w:t xml:space="preserve">45(2):167-9. </w:t>
      </w:r>
    </w:p>
    <w:p w14:paraId="7D69EF36" w14:textId="77777777" w:rsidR="00F36C48" w:rsidRPr="00FE53E9" w:rsidRDefault="00F36C48" w:rsidP="00F36C48">
      <w:pPr>
        <w:tabs>
          <w:tab w:val="left" w:pos="360"/>
        </w:tabs>
      </w:pPr>
    </w:p>
    <w:p w14:paraId="640AF768" w14:textId="77777777" w:rsidR="00E56136" w:rsidRPr="00FE53E9" w:rsidRDefault="002F35F7" w:rsidP="00E56136">
      <w:pPr>
        <w:numPr>
          <w:ilvl w:val="0"/>
          <w:numId w:val="6"/>
        </w:numPr>
        <w:tabs>
          <w:tab w:val="left" w:pos="360"/>
        </w:tabs>
      </w:pPr>
      <w:r w:rsidRPr="00FE53E9">
        <w:lastRenderedPageBreak/>
        <w:t xml:space="preserve">Barold SS, </w:t>
      </w:r>
      <w:proofErr w:type="spellStart"/>
      <w:r w:rsidRPr="00FE53E9">
        <w:t>Stroobandt</w:t>
      </w:r>
      <w:proofErr w:type="spellEnd"/>
      <w:r w:rsidRPr="00FE53E9">
        <w:t xml:space="preserve"> RX, </w:t>
      </w:r>
      <w:proofErr w:type="spellStart"/>
      <w:r w:rsidRPr="00FE53E9">
        <w:t>Sinnavae</w:t>
      </w:r>
      <w:proofErr w:type="spellEnd"/>
      <w:r w:rsidRPr="00FE53E9">
        <w:t xml:space="preserve"> AF, Andries E, </w:t>
      </w:r>
      <w:r w:rsidRPr="00FE53E9">
        <w:rPr>
          <w:b/>
        </w:rPr>
        <w:t>Herweg B</w:t>
      </w:r>
      <w:r w:rsidRPr="00FE53E9">
        <w:t xml:space="preserve">. </w:t>
      </w:r>
      <w:r w:rsidRPr="00FE53E9">
        <w:rPr>
          <w:bCs/>
        </w:rPr>
        <w:t xml:space="preserve">Reappraisal of the traditional Wenckebach phenomenon with a modified ladder diagram. Ann </w:t>
      </w:r>
      <w:proofErr w:type="spellStart"/>
      <w:r w:rsidRPr="00FE53E9">
        <w:rPr>
          <w:bCs/>
        </w:rPr>
        <w:t>Noninvasiv</w:t>
      </w:r>
      <w:proofErr w:type="spellEnd"/>
      <w:r w:rsidRPr="00FE53E9">
        <w:rPr>
          <w:bCs/>
        </w:rPr>
        <w:t xml:space="preserve"> </w:t>
      </w:r>
      <w:proofErr w:type="spellStart"/>
      <w:r w:rsidRPr="00FE53E9">
        <w:rPr>
          <w:bCs/>
        </w:rPr>
        <w:t>Electrocardiol</w:t>
      </w:r>
      <w:proofErr w:type="spellEnd"/>
      <w:r w:rsidRPr="00FE53E9">
        <w:rPr>
          <w:bCs/>
        </w:rPr>
        <w:t xml:space="preserve">. </w:t>
      </w:r>
      <w:r w:rsidR="004B6737" w:rsidRPr="00FE53E9">
        <w:t>2012 Jan;17(1):3-7.</w:t>
      </w:r>
    </w:p>
    <w:p w14:paraId="13C23650" w14:textId="77777777" w:rsidR="004B6737" w:rsidRPr="00FE53E9" w:rsidRDefault="004B6737" w:rsidP="004B6737">
      <w:pPr>
        <w:tabs>
          <w:tab w:val="left" w:pos="360"/>
        </w:tabs>
      </w:pPr>
    </w:p>
    <w:p w14:paraId="1CAA5343" w14:textId="77777777" w:rsidR="00E56136" w:rsidRPr="00FE53E9" w:rsidRDefault="00E56136" w:rsidP="00C46AA7">
      <w:pPr>
        <w:numPr>
          <w:ilvl w:val="0"/>
          <w:numId w:val="6"/>
        </w:numPr>
        <w:tabs>
          <w:tab w:val="left" w:pos="360"/>
        </w:tabs>
      </w:pPr>
      <w:r w:rsidRPr="00FE53E9">
        <w:t xml:space="preserve">Barold SS, </w:t>
      </w:r>
      <w:proofErr w:type="spellStart"/>
      <w:r w:rsidRPr="00FE53E9">
        <w:t>Guglin</w:t>
      </w:r>
      <w:proofErr w:type="spellEnd"/>
      <w:r w:rsidRPr="00FE53E9">
        <w:t xml:space="preserve"> M,</w:t>
      </w:r>
      <w:r w:rsidRPr="00FE53E9">
        <w:rPr>
          <w:b/>
        </w:rPr>
        <w:t xml:space="preserve"> Herweg B. </w:t>
      </w:r>
      <w:r w:rsidRPr="00FE53E9">
        <w:t xml:space="preserve">The advent of cardiac resynchronization has created a confusing terminology for heart failure. </w:t>
      </w:r>
      <w:proofErr w:type="spellStart"/>
      <w:r w:rsidRPr="00FE53E9">
        <w:t>Cardiol</w:t>
      </w:r>
      <w:proofErr w:type="spellEnd"/>
      <w:r w:rsidRPr="00FE53E9">
        <w:t xml:space="preserve"> J</w:t>
      </w:r>
      <w:r w:rsidR="00C46AA7" w:rsidRPr="00FE53E9">
        <w:t>. 2012;19(1):11-4.</w:t>
      </w:r>
    </w:p>
    <w:p w14:paraId="4D48EDA8" w14:textId="77777777" w:rsidR="00C46AA7" w:rsidRPr="00FE53E9" w:rsidRDefault="00C46AA7" w:rsidP="00C46AA7">
      <w:pPr>
        <w:tabs>
          <w:tab w:val="left" w:pos="360"/>
        </w:tabs>
      </w:pPr>
    </w:p>
    <w:p w14:paraId="01D22857" w14:textId="77777777" w:rsidR="00D8751B" w:rsidRPr="00FE53E9" w:rsidRDefault="00E56136" w:rsidP="00D8751B">
      <w:pPr>
        <w:numPr>
          <w:ilvl w:val="0"/>
          <w:numId w:val="6"/>
        </w:numPr>
        <w:tabs>
          <w:tab w:val="left" w:pos="360"/>
        </w:tabs>
        <w:rPr>
          <w:b/>
        </w:rPr>
      </w:pPr>
      <w:r w:rsidRPr="00FE53E9">
        <w:t xml:space="preserve">Barold SS, </w:t>
      </w:r>
      <w:r w:rsidRPr="00FE53E9">
        <w:rPr>
          <w:b/>
        </w:rPr>
        <w:t>Herweg B</w:t>
      </w:r>
      <w:r w:rsidRPr="00FE53E9">
        <w:t xml:space="preserve">. Cardiac resynchronization therapy. Fusion or no fusion with the intrinsic rhythm? Pacing Clin </w:t>
      </w:r>
      <w:proofErr w:type="spellStart"/>
      <w:r w:rsidRPr="00FE53E9">
        <w:t>Electrophysiol</w:t>
      </w:r>
      <w:proofErr w:type="spellEnd"/>
      <w:r w:rsidRPr="00FE53E9">
        <w:t xml:space="preserve">. </w:t>
      </w:r>
      <w:r w:rsidR="00F84C24" w:rsidRPr="00FE53E9">
        <w:t>2012;35(2):119-22.</w:t>
      </w:r>
    </w:p>
    <w:p w14:paraId="76625111" w14:textId="77777777" w:rsidR="008B047E" w:rsidRPr="00FE53E9" w:rsidRDefault="008B047E" w:rsidP="008B047E">
      <w:pPr>
        <w:tabs>
          <w:tab w:val="left" w:pos="360"/>
        </w:tabs>
        <w:rPr>
          <w:b/>
        </w:rPr>
      </w:pPr>
    </w:p>
    <w:p w14:paraId="34CCF39D" w14:textId="77777777" w:rsidR="002A515D" w:rsidRPr="00FE53E9" w:rsidRDefault="008B047E" w:rsidP="002A515D">
      <w:pPr>
        <w:numPr>
          <w:ilvl w:val="0"/>
          <w:numId w:val="6"/>
        </w:numPr>
        <w:tabs>
          <w:tab w:val="left" w:pos="360"/>
        </w:tabs>
        <w:rPr>
          <w:color w:val="000000"/>
        </w:rPr>
      </w:pPr>
      <w:r w:rsidRPr="00FE53E9">
        <w:t xml:space="preserve">Barold SS, </w:t>
      </w:r>
      <w:r w:rsidRPr="00FE53E9">
        <w:rPr>
          <w:b/>
        </w:rPr>
        <w:t>Herweg B</w:t>
      </w:r>
      <w:r w:rsidRPr="00FE53E9">
        <w:t xml:space="preserve">. Cardiac resynchronization and atrial fibrillation. What’s new? </w:t>
      </w:r>
      <w:hyperlink r:id="rId16" w:tooltip="Pacing and clinical electrophysiology : PACE." w:history="1">
        <w:r w:rsidRPr="00FE53E9">
          <w:rPr>
            <w:rStyle w:val="Hyperlink"/>
            <w:color w:val="000000"/>
            <w:u w:val="none"/>
          </w:rPr>
          <w:t xml:space="preserve">Pacing Clin </w:t>
        </w:r>
        <w:proofErr w:type="spellStart"/>
        <w:r w:rsidRPr="00FE53E9">
          <w:rPr>
            <w:rStyle w:val="Hyperlink"/>
            <w:color w:val="000000"/>
            <w:u w:val="none"/>
          </w:rPr>
          <w:t>Electrophysiol</w:t>
        </w:r>
        <w:proofErr w:type="spellEnd"/>
        <w:r w:rsidRPr="00FE53E9">
          <w:rPr>
            <w:rStyle w:val="Hyperlink"/>
            <w:color w:val="000000"/>
            <w:u w:val="none"/>
          </w:rPr>
          <w:t>.</w:t>
        </w:r>
      </w:hyperlink>
      <w:r w:rsidR="0066374A" w:rsidRPr="00FE53E9">
        <w:t xml:space="preserve"> 2012</w:t>
      </w:r>
      <w:r w:rsidRPr="00FE53E9">
        <w:t>;35(2):119-22.</w:t>
      </w:r>
    </w:p>
    <w:p w14:paraId="35AA90F2" w14:textId="77777777" w:rsidR="002A515D" w:rsidRPr="00FE53E9" w:rsidRDefault="002A515D" w:rsidP="002A515D">
      <w:pPr>
        <w:tabs>
          <w:tab w:val="left" w:pos="360"/>
        </w:tabs>
      </w:pPr>
    </w:p>
    <w:p w14:paraId="6B87759E" w14:textId="77777777" w:rsidR="00AE2BC5" w:rsidRPr="00FE53E9" w:rsidRDefault="00AE2BC5" w:rsidP="002A515D">
      <w:pPr>
        <w:numPr>
          <w:ilvl w:val="0"/>
          <w:numId w:val="6"/>
        </w:numPr>
        <w:tabs>
          <w:tab w:val="left" w:pos="360"/>
        </w:tabs>
        <w:rPr>
          <w:color w:val="000000"/>
        </w:rPr>
      </w:pPr>
      <w:r w:rsidRPr="00FE53E9">
        <w:t xml:space="preserve">Barold SS, </w:t>
      </w:r>
      <w:proofErr w:type="spellStart"/>
      <w:r w:rsidRPr="00FE53E9">
        <w:t>Stroobandt</w:t>
      </w:r>
      <w:proofErr w:type="spellEnd"/>
      <w:r w:rsidRPr="00FE53E9">
        <w:t xml:space="preserve"> RX, </w:t>
      </w:r>
      <w:proofErr w:type="spellStart"/>
      <w:r w:rsidRPr="00FE53E9">
        <w:t>Heuverswyn</w:t>
      </w:r>
      <w:proofErr w:type="spellEnd"/>
      <w:r w:rsidRPr="00FE53E9">
        <w:t xml:space="preserve"> FV, </w:t>
      </w:r>
      <w:r w:rsidRPr="00FE53E9">
        <w:rPr>
          <w:b/>
          <w:bCs/>
        </w:rPr>
        <w:t>Herweg B</w:t>
      </w:r>
      <w:r w:rsidRPr="00FE53E9">
        <w:t>.</w:t>
      </w:r>
      <w:r w:rsidR="002A515D" w:rsidRPr="00FE53E9">
        <w:t xml:space="preserve"> </w:t>
      </w:r>
      <w:hyperlink r:id="rId17" w:history="1">
        <w:r w:rsidRPr="00FE53E9">
          <w:rPr>
            <w:rStyle w:val="Hyperlink"/>
            <w:color w:val="000000"/>
            <w:u w:val="none"/>
          </w:rPr>
          <w:t>Significance of Missing Telemetered Markers in Implanted Cardioverter-Defibrillators.</w:t>
        </w:r>
      </w:hyperlink>
      <w:r w:rsidR="002A515D" w:rsidRPr="00FE53E9">
        <w:t xml:space="preserve"> </w:t>
      </w:r>
      <w:r w:rsidRPr="00FE53E9">
        <w:rPr>
          <w:rStyle w:val="jrnl"/>
        </w:rPr>
        <w:t xml:space="preserve">Pacing Clin </w:t>
      </w:r>
      <w:proofErr w:type="spellStart"/>
      <w:r w:rsidRPr="00FE53E9">
        <w:rPr>
          <w:rStyle w:val="jrnl"/>
        </w:rPr>
        <w:t>Electrophysiol</w:t>
      </w:r>
      <w:proofErr w:type="spellEnd"/>
      <w:r w:rsidRPr="00FE53E9">
        <w:t>. 2012</w:t>
      </w:r>
      <w:r w:rsidR="0066374A" w:rsidRPr="00FE53E9">
        <w:t>;35(4):409-415.</w:t>
      </w:r>
    </w:p>
    <w:p w14:paraId="46B82935" w14:textId="77777777" w:rsidR="00AE2BC5" w:rsidRPr="00FE53E9" w:rsidRDefault="00AE2BC5" w:rsidP="00AE2BC5">
      <w:pPr>
        <w:tabs>
          <w:tab w:val="left" w:pos="360"/>
        </w:tabs>
      </w:pPr>
    </w:p>
    <w:p w14:paraId="2211A501" w14:textId="77777777" w:rsidR="00032068" w:rsidRPr="00FE53E9" w:rsidRDefault="00AE2BC5" w:rsidP="00032068">
      <w:pPr>
        <w:numPr>
          <w:ilvl w:val="0"/>
          <w:numId w:val="6"/>
        </w:numPr>
        <w:tabs>
          <w:tab w:val="left" w:pos="360"/>
        </w:tabs>
        <w:rPr>
          <w:color w:val="000000"/>
        </w:rPr>
      </w:pPr>
      <w:r w:rsidRPr="00FE53E9">
        <w:t xml:space="preserve">Barold SS, Giudici MC, </w:t>
      </w:r>
      <w:r w:rsidRPr="00FE53E9">
        <w:rPr>
          <w:b/>
          <w:bCs/>
        </w:rPr>
        <w:t>Herweg B</w:t>
      </w:r>
      <w:r w:rsidRPr="00FE53E9">
        <w:t xml:space="preserve">. </w:t>
      </w:r>
      <w:hyperlink r:id="rId18" w:history="1">
        <w:r w:rsidRPr="00FE53E9">
          <w:rPr>
            <w:rStyle w:val="Hyperlink"/>
            <w:color w:val="000000"/>
            <w:u w:val="none"/>
          </w:rPr>
          <w:t>Reappraisal of the electrographic manifestations of right ventricular apical pacing.</w:t>
        </w:r>
      </w:hyperlink>
      <w:r w:rsidRPr="00FE53E9">
        <w:t xml:space="preserve"> </w:t>
      </w:r>
      <w:r w:rsidRPr="00FE53E9">
        <w:rPr>
          <w:rStyle w:val="jrnl"/>
        </w:rPr>
        <w:t xml:space="preserve">J </w:t>
      </w:r>
      <w:proofErr w:type="spellStart"/>
      <w:r w:rsidRPr="00FE53E9">
        <w:rPr>
          <w:rStyle w:val="jrnl"/>
        </w:rPr>
        <w:t>Electrocardiol</w:t>
      </w:r>
      <w:proofErr w:type="spellEnd"/>
      <w:r w:rsidR="0066374A" w:rsidRPr="00FE53E9">
        <w:t>. 2012;45(4):373-375</w:t>
      </w:r>
      <w:r w:rsidRPr="00FE53E9">
        <w:t>.</w:t>
      </w:r>
    </w:p>
    <w:p w14:paraId="19F3ED89" w14:textId="77777777" w:rsidR="00032068" w:rsidRPr="00FE53E9" w:rsidRDefault="00032068" w:rsidP="00032068">
      <w:pPr>
        <w:tabs>
          <w:tab w:val="left" w:pos="360"/>
        </w:tabs>
      </w:pPr>
    </w:p>
    <w:p w14:paraId="3DEC4FE6" w14:textId="77777777" w:rsidR="00032068" w:rsidRPr="00FE53E9" w:rsidRDefault="00032068" w:rsidP="00032068">
      <w:pPr>
        <w:numPr>
          <w:ilvl w:val="0"/>
          <w:numId w:val="6"/>
        </w:numPr>
        <w:tabs>
          <w:tab w:val="left" w:pos="360"/>
        </w:tabs>
        <w:rPr>
          <w:color w:val="000000"/>
        </w:rPr>
      </w:pPr>
      <w:r w:rsidRPr="00FE53E9">
        <w:t xml:space="preserve">Barold SS, </w:t>
      </w:r>
      <w:r w:rsidRPr="00FE53E9">
        <w:rPr>
          <w:b/>
          <w:bCs/>
        </w:rPr>
        <w:t>Herweg B</w:t>
      </w:r>
      <w:r w:rsidRPr="00FE53E9">
        <w:t xml:space="preserve">. Paradoxical atrial </w:t>
      </w:r>
      <w:proofErr w:type="spellStart"/>
      <w:r w:rsidRPr="00FE53E9">
        <w:t>undersensing</w:t>
      </w:r>
      <w:proofErr w:type="spellEnd"/>
      <w:r w:rsidRPr="00FE53E9">
        <w:t xml:space="preserve"> by a dual chamber pacemaker during atrial fibrillation.  </w:t>
      </w:r>
      <w:proofErr w:type="spellStart"/>
      <w:r w:rsidRPr="00FE53E9">
        <w:rPr>
          <w:rStyle w:val="jrnl"/>
        </w:rPr>
        <w:t>Cardiol</w:t>
      </w:r>
      <w:proofErr w:type="spellEnd"/>
      <w:r w:rsidRPr="00FE53E9">
        <w:rPr>
          <w:rStyle w:val="jrnl"/>
        </w:rPr>
        <w:t xml:space="preserve"> J</w:t>
      </w:r>
      <w:r w:rsidRPr="00FE53E9">
        <w:t xml:space="preserve">. 2012;19(2):207-9. </w:t>
      </w:r>
    </w:p>
    <w:p w14:paraId="2DC20E10" w14:textId="77777777" w:rsidR="00032068" w:rsidRPr="00FE53E9" w:rsidRDefault="00032068" w:rsidP="00032068">
      <w:pPr>
        <w:tabs>
          <w:tab w:val="left" w:pos="360"/>
        </w:tabs>
      </w:pPr>
    </w:p>
    <w:p w14:paraId="08A237AF" w14:textId="77777777" w:rsidR="00032068" w:rsidRPr="00FE53E9" w:rsidRDefault="00032068" w:rsidP="00032068">
      <w:pPr>
        <w:numPr>
          <w:ilvl w:val="0"/>
          <w:numId w:val="6"/>
        </w:numPr>
        <w:tabs>
          <w:tab w:val="left" w:pos="360"/>
        </w:tabs>
        <w:rPr>
          <w:color w:val="000000"/>
        </w:rPr>
      </w:pPr>
      <w:r w:rsidRPr="00FE53E9">
        <w:t xml:space="preserve">Barold SS, </w:t>
      </w:r>
      <w:r w:rsidRPr="00FE53E9">
        <w:rPr>
          <w:b/>
          <w:bCs/>
        </w:rPr>
        <w:t>Herweg B</w:t>
      </w:r>
      <w:r w:rsidRPr="00FE53E9">
        <w:t xml:space="preserve">. Sensing of two atrial rhythms by a pacemaker in a transplanted heart. </w:t>
      </w:r>
      <w:r w:rsidRPr="00FE53E9">
        <w:rPr>
          <w:rStyle w:val="jrnl"/>
        </w:rPr>
        <w:t xml:space="preserve">J </w:t>
      </w:r>
      <w:proofErr w:type="spellStart"/>
      <w:r w:rsidRPr="00FE53E9">
        <w:rPr>
          <w:rStyle w:val="jrnl"/>
        </w:rPr>
        <w:t>Electrocardiol</w:t>
      </w:r>
      <w:proofErr w:type="spellEnd"/>
      <w:r w:rsidRPr="00FE53E9">
        <w:t>. 2012</w:t>
      </w:r>
      <w:r w:rsidR="004C28F4" w:rsidRPr="00FE53E9">
        <w:t>;45(4):426-427.</w:t>
      </w:r>
    </w:p>
    <w:p w14:paraId="523EED12" w14:textId="77777777" w:rsidR="00032068" w:rsidRPr="00FE53E9" w:rsidRDefault="00032068" w:rsidP="00032068">
      <w:pPr>
        <w:tabs>
          <w:tab w:val="left" w:pos="360"/>
        </w:tabs>
      </w:pPr>
    </w:p>
    <w:p w14:paraId="5319A3BB" w14:textId="77777777" w:rsidR="00291FBD" w:rsidRPr="00FE53E9" w:rsidRDefault="00032068" w:rsidP="00291FBD">
      <w:pPr>
        <w:numPr>
          <w:ilvl w:val="0"/>
          <w:numId w:val="6"/>
        </w:numPr>
        <w:tabs>
          <w:tab w:val="left" w:pos="360"/>
        </w:tabs>
        <w:rPr>
          <w:color w:val="000000"/>
        </w:rPr>
      </w:pPr>
      <w:r w:rsidRPr="00FE53E9">
        <w:t xml:space="preserve">Barold SS, </w:t>
      </w:r>
      <w:r w:rsidRPr="00FE53E9">
        <w:rPr>
          <w:b/>
          <w:bCs/>
        </w:rPr>
        <w:t>Herweg B</w:t>
      </w:r>
      <w:r w:rsidRPr="00FE53E9">
        <w:t xml:space="preserve">. Conventional and biventricular pacing in patients with first degree atrio-ventricular block. </w:t>
      </w:r>
      <w:proofErr w:type="spellStart"/>
      <w:r w:rsidRPr="00FE53E9">
        <w:rPr>
          <w:rStyle w:val="jrnl"/>
        </w:rPr>
        <w:t>Europace</w:t>
      </w:r>
      <w:proofErr w:type="spellEnd"/>
      <w:r w:rsidRPr="00FE53E9">
        <w:t>. 2012</w:t>
      </w:r>
      <w:r w:rsidR="00550799" w:rsidRPr="00FE53E9">
        <w:t>;14(10):1414-9.</w:t>
      </w:r>
    </w:p>
    <w:p w14:paraId="19AB0EC2" w14:textId="77777777" w:rsidR="00291FBD" w:rsidRPr="00FE53E9" w:rsidRDefault="00291FBD" w:rsidP="00291FBD">
      <w:pPr>
        <w:tabs>
          <w:tab w:val="left" w:pos="360"/>
        </w:tabs>
      </w:pPr>
    </w:p>
    <w:p w14:paraId="5261E970" w14:textId="77777777" w:rsidR="00291FBD" w:rsidRPr="00FE53E9" w:rsidRDefault="00291FBD" w:rsidP="00291FBD">
      <w:pPr>
        <w:numPr>
          <w:ilvl w:val="0"/>
          <w:numId w:val="6"/>
        </w:numPr>
        <w:tabs>
          <w:tab w:val="left" w:pos="360"/>
        </w:tabs>
        <w:rPr>
          <w:color w:val="000000"/>
        </w:rPr>
      </w:pPr>
      <w:r w:rsidRPr="00FE53E9">
        <w:t xml:space="preserve">Barold SS, </w:t>
      </w:r>
      <w:proofErr w:type="spellStart"/>
      <w:r w:rsidRPr="00FE53E9">
        <w:t>Stroobandt</w:t>
      </w:r>
      <w:proofErr w:type="spellEnd"/>
      <w:r w:rsidRPr="00FE53E9">
        <w:t xml:space="preserve"> RX, </w:t>
      </w:r>
      <w:r w:rsidRPr="00FE53E9">
        <w:rPr>
          <w:b/>
          <w:bCs/>
        </w:rPr>
        <w:t>Herweg B</w:t>
      </w:r>
      <w:r w:rsidRPr="00FE53E9">
        <w:t xml:space="preserve">, Kucher A. P wave locking in the </w:t>
      </w:r>
      <w:proofErr w:type="spellStart"/>
      <w:r w:rsidRPr="00FE53E9">
        <w:t>postventricular</w:t>
      </w:r>
      <w:proofErr w:type="spellEnd"/>
      <w:r w:rsidRPr="00FE53E9">
        <w:t xml:space="preserve"> atrial refractory period of cardiac resynchronization devices. Management with the </w:t>
      </w:r>
      <w:proofErr w:type="spellStart"/>
      <w:r w:rsidRPr="00FE53E9">
        <w:t>Biotronic</w:t>
      </w:r>
      <w:proofErr w:type="spellEnd"/>
      <w:r w:rsidRPr="00FE53E9">
        <w:t xml:space="preserve"> system. </w:t>
      </w:r>
      <w:r w:rsidRPr="00FE53E9">
        <w:rPr>
          <w:rStyle w:val="jrnl"/>
          <w:lang w:val="de-DE"/>
        </w:rPr>
        <w:t>Herzschrittmacherther Elektrophysiol</w:t>
      </w:r>
      <w:r w:rsidRPr="00FE53E9">
        <w:rPr>
          <w:lang w:val="de-DE"/>
        </w:rPr>
        <w:t xml:space="preserve">. </w:t>
      </w:r>
      <w:r w:rsidRPr="00FE53E9">
        <w:t>2012</w:t>
      </w:r>
      <w:r w:rsidR="004C28F4" w:rsidRPr="00FE53E9">
        <w:t>;23(2):116-120.</w:t>
      </w:r>
    </w:p>
    <w:p w14:paraId="11455A09" w14:textId="77777777" w:rsidR="000D6901" w:rsidRPr="00FE53E9" w:rsidRDefault="000D6901" w:rsidP="000D6901">
      <w:pPr>
        <w:tabs>
          <w:tab w:val="left" w:pos="360"/>
        </w:tabs>
        <w:rPr>
          <w:color w:val="000000"/>
        </w:rPr>
      </w:pPr>
    </w:p>
    <w:p w14:paraId="2C9BD7C6" w14:textId="77777777" w:rsidR="000D6901" w:rsidRPr="00FE53E9" w:rsidRDefault="000D6901" w:rsidP="000D6901">
      <w:pPr>
        <w:numPr>
          <w:ilvl w:val="0"/>
          <w:numId w:val="6"/>
        </w:numPr>
        <w:tabs>
          <w:tab w:val="left" w:pos="360"/>
        </w:tabs>
        <w:rPr>
          <w:color w:val="000000"/>
        </w:rPr>
      </w:pPr>
      <w:r w:rsidRPr="00FE53E9">
        <w:t xml:space="preserve">Barold SS, </w:t>
      </w:r>
      <w:r w:rsidRPr="00FE53E9">
        <w:rPr>
          <w:b/>
        </w:rPr>
        <w:t>Herweg B</w:t>
      </w:r>
      <w:r w:rsidRPr="00FE53E9">
        <w:t xml:space="preserve">. Cardiac resynchronization therapy and atrial fibrillation: What’s new?  </w:t>
      </w:r>
      <w:r w:rsidRPr="00FE53E9">
        <w:rPr>
          <w:rStyle w:val="jrnl"/>
        </w:rPr>
        <w:t xml:space="preserve">Pacing Clin </w:t>
      </w:r>
      <w:proofErr w:type="spellStart"/>
      <w:r w:rsidRPr="00FE53E9">
        <w:rPr>
          <w:rStyle w:val="jrnl"/>
        </w:rPr>
        <w:t>Electrophysiol</w:t>
      </w:r>
      <w:proofErr w:type="spellEnd"/>
      <w:r w:rsidRPr="00FE53E9">
        <w:t>. 2012</w:t>
      </w:r>
      <w:r w:rsidR="00550799" w:rsidRPr="00FE53E9">
        <w:t>;35(10):1281-9.</w:t>
      </w:r>
    </w:p>
    <w:p w14:paraId="71B18BDC" w14:textId="77777777" w:rsidR="004C28F4" w:rsidRPr="00FE53E9" w:rsidRDefault="004C28F4" w:rsidP="004C28F4">
      <w:pPr>
        <w:tabs>
          <w:tab w:val="left" w:pos="360"/>
        </w:tabs>
        <w:rPr>
          <w:color w:val="000000"/>
        </w:rPr>
      </w:pPr>
    </w:p>
    <w:p w14:paraId="434F7B52" w14:textId="77777777" w:rsidR="004C28F4" w:rsidRPr="00FE53E9" w:rsidRDefault="004C28F4" w:rsidP="000D6901">
      <w:pPr>
        <w:numPr>
          <w:ilvl w:val="0"/>
          <w:numId w:val="6"/>
        </w:numPr>
        <w:tabs>
          <w:tab w:val="left" w:pos="360"/>
        </w:tabs>
        <w:rPr>
          <w:color w:val="000000"/>
        </w:rPr>
      </w:pPr>
      <w:r w:rsidRPr="00FE53E9">
        <w:t xml:space="preserve">Barold SS, </w:t>
      </w:r>
      <w:proofErr w:type="spellStart"/>
      <w:r w:rsidRPr="00FE53E9">
        <w:t>Stroobandt</w:t>
      </w:r>
      <w:proofErr w:type="spellEnd"/>
      <w:r w:rsidRPr="00FE53E9">
        <w:t xml:space="preserve"> RX, Van </w:t>
      </w:r>
      <w:proofErr w:type="spellStart"/>
      <w:r w:rsidRPr="00FE53E9">
        <w:t>Heuverswyn</w:t>
      </w:r>
      <w:proofErr w:type="spellEnd"/>
      <w:r w:rsidRPr="00FE53E9">
        <w:t xml:space="preserve"> F, </w:t>
      </w:r>
      <w:r w:rsidRPr="00FE53E9">
        <w:rPr>
          <w:b/>
          <w:bCs/>
        </w:rPr>
        <w:t xml:space="preserve">Herweg B. </w:t>
      </w:r>
      <w:r w:rsidRPr="00FE53E9">
        <w:rPr>
          <w:bCs/>
        </w:rPr>
        <w:t xml:space="preserve">Termination of pacemaker-mediated tachycardia by a critically timed atrial extrasystole. </w:t>
      </w:r>
      <w:proofErr w:type="spellStart"/>
      <w:r w:rsidRPr="00FE53E9">
        <w:rPr>
          <w:bCs/>
        </w:rPr>
        <w:t>Cardiol</w:t>
      </w:r>
      <w:proofErr w:type="spellEnd"/>
      <w:r w:rsidRPr="00FE53E9">
        <w:rPr>
          <w:bCs/>
        </w:rPr>
        <w:t xml:space="preserve"> J. 2012;19(4):443-444.</w:t>
      </w:r>
    </w:p>
    <w:p w14:paraId="5B3AD121" w14:textId="77777777" w:rsidR="004C28F4" w:rsidRPr="00FE53E9" w:rsidRDefault="004C28F4" w:rsidP="004C28F4">
      <w:pPr>
        <w:tabs>
          <w:tab w:val="left" w:pos="360"/>
        </w:tabs>
        <w:rPr>
          <w:color w:val="000000"/>
        </w:rPr>
      </w:pPr>
    </w:p>
    <w:p w14:paraId="7A75BEBE" w14:textId="77777777" w:rsidR="004C28F4" w:rsidRPr="00FE53E9" w:rsidRDefault="004C28F4" w:rsidP="004C28F4">
      <w:pPr>
        <w:numPr>
          <w:ilvl w:val="0"/>
          <w:numId w:val="6"/>
        </w:numPr>
        <w:tabs>
          <w:tab w:val="left" w:pos="360"/>
        </w:tabs>
        <w:rPr>
          <w:color w:val="000000"/>
        </w:rPr>
      </w:pPr>
      <w:r w:rsidRPr="00FE53E9">
        <w:rPr>
          <w:b/>
        </w:rPr>
        <w:t>Herweg B,</w:t>
      </w:r>
      <w:r w:rsidRPr="00FE53E9">
        <w:t xml:space="preserve"> Barold SS. A tale of two ICDs. </w:t>
      </w:r>
      <w:r w:rsidR="004D6CB6" w:rsidRPr="00FE53E9">
        <w:rPr>
          <w:rStyle w:val="jrnl"/>
        </w:rPr>
        <w:t xml:space="preserve">Pacing Clin </w:t>
      </w:r>
      <w:proofErr w:type="spellStart"/>
      <w:r w:rsidR="004D6CB6" w:rsidRPr="00FE53E9">
        <w:rPr>
          <w:rStyle w:val="jrnl"/>
        </w:rPr>
        <w:t>Electrophysiol</w:t>
      </w:r>
      <w:proofErr w:type="spellEnd"/>
      <w:r w:rsidR="004D6CB6" w:rsidRPr="00FE53E9">
        <w:t>. 2012 Dec;35(12):1512-3.</w:t>
      </w:r>
    </w:p>
    <w:p w14:paraId="12238479" w14:textId="77777777" w:rsidR="004D6CB6" w:rsidRPr="00FE53E9" w:rsidRDefault="004D6CB6" w:rsidP="004D6CB6">
      <w:pPr>
        <w:tabs>
          <w:tab w:val="left" w:pos="360"/>
        </w:tabs>
        <w:rPr>
          <w:color w:val="000000"/>
        </w:rPr>
      </w:pPr>
    </w:p>
    <w:p w14:paraId="779DDCC3" w14:textId="77777777" w:rsidR="00291FBD" w:rsidRPr="00FE53E9" w:rsidRDefault="004C28F4" w:rsidP="00291FBD">
      <w:pPr>
        <w:numPr>
          <w:ilvl w:val="0"/>
          <w:numId w:val="6"/>
        </w:numPr>
        <w:tabs>
          <w:tab w:val="left" w:pos="360"/>
        </w:tabs>
        <w:rPr>
          <w:b/>
        </w:rPr>
      </w:pPr>
      <w:r w:rsidRPr="00FE53E9">
        <w:t xml:space="preserve">Barold SS, </w:t>
      </w:r>
      <w:proofErr w:type="spellStart"/>
      <w:r w:rsidRPr="00FE53E9">
        <w:t>Stroobandt</w:t>
      </w:r>
      <w:proofErr w:type="spellEnd"/>
      <w:r w:rsidRPr="00FE53E9">
        <w:t xml:space="preserve"> RX, </w:t>
      </w:r>
      <w:r w:rsidRPr="00FE53E9">
        <w:rPr>
          <w:b/>
          <w:bCs/>
        </w:rPr>
        <w:t>Herweg B</w:t>
      </w:r>
      <w:r w:rsidRPr="00FE53E9">
        <w:rPr>
          <w:bCs/>
        </w:rPr>
        <w:t xml:space="preserve">. Limitations of the negative concordance pattern in the diagnosis of broad QRS tachycardia. J </w:t>
      </w:r>
      <w:proofErr w:type="spellStart"/>
      <w:r w:rsidRPr="00FE53E9">
        <w:rPr>
          <w:bCs/>
        </w:rPr>
        <w:t>Electrocardiology</w:t>
      </w:r>
      <w:proofErr w:type="spellEnd"/>
      <w:r w:rsidRPr="00FE53E9">
        <w:rPr>
          <w:bCs/>
        </w:rPr>
        <w:t xml:space="preserve">. 2012; </w:t>
      </w:r>
      <w:r w:rsidR="00E45F16" w:rsidRPr="00FE53E9">
        <w:t>45(6):733-5.</w:t>
      </w:r>
    </w:p>
    <w:p w14:paraId="7E2B17A0" w14:textId="77777777" w:rsidR="00E45F16" w:rsidRPr="00FE53E9" w:rsidRDefault="00E45F16" w:rsidP="00E45F16">
      <w:pPr>
        <w:tabs>
          <w:tab w:val="left" w:pos="360"/>
        </w:tabs>
        <w:rPr>
          <w:b/>
        </w:rPr>
      </w:pPr>
    </w:p>
    <w:p w14:paraId="56365FD1" w14:textId="77777777" w:rsidR="007E57FD" w:rsidRPr="00FE53E9" w:rsidRDefault="00DA04C4" w:rsidP="007E57FD">
      <w:pPr>
        <w:numPr>
          <w:ilvl w:val="0"/>
          <w:numId w:val="6"/>
        </w:numPr>
        <w:tabs>
          <w:tab w:val="left" w:pos="360"/>
        </w:tabs>
      </w:pPr>
      <w:r w:rsidRPr="00FE53E9">
        <w:rPr>
          <w:b/>
        </w:rPr>
        <w:lastRenderedPageBreak/>
        <w:t>Herweg B</w:t>
      </w:r>
      <w:r w:rsidRPr="00FE53E9">
        <w:t>, Ilercil A,</w:t>
      </w:r>
      <w:r w:rsidR="006834A9" w:rsidRPr="00FE53E9">
        <w:t xml:space="preserve"> </w:t>
      </w:r>
      <w:r w:rsidR="006834A9" w:rsidRPr="00FE53E9">
        <w:rPr>
          <w:color w:val="000000"/>
        </w:rPr>
        <w:t xml:space="preserve">Kristof-Kuteyeva </w:t>
      </w:r>
      <w:proofErr w:type="gramStart"/>
      <w:r w:rsidR="006834A9" w:rsidRPr="00FE53E9">
        <w:rPr>
          <w:color w:val="000000"/>
        </w:rPr>
        <w:t xml:space="preserve">O, </w:t>
      </w:r>
      <w:r w:rsidRPr="00FE53E9">
        <w:t xml:space="preserve"> Khan</w:t>
      </w:r>
      <w:proofErr w:type="gramEnd"/>
      <w:r w:rsidRPr="00FE53E9">
        <w:t xml:space="preserve"> A, Caldeira C, Rinde-Hoffman D, Mangar D, </w:t>
      </w:r>
      <w:proofErr w:type="spellStart"/>
      <w:r w:rsidRPr="00FE53E9">
        <w:t>Karlnosky</w:t>
      </w:r>
      <w:proofErr w:type="spellEnd"/>
      <w:r w:rsidRPr="00FE53E9">
        <w:t xml:space="preserve"> R, Barold SS. Clinical Observations and Outcome of Ventricular Tachycardia Ablation in Patients with Left Ventricular Assist Devices</w:t>
      </w:r>
      <w:r w:rsidR="004C28F4" w:rsidRPr="00FE53E9">
        <w:t>.</w:t>
      </w:r>
      <w:r w:rsidRPr="00FE53E9">
        <w:t xml:space="preserve"> </w:t>
      </w:r>
      <w:r w:rsidR="004C28F4" w:rsidRPr="00FE53E9">
        <w:rPr>
          <w:rStyle w:val="jrnl"/>
        </w:rPr>
        <w:t xml:space="preserve">Pacing Clin </w:t>
      </w:r>
      <w:proofErr w:type="spellStart"/>
      <w:r w:rsidR="004C28F4" w:rsidRPr="00FE53E9">
        <w:rPr>
          <w:rStyle w:val="jrnl"/>
        </w:rPr>
        <w:t>Electrophysiol</w:t>
      </w:r>
      <w:proofErr w:type="spellEnd"/>
      <w:r w:rsidR="00E45F16" w:rsidRPr="00FE53E9">
        <w:t>. 2012 Nov;35(11):1377-83.</w:t>
      </w:r>
    </w:p>
    <w:p w14:paraId="7F06B727" w14:textId="77777777" w:rsidR="00E45F16" w:rsidRPr="00FE53E9" w:rsidRDefault="00E45F16" w:rsidP="00E45F16">
      <w:pPr>
        <w:tabs>
          <w:tab w:val="left" w:pos="360"/>
        </w:tabs>
      </w:pPr>
    </w:p>
    <w:p w14:paraId="3FAD5864" w14:textId="77777777" w:rsidR="002F35F7" w:rsidRPr="00FE53E9" w:rsidRDefault="007E57FD" w:rsidP="002F35F7">
      <w:pPr>
        <w:numPr>
          <w:ilvl w:val="0"/>
          <w:numId w:val="6"/>
        </w:numPr>
        <w:tabs>
          <w:tab w:val="left" w:pos="360"/>
        </w:tabs>
        <w:rPr>
          <w:color w:val="000000"/>
        </w:rPr>
      </w:pPr>
      <w:r w:rsidRPr="00FE53E9">
        <w:t xml:space="preserve">Barold SS, </w:t>
      </w:r>
      <w:r w:rsidRPr="00FE53E9">
        <w:rPr>
          <w:b/>
          <w:bCs/>
        </w:rPr>
        <w:t>Herweg B</w:t>
      </w:r>
      <w:r w:rsidRPr="00FE53E9">
        <w:rPr>
          <w:bCs/>
        </w:rPr>
        <w:t xml:space="preserve">. Alternating bundle branch block during atrial </w:t>
      </w:r>
      <w:proofErr w:type="spellStart"/>
      <w:r w:rsidRPr="00FE53E9">
        <w:rPr>
          <w:bCs/>
        </w:rPr>
        <w:t>bigemini</w:t>
      </w:r>
      <w:proofErr w:type="spellEnd"/>
      <w:r w:rsidRPr="00FE53E9">
        <w:rPr>
          <w:bCs/>
        </w:rPr>
        <w:t>. Cardiology J. 2012;19(5):548-549.</w:t>
      </w:r>
    </w:p>
    <w:p w14:paraId="7824CCAA" w14:textId="77777777" w:rsidR="00123362" w:rsidRPr="00FE53E9" w:rsidRDefault="00123362" w:rsidP="00123362">
      <w:pPr>
        <w:tabs>
          <w:tab w:val="left" w:pos="360"/>
        </w:tabs>
        <w:rPr>
          <w:color w:val="000000"/>
        </w:rPr>
      </w:pPr>
    </w:p>
    <w:p w14:paraId="36CC9BE1" w14:textId="77777777" w:rsidR="001E09BB" w:rsidRPr="00FE53E9" w:rsidRDefault="00123362" w:rsidP="001E09BB">
      <w:pPr>
        <w:numPr>
          <w:ilvl w:val="0"/>
          <w:numId w:val="6"/>
        </w:numPr>
        <w:tabs>
          <w:tab w:val="left" w:pos="360"/>
        </w:tabs>
        <w:rPr>
          <w:color w:val="000000"/>
        </w:rPr>
      </w:pPr>
      <w:r w:rsidRPr="00FE53E9">
        <w:t xml:space="preserve">Barold SS, </w:t>
      </w:r>
      <w:r w:rsidRPr="00FE53E9">
        <w:rPr>
          <w:b/>
          <w:bCs/>
        </w:rPr>
        <w:t>Herweg B</w:t>
      </w:r>
      <w:r w:rsidRPr="00FE53E9">
        <w:rPr>
          <w:bCs/>
        </w:rPr>
        <w:t xml:space="preserve">. Second-degree atrioventricular block revisited. </w:t>
      </w:r>
      <w:proofErr w:type="spellStart"/>
      <w:r w:rsidRPr="00FE53E9">
        <w:rPr>
          <w:rStyle w:val="jrnl"/>
        </w:rPr>
        <w:t>Herzschrittmacherther</w:t>
      </w:r>
      <w:proofErr w:type="spellEnd"/>
      <w:r w:rsidRPr="00FE53E9">
        <w:rPr>
          <w:rStyle w:val="jrnl"/>
        </w:rPr>
        <w:t xml:space="preserve"> </w:t>
      </w:r>
      <w:proofErr w:type="spellStart"/>
      <w:r w:rsidRPr="00FE53E9">
        <w:rPr>
          <w:rStyle w:val="jrnl"/>
        </w:rPr>
        <w:t>Elektrophysiol</w:t>
      </w:r>
      <w:proofErr w:type="spellEnd"/>
      <w:r w:rsidRPr="00FE53E9">
        <w:t>. 2012 Dec;23(4):296-304.</w:t>
      </w:r>
    </w:p>
    <w:p w14:paraId="6284E5F8" w14:textId="77777777" w:rsidR="001E09BB" w:rsidRPr="00FE53E9" w:rsidRDefault="001E09BB" w:rsidP="001E09BB">
      <w:pPr>
        <w:tabs>
          <w:tab w:val="left" w:pos="360"/>
        </w:tabs>
      </w:pPr>
    </w:p>
    <w:p w14:paraId="1F775621" w14:textId="77777777" w:rsidR="001E09BB" w:rsidRPr="00FE53E9" w:rsidRDefault="001E09BB" w:rsidP="001E09BB">
      <w:pPr>
        <w:numPr>
          <w:ilvl w:val="0"/>
          <w:numId w:val="6"/>
        </w:numPr>
        <w:tabs>
          <w:tab w:val="left" w:pos="360"/>
        </w:tabs>
        <w:rPr>
          <w:color w:val="000000"/>
        </w:rPr>
      </w:pPr>
      <w:r w:rsidRPr="00FE53E9">
        <w:t xml:space="preserve">Barold SS, Giudici MC, </w:t>
      </w:r>
      <w:r w:rsidRPr="00FE53E9">
        <w:rPr>
          <w:b/>
          <w:bCs/>
        </w:rPr>
        <w:t>Herweg B</w:t>
      </w:r>
      <w:r w:rsidRPr="00FE53E9">
        <w:t xml:space="preserve">. </w:t>
      </w:r>
      <w:proofErr w:type="spellStart"/>
      <w:r w:rsidRPr="00FE53E9">
        <w:t>Uninterupted</w:t>
      </w:r>
      <w:proofErr w:type="spellEnd"/>
      <w:r w:rsidRPr="00FE53E9">
        <w:t xml:space="preserve"> warfarin therapy for the implantation of cardiac rhythm devices. </w:t>
      </w:r>
      <w:r w:rsidRPr="00FE53E9">
        <w:rPr>
          <w:rStyle w:val="jrnl"/>
        </w:rPr>
        <w:t xml:space="preserve">Pacing Clin </w:t>
      </w:r>
      <w:proofErr w:type="spellStart"/>
      <w:r w:rsidRPr="00FE53E9">
        <w:rPr>
          <w:rStyle w:val="jrnl"/>
        </w:rPr>
        <w:t>Electrophysiol</w:t>
      </w:r>
      <w:proofErr w:type="spellEnd"/>
      <w:r w:rsidRPr="00FE53E9">
        <w:t>. 2013;</w:t>
      </w:r>
      <w:r w:rsidR="00243ACA" w:rsidRPr="00FE53E9">
        <w:t>36(5):537-540.</w:t>
      </w:r>
    </w:p>
    <w:p w14:paraId="402FED34" w14:textId="77777777" w:rsidR="001E09BB" w:rsidRPr="00FE53E9" w:rsidRDefault="001E09BB" w:rsidP="001E09BB">
      <w:pPr>
        <w:tabs>
          <w:tab w:val="left" w:pos="360"/>
        </w:tabs>
        <w:rPr>
          <w:rFonts w:eastAsia="MS Mincho"/>
          <w:lang w:eastAsia="ja-JP"/>
        </w:rPr>
      </w:pPr>
    </w:p>
    <w:p w14:paraId="09ABCD18" w14:textId="77777777" w:rsidR="001E09BB" w:rsidRPr="00FE53E9" w:rsidRDefault="001E09BB" w:rsidP="001E09BB">
      <w:pPr>
        <w:numPr>
          <w:ilvl w:val="0"/>
          <w:numId w:val="6"/>
        </w:numPr>
        <w:tabs>
          <w:tab w:val="left" w:pos="360"/>
        </w:tabs>
        <w:rPr>
          <w:color w:val="000000"/>
        </w:rPr>
      </w:pPr>
      <w:r w:rsidRPr="00FE53E9">
        <w:t xml:space="preserve">Barold SS, Maloney JD, </w:t>
      </w:r>
      <w:r w:rsidRPr="00FE53E9">
        <w:rPr>
          <w:b/>
          <w:bCs/>
        </w:rPr>
        <w:t>Herweg B</w:t>
      </w:r>
      <w:r w:rsidRPr="00FE53E9">
        <w:t xml:space="preserve">. Diagnostic challenge of artifactual electrocardiographic tachyarrhythmias. </w:t>
      </w:r>
      <w:proofErr w:type="spellStart"/>
      <w:r w:rsidRPr="00FE53E9">
        <w:rPr>
          <w:rStyle w:val="jrnl"/>
        </w:rPr>
        <w:t>Cardiol</w:t>
      </w:r>
      <w:proofErr w:type="spellEnd"/>
      <w:r w:rsidRPr="00FE53E9">
        <w:rPr>
          <w:rStyle w:val="jrnl"/>
        </w:rPr>
        <w:t xml:space="preserve"> J</w:t>
      </w:r>
      <w:r w:rsidRPr="00FE53E9">
        <w:t>. 2013;20(1):106-9.</w:t>
      </w:r>
    </w:p>
    <w:p w14:paraId="1EE7C619" w14:textId="77777777" w:rsidR="00243ACA" w:rsidRPr="00FE53E9" w:rsidRDefault="00243ACA" w:rsidP="00243ACA">
      <w:pPr>
        <w:tabs>
          <w:tab w:val="left" w:pos="360"/>
        </w:tabs>
        <w:rPr>
          <w:color w:val="000000"/>
        </w:rPr>
      </w:pPr>
    </w:p>
    <w:p w14:paraId="657B0288" w14:textId="242208E4" w:rsidR="00441B74" w:rsidRPr="00FE53E9" w:rsidRDefault="00243ACA" w:rsidP="00441B74">
      <w:pPr>
        <w:numPr>
          <w:ilvl w:val="0"/>
          <w:numId w:val="6"/>
        </w:numPr>
        <w:tabs>
          <w:tab w:val="left" w:pos="360"/>
        </w:tabs>
        <w:rPr>
          <w:color w:val="000000"/>
        </w:rPr>
      </w:pPr>
      <w:r w:rsidRPr="00FE53E9">
        <w:t xml:space="preserve">Barold SS, </w:t>
      </w:r>
      <w:r w:rsidRPr="00FE53E9">
        <w:rPr>
          <w:b/>
          <w:bCs/>
        </w:rPr>
        <w:t>Herweg B</w:t>
      </w:r>
      <w:r w:rsidRPr="00FE53E9">
        <w:rPr>
          <w:bCs/>
        </w:rPr>
        <w:t xml:space="preserve">. Are dual coil ICD leads obsolete? </w:t>
      </w:r>
      <w:r w:rsidRPr="00FE53E9">
        <w:rPr>
          <w:rStyle w:val="jrnl"/>
        </w:rPr>
        <w:t xml:space="preserve">Pacing Clin </w:t>
      </w:r>
      <w:proofErr w:type="spellStart"/>
      <w:r w:rsidRPr="00FE53E9">
        <w:rPr>
          <w:rStyle w:val="jrnl"/>
        </w:rPr>
        <w:t>Electrophysiol</w:t>
      </w:r>
      <w:proofErr w:type="spellEnd"/>
      <w:r w:rsidRPr="00FE53E9">
        <w:t>. 2013;36(8): 923-5.</w:t>
      </w:r>
    </w:p>
    <w:p w14:paraId="66E16DF0" w14:textId="77777777" w:rsidR="00441B74" w:rsidRPr="00FE53E9" w:rsidRDefault="00441B74" w:rsidP="00441B74">
      <w:pPr>
        <w:tabs>
          <w:tab w:val="left" w:pos="360"/>
        </w:tabs>
        <w:rPr>
          <w:color w:val="000000"/>
        </w:rPr>
      </w:pPr>
    </w:p>
    <w:p w14:paraId="4A80A412" w14:textId="2EEC7BF4" w:rsidR="00441B74" w:rsidRPr="00FE53E9" w:rsidRDefault="00441B74" w:rsidP="00441B74">
      <w:pPr>
        <w:numPr>
          <w:ilvl w:val="0"/>
          <w:numId w:val="6"/>
        </w:numPr>
        <w:tabs>
          <w:tab w:val="left" w:pos="360"/>
        </w:tabs>
        <w:rPr>
          <w:color w:val="000000"/>
        </w:rPr>
      </w:pPr>
      <w:r w:rsidRPr="00FE53E9">
        <w:rPr>
          <w:rStyle w:val="src1"/>
          <w:specVanish w:val="0"/>
        </w:rPr>
        <w:t xml:space="preserve">Ruschitzka F, Abraham WT, Singh JP, </w:t>
      </w:r>
      <w:r w:rsidRPr="00FE53E9">
        <w:t xml:space="preserve">Bax JJ, Borer JS, Brugada J, Dickstein K, Ford I, </w:t>
      </w:r>
      <w:proofErr w:type="spellStart"/>
      <w:r w:rsidRPr="00FE53E9">
        <w:t>Gorcsan</w:t>
      </w:r>
      <w:proofErr w:type="spellEnd"/>
      <w:r w:rsidRPr="00FE53E9">
        <w:t xml:space="preserve"> J 3rd, Gras D, Krum H, Sogaard P, Holzmeister J; the </w:t>
      </w:r>
      <w:proofErr w:type="spellStart"/>
      <w:r w:rsidRPr="00FE53E9">
        <w:t>EchoCRT</w:t>
      </w:r>
      <w:proofErr w:type="spellEnd"/>
      <w:r w:rsidRPr="00FE53E9">
        <w:t xml:space="preserve"> Study Group. Cardiac resynchronization therapy in heart failure with a narrow QRS complex. N Engl J Med. 2013 Oct;10;369(15):1395-405.</w:t>
      </w:r>
    </w:p>
    <w:p w14:paraId="261D3B82" w14:textId="77777777" w:rsidR="00441B74" w:rsidRPr="00FE53E9" w:rsidRDefault="00441B74" w:rsidP="00441B74">
      <w:pPr>
        <w:tabs>
          <w:tab w:val="left" w:pos="360"/>
        </w:tabs>
        <w:rPr>
          <w:color w:val="000000"/>
        </w:rPr>
      </w:pPr>
    </w:p>
    <w:p w14:paraId="0A8CE803" w14:textId="77777777" w:rsidR="00122682" w:rsidRPr="00FE53E9" w:rsidRDefault="00122682" w:rsidP="00441B74">
      <w:pPr>
        <w:numPr>
          <w:ilvl w:val="0"/>
          <w:numId w:val="6"/>
        </w:numPr>
        <w:tabs>
          <w:tab w:val="left" w:pos="360"/>
        </w:tabs>
        <w:rPr>
          <w:color w:val="000000"/>
        </w:rPr>
      </w:pPr>
      <w:r w:rsidRPr="00FE53E9">
        <w:t xml:space="preserve">Barold SS, </w:t>
      </w:r>
      <w:r w:rsidRPr="00FE53E9">
        <w:rPr>
          <w:b/>
          <w:bCs/>
        </w:rPr>
        <w:t>Herweg B</w:t>
      </w:r>
      <w:r w:rsidRPr="00FE53E9">
        <w:rPr>
          <w:bCs/>
        </w:rPr>
        <w:t xml:space="preserve">. Will biventricular pacing replace right ventricular pacing for </w:t>
      </w:r>
      <w:proofErr w:type="spellStart"/>
      <w:r w:rsidRPr="00FE53E9">
        <w:rPr>
          <w:bCs/>
        </w:rPr>
        <w:t>antibradycardia</w:t>
      </w:r>
      <w:proofErr w:type="spellEnd"/>
      <w:r w:rsidRPr="00FE53E9">
        <w:rPr>
          <w:bCs/>
        </w:rPr>
        <w:t xml:space="preserve"> therapy? Expert Rev Med Devices. 2013;10(5):961-6.</w:t>
      </w:r>
    </w:p>
    <w:p w14:paraId="5AAD82F2" w14:textId="77777777" w:rsidR="00482F8B" w:rsidRPr="00FE53E9" w:rsidRDefault="00482F8B" w:rsidP="00441B74">
      <w:pPr>
        <w:tabs>
          <w:tab w:val="left" w:pos="360"/>
        </w:tabs>
        <w:rPr>
          <w:color w:val="000000"/>
        </w:rPr>
      </w:pPr>
    </w:p>
    <w:p w14:paraId="4D855F2C" w14:textId="77777777" w:rsidR="00122682" w:rsidRPr="00FE53E9" w:rsidRDefault="00482F8B" w:rsidP="00441B74">
      <w:pPr>
        <w:numPr>
          <w:ilvl w:val="0"/>
          <w:numId w:val="6"/>
        </w:numPr>
        <w:tabs>
          <w:tab w:val="left" w:pos="360"/>
        </w:tabs>
        <w:rPr>
          <w:color w:val="000000"/>
        </w:rPr>
      </w:pPr>
      <w:r w:rsidRPr="00FE53E9">
        <w:rPr>
          <w:b/>
          <w:lang w:val="de-DE"/>
        </w:rPr>
        <w:t>Herweg B</w:t>
      </w:r>
      <w:r w:rsidRPr="00FE53E9">
        <w:rPr>
          <w:lang w:val="de-DE"/>
        </w:rPr>
        <w:t xml:space="preserve">, Barold SS, Steinberg JS. </w:t>
      </w:r>
      <w:r w:rsidRPr="00FE53E9">
        <w:t xml:space="preserve">Continuous monitoring of atrial fibrillation in heart failure. Heart Failure Clin. </w:t>
      </w:r>
      <w:proofErr w:type="gramStart"/>
      <w:r w:rsidRPr="00FE53E9">
        <w:t>2013</w:t>
      </w:r>
      <w:r w:rsidR="001B1FFA" w:rsidRPr="00FE53E9">
        <w:t>;9</w:t>
      </w:r>
      <w:r w:rsidR="00331ECF" w:rsidRPr="00FE53E9">
        <w:t>:385</w:t>
      </w:r>
      <w:proofErr w:type="gramEnd"/>
      <w:r w:rsidR="00331ECF" w:rsidRPr="00FE53E9">
        <w:t>-395.</w:t>
      </w:r>
    </w:p>
    <w:p w14:paraId="417AA3E3" w14:textId="77777777" w:rsidR="002D702A" w:rsidRPr="00FE53E9" w:rsidRDefault="002D702A" w:rsidP="002D702A">
      <w:pPr>
        <w:tabs>
          <w:tab w:val="left" w:pos="360"/>
        </w:tabs>
        <w:rPr>
          <w:color w:val="000000"/>
        </w:rPr>
      </w:pPr>
    </w:p>
    <w:p w14:paraId="09A02F4E" w14:textId="6754AD3B" w:rsidR="0054725B" w:rsidRPr="00FE53E9" w:rsidRDefault="002D702A" w:rsidP="004316E0">
      <w:pPr>
        <w:numPr>
          <w:ilvl w:val="0"/>
          <w:numId w:val="6"/>
        </w:numPr>
        <w:tabs>
          <w:tab w:val="left" w:pos="360"/>
        </w:tabs>
        <w:rPr>
          <w:color w:val="000000"/>
        </w:rPr>
      </w:pPr>
      <w:r w:rsidRPr="00FE53E9">
        <w:t xml:space="preserve">Barold SS, </w:t>
      </w:r>
      <w:r w:rsidRPr="00FE53E9">
        <w:rPr>
          <w:b/>
          <w:bCs/>
        </w:rPr>
        <w:t>Herweg B</w:t>
      </w:r>
      <w:r w:rsidRPr="00FE53E9">
        <w:rPr>
          <w:bCs/>
        </w:rPr>
        <w:t xml:space="preserve">. Terminology, characterization, and measurement of ICD defibrillation impedance. J </w:t>
      </w:r>
      <w:proofErr w:type="spellStart"/>
      <w:r w:rsidRPr="00FE53E9">
        <w:rPr>
          <w:bCs/>
        </w:rPr>
        <w:t>Electrocardiol</w:t>
      </w:r>
      <w:proofErr w:type="spellEnd"/>
      <w:r w:rsidRPr="00FE53E9">
        <w:rPr>
          <w:bCs/>
        </w:rPr>
        <w:t>. 20</w:t>
      </w:r>
      <w:r w:rsidR="0054725B" w:rsidRPr="00FE53E9">
        <w:rPr>
          <w:bCs/>
        </w:rPr>
        <w:t>13;46(6):660-662.</w:t>
      </w:r>
    </w:p>
    <w:p w14:paraId="75400F13" w14:textId="77777777" w:rsidR="0054725B" w:rsidRPr="00FE53E9" w:rsidRDefault="0054725B" w:rsidP="0054725B">
      <w:pPr>
        <w:tabs>
          <w:tab w:val="left" w:pos="360"/>
        </w:tabs>
      </w:pPr>
    </w:p>
    <w:p w14:paraId="2D2AC3DA" w14:textId="52BC758A" w:rsidR="0054725B" w:rsidRPr="00FE53E9" w:rsidRDefault="0054725B" w:rsidP="001E09BB">
      <w:pPr>
        <w:numPr>
          <w:ilvl w:val="0"/>
          <w:numId w:val="6"/>
        </w:numPr>
        <w:tabs>
          <w:tab w:val="left" w:pos="360"/>
        </w:tabs>
        <w:rPr>
          <w:color w:val="000000"/>
        </w:rPr>
      </w:pPr>
      <w:r w:rsidRPr="00FE53E9">
        <w:t xml:space="preserve">Barold SS, </w:t>
      </w:r>
      <w:r w:rsidRPr="00FE53E9">
        <w:rPr>
          <w:b/>
          <w:bCs/>
        </w:rPr>
        <w:t>Herweg B</w:t>
      </w:r>
      <w:r w:rsidRPr="00FE53E9">
        <w:rPr>
          <w:bCs/>
        </w:rPr>
        <w:t xml:space="preserve">. The effect of </w:t>
      </w:r>
      <w:proofErr w:type="spellStart"/>
      <w:r w:rsidRPr="00FE53E9">
        <w:rPr>
          <w:bCs/>
        </w:rPr>
        <w:t>hyperkalaemia</w:t>
      </w:r>
      <w:proofErr w:type="spellEnd"/>
      <w:r w:rsidRPr="00FE53E9">
        <w:rPr>
          <w:bCs/>
        </w:rPr>
        <w:t xml:space="preserve"> on cardiac </w:t>
      </w:r>
      <w:r w:rsidR="00136F89" w:rsidRPr="00FE53E9">
        <w:rPr>
          <w:bCs/>
        </w:rPr>
        <w:t xml:space="preserve">rhythm devices. </w:t>
      </w:r>
      <w:proofErr w:type="spellStart"/>
      <w:r w:rsidR="00136F89" w:rsidRPr="00FE53E9">
        <w:t>Europace</w:t>
      </w:r>
      <w:proofErr w:type="spellEnd"/>
      <w:r w:rsidR="00136F89" w:rsidRPr="00FE53E9">
        <w:t>. 2014 Apr;16(4):467-76.</w:t>
      </w:r>
    </w:p>
    <w:p w14:paraId="41F3B609" w14:textId="77777777" w:rsidR="0054725B" w:rsidRPr="00FE53E9" w:rsidRDefault="0054725B" w:rsidP="0054725B">
      <w:pPr>
        <w:tabs>
          <w:tab w:val="left" w:pos="360"/>
        </w:tabs>
      </w:pPr>
    </w:p>
    <w:p w14:paraId="023F86AC" w14:textId="77777777" w:rsidR="0054725B" w:rsidRPr="00FE53E9" w:rsidRDefault="00AA3FAB" w:rsidP="0054725B">
      <w:pPr>
        <w:numPr>
          <w:ilvl w:val="0"/>
          <w:numId w:val="6"/>
        </w:numPr>
        <w:tabs>
          <w:tab w:val="left" w:pos="360"/>
        </w:tabs>
        <w:rPr>
          <w:color w:val="000000"/>
        </w:rPr>
      </w:pPr>
      <w:proofErr w:type="spellStart"/>
      <w:r w:rsidRPr="00FE53E9">
        <w:t>Marrouche</w:t>
      </w:r>
      <w:proofErr w:type="spellEnd"/>
      <w:r w:rsidRPr="00FE53E9">
        <w:t xml:space="preserve">, NF, </w:t>
      </w:r>
      <w:r w:rsidR="001E0625" w:rsidRPr="00FE53E9">
        <w:t xml:space="preserve">Wilber D, </w:t>
      </w:r>
      <w:proofErr w:type="spellStart"/>
      <w:r w:rsidR="001E0625" w:rsidRPr="00FE53E9">
        <w:t>Hindricks</w:t>
      </w:r>
      <w:proofErr w:type="spellEnd"/>
      <w:r w:rsidR="001E0625" w:rsidRPr="00FE53E9">
        <w:t>, G</w:t>
      </w:r>
      <w:r w:rsidR="00A70D42" w:rsidRPr="00FE53E9">
        <w:t xml:space="preserve">, Jais P, </w:t>
      </w:r>
      <w:proofErr w:type="spellStart"/>
      <w:r w:rsidR="00A70D42" w:rsidRPr="00FE53E9">
        <w:t>Akoum</w:t>
      </w:r>
      <w:proofErr w:type="spellEnd"/>
      <w:r w:rsidR="00A70D42" w:rsidRPr="00FE53E9">
        <w:t xml:space="preserve"> N, </w:t>
      </w:r>
      <w:proofErr w:type="spellStart"/>
      <w:r w:rsidR="00A70D42" w:rsidRPr="00FE53E9">
        <w:t>Marchlinski</w:t>
      </w:r>
      <w:proofErr w:type="spellEnd"/>
      <w:r w:rsidR="00A70D42" w:rsidRPr="00FE53E9">
        <w:t xml:space="preserve"> F, </w:t>
      </w:r>
      <w:proofErr w:type="spellStart"/>
      <w:r w:rsidR="00A70D42" w:rsidRPr="00FE53E9">
        <w:t>Kholmovski</w:t>
      </w:r>
      <w:proofErr w:type="spellEnd"/>
      <w:r w:rsidR="00A70D42" w:rsidRPr="00FE53E9">
        <w:t xml:space="preserve"> E, Burgon N, Mont L, </w:t>
      </w:r>
      <w:proofErr w:type="spellStart"/>
      <w:r w:rsidR="00A70D42" w:rsidRPr="00FE53E9">
        <w:t>Duytschaever</w:t>
      </w:r>
      <w:proofErr w:type="spellEnd"/>
      <w:r w:rsidR="00A70D42" w:rsidRPr="00FE53E9">
        <w:t xml:space="preserve"> M, Neumann T, Mansour M, </w:t>
      </w:r>
      <w:r w:rsidR="00A70D42" w:rsidRPr="00FE53E9">
        <w:rPr>
          <w:b/>
        </w:rPr>
        <w:t>Herweg B</w:t>
      </w:r>
      <w:r w:rsidR="00A70D42" w:rsidRPr="00FE53E9">
        <w:t xml:space="preserve">, Daoud E, Wissner E, Bansmann P, Brachmann J. Delayed enhancement-MRI determinant of successful catheter ablation of atrial fibrillation trial (The </w:t>
      </w:r>
      <w:r w:rsidR="0054725B" w:rsidRPr="00FE53E9">
        <w:t>DECAAF Trial). JAMA</w:t>
      </w:r>
      <w:r w:rsidR="00685B67" w:rsidRPr="00FE53E9">
        <w:t>.</w:t>
      </w:r>
      <w:r w:rsidR="0054725B" w:rsidRPr="00FE53E9">
        <w:t xml:space="preserve"> 2014;311 (5):498-506.</w:t>
      </w:r>
    </w:p>
    <w:p w14:paraId="53D2C450" w14:textId="77777777" w:rsidR="0054725B" w:rsidRPr="00FE53E9" w:rsidRDefault="0054725B" w:rsidP="0054725B">
      <w:pPr>
        <w:tabs>
          <w:tab w:val="left" w:pos="360"/>
        </w:tabs>
      </w:pPr>
    </w:p>
    <w:p w14:paraId="5C30FE73" w14:textId="532E5C23" w:rsidR="0054725B" w:rsidRPr="00FE53E9" w:rsidRDefault="0054725B" w:rsidP="0054725B">
      <w:pPr>
        <w:numPr>
          <w:ilvl w:val="0"/>
          <w:numId w:val="6"/>
        </w:numPr>
        <w:tabs>
          <w:tab w:val="left" w:pos="360"/>
        </w:tabs>
        <w:rPr>
          <w:color w:val="000000"/>
        </w:rPr>
      </w:pPr>
      <w:r w:rsidRPr="00FE53E9">
        <w:t xml:space="preserve">Arshad A, Johnson C, Mittal S, Buch E, Hamam I, Tran T, Shaw R, </w:t>
      </w:r>
      <w:proofErr w:type="spellStart"/>
      <w:r w:rsidRPr="00FE53E9">
        <w:t>MusatD</w:t>
      </w:r>
      <w:proofErr w:type="spellEnd"/>
      <w:r w:rsidRPr="00FE53E9">
        <w:t xml:space="preserve">, Preminger M, </w:t>
      </w:r>
      <w:proofErr w:type="spellStart"/>
      <w:r w:rsidRPr="00FE53E9">
        <w:t>Sichrovsky</w:t>
      </w:r>
      <w:proofErr w:type="spellEnd"/>
      <w:r w:rsidRPr="00FE53E9">
        <w:t xml:space="preserve"> T, </w:t>
      </w:r>
      <w:r w:rsidRPr="00FE53E9">
        <w:rPr>
          <w:b/>
        </w:rPr>
        <w:t>Herweg B</w:t>
      </w:r>
      <w:r w:rsidRPr="00FE53E9">
        <w:t xml:space="preserve">, Shivkumar K, Hummel J, Steinberg JS. Comparative safety </w:t>
      </w:r>
      <w:r w:rsidRPr="00FE53E9">
        <w:lastRenderedPageBreak/>
        <w:t>of peri-ablation anticoagulation strategies for atrial fibrillation: Data from a large multicente</w:t>
      </w:r>
      <w:r w:rsidR="002D4EE5" w:rsidRPr="00FE53E9">
        <w:t xml:space="preserve">r study. Pacing Clin </w:t>
      </w:r>
      <w:proofErr w:type="spellStart"/>
      <w:r w:rsidR="002D4EE5" w:rsidRPr="00FE53E9">
        <w:t>Electrophysiol</w:t>
      </w:r>
      <w:proofErr w:type="spellEnd"/>
      <w:r w:rsidR="002D4EE5" w:rsidRPr="00FE53E9">
        <w:t>. 2014 Jun;37(6):665-73.</w:t>
      </w:r>
    </w:p>
    <w:p w14:paraId="4D454DC4" w14:textId="77777777" w:rsidR="0054725B" w:rsidRPr="00FE53E9" w:rsidRDefault="0054725B" w:rsidP="0054725B">
      <w:pPr>
        <w:tabs>
          <w:tab w:val="left" w:pos="360"/>
        </w:tabs>
        <w:rPr>
          <w:color w:val="000000"/>
        </w:rPr>
      </w:pPr>
    </w:p>
    <w:p w14:paraId="489A3F3B" w14:textId="52E21B7B" w:rsidR="005C14AC" w:rsidRPr="00FE53E9" w:rsidRDefault="00BA6B2F" w:rsidP="00BA6B2F">
      <w:pPr>
        <w:pStyle w:val="ListParagraph"/>
        <w:widowControl w:val="0"/>
        <w:numPr>
          <w:ilvl w:val="0"/>
          <w:numId w:val="6"/>
        </w:numPr>
        <w:autoSpaceDE w:val="0"/>
        <w:autoSpaceDN w:val="0"/>
        <w:adjustRightInd w:val="0"/>
      </w:pPr>
      <w:r w:rsidRPr="00FE53E9">
        <w:t xml:space="preserve">Oza, S, Hunter, T, Biviano A, Dandamudi G, </w:t>
      </w:r>
      <w:r w:rsidRPr="00FE53E9">
        <w:rPr>
          <w:b/>
        </w:rPr>
        <w:t>Herweg B</w:t>
      </w:r>
      <w:r w:rsidRPr="00FE53E9">
        <w:t>,</w:t>
      </w:r>
      <w:r w:rsidR="005C14AC" w:rsidRPr="00FE53E9">
        <w:t xml:space="preserve"> Patel A, Pollak S, Wang H, Fishel R</w:t>
      </w:r>
      <w:r w:rsidRPr="00FE53E9">
        <w:t>. Acute Safety of an Open-Irrigated Ablation Catheter with 56-Hole Porous Tip for Radiofrequency Ablation of Paroxysmal Atrial Fibrillation: Analysis from Two Observational Registry Studies</w:t>
      </w:r>
      <w:r w:rsidR="00A9447E" w:rsidRPr="00FE53E9">
        <w:t xml:space="preserve">. J Cardiovasc </w:t>
      </w:r>
      <w:proofErr w:type="spellStart"/>
      <w:r w:rsidR="00A9447E" w:rsidRPr="00FE53E9">
        <w:t>Electrophysiol</w:t>
      </w:r>
      <w:proofErr w:type="spellEnd"/>
      <w:r w:rsidR="00A9447E" w:rsidRPr="00FE53E9">
        <w:t>. 2014 Aug;25(8):852-8.</w:t>
      </w:r>
    </w:p>
    <w:p w14:paraId="4769CBF8" w14:textId="77777777" w:rsidR="005C14AC" w:rsidRPr="00FE53E9" w:rsidRDefault="005C14AC" w:rsidP="005C14AC">
      <w:pPr>
        <w:widowControl w:val="0"/>
        <w:autoSpaceDE w:val="0"/>
        <w:autoSpaceDN w:val="0"/>
        <w:adjustRightInd w:val="0"/>
      </w:pPr>
    </w:p>
    <w:p w14:paraId="2D058270" w14:textId="5C21A41E" w:rsidR="005C14AC" w:rsidRPr="00FE53E9" w:rsidRDefault="005C14AC" w:rsidP="00BA6B2F">
      <w:pPr>
        <w:pStyle w:val="ListParagraph"/>
        <w:widowControl w:val="0"/>
        <w:numPr>
          <w:ilvl w:val="0"/>
          <w:numId w:val="6"/>
        </w:numPr>
        <w:autoSpaceDE w:val="0"/>
        <w:autoSpaceDN w:val="0"/>
        <w:adjustRightInd w:val="0"/>
      </w:pPr>
      <w:r w:rsidRPr="00FE53E9">
        <w:t xml:space="preserve">Wilson D, </w:t>
      </w:r>
      <w:r w:rsidRPr="00FE53E9">
        <w:rPr>
          <w:b/>
        </w:rPr>
        <w:t>Herweg B</w:t>
      </w:r>
      <w:r w:rsidRPr="00FE53E9">
        <w:t xml:space="preserve">. New technologies for ICDs. What is new? </w:t>
      </w:r>
      <w:r w:rsidR="00C41660" w:rsidRPr="00FE53E9">
        <w:t xml:space="preserve">Card </w:t>
      </w:r>
      <w:proofErr w:type="spellStart"/>
      <w:r w:rsidRPr="00FE53E9">
        <w:t>Electro</w:t>
      </w:r>
      <w:r w:rsidR="00C41660" w:rsidRPr="00FE53E9">
        <w:t>physiol</w:t>
      </w:r>
      <w:proofErr w:type="spellEnd"/>
      <w:r w:rsidR="00501FA9" w:rsidRPr="00FE53E9">
        <w:t xml:space="preserve"> Clin. </w:t>
      </w:r>
      <w:proofErr w:type="gramStart"/>
      <w:r w:rsidR="00501FA9" w:rsidRPr="00FE53E9">
        <w:t>2014;6:261</w:t>
      </w:r>
      <w:proofErr w:type="gramEnd"/>
      <w:r w:rsidR="00501FA9" w:rsidRPr="00FE53E9">
        <w:t>-2</w:t>
      </w:r>
      <w:r w:rsidR="002A6645">
        <w:t>67</w:t>
      </w:r>
      <w:r w:rsidR="00501FA9" w:rsidRPr="00FE53E9">
        <w:t>.</w:t>
      </w:r>
    </w:p>
    <w:p w14:paraId="43F6CC83" w14:textId="77777777" w:rsidR="00FB56A5" w:rsidRPr="00FE53E9" w:rsidRDefault="00FB56A5" w:rsidP="00FB56A5">
      <w:pPr>
        <w:widowControl w:val="0"/>
        <w:autoSpaceDE w:val="0"/>
        <w:autoSpaceDN w:val="0"/>
        <w:adjustRightInd w:val="0"/>
      </w:pPr>
    </w:p>
    <w:p w14:paraId="4795414C" w14:textId="4E767A77" w:rsidR="00FB56A5" w:rsidRPr="00FE53E9" w:rsidRDefault="00FB56A5" w:rsidP="00FB56A5">
      <w:pPr>
        <w:pStyle w:val="ListParagraph"/>
        <w:numPr>
          <w:ilvl w:val="0"/>
          <w:numId w:val="6"/>
        </w:numPr>
        <w:jc w:val="both"/>
        <w:outlineLvl w:val="0"/>
      </w:pPr>
      <w:proofErr w:type="spellStart"/>
      <w:r w:rsidRPr="00FE53E9">
        <w:t>Akoum</w:t>
      </w:r>
      <w:proofErr w:type="spellEnd"/>
      <w:r w:rsidRPr="00FE53E9">
        <w:t xml:space="preserve">, N, Wilber, D, </w:t>
      </w:r>
      <w:proofErr w:type="spellStart"/>
      <w:r w:rsidRPr="00FE53E9">
        <w:t>Hindricks</w:t>
      </w:r>
      <w:proofErr w:type="spellEnd"/>
      <w:r w:rsidRPr="00FE53E9">
        <w:t xml:space="preserve">, G, Jais, P, Cates, J, Marchlinski, F, </w:t>
      </w:r>
      <w:proofErr w:type="spellStart"/>
      <w:r w:rsidRPr="00FE53E9">
        <w:t>Kholmovski</w:t>
      </w:r>
      <w:proofErr w:type="spellEnd"/>
      <w:r w:rsidRPr="00FE53E9">
        <w:t>, E, Burgon, N, Hu, N,</w:t>
      </w:r>
      <w:r w:rsidRPr="00FE53E9">
        <w:rPr>
          <w:lang w:val="fr-FR"/>
        </w:rPr>
        <w:t xml:space="preserve"> Mont, L, </w:t>
      </w:r>
      <w:proofErr w:type="spellStart"/>
      <w:r w:rsidRPr="00FE53E9">
        <w:rPr>
          <w:lang w:val="fr-FR"/>
        </w:rPr>
        <w:t>Deneke</w:t>
      </w:r>
      <w:proofErr w:type="spellEnd"/>
      <w:r w:rsidRPr="00FE53E9">
        <w:rPr>
          <w:lang w:val="fr-FR"/>
        </w:rPr>
        <w:t xml:space="preserve">, T, </w:t>
      </w:r>
      <w:proofErr w:type="spellStart"/>
      <w:r w:rsidRPr="00FE53E9">
        <w:rPr>
          <w:lang w:val="fr-FR"/>
        </w:rPr>
        <w:t>Duytschaever</w:t>
      </w:r>
      <w:proofErr w:type="spellEnd"/>
      <w:r w:rsidRPr="00FE53E9">
        <w:rPr>
          <w:lang w:val="fr-FR"/>
        </w:rPr>
        <w:t>, M,</w:t>
      </w:r>
      <w:r w:rsidRPr="00FE53E9">
        <w:t xml:space="preserve"> Neumann, T, Mansour, M, Mahnkopf, C, </w:t>
      </w:r>
      <w:r w:rsidR="00EC3243" w:rsidRPr="00FE53E9">
        <w:t xml:space="preserve">Hutchinson M, </w:t>
      </w:r>
      <w:r w:rsidRPr="00FE53E9">
        <w:rPr>
          <w:b/>
        </w:rPr>
        <w:t>Herweg, B</w:t>
      </w:r>
      <w:r w:rsidRPr="00FE53E9">
        <w:t xml:space="preserve">, Daoud, E, Wissner, E, Brachmann, J, </w:t>
      </w:r>
      <w:proofErr w:type="spellStart"/>
      <w:r w:rsidRPr="00FE53E9">
        <w:t>Marrouche</w:t>
      </w:r>
      <w:proofErr w:type="spellEnd"/>
      <w:r w:rsidRPr="00FE53E9">
        <w:t>, NF. MRI Assessment of Ablation-Induced Scarring in Atrial Fibrillation: Analysis from the DECAAF Study. J Cardiovasc</w:t>
      </w:r>
      <w:r w:rsidR="00EC3243" w:rsidRPr="00FE53E9">
        <w:t xml:space="preserve"> </w:t>
      </w:r>
      <w:proofErr w:type="spellStart"/>
      <w:r w:rsidR="00EC3243" w:rsidRPr="00FE53E9">
        <w:t>Electrophysiol</w:t>
      </w:r>
      <w:proofErr w:type="spellEnd"/>
      <w:r w:rsidR="00EC3243" w:rsidRPr="00FE53E9">
        <w:t>. 2015</w:t>
      </w:r>
      <w:r w:rsidR="00184A68" w:rsidRPr="00FE53E9">
        <w:t>;26(5):473-80</w:t>
      </w:r>
      <w:r w:rsidRPr="00FE53E9">
        <w:t>.</w:t>
      </w:r>
    </w:p>
    <w:p w14:paraId="13336BFF" w14:textId="77777777" w:rsidR="0031488A" w:rsidRPr="00FE53E9" w:rsidRDefault="0031488A" w:rsidP="0031488A">
      <w:pPr>
        <w:jc w:val="both"/>
        <w:outlineLvl w:val="0"/>
      </w:pPr>
    </w:p>
    <w:p w14:paraId="715CE112" w14:textId="7A5D66DE" w:rsidR="0031488A" w:rsidRPr="00FE53E9" w:rsidRDefault="0031488A" w:rsidP="00FB56A5">
      <w:pPr>
        <w:pStyle w:val="ListParagraph"/>
        <w:numPr>
          <w:ilvl w:val="0"/>
          <w:numId w:val="6"/>
        </w:numPr>
        <w:jc w:val="both"/>
        <w:outlineLvl w:val="0"/>
      </w:pPr>
      <w:r w:rsidRPr="00FE53E9">
        <w:rPr>
          <w:b/>
        </w:rPr>
        <w:t>Herweg B</w:t>
      </w:r>
      <w:r w:rsidRPr="00FE53E9">
        <w:t xml:space="preserve">, Singh R, Barold SS. Cardiac resynchronization therapy is appropriate for all patients requiring chronic right ventricular </w:t>
      </w:r>
      <w:r w:rsidR="00CB2BF3" w:rsidRPr="00FE53E9">
        <w:t xml:space="preserve">pacing. The pro perspective. Card </w:t>
      </w:r>
      <w:proofErr w:type="spellStart"/>
      <w:r w:rsidR="00CB2BF3" w:rsidRPr="00FE53E9">
        <w:t>Electrophysiol</w:t>
      </w:r>
      <w:proofErr w:type="spellEnd"/>
      <w:r w:rsidR="00CB2BF3" w:rsidRPr="00FE53E9">
        <w:t xml:space="preserve"> Clin. 2015 Sep;7(3):433-44.</w:t>
      </w:r>
    </w:p>
    <w:p w14:paraId="44051CF1" w14:textId="77777777" w:rsidR="00A41320" w:rsidRPr="00FE53E9" w:rsidRDefault="00A41320" w:rsidP="00A41320">
      <w:pPr>
        <w:jc w:val="both"/>
        <w:outlineLvl w:val="0"/>
      </w:pPr>
    </w:p>
    <w:p w14:paraId="12A0F5DF" w14:textId="08D3B8BB" w:rsidR="00A41320" w:rsidRPr="00FE53E9" w:rsidRDefault="00A41320" w:rsidP="00A41320">
      <w:pPr>
        <w:pStyle w:val="ListParagraph"/>
        <w:numPr>
          <w:ilvl w:val="0"/>
          <w:numId w:val="6"/>
        </w:numPr>
        <w:jc w:val="both"/>
        <w:outlineLvl w:val="0"/>
        <w:rPr>
          <w:b/>
        </w:rPr>
      </w:pPr>
      <w:r w:rsidRPr="00FE53E9">
        <w:rPr>
          <w:lang w:val="tr-TR"/>
        </w:rPr>
        <w:t xml:space="preserve">Barold SS, </w:t>
      </w:r>
      <w:r w:rsidRPr="00FE53E9">
        <w:rPr>
          <w:b/>
          <w:lang w:val="tr-TR"/>
        </w:rPr>
        <w:t>Herweg B</w:t>
      </w:r>
      <w:r w:rsidRPr="00FE53E9">
        <w:rPr>
          <w:lang w:val="tr-TR"/>
        </w:rPr>
        <w:t>. Cardiac resynchronization in patients with atrial fibrillation. J Atr Fibrillation 2015;8(4):1383.</w:t>
      </w:r>
    </w:p>
    <w:p w14:paraId="0753F20C" w14:textId="77777777" w:rsidR="00765382" w:rsidRPr="00FE53E9" w:rsidRDefault="00765382" w:rsidP="00765382">
      <w:pPr>
        <w:jc w:val="both"/>
        <w:outlineLvl w:val="0"/>
      </w:pPr>
    </w:p>
    <w:p w14:paraId="57A765C6" w14:textId="535102FD" w:rsidR="00B43525" w:rsidRPr="00147FEE" w:rsidRDefault="00765382" w:rsidP="00B43525">
      <w:pPr>
        <w:pStyle w:val="ListParagraph"/>
        <w:numPr>
          <w:ilvl w:val="0"/>
          <w:numId w:val="6"/>
        </w:numPr>
        <w:jc w:val="both"/>
        <w:outlineLvl w:val="0"/>
        <w:rPr>
          <w:rStyle w:val="jrnl"/>
        </w:rPr>
      </w:pPr>
      <w:r w:rsidRPr="00FE53E9">
        <w:t xml:space="preserve">Sofi A, Vijayaraman P, Barold SS, </w:t>
      </w:r>
      <w:r w:rsidRPr="00FE53E9">
        <w:rPr>
          <w:b/>
        </w:rPr>
        <w:t>Herweg B</w:t>
      </w:r>
      <w:r w:rsidRPr="00FE53E9">
        <w:t>. Utilization of permanent His bundle pacing for management of ventricular pro-arrhythmia related to biventricular pacing.</w:t>
      </w:r>
      <w:r w:rsidR="00B43525">
        <w:t xml:space="preserve"> </w:t>
      </w:r>
      <w:r w:rsidR="00B43525" w:rsidRPr="00FE53E9">
        <w:rPr>
          <w:rStyle w:val="jrnl"/>
        </w:rPr>
        <w:t xml:space="preserve">Pacing Clin </w:t>
      </w:r>
      <w:proofErr w:type="spellStart"/>
      <w:r w:rsidR="00B43525" w:rsidRPr="00FE53E9">
        <w:rPr>
          <w:rStyle w:val="jrnl"/>
        </w:rPr>
        <w:t>Electrophysiol</w:t>
      </w:r>
      <w:proofErr w:type="spellEnd"/>
      <w:r w:rsidR="00B43525" w:rsidRPr="00FE53E9">
        <w:t xml:space="preserve">. </w:t>
      </w:r>
      <w:r w:rsidR="00147FEE">
        <w:t>2017</w:t>
      </w:r>
      <w:r w:rsidR="00B43525">
        <w:t xml:space="preserve"> </w:t>
      </w:r>
      <w:r w:rsidR="00147FEE" w:rsidRPr="00147FEE">
        <w:t>Apr;40(4):451-454.</w:t>
      </w:r>
    </w:p>
    <w:p w14:paraId="7A948A01" w14:textId="77777777" w:rsidR="00B43525" w:rsidRDefault="00B43525" w:rsidP="00B43525">
      <w:pPr>
        <w:pStyle w:val="ListParagraph"/>
        <w:jc w:val="both"/>
        <w:outlineLvl w:val="0"/>
        <w:rPr>
          <w:rStyle w:val="jrnl"/>
        </w:rPr>
      </w:pPr>
    </w:p>
    <w:p w14:paraId="47E39FF6" w14:textId="30B75929" w:rsidR="00B43525" w:rsidRPr="00B43525" w:rsidRDefault="00B43525" w:rsidP="00B43525">
      <w:pPr>
        <w:pStyle w:val="ListParagraph"/>
        <w:numPr>
          <w:ilvl w:val="0"/>
          <w:numId w:val="6"/>
        </w:numPr>
        <w:jc w:val="both"/>
        <w:outlineLvl w:val="0"/>
        <w:rPr>
          <w:rStyle w:val="jrnl"/>
          <w:b/>
        </w:rPr>
      </w:pPr>
      <w:r w:rsidRPr="00FE53E9">
        <w:rPr>
          <w:b/>
        </w:rPr>
        <w:t>Herweg B</w:t>
      </w:r>
      <w:r w:rsidRPr="00FE53E9">
        <w:t xml:space="preserve">, Marcus MB, Barold SS. Diagnosis of myocardial infarction and ischemia in the setting of bundle branch block and cardiac pacing. </w:t>
      </w:r>
      <w:proofErr w:type="spellStart"/>
      <w:r w:rsidRPr="00FE53E9">
        <w:t>Herzschrittmacherther</w:t>
      </w:r>
      <w:proofErr w:type="spellEnd"/>
      <w:r w:rsidRPr="00FE53E9">
        <w:t xml:space="preserve"> </w:t>
      </w:r>
      <w:proofErr w:type="spellStart"/>
      <w:r w:rsidRPr="00FE53E9">
        <w:t>Elektrophysiol</w:t>
      </w:r>
      <w:proofErr w:type="spellEnd"/>
      <w:r w:rsidRPr="00FE53E9">
        <w:t>. 2016 Sep;27(3):307-22.</w:t>
      </w:r>
    </w:p>
    <w:p w14:paraId="4CC2F7EF" w14:textId="77777777" w:rsidR="00B43525" w:rsidRDefault="00B43525" w:rsidP="00B43525">
      <w:pPr>
        <w:pStyle w:val="ListParagraph"/>
        <w:jc w:val="both"/>
        <w:outlineLvl w:val="0"/>
        <w:rPr>
          <w:rStyle w:val="jrnl"/>
        </w:rPr>
      </w:pPr>
    </w:p>
    <w:p w14:paraId="3A48E5F4" w14:textId="77777777" w:rsidR="009E1669" w:rsidRDefault="00B43525" w:rsidP="004B5A79">
      <w:pPr>
        <w:pStyle w:val="ListParagraph"/>
        <w:numPr>
          <w:ilvl w:val="0"/>
          <w:numId w:val="6"/>
        </w:numPr>
        <w:jc w:val="both"/>
        <w:outlineLvl w:val="0"/>
      </w:pPr>
      <w:r w:rsidRPr="00FE53E9">
        <w:t xml:space="preserve">Biviano A, Hunter T, </w:t>
      </w:r>
      <w:proofErr w:type="spellStart"/>
      <w:r w:rsidRPr="00FE53E9">
        <w:t>Dandamundi</w:t>
      </w:r>
      <w:proofErr w:type="spellEnd"/>
      <w:r w:rsidRPr="00FE53E9">
        <w:t xml:space="preserve"> G, Fishel R, </w:t>
      </w:r>
      <w:r w:rsidRPr="002A76E2">
        <w:rPr>
          <w:b/>
        </w:rPr>
        <w:t>Herweg B</w:t>
      </w:r>
      <w:r w:rsidRPr="00FE53E9">
        <w:t xml:space="preserve">, Oza S, Patel A, Wang H, Pollak S. Improvement in healthcare utilization and quality of live in both younger and older patients after catheter ablation of paroxysmal atrial fibrillation. Insights from two observational registry studies. </w:t>
      </w:r>
      <w:r w:rsidRPr="00FE53E9">
        <w:rPr>
          <w:rStyle w:val="jrnl"/>
        </w:rPr>
        <w:t xml:space="preserve">Pacing Clin </w:t>
      </w:r>
      <w:proofErr w:type="spellStart"/>
      <w:r w:rsidRPr="00FE53E9">
        <w:rPr>
          <w:rStyle w:val="jrnl"/>
        </w:rPr>
        <w:t>Electrophysiol</w:t>
      </w:r>
      <w:proofErr w:type="spellEnd"/>
      <w:r>
        <w:rPr>
          <w:rStyle w:val="jrnl"/>
        </w:rPr>
        <w:t xml:space="preserve"> 2017</w:t>
      </w:r>
      <w:r w:rsidR="002A76E2">
        <w:rPr>
          <w:rStyle w:val="jrnl"/>
        </w:rPr>
        <w:t>;</w:t>
      </w:r>
      <w:r w:rsidR="002A76E2" w:rsidRPr="002A76E2">
        <w:t>40(4):391-400</w:t>
      </w:r>
      <w:r w:rsidR="002A76E2">
        <w:t>.</w:t>
      </w:r>
    </w:p>
    <w:p w14:paraId="19AA8DC5" w14:textId="77777777" w:rsidR="009E1669" w:rsidRPr="009E1669" w:rsidRDefault="009E1669" w:rsidP="009E1669">
      <w:pPr>
        <w:pStyle w:val="ListParagraph"/>
        <w:rPr>
          <w:b/>
          <w:bCs/>
        </w:rPr>
      </w:pPr>
    </w:p>
    <w:p w14:paraId="7DCD3962" w14:textId="0DE10FC8" w:rsidR="002429F1" w:rsidRDefault="009E1669" w:rsidP="004B5A79">
      <w:pPr>
        <w:pStyle w:val="ListParagraph"/>
        <w:numPr>
          <w:ilvl w:val="0"/>
          <w:numId w:val="6"/>
        </w:numPr>
        <w:jc w:val="both"/>
        <w:outlineLvl w:val="0"/>
      </w:pPr>
      <w:r w:rsidRPr="009E1669">
        <w:rPr>
          <w:b/>
          <w:bCs/>
        </w:rPr>
        <w:t>Herweg B</w:t>
      </w:r>
      <w:r w:rsidRPr="009E1669">
        <w:t xml:space="preserve">, </w:t>
      </w:r>
      <w:proofErr w:type="spellStart"/>
      <w:r w:rsidRPr="009E1669">
        <w:t>Gerczuc</w:t>
      </w:r>
      <w:proofErr w:type="spellEnd"/>
      <w:r w:rsidRPr="009E1669">
        <w:t xml:space="preserve"> PZ, Sofi A, Vijayaraman P, Barold SS. Permanent His Bundle Pacing in Intra-</w:t>
      </w:r>
      <w:proofErr w:type="spellStart"/>
      <w:r w:rsidRPr="009E1669">
        <w:t>Hisian</w:t>
      </w:r>
      <w:proofErr w:type="spellEnd"/>
      <w:r w:rsidRPr="009E1669">
        <w:t xml:space="preserve"> Conduction Block: Mechanistic Insights. J </w:t>
      </w:r>
      <w:proofErr w:type="spellStart"/>
      <w:r w:rsidRPr="009E1669">
        <w:t>Electrocardiol</w:t>
      </w:r>
      <w:proofErr w:type="spellEnd"/>
      <w:r w:rsidRPr="009E1669">
        <w:t>. 2017 ;50(6):933-936.</w:t>
      </w:r>
    </w:p>
    <w:p w14:paraId="0E271CBD" w14:textId="77777777" w:rsidR="009E1669" w:rsidRDefault="009E1669" w:rsidP="009E1669">
      <w:pPr>
        <w:jc w:val="both"/>
        <w:outlineLvl w:val="0"/>
      </w:pPr>
    </w:p>
    <w:p w14:paraId="78C8BD3A" w14:textId="77777777" w:rsidR="00520749" w:rsidRDefault="00906914" w:rsidP="00520749">
      <w:pPr>
        <w:pStyle w:val="ListParagraph"/>
        <w:numPr>
          <w:ilvl w:val="0"/>
          <w:numId w:val="6"/>
        </w:numPr>
        <w:jc w:val="both"/>
        <w:outlineLvl w:val="0"/>
      </w:pPr>
      <w:r w:rsidRPr="00F11FBC">
        <w:t xml:space="preserve">Sharma PS, </w:t>
      </w:r>
      <w:proofErr w:type="spellStart"/>
      <w:r w:rsidRPr="00F11FBC">
        <w:t>Dandamundi</w:t>
      </w:r>
      <w:proofErr w:type="spellEnd"/>
      <w:r w:rsidRPr="00F11FBC">
        <w:t xml:space="preserve"> G, </w:t>
      </w:r>
      <w:r w:rsidRPr="004B5A79">
        <w:rPr>
          <w:b/>
        </w:rPr>
        <w:t>Herweg B</w:t>
      </w:r>
      <w:r w:rsidRPr="00F11FBC">
        <w:t xml:space="preserve">, Wilson D, Singh R, </w:t>
      </w:r>
      <w:proofErr w:type="spellStart"/>
      <w:r w:rsidRPr="00F11FBC">
        <w:t>Naperkowski</w:t>
      </w:r>
      <w:proofErr w:type="spellEnd"/>
      <w:r w:rsidRPr="00F11FBC">
        <w:t xml:space="preserve"> A, Koneru JN, Ellenbogen KA, Vijayaraman, P. Permanent His bundle pacing as an alternative to biventricular pacing for cardiac resynchronization therapy: A multi-cent</w:t>
      </w:r>
      <w:r w:rsidR="00520749">
        <w:t>er experience. Heart Rhythm 2018;15(3):413-420.</w:t>
      </w:r>
    </w:p>
    <w:p w14:paraId="35D447A5" w14:textId="77777777" w:rsidR="00520749" w:rsidRDefault="00520749" w:rsidP="00520749">
      <w:pPr>
        <w:jc w:val="both"/>
        <w:outlineLvl w:val="0"/>
      </w:pPr>
    </w:p>
    <w:p w14:paraId="60307BF2" w14:textId="77777777" w:rsidR="009F2AE8" w:rsidRPr="009F2AE8" w:rsidRDefault="00B61817" w:rsidP="009F2AE8">
      <w:pPr>
        <w:pStyle w:val="ListParagraph"/>
        <w:numPr>
          <w:ilvl w:val="0"/>
          <w:numId w:val="6"/>
        </w:numPr>
        <w:jc w:val="both"/>
        <w:outlineLvl w:val="0"/>
      </w:pPr>
      <w:r w:rsidRPr="00F11FBC">
        <w:lastRenderedPageBreak/>
        <w:t>Fradley M,</w:t>
      </w:r>
      <w:r w:rsidRPr="00520749">
        <w:rPr>
          <w:b/>
        </w:rPr>
        <w:t xml:space="preserve"> </w:t>
      </w:r>
      <w:proofErr w:type="spellStart"/>
      <w:r w:rsidR="007766E6" w:rsidRPr="00520749">
        <w:rPr>
          <w:color w:val="191919"/>
        </w:rPr>
        <w:t>Viganego</w:t>
      </w:r>
      <w:proofErr w:type="spellEnd"/>
      <w:r w:rsidR="007766E6" w:rsidRPr="00520749">
        <w:rPr>
          <w:color w:val="191919"/>
        </w:rPr>
        <w:t xml:space="preserve"> F, Kip K, </w:t>
      </w:r>
      <w:r w:rsidRPr="00520749">
        <w:rPr>
          <w:color w:val="191919"/>
        </w:rPr>
        <w:t>Ma</w:t>
      </w:r>
      <w:r w:rsidR="007766E6" w:rsidRPr="00520749">
        <w:rPr>
          <w:color w:val="191919"/>
        </w:rPr>
        <w:t xml:space="preserve">rtin A, Patel AA, </w:t>
      </w:r>
      <w:r w:rsidRPr="00520749">
        <w:rPr>
          <w:color w:val="191919"/>
        </w:rPr>
        <w:t>Isma</w:t>
      </w:r>
      <w:r w:rsidR="007766E6" w:rsidRPr="00520749">
        <w:rPr>
          <w:color w:val="191919"/>
        </w:rPr>
        <w:t xml:space="preserve">il-Khan R, </w:t>
      </w:r>
      <w:r w:rsidRPr="00520749">
        <w:rPr>
          <w:color w:val="191919"/>
        </w:rPr>
        <w:t>Chae S</w:t>
      </w:r>
      <w:r w:rsidR="007766E6" w:rsidRPr="00520749">
        <w:rPr>
          <w:color w:val="191919"/>
        </w:rPr>
        <w:t xml:space="preserve">, </w:t>
      </w:r>
      <w:r w:rsidRPr="00520749">
        <w:rPr>
          <w:b/>
          <w:color w:val="191919"/>
        </w:rPr>
        <w:t>Herweg B</w:t>
      </w:r>
      <w:r w:rsidRPr="00520749">
        <w:rPr>
          <w:color w:val="191919"/>
        </w:rPr>
        <w:t>, Labovitz A.  Rates and Risk of Atrial and Ventricular Arrhythmias in Patients with Chemotherapy-Induced Cardiomyopathy Compared to Other Forms of Non-Ischemic Cardiomyopathy</w:t>
      </w:r>
      <w:r w:rsidR="007766E6" w:rsidRPr="00520749">
        <w:rPr>
          <w:color w:val="191919"/>
        </w:rPr>
        <w:t xml:space="preserve">. </w:t>
      </w:r>
      <w:r w:rsidR="00F11FBC" w:rsidRPr="00520749">
        <w:rPr>
          <w:color w:val="000000"/>
        </w:rPr>
        <w:t>Open Heart 2017;</w:t>
      </w:r>
      <w:r w:rsidR="00F11FBC" w:rsidRPr="00520749">
        <w:rPr>
          <w:b/>
          <w:bCs/>
          <w:color w:val="000000"/>
        </w:rPr>
        <w:t>4</w:t>
      </w:r>
      <w:r w:rsidR="00520749" w:rsidRPr="00520749">
        <w:rPr>
          <w:b/>
          <w:bCs/>
          <w:color w:val="000000"/>
        </w:rPr>
        <w:t>(2</w:t>
      </w:r>
      <w:proofErr w:type="gramStart"/>
      <w:r w:rsidR="00520749" w:rsidRPr="00520749">
        <w:rPr>
          <w:b/>
          <w:bCs/>
          <w:color w:val="000000"/>
        </w:rPr>
        <w:t>)</w:t>
      </w:r>
      <w:r w:rsidR="00F11FBC" w:rsidRPr="00520749">
        <w:rPr>
          <w:color w:val="000000"/>
        </w:rPr>
        <w:t>:e</w:t>
      </w:r>
      <w:proofErr w:type="gramEnd"/>
      <w:r w:rsidR="00F11FBC" w:rsidRPr="00520749">
        <w:rPr>
          <w:color w:val="000000"/>
        </w:rPr>
        <w:t>000701. doi:10.1136/openhrt-2017-000701</w:t>
      </w:r>
    </w:p>
    <w:p w14:paraId="3F0FEBB3" w14:textId="77777777" w:rsidR="009F2AE8" w:rsidRDefault="009F2AE8" w:rsidP="009F2AE8">
      <w:pPr>
        <w:pStyle w:val="ListParagraph"/>
      </w:pPr>
    </w:p>
    <w:p w14:paraId="13B9A03E" w14:textId="4750E743" w:rsidR="003406ED" w:rsidRPr="003406ED" w:rsidRDefault="005C32C3" w:rsidP="003406ED">
      <w:pPr>
        <w:pStyle w:val="ListParagraph"/>
        <w:numPr>
          <w:ilvl w:val="0"/>
          <w:numId w:val="6"/>
        </w:numPr>
        <w:jc w:val="both"/>
        <w:outlineLvl w:val="0"/>
      </w:pPr>
      <w:r w:rsidRPr="009F2AE8">
        <w:t xml:space="preserve">Vijayaraman P, </w:t>
      </w:r>
      <w:r w:rsidRPr="009F2AE8">
        <w:rPr>
          <w:b/>
        </w:rPr>
        <w:t>Herweg B</w:t>
      </w:r>
      <w:r w:rsidRPr="009F2AE8">
        <w:t xml:space="preserve">, Ellenbogen KA, Gajek J. His </w:t>
      </w:r>
      <w:proofErr w:type="spellStart"/>
      <w:r w:rsidRPr="009F2AE8">
        <w:t>OpTimized</w:t>
      </w:r>
      <w:proofErr w:type="spellEnd"/>
      <w:r w:rsidRPr="009F2AE8">
        <w:t xml:space="preserve"> cardiac resynchronization therapy (HOT CRT) to maximize electrical resynchronization: A feasibility study. </w:t>
      </w:r>
      <w:r w:rsidR="00AE4F9C">
        <w:t xml:space="preserve"> </w:t>
      </w:r>
      <w:r w:rsidR="009F2AE8" w:rsidRPr="009F2AE8">
        <w:rPr>
          <w:color w:val="000000"/>
          <w:shd w:val="clear" w:color="auto" w:fill="FFFFFF"/>
        </w:rPr>
        <w:t>Feb;12(2</w:t>
      </w:r>
      <w:proofErr w:type="gramStart"/>
      <w:r w:rsidR="009F2AE8" w:rsidRPr="009F2AE8">
        <w:rPr>
          <w:color w:val="000000"/>
          <w:shd w:val="clear" w:color="auto" w:fill="FFFFFF"/>
        </w:rPr>
        <w:t>):e</w:t>
      </w:r>
      <w:proofErr w:type="gramEnd"/>
      <w:r w:rsidR="009F2AE8" w:rsidRPr="009F2AE8">
        <w:rPr>
          <w:color w:val="000000"/>
          <w:shd w:val="clear" w:color="auto" w:fill="FFFFFF"/>
        </w:rPr>
        <w:t xml:space="preserve">006934. </w:t>
      </w:r>
      <w:proofErr w:type="spellStart"/>
      <w:r w:rsidR="009F2AE8" w:rsidRPr="009F2AE8">
        <w:rPr>
          <w:color w:val="000000"/>
          <w:shd w:val="clear" w:color="auto" w:fill="FFFFFF"/>
        </w:rPr>
        <w:t>doi</w:t>
      </w:r>
      <w:proofErr w:type="spellEnd"/>
      <w:r w:rsidR="009F2AE8" w:rsidRPr="009F2AE8">
        <w:rPr>
          <w:color w:val="000000"/>
          <w:shd w:val="clear" w:color="auto" w:fill="FFFFFF"/>
        </w:rPr>
        <w:t>: 10.1161/CIRCEP.118.006934.</w:t>
      </w:r>
    </w:p>
    <w:p w14:paraId="5345360D" w14:textId="77777777" w:rsidR="003406ED" w:rsidRPr="003406ED" w:rsidRDefault="003406ED" w:rsidP="003406ED">
      <w:pPr>
        <w:pStyle w:val="ListParagraph"/>
        <w:rPr>
          <w:rFonts w:eastAsia="MS Mincho"/>
        </w:rPr>
      </w:pPr>
    </w:p>
    <w:p w14:paraId="2845FE1B" w14:textId="77777777" w:rsidR="00505659" w:rsidRPr="00505659" w:rsidRDefault="006926E2" w:rsidP="00505659">
      <w:pPr>
        <w:pStyle w:val="ListParagraph"/>
        <w:numPr>
          <w:ilvl w:val="0"/>
          <w:numId w:val="6"/>
        </w:numPr>
        <w:jc w:val="both"/>
        <w:outlineLvl w:val="0"/>
      </w:pPr>
      <w:r w:rsidRPr="003406ED">
        <w:rPr>
          <w:rFonts w:eastAsia="MS Mincho"/>
        </w:rPr>
        <w:t xml:space="preserve">Martin AI, </w:t>
      </w:r>
      <w:proofErr w:type="spellStart"/>
      <w:r w:rsidRPr="003406ED">
        <w:rPr>
          <w:rFonts w:eastAsia="MS Mincho"/>
        </w:rPr>
        <w:t>Sunjic</w:t>
      </w:r>
      <w:proofErr w:type="spellEnd"/>
      <w:r w:rsidRPr="003406ED">
        <w:rPr>
          <w:rFonts w:eastAsia="MS Mincho"/>
        </w:rPr>
        <w:t xml:space="preserve"> IT, Rojas CA, Donatelli J, </w:t>
      </w:r>
      <w:proofErr w:type="spellStart"/>
      <w:r w:rsidRPr="003406ED">
        <w:rPr>
          <w:rFonts w:eastAsia="MS Mincho"/>
        </w:rPr>
        <w:t>FinanJ</w:t>
      </w:r>
      <w:proofErr w:type="spellEnd"/>
      <w:r w:rsidRPr="003406ED">
        <w:rPr>
          <w:rFonts w:eastAsia="MS Mincho"/>
        </w:rPr>
        <w:t xml:space="preserve">, Caldeira C, </w:t>
      </w:r>
      <w:r w:rsidRPr="003406ED">
        <w:rPr>
          <w:rFonts w:eastAsia="MS Mincho"/>
          <w:b/>
        </w:rPr>
        <w:t>Herweg B</w:t>
      </w:r>
      <w:r w:rsidRPr="003406ED">
        <w:rPr>
          <w:rFonts w:eastAsia="MS Mincho"/>
        </w:rPr>
        <w:t xml:space="preserve">, Mackie BD. </w:t>
      </w:r>
      <w:proofErr w:type="spellStart"/>
      <w:r w:rsidRPr="003406ED">
        <w:rPr>
          <w:rFonts w:eastAsia="MS Mincho"/>
        </w:rPr>
        <w:t>Adipositas</w:t>
      </w:r>
      <w:proofErr w:type="spellEnd"/>
      <w:r w:rsidRPr="003406ED">
        <w:rPr>
          <w:rFonts w:eastAsia="MS Mincho"/>
        </w:rPr>
        <w:t xml:space="preserve"> cordis: A rare and poorly understood cardiomyopathy. Methodist </w:t>
      </w:r>
      <w:proofErr w:type="spellStart"/>
      <w:r w:rsidRPr="003406ED">
        <w:rPr>
          <w:rFonts w:eastAsia="MS Mincho"/>
        </w:rPr>
        <w:t>Debakey</w:t>
      </w:r>
      <w:proofErr w:type="spellEnd"/>
      <w:r w:rsidRPr="003406ED">
        <w:rPr>
          <w:rFonts w:eastAsia="MS Mincho"/>
        </w:rPr>
        <w:t xml:space="preserve"> Cardiovascular J 201814(2):147-149.</w:t>
      </w:r>
    </w:p>
    <w:p w14:paraId="2032250E" w14:textId="77777777" w:rsidR="00505659" w:rsidRDefault="00505659" w:rsidP="00505659">
      <w:pPr>
        <w:pStyle w:val="ListParagraph"/>
      </w:pPr>
    </w:p>
    <w:p w14:paraId="454F81AC" w14:textId="687D627E" w:rsidR="00F33BBD" w:rsidRPr="00F33BBD" w:rsidRDefault="003406ED" w:rsidP="00505659">
      <w:pPr>
        <w:pStyle w:val="ListParagraph"/>
        <w:numPr>
          <w:ilvl w:val="0"/>
          <w:numId w:val="6"/>
        </w:numPr>
        <w:jc w:val="both"/>
        <w:outlineLvl w:val="0"/>
      </w:pPr>
      <w:r w:rsidRPr="003406ED">
        <w:t xml:space="preserve">Vijayaraman P, </w:t>
      </w:r>
      <w:r w:rsidRPr="00505659">
        <w:rPr>
          <w:b/>
        </w:rPr>
        <w:t>Herweg B</w:t>
      </w:r>
      <w:r w:rsidRPr="003406ED">
        <w:t xml:space="preserve">, Dandamudi G, Mittal S, Bhatt A, Marcantoni L, </w:t>
      </w:r>
      <w:proofErr w:type="spellStart"/>
      <w:r w:rsidRPr="003406ED">
        <w:t>Naperkowski</w:t>
      </w:r>
      <w:proofErr w:type="spellEnd"/>
      <w:r w:rsidRPr="003406ED">
        <w:t xml:space="preserve"> A, Sharma P, Zanon F. Outcomes of His bundle pacing upgrade for chronic right ventricular pacing and / or pacing-induced cardiomyopathy: Insights into disease progression. </w:t>
      </w:r>
      <w:r w:rsidR="00505659" w:rsidRPr="00505659">
        <w:rPr>
          <w:rStyle w:val="jrnl"/>
          <w:rFonts w:ascii="Times" w:hAnsi="Times" w:cs="Arial"/>
          <w:color w:val="000000"/>
        </w:rPr>
        <w:t>Heart Rhythm</w:t>
      </w:r>
      <w:r w:rsidR="00505659" w:rsidRPr="00505659">
        <w:rPr>
          <w:rFonts w:ascii="Times" w:hAnsi="Times" w:cs="Arial"/>
          <w:color w:val="000000"/>
          <w:shd w:val="clear" w:color="auto" w:fill="FFFFFF"/>
        </w:rPr>
        <w:t>. 2019 Oct;16(10):1554-1561</w:t>
      </w:r>
      <w:r w:rsidR="00B66FE8">
        <w:rPr>
          <w:rFonts w:ascii="Times" w:hAnsi="Times" w:cs="Arial"/>
          <w:color w:val="000000"/>
          <w:shd w:val="clear" w:color="auto" w:fill="FFFFFF"/>
        </w:rPr>
        <w:t>.</w:t>
      </w:r>
    </w:p>
    <w:p w14:paraId="162E7AB4" w14:textId="77777777" w:rsidR="00F33BBD" w:rsidRPr="00F33BBD" w:rsidRDefault="00F33BBD" w:rsidP="00F33BBD">
      <w:pPr>
        <w:pStyle w:val="ListParagraph"/>
        <w:rPr>
          <w:rFonts w:ascii="Times" w:hAnsi="Times" w:cs="Times"/>
          <w:color w:val="000000"/>
        </w:rPr>
      </w:pPr>
    </w:p>
    <w:p w14:paraId="4DF44BA8" w14:textId="77777777" w:rsidR="00986AFC" w:rsidRPr="00986AFC" w:rsidRDefault="0029612D" w:rsidP="00986AFC">
      <w:pPr>
        <w:pStyle w:val="ListParagraph"/>
        <w:numPr>
          <w:ilvl w:val="0"/>
          <w:numId w:val="6"/>
        </w:numPr>
        <w:jc w:val="both"/>
        <w:outlineLvl w:val="0"/>
      </w:pPr>
      <w:r w:rsidRPr="00F33BBD">
        <w:rPr>
          <w:rFonts w:ascii="Times" w:hAnsi="Times" w:cs="Times"/>
          <w:color w:val="000000"/>
        </w:rPr>
        <w:t xml:space="preserve">Parikh V, Kip K, Fahmi K, Thakkar M, Tran T, Sayad D, Fradley M, </w:t>
      </w:r>
      <w:r w:rsidRPr="00F33BBD">
        <w:rPr>
          <w:rFonts w:ascii="Times" w:hAnsi="Times" w:cs="Times"/>
          <w:b/>
          <w:color w:val="000000"/>
        </w:rPr>
        <w:t>Herweg B</w:t>
      </w:r>
      <w:r w:rsidRPr="00F33BBD">
        <w:rPr>
          <w:rFonts w:ascii="Times" w:hAnsi="Times" w:cs="Times"/>
          <w:color w:val="000000"/>
        </w:rPr>
        <w:t xml:space="preserve">, Chae S. Implantable cardioverter defibrillator </w:t>
      </w:r>
      <w:proofErr w:type="gramStart"/>
      <w:r w:rsidRPr="00F33BBD">
        <w:rPr>
          <w:rFonts w:ascii="Times" w:hAnsi="Times" w:cs="Times"/>
          <w:color w:val="000000"/>
        </w:rPr>
        <w:t>use</w:t>
      </w:r>
      <w:proofErr w:type="gramEnd"/>
      <w:r w:rsidRPr="00F33BBD">
        <w:rPr>
          <w:rFonts w:ascii="Times" w:hAnsi="Times" w:cs="Times"/>
          <w:color w:val="000000"/>
        </w:rPr>
        <w:t xml:space="preserve"> in sudden cardiac death. – Is the indication so black and white? Submitted to J of Cardiac Failure 2018. </w:t>
      </w:r>
    </w:p>
    <w:p w14:paraId="30073A8F" w14:textId="77777777" w:rsidR="00986AFC" w:rsidRPr="00986AFC" w:rsidRDefault="00986AFC" w:rsidP="00986AFC">
      <w:pPr>
        <w:pStyle w:val="ListParagraph"/>
        <w:rPr>
          <w:color w:val="000000" w:themeColor="text1"/>
        </w:rPr>
      </w:pPr>
    </w:p>
    <w:p w14:paraId="7E68007D" w14:textId="3386660E" w:rsidR="002C1386" w:rsidRPr="002C1386" w:rsidRDefault="00F33BBD" w:rsidP="00986AFC">
      <w:pPr>
        <w:pStyle w:val="ListParagraph"/>
        <w:numPr>
          <w:ilvl w:val="0"/>
          <w:numId w:val="6"/>
        </w:numPr>
        <w:jc w:val="both"/>
        <w:outlineLvl w:val="0"/>
      </w:pPr>
      <w:proofErr w:type="spellStart"/>
      <w:r w:rsidRPr="00986AFC">
        <w:rPr>
          <w:color w:val="000000" w:themeColor="text1"/>
        </w:rPr>
        <w:t>Tobón</w:t>
      </w:r>
      <w:proofErr w:type="spellEnd"/>
      <w:r w:rsidRPr="00986AFC">
        <w:rPr>
          <w:color w:val="000000" w:themeColor="text1"/>
          <w:vertAlign w:val="superscript"/>
        </w:rPr>
        <w:t xml:space="preserve"> </w:t>
      </w:r>
      <w:r w:rsidRPr="00986AFC">
        <w:rPr>
          <w:color w:val="000000" w:themeColor="text1"/>
        </w:rPr>
        <w:t>C, Palacio</w:t>
      </w:r>
      <w:r w:rsidRPr="00986AFC">
        <w:rPr>
          <w:color w:val="000000" w:themeColor="text1"/>
          <w:vertAlign w:val="superscript"/>
        </w:rPr>
        <w:t xml:space="preserve"> </w:t>
      </w:r>
      <w:r w:rsidRPr="00986AFC">
        <w:rPr>
          <w:color w:val="000000" w:themeColor="text1"/>
        </w:rPr>
        <w:t xml:space="preserve">LC, </w:t>
      </w:r>
      <w:proofErr w:type="spellStart"/>
      <w:r w:rsidRPr="00986AFC">
        <w:rPr>
          <w:color w:val="000000" w:themeColor="text1"/>
        </w:rPr>
        <w:t>Chidipi</w:t>
      </w:r>
      <w:proofErr w:type="spellEnd"/>
      <w:r w:rsidRPr="00986AFC">
        <w:rPr>
          <w:color w:val="000000" w:themeColor="text1"/>
        </w:rPr>
        <w:t xml:space="preserve"> B, Slough</w:t>
      </w:r>
      <w:r w:rsidRPr="00986AFC">
        <w:rPr>
          <w:color w:val="000000" w:themeColor="text1"/>
          <w:vertAlign w:val="superscript"/>
        </w:rPr>
        <w:t xml:space="preserve"> </w:t>
      </w:r>
      <w:r w:rsidRPr="00986AFC">
        <w:rPr>
          <w:color w:val="000000" w:themeColor="text1"/>
        </w:rPr>
        <w:t>D, Nhi</w:t>
      </w:r>
      <w:r w:rsidRPr="00986AFC">
        <w:rPr>
          <w:color w:val="000000" w:themeColor="text1"/>
          <w:vertAlign w:val="superscript"/>
        </w:rPr>
        <w:t xml:space="preserve"> </w:t>
      </w:r>
      <w:r w:rsidRPr="00986AFC">
        <w:rPr>
          <w:color w:val="000000" w:themeColor="text1"/>
        </w:rPr>
        <w:t>T, Tran</w:t>
      </w:r>
      <w:r w:rsidR="000B0DBA" w:rsidRPr="00986AFC">
        <w:rPr>
          <w:color w:val="000000" w:themeColor="text1"/>
          <w:vertAlign w:val="superscript"/>
        </w:rPr>
        <w:t xml:space="preserve"> </w:t>
      </w:r>
      <w:r w:rsidR="000B0DBA" w:rsidRPr="00986AFC">
        <w:rPr>
          <w:color w:val="000000" w:themeColor="text1"/>
        </w:rPr>
        <w:t>T</w:t>
      </w:r>
      <w:r w:rsidRPr="00986AFC">
        <w:rPr>
          <w:color w:val="000000" w:themeColor="text1"/>
        </w:rPr>
        <w:t>, Reiser</w:t>
      </w:r>
      <w:r w:rsidR="000B0DBA" w:rsidRPr="00986AFC">
        <w:rPr>
          <w:color w:val="000000" w:themeColor="text1"/>
          <w:vertAlign w:val="superscript"/>
        </w:rPr>
        <w:t xml:space="preserve"> </w:t>
      </w:r>
      <w:r w:rsidR="000B0DBA" w:rsidRPr="00986AFC">
        <w:rPr>
          <w:color w:val="000000" w:themeColor="text1"/>
        </w:rPr>
        <w:t>M</w:t>
      </w:r>
      <w:r w:rsidRPr="00986AFC">
        <w:rPr>
          <w:color w:val="000000" w:themeColor="text1"/>
        </w:rPr>
        <w:t>, Lin</w:t>
      </w:r>
      <w:r w:rsidR="000B0DBA" w:rsidRPr="00986AFC">
        <w:rPr>
          <w:color w:val="000000" w:themeColor="text1"/>
          <w:vertAlign w:val="superscript"/>
        </w:rPr>
        <w:t xml:space="preserve"> </w:t>
      </w:r>
      <w:r w:rsidR="000B0DBA" w:rsidRPr="00986AFC">
        <w:rPr>
          <w:color w:val="000000" w:themeColor="text1"/>
        </w:rPr>
        <w:t>YS</w:t>
      </w:r>
      <w:r w:rsidRPr="00986AFC">
        <w:rPr>
          <w:color w:val="000000" w:themeColor="text1"/>
        </w:rPr>
        <w:t xml:space="preserve">, </w:t>
      </w:r>
      <w:r w:rsidRPr="00986AFC">
        <w:rPr>
          <w:b/>
          <w:color w:val="000000" w:themeColor="text1"/>
        </w:rPr>
        <w:t>Herweg</w:t>
      </w:r>
      <w:r w:rsidR="000B0DBA" w:rsidRPr="00986AFC">
        <w:rPr>
          <w:b/>
          <w:color w:val="000000" w:themeColor="text1"/>
          <w:vertAlign w:val="superscript"/>
        </w:rPr>
        <w:t xml:space="preserve"> </w:t>
      </w:r>
      <w:r w:rsidR="000B0DBA" w:rsidRPr="00986AFC">
        <w:rPr>
          <w:b/>
          <w:color w:val="000000" w:themeColor="text1"/>
        </w:rPr>
        <w:t>B</w:t>
      </w:r>
      <w:r w:rsidRPr="00986AFC">
        <w:rPr>
          <w:color w:val="000000" w:themeColor="text1"/>
        </w:rPr>
        <w:t>, Sayad</w:t>
      </w:r>
      <w:r w:rsidR="000B0DBA" w:rsidRPr="00986AFC">
        <w:rPr>
          <w:color w:val="000000" w:themeColor="text1"/>
          <w:vertAlign w:val="superscript"/>
        </w:rPr>
        <w:t xml:space="preserve"> </w:t>
      </w:r>
      <w:r w:rsidR="000B0DBA" w:rsidRPr="00986AFC">
        <w:rPr>
          <w:color w:val="000000" w:themeColor="text1"/>
        </w:rPr>
        <w:t>D</w:t>
      </w:r>
      <w:r w:rsidRPr="00986AFC">
        <w:rPr>
          <w:color w:val="000000" w:themeColor="text1"/>
        </w:rPr>
        <w:t>, Saiz</w:t>
      </w:r>
      <w:r w:rsidR="000B0DBA" w:rsidRPr="00986AFC">
        <w:rPr>
          <w:color w:val="000000" w:themeColor="text1"/>
          <w:vertAlign w:val="superscript"/>
        </w:rPr>
        <w:t xml:space="preserve"> </w:t>
      </w:r>
      <w:proofErr w:type="gramStart"/>
      <w:r w:rsidR="000B0DBA" w:rsidRPr="00986AFC">
        <w:rPr>
          <w:color w:val="000000" w:themeColor="text1"/>
        </w:rPr>
        <w:t>J</w:t>
      </w:r>
      <w:r w:rsidRPr="00986AFC">
        <w:rPr>
          <w:color w:val="000000" w:themeColor="text1"/>
        </w:rPr>
        <w:t>,</w:t>
      </w:r>
      <w:r w:rsidRPr="00986AFC">
        <w:rPr>
          <w:color w:val="000000" w:themeColor="text1"/>
          <w:vertAlign w:val="superscript"/>
        </w:rPr>
        <w:t xml:space="preserve">  </w:t>
      </w:r>
      <w:r>
        <w:t>Noujaim</w:t>
      </w:r>
      <w:proofErr w:type="gramEnd"/>
      <w:r>
        <w:t xml:space="preserve"> S, </w:t>
      </w:r>
      <w:proofErr w:type="gramStart"/>
      <w:r w:rsidRPr="00986AFC">
        <w:rPr>
          <w:color w:val="212121"/>
          <w:sz w:val="23"/>
          <w:szCs w:val="23"/>
        </w:rPr>
        <w:t>The</w:t>
      </w:r>
      <w:proofErr w:type="gramEnd"/>
      <w:r w:rsidRPr="00986AFC">
        <w:rPr>
          <w:color w:val="212121"/>
          <w:sz w:val="23"/>
          <w:szCs w:val="23"/>
        </w:rPr>
        <w:t xml:space="preserve"> </w:t>
      </w:r>
      <w:r w:rsidR="00966AE0">
        <w:rPr>
          <w:color w:val="212121"/>
          <w:sz w:val="23"/>
          <w:szCs w:val="23"/>
        </w:rPr>
        <w:t>a</w:t>
      </w:r>
      <w:r w:rsidRPr="00986AFC">
        <w:rPr>
          <w:color w:val="212121"/>
          <w:sz w:val="23"/>
          <w:szCs w:val="23"/>
        </w:rPr>
        <w:t xml:space="preserve">ntimalarial </w:t>
      </w:r>
      <w:r w:rsidR="00966AE0">
        <w:rPr>
          <w:color w:val="212121"/>
          <w:sz w:val="23"/>
          <w:szCs w:val="23"/>
        </w:rPr>
        <w:t>c</w:t>
      </w:r>
      <w:r w:rsidRPr="00986AFC">
        <w:rPr>
          <w:color w:val="212121"/>
          <w:sz w:val="23"/>
          <w:szCs w:val="23"/>
        </w:rPr>
        <w:t xml:space="preserve">hloroquine </w:t>
      </w:r>
      <w:r w:rsidR="00966AE0">
        <w:rPr>
          <w:color w:val="212121"/>
          <w:sz w:val="23"/>
          <w:szCs w:val="23"/>
        </w:rPr>
        <w:t>r</w:t>
      </w:r>
      <w:r w:rsidRPr="00986AFC">
        <w:rPr>
          <w:color w:val="212121"/>
          <w:sz w:val="23"/>
          <w:szCs w:val="23"/>
        </w:rPr>
        <w:t xml:space="preserve">educes the </w:t>
      </w:r>
      <w:r w:rsidR="00966AE0">
        <w:rPr>
          <w:color w:val="212121"/>
          <w:sz w:val="23"/>
          <w:szCs w:val="23"/>
        </w:rPr>
        <w:t>b</w:t>
      </w:r>
      <w:r w:rsidRPr="00986AFC">
        <w:rPr>
          <w:color w:val="212121"/>
          <w:sz w:val="23"/>
          <w:szCs w:val="23"/>
        </w:rPr>
        <w:t xml:space="preserve">urden of </w:t>
      </w:r>
      <w:r w:rsidR="00966AE0">
        <w:rPr>
          <w:color w:val="212121"/>
          <w:sz w:val="23"/>
          <w:szCs w:val="23"/>
        </w:rPr>
        <w:t>p</w:t>
      </w:r>
      <w:r w:rsidRPr="00986AFC">
        <w:rPr>
          <w:color w:val="212121"/>
          <w:sz w:val="23"/>
          <w:szCs w:val="23"/>
        </w:rPr>
        <w:t xml:space="preserve">ersistent </w:t>
      </w:r>
      <w:r w:rsidR="00966AE0">
        <w:rPr>
          <w:color w:val="212121"/>
          <w:sz w:val="23"/>
          <w:szCs w:val="23"/>
        </w:rPr>
        <w:t>a</w:t>
      </w:r>
      <w:r w:rsidRPr="00986AFC">
        <w:rPr>
          <w:color w:val="212121"/>
          <w:sz w:val="23"/>
          <w:szCs w:val="23"/>
        </w:rPr>
        <w:t xml:space="preserve">trial </w:t>
      </w:r>
      <w:r w:rsidR="00966AE0">
        <w:rPr>
          <w:color w:val="212121"/>
          <w:sz w:val="23"/>
          <w:szCs w:val="23"/>
        </w:rPr>
        <w:t>f</w:t>
      </w:r>
      <w:r w:rsidRPr="00986AFC">
        <w:rPr>
          <w:color w:val="212121"/>
          <w:sz w:val="23"/>
          <w:szCs w:val="23"/>
        </w:rPr>
        <w:t>ibrillation</w:t>
      </w:r>
      <w:r w:rsidR="000B0DBA" w:rsidRPr="00986AFC">
        <w:rPr>
          <w:color w:val="212121"/>
          <w:sz w:val="23"/>
          <w:szCs w:val="23"/>
        </w:rPr>
        <w:t xml:space="preserve">. </w:t>
      </w:r>
      <w:r w:rsidR="00986AFC" w:rsidRPr="00986AFC">
        <w:rPr>
          <w:rStyle w:val="jrnl"/>
          <w:rFonts w:ascii="Times" w:hAnsi="Times" w:cs="Arial"/>
          <w:color w:val="000000"/>
        </w:rPr>
        <w:t xml:space="preserve">Front </w:t>
      </w:r>
      <w:proofErr w:type="spellStart"/>
      <w:r w:rsidR="00986AFC" w:rsidRPr="00986AFC">
        <w:rPr>
          <w:rStyle w:val="jrnl"/>
          <w:rFonts w:ascii="Times" w:hAnsi="Times" w:cs="Arial"/>
          <w:color w:val="000000"/>
        </w:rPr>
        <w:t>Pharmacol</w:t>
      </w:r>
      <w:proofErr w:type="spellEnd"/>
      <w:r w:rsidR="00986AFC" w:rsidRPr="00986AFC">
        <w:rPr>
          <w:rFonts w:ascii="Times" w:hAnsi="Times" w:cs="Arial"/>
          <w:color w:val="000000"/>
          <w:shd w:val="clear" w:color="auto" w:fill="FFFFFF"/>
        </w:rPr>
        <w:t xml:space="preserve">. 2019 Nov </w:t>
      </w:r>
      <w:proofErr w:type="gramStart"/>
      <w:r w:rsidR="00986AFC" w:rsidRPr="00986AFC">
        <w:rPr>
          <w:rFonts w:ascii="Times" w:hAnsi="Times" w:cs="Arial"/>
          <w:color w:val="000000"/>
          <w:shd w:val="clear" w:color="auto" w:fill="FFFFFF"/>
        </w:rPr>
        <w:t>27;10:1392</w:t>
      </w:r>
      <w:proofErr w:type="gramEnd"/>
      <w:r w:rsidR="00986AFC" w:rsidRPr="00986AFC">
        <w:rPr>
          <w:rFonts w:ascii="Times" w:hAnsi="Times" w:cs="Arial"/>
          <w:color w:val="000000"/>
          <w:shd w:val="clear" w:color="auto" w:fill="FFFFFF"/>
        </w:rPr>
        <w:t>.</w:t>
      </w:r>
    </w:p>
    <w:p w14:paraId="17FF7379" w14:textId="77777777" w:rsidR="004D78A2" w:rsidRPr="003E0F84" w:rsidRDefault="004D78A2" w:rsidP="003E0F84">
      <w:pPr>
        <w:rPr>
          <w:rFonts w:ascii="Times" w:hAnsi="Times"/>
        </w:rPr>
      </w:pPr>
    </w:p>
    <w:p w14:paraId="737C3F74" w14:textId="65E36BBF" w:rsidR="0082471F" w:rsidRDefault="004D78A2" w:rsidP="0082471F">
      <w:pPr>
        <w:pStyle w:val="ListParagraph"/>
        <w:widowControl w:val="0"/>
        <w:numPr>
          <w:ilvl w:val="0"/>
          <w:numId w:val="6"/>
        </w:numPr>
        <w:autoSpaceDE w:val="0"/>
        <w:autoSpaceDN w:val="0"/>
        <w:adjustRightInd w:val="0"/>
        <w:rPr>
          <w:rFonts w:ascii="Times" w:hAnsi="Times" w:cs="Arial"/>
          <w:color w:val="000000"/>
          <w:lang w:val="en"/>
        </w:rPr>
      </w:pPr>
      <w:r w:rsidRPr="004D78A2">
        <w:rPr>
          <w:rFonts w:ascii="Times" w:hAnsi="Times" w:cs="Arial"/>
          <w:color w:val="000000"/>
          <w:lang w:val="en"/>
        </w:rPr>
        <w:t xml:space="preserve">Vijayaraman </w:t>
      </w:r>
      <w:proofErr w:type="gramStart"/>
      <w:r w:rsidRPr="004D78A2">
        <w:rPr>
          <w:rFonts w:ascii="Times" w:hAnsi="Times" w:cs="Arial"/>
          <w:color w:val="000000"/>
          <w:lang w:val="en"/>
        </w:rPr>
        <w:t>P,  Sundaram</w:t>
      </w:r>
      <w:proofErr w:type="gramEnd"/>
      <w:r w:rsidRPr="004D78A2">
        <w:rPr>
          <w:rFonts w:ascii="Times" w:hAnsi="Times" w:cs="Arial"/>
          <w:color w:val="000000"/>
          <w:lang w:val="en"/>
        </w:rPr>
        <w:t xml:space="preserve"> S, </w:t>
      </w:r>
      <w:proofErr w:type="spellStart"/>
      <w:r w:rsidRPr="004D78A2">
        <w:rPr>
          <w:rFonts w:ascii="Times" w:hAnsi="Times"/>
        </w:rPr>
        <w:t>Cano</w:t>
      </w:r>
      <w:proofErr w:type="spellEnd"/>
      <w:r w:rsidRPr="004D78A2">
        <w:rPr>
          <w:rFonts w:ascii="Times" w:hAnsi="Times"/>
        </w:rPr>
        <w:t xml:space="preserve"> O,</w:t>
      </w:r>
      <w:r w:rsidRPr="004D78A2">
        <w:rPr>
          <w:rFonts w:ascii="Times" w:hAnsi="Times" w:cs="Arial"/>
          <w:color w:val="000000"/>
          <w:lang w:val="en"/>
        </w:rPr>
        <w:t xml:space="preserve"> Sharma PS, </w:t>
      </w:r>
      <w:proofErr w:type="spellStart"/>
      <w:r w:rsidRPr="004D78A2">
        <w:rPr>
          <w:rFonts w:ascii="Times" w:hAnsi="Times" w:cs="Arial"/>
          <w:color w:val="000000"/>
          <w:lang w:val="en"/>
        </w:rPr>
        <w:t>Naperkowski</w:t>
      </w:r>
      <w:proofErr w:type="spellEnd"/>
      <w:r w:rsidRPr="004D78A2">
        <w:rPr>
          <w:rFonts w:ascii="Times" w:hAnsi="Times" w:cs="Arial"/>
          <w:color w:val="000000"/>
          <w:lang w:val="en"/>
        </w:rPr>
        <w:t xml:space="preserve"> A,</w:t>
      </w:r>
      <w:r w:rsidRPr="004D78A2">
        <w:rPr>
          <w:rFonts w:ascii="Times" w:hAnsi="Times"/>
        </w:rPr>
        <w:t xml:space="preserve"> </w:t>
      </w:r>
      <w:proofErr w:type="spellStart"/>
      <w:r w:rsidRPr="004D78A2">
        <w:rPr>
          <w:rFonts w:ascii="Times" w:hAnsi="Times" w:cs="Arial"/>
          <w:color w:val="000000"/>
          <w:lang w:val="en"/>
        </w:rPr>
        <w:t>Subsposh</w:t>
      </w:r>
      <w:proofErr w:type="spellEnd"/>
      <w:r w:rsidRPr="004D78A2">
        <w:rPr>
          <w:rFonts w:ascii="Times" w:hAnsi="Times" w:cs="Arial"/>
          <w:color w:val="000000"/>
          <w:lang w:val="en"/>
        </w:rPr>
        <w:t xml:space="preserve"> FA, Moskal P, Bednarek</w:t>
      </w:r>
      <w:r>
        <w:rPr>
          <w:rFonts w:ascii="Times" w:hAnsi="Times" w:cs="Arial"/>
          <w:color w:val="000000"/>
          <w:lang w:val="en"/>
        </w:rPr>
        <w:t xml:space="preserve"> A</w:t>
      </w:r>
      <w:r w:rsidRPr="004D78A2">
        <w:rPr>
          <w:rFonts w:ascii="Times" w:hAnsi="Times" w:cs="Arial"/>
          <w:color w:val="000000"/>
          <w:lang w:val="en"/>
        </w:rPr>
        <w:t>,</w:t>
      </w:r>
      <w:r>
        <w:rPr>
          <w:rFonts w:ascii="Times" w:hAnsi="Times" w:cs="Arial"/>
          <w:color w:val="000000"/>
          <w:lang w:val="en"/>
        </w:rPr>
        <w:t xml:space="preserve"> </w:t>
      </w:r>
      <w:r w:rsidRPr="004D78A2">
        <w:rPr>
          <w:rFonts w:ascii="Times" w:hAnsi="Times" w:cs="Arial"/>
          <w:color w:val="000000"/>
          <w:lang w:val="en"/>
        </w:rPr>
        <w:t>Dal Forno</w:t>
      </w:r>
      <w:r>
        <w:rPr>
          <w:rFonts w:ascii="Times" w:hAnsi="Times" w:cs="Arial"/>
          <w:color w:val="000000"/>
          <w:lang w:val="en"/>
        </w:rPr>
        <w:t xml:space="preserve"> AR, </w:t>
      </w:r>
      <w:r w:rsidRPr="004D78A2">
        <w:rPr>
          <w:rFonts w:ascii="Times" w:hAnsi="Times" w:cs="Arial"/>
          <w:color w:val="000000"/>
          <w:lang w:val="en"/>
        </w:rPr>
        <w:t>Young</w:t>
      </w:r>
      <w:r>
        <w:rPr>
          <w:rFonts w:ascii="Times" w:hAnsi="Times" w:cs="Arial"/>
          <w:color w:val="000000"/>
          <w:lang w:val="en"/>
        </w:rPr>
        <w:t xml:space="preserve"> W, </w:t>
      </w:r>
      <w:r w:rsidRPr="004D78A2">
        <w:rPr>
          <w:rFonts w:ascii="Times" w:hAnsi="Times" w:cs="Arial"/>
          <w:color w:val="000000"/>
          <w:lang w:val="en"/>
        </w:rPr>
        <w:t>Nanda</w:t>
      </w:r>
      <w:r>
        <w:rPr>
          <w:rFonts w:ascii="Times" w:hAnsi="Times" w:cs="Arial"/>
          <w:color w:val="000000"/>
          <w:lang w:val="en"/>
        </w:rPr>
        <w:t xml:space="preserve"> </w:t>
      </w:r>
      <w:proofErr w:type="gramStart"/>
      <w:r w:rsidRPr="004D78A2">
        <w:rPr>
          <w:rFonts w:ascii="Times" w:hAnsi="Times" w:cs="Arial"/>
          <w:color w:val="000000"/>
          <w:lang w:val="en"/>
        </w:rPr>
        <w:t>S,  Beer</w:t>
      </w:r>
      <w:proofErr w:type="gramEnd"/>
      <w:r>
        <w:rPr>
          <w:rFonts w:ascii="Times" w:hAnsi="Times" w:cs="Arial"/>
          <w:color w:val="000000"/>
          <w:lang w:val="en"/>
        </w:rPr>
        <w:t xml:space="preserve"> </w:t>
      </w:r>
      <w:r w:rsidRPr="004D78A2">
        <w:rPr>
          <w:rFonts w:ascii="Times" w:hAnsi="Times" w:cs="Arial"/>
          <w:color w:val="000000"/>
          <w:lang w:val="en"/>
        </w:rPr>
        <w:t xml:space="preserve">D, </w:t>
      </w:r>
      <w:r w:rsidRPr="004D78A2">
        <w:rPr>
          <w:rFonts w:ascii="Times" w:hAnsi="Times" w:cs="Arial"/>
          <w:b/>
          <w:bCs/>
          <w:color w:val="000000"/>
          <w:lang w:val="en"/>
        </w:rPr>
        <w:t>Herweg B</w:t>
      </w:r>
      <w:r>
        <w:rPr>
          <w:rFonts w:ascii="Times" w:hAnsi="Times" w:cs="Arial"/>
          <w:color w:val="000000"/>
          <w:lang w:val="en"/>
        </w:rPr>
        <w:t xml:space="preserve">, </w:t>
      </w:r>
      <w:r w:rsidRPr="004D78A2">
        <w:rPr>
          <w:rFonts w:ascii="Times" w:hAnsi="Times" w:cs="Arial"/>
          <w:color w:val="000000"/>
          <w:lang w:val="en"/>
        </w:rPr>
        <w:t>Jastrzebski</w:t>
      </w:r>
      <w:r>
        <w:rPr>
          <w:rFonts w:ascii="Times" w:hAnsi="Times" w:cs="Arial"/>
          <w:color w:val="000000"/>
          <w:lang w:val="en"/>
        </w:rPr>
        <w:t xml:space="preserve"> M</w:t>
      </w:r>
      <w:r w:rsidRPr="004D78A2">
        <w:rPr>
          <w:rFonts w:ascii="Times" w:hAnsi="Times" w:cs="Arial"/>
          <w:color w:val="000000"/>
          <w:lang w:val="en"/>
        </w:rPr>
        <w:t>.</w:t>
      </w:r>
      <w:r>
        <w:rPr>
          <w:rFonts w:ascii="Times" w:hAnsi="Times" w:cs="Arial"/>
          <w:color w:val="000000"/>
          <w:lang w:val="en"/>
        </w:rPr>
        <w:t xml:space="preserve"> </w:t>
      </w:r>
      <w:r w:rsidRPr="004D78A2">
        <w:rPr>
          <w:rFonts w:ascii="Times" w:hAnsi="Times" w:cs="Arial"/>
          <w:color w:val="000000"/>
          <w:lang w:val="en"/>
        </w:rPr>
        <w:t xml:space="preserve">Left </w:t>
      </w:r>
      <w:r>
        <w:rPr>
          <w:rFonts w:ascii="Times" w:hAnsi="Times" w:cs="Arial"/>
          <w:color w:val="000000"/>
          <w:lang w:val="en"/>
        </w:rPr>
        <w:t>b</w:t>
      </w:r>
      <w:r w:rsidRPr="004D78A2">
        <w:rPr>
          <w:rFonts w:ascii="Times" w:hAnsi="Times" w:cs="Arial"/>
          <w:color w:val="000000"/>
          <w:lang w:val="en"/>
        </w:rPr>
        <w:t xml:space="preserve">undle </w:t>
      </w:r>
      <w:r>
        <w:rPr>
          <w:rFonts w:ascii="Times" w:hAnsi="Times" w:cs="Arial"/>
          <w:color w:val="000000"/>
          <w:lang w:val="en"/>
        </w:rPr>
        <w:t>b</w:t>
      </w:r>
      <w:r w:rsidRPr="004D78A2">
        <w:rPr>
          <w:rFonts w:ascii="Times" w:hAnsi="Times" w:cs="Arial"/>
          <w:color w:val="000000"/>
          <w:lang w:val="en"/>
        </w:rPr>
        <w:t xml:space="preserve">ranch </w:t>
      </w:r>
      <w:r>
        <w:rPr>
          <w:rFonts w:ascii="Times" w:hAnsi="Times" w:cs="Arial"/>
          <w:color w:val="000000"/>
          <w:lang w:val="en"/>
        </w:rPr>
        <w:t>p</w:t>
      </w:r>
      <w:r w:rsidRPr="004D78A2">
        <w:rPr>
          <w:rFonts w:ascii="Times" w:hAnsi="Times" w:cs="Arial"/>
          <w:color w:val="000000"/>
          <w:lang w:val="en"/>
        </w:rPr>
        <w:t xml:space="preserve">acing for </w:t>
      </w:r>
      <w:r>
        <w:rPr>
          <w:rFonts w:ascii="Times" w:hAnsi="Times" w:cs="Arial"/>
          <w:color w:val="000000"/>
          <w:lang w:val="en"/>
        </w:rPr>
        <w:t>c</w:t>
      </w:r>
      <w:r w:rsidRPr="004D78A2">
        <w:rPr>
          <w:rFonts w:ascii="Times" w:hAnsi="Times" w:cs="Arial"/>
          <w:color w:val="000000"/>
          <w:lang w:val="en"/>
        </w:rPr>
        <w:t xml:space="preserve">ardiac </w:t>
      </w:r>
      <w:r>
        <w:rPr>
          <w:rFonts w:ascii="Times" w:hAnsi="Times" w:cs="Arial"/>
          <w:color w:val="000000"/>
          <w:lang w:val="en"/>
        </w:rPr>
        <w:t>r</w:t>
      </w:r>
      <w:r w:rsidRPr="004D78A2">
        <w:rPr>
          <w:rFonts w:ascii="Times" w:hAnsi="Times" w:cs="Arial"/>
          <w:color w:val="000000"/>
          <w:lang w:val="en"/>
        </w:rPr>
        <w:t xml:space="preserve">esynchronization </w:t>
      </w:r>
      <w:r>
        <w:rPr>
          <w:rFonts w:ascii="Times" w:hAnsi="Times" w:cs="Arial"/>
          <w:color w:val="000000"/>
          <w:lang w:val="en"/>
        </w:rPr>
        <w:t>t</w:t>
      </w:r>
      <w:r w:rsidRPr="004D78A2">
        <w:rPr>
          <w:rFonts w:ascii="Times" w:hAnsi="Times" w:cs="Arial"/>
          <w:color w:val="000000"/>
          <w:lang w:val="en"/>
        </w:rPr>
        <w:t xml:space="preserve">herapy: </w:t>
      </w:r>
      <w:r>
        <w:rPr>
          <w:rFonts w:ascii="Times" w:hAnsi="Times" w:cs="Arial"/>
          <w:color w:val="000000"/>
          <w:lang w:val="en"/>
        </w:rPr>
        <w:t>r</w:t>
      </w:r>
      <w:r w:rsidRPr="004D78A2">
        <w:rPr>
          <w:rFonts w:ascii="Times" w:hAnsi="Times" w:cs="Arial"/>
          <w:color w:val="000000"/>
          <w:lang w:val="en"/>
        </w:rPr>
        <w:t xml:space="preserve">esults from </w:t>
      </w:r>
      <w:r>
        <w:rPr>
          <w:rFonts w:ascii="Times" w:hAnsi="Times" w:cs="Arial"/>
          <w:color w:val="000000"/>
          <w:lang w:val="en"/>
        </w:rPr>
        <w:t xml:space="preserve">the </w:t>
      </w:r>
      <w:r w:rsidRPr="004D78A2">
        <w:rPr>
          <w:rFonts w:ascii="Times" w:hAnsi="Times" w:cs="Arial"/>
          <w:color w:val="000000"/>
          <w:lang w:val="en"/>
        </w:rPr>
        <w:t>International LBBP Collaborative Study Group</w:t>
      </w:r>
      <w:r>
        <w:rPr>
          <w:rFonts w:ascii="Times" w:hAnsi="Times" w:cs="Arial"/>
          <w:color w:val="000000"/>
          <w:lang w:val="en"/>
        </w:rPr>
        <w:t xml:space="preserve">. </w:t>
      </w:r>
      <w:r w:rsidR="003E0F84" w:rsidRPr="003E0F84">
        <w:rPr>
          <w:rFonts w:ascii="Times" w:hAnsi="Times" w:cs="Arial"/>
          <w:color w:val="000000"/>
          <w:lang w:val="en"/>
        </w:rPr>
        <w:t xml:space="preserve">JACC Clin </w:t>
      </w:r>
      <w:proofErr w:type="spellStart"/>
      <w:r w:rsidR="003E0F84" w:rsidRPr="003E0F84">
        <w:rPr>
          <w:rFonts w:ascii="Times" w:hAnsi="Times" w:cs="Arial"/>
          <w:color w:val="000000"/>
          <w:lang w:val="en"/>
        </w:rPr>
        <w:t>Electrophysiol</w:t>
      </w:r>
      <w:proofErr w:type="spellEnd"/>
      <w:r w:rsidR="003E0F84" w:rsidRPr="003E0F84">
        <w:rPr>
          <w:rFonts w:ascii="Times" w:hAnsi="Times" w:cs="Arial"/>
          <w:color w:val="000000"/>
          <w:lang w:val="en"/>
        </w:rPr>
        <w:t>. 2021 Feb;7(2):135-147.</w:t>
      </w:r>
    </w:p>
    <w:p w14:paraId="009B29C6" w14:textId="77777777" w:rsidR="0082471F" w:rsidRPr="0082471F" w:rsidRDefault="0082471F" w:rsidP="0082471F">
      <w:pPr>
        <w:pStyle w:val="ListParagraph"/>
        <w:rPr>
          <w:rFonts w:ascii="Times" w:hAnsi="Times" w:cs="Arial"/>
          <w:b/>
          <w:bCs/>
          <w:color w:val="000000"/>
          <w:lang w:val="en"/>
        </w:rPr>
      </w:pPr>
    </w:p>
    <w:p w14:paraId="0A479B2C" w14:textId="624AD37B" w:rsidR="005C43D0" w:rsidRPr="003E0F84" w:rsidRDefault="00960C2C" w:rsidP="00BD1FDC">
      <w:pPr>
        <w:pStyle w:val="ListParagraph"/>
        <w:widowControl w:val="0"/>
        <w:numPr>
          <w:ilvl w:val="0"/>
          <w:numId w:val="6"/>
        </w:numPr>
        <w:autoSpaceDE w:val="0"/>
        <w:autoSpaceDN w:val="0"/>
        <w:adjustRightInd w:val="0"/>
        <w:rPr>
          <w:rStyle w:val="docsum-journal-citation"/>
          <w:rFonts w:ascii="Times" w:hAnsi="Times" w:cs="Arial"/>
          <w:color w:val="000000"/>
          <w:lang w:val="en"/>
        </w:rPr>
      </w:pPr>
      <w:r w:rsidRPr="003E0F84">
        <w:rPr>
          <w:rFonts w:ascii="Times" w:hAnsi="Times" w:cs="Arial"/>
          <w:b/>
          <w:bCs/>
          <w:color w:val="000000"/>
          <w:lang w:val="en"/>
        </w:rPr>
        <w:t>Herweg B</w:t>
      </w:r>
      <w:r w:rsidRPr="003E0F84">
        <w:rPr>
          <w:rFonts w:ascii="Times" w:hAnsi="Times" w:cs="Arial"/>
          <w:color w:val="000000"/>
          <w:lang w:val="en"/>
        </w:rPr>
        <w:t xml:space="preserve">, </w:t>
      </w:r>
      <w:r w:rsidR="00D3036F" w:rsidRPr="003E0F84">
        <w:rPr>
          <w:rFonts w:ascii="Times" w:hAnsi="Times" w:cs="Arial"/>
          <w:color w:val="000000"/>
          <w:lang w:val="en"/>
        </w:rPr>
        <w:t xml:space="preserve">Welter-Frost A, </w:t>
      </w:r>
      <w:r w:rsidRPr="003E0F84">
        <w:rPr>
          <w:rFonts w:ascii="Times" w:hAnsi="Times" w:cs="Arial"/>
          <w:color w:val="000000"/>
          <w:lang w:val="en"/>
        </w:rPr>
        <w:t xml:space="preserve">Vijayaraman P. </w:t>
      </w:r>
      <w:r w:rsidR="00E22103" w:rsidRPr="003E0F84">
        <w:rPr>
          <w:rFonts w:ascii="Times" w:hAnsi="Times" w:cs="Arial"/>
          <w:color w:val="000000"/>
          <w:lang w:val="en"/>
        </w:rPr>
        <w:t>The evolution of cardiac resynchronization therapy</w:t>
      </w:r>
      <w:r w:rsidR="00E22103" w:rsidRPr="009E7FF2">
        <w:t xml:space="preserve"> </w:t>
      </w:r>
      <w:r w:rsidR="00E22103" w:rsidRPr="003E0F84">
        <w:rPr>
          <w:rFonts w:ascii="Times" w:hAnsi="Times" w:cs="Arial"/>
          <w:color w:val="000000"/>
          <w:lang w:val="en"/>
        </w:rPr>
        <w:t xml:space="preserve">and introduction to conduction system pacing. A Conceptual Review. </w:t>
      </w:r>
      <w:proofErr w:type="spellStart"/>
      <w:r w:rsidR="003E0F84" w:rsidRPr="003E0F84">
        <w:rPr>
          <w:rStyle w:val="docsum-journal-citation"/>
          <w:rFonts w:ascii="Times" w:hAnsi="Times" w:cs="Segoe UI"/>
          <w:color w:val="000000" w:themeColor="text1"/>
        </w:rPr>
        <w:t>Europace</w:t>
      </w:r>
      <w:proofErr w:type="spellEnd"/>
      <w:r w:rsidR="003E0F84" w:rsidRPr="003E0F84">
        <w:rPr>
          <w:rStyle w:val="docsum-journal-citation"/>
          <w:rFonts w:ascii="Times" w:hAnsi="Times" w:cs="Segoe UI"/>
          <w:color w:val="000000" w:themeColor="text1"/>
        </w:rPr>
        <w:t>. 2021 Apr 6;23(4):496-510.</w:t>
      </w:r>
    </w:p>
    <w:p w14:paraId="6BA01223" w14:textId="77777777" w:rsidR="003E0F84" w:rsidRPr="003E0F84" w:rsidRDefault="003E0F84" w:rsidP="003E0F84">
      <w:pPr>
        <w:widowControl w:val="0"/>
        <w:autoSpaceDE w:val="0"/>
        <w:autoSpaceDN w:val="0"/>
        <w:adjustRightInd w:val="0"/>
        <w:rPr>
          <w:rFonts w:ascii="Times" w:hAnsi="Times" w:cs="Arial"/>
          <w:color w:val="000000"/>
          <w:lang w:val="en"/>
        </w:rPr>
      </w:pPr>
    </w:p>
    <w:p w14:paraId="4F9D4AA7" w14:textId="14577C81" w:rsidR="005D59FB" w:rsidRPr="003E0F84" w:rsidRDefault="005C43D0" w:rsidP="00F46B97">
      <w:pPr>
        <w:pStyle w:val="ListParagraph"/>
        <w:widowControl w:val="0"/>
        <w:numPr>
          <w:ilvl w:val="0"/>
          <w:numId w:val="6"/>
        </w:numPr>
        <w:autoSpaceDE w:val="0"/>
        <w:autoSpaceDN w:val="0"/>
        <w:adjustRightInd w:val="0"/>
        <w:contextualSpacing/>
        <w:rPr>
          <w:b/>
        </w:rPr>
      </w:pPr>
      <w:proofErr w:type="spellStart"/>
      <w:r w:rsidRPr="003E0F84">
        <w:rPr>
          <w:rFonts w:ascii="Times" w:hAnsi="Times" w:cs="Arial"/>
          <w:color w:val="000000"/>
          <w:lang w:val="en"/>
        </w:rPr>
        <w:t>Abouassali</w:t>
      </w:r>
      <w:proofErr w:type="spellEnd"/>
      <w:r w:rsidRPr="003E0F84">
        <w:rPr>
          <w:rFonts w:ascii="Times" w:hAnsi="Times" w:cs="Arial"/>
          <w:color w:val="000000"/>
          <w:lang w:val="en"/>
        </w:rPr>
        <w:t xml:space="preserve"> O, Chang M, Martinez JL, Reiser M, </w:t>
      </w:r>
      <w:proofErr w:type="spellStart"/>
      <w:r w:rsidRPr="003E0F84">
        <w:rPr>
          <w:rFonts w:ascii="Times" w:hAnsi="Times" w:cs="Arial"/>
          <w:color w:val="000000"/>
          <w:lang w:val="en"/>
        </w:rPr>
        <w:t>Kanithi</w:t>
      </w:r>
      <w:proofErr w:type="spellEnd"/>
      <w:r w:rsidRPr="003E0F84">
        <w:rPr>
          <w:rFonts w:ascii="Times" w:hAnsi="Times" w:cs="Arial"/>
          <w:color w:val="000000"/>
          <w:lang w:val="en"/>
        </w:rPr>
        <w:t xml:space="preserve"> M, Soni R, </w:t>
      </w:r>
      <w:proofErr w:type="spellStart"/>
      <w:r w:rsidRPr="003E0F84">
        <w:rPr>
          <w:rFonts w:ascii="Times" w:hAnsi="Times" w:cs="Arial"/>
          <w:color w:val="000000"/>
          <w:lang w:val="en"/>
        </w:rPr>
        <w:t>Chidipi</w:t>
      </w:r>
      <w:proofErr w:type="spellEnd"/>
      <w:r w:rsidRPr="003E0F84">
        <w:rPr>
          <w:rFonts w:ascii="Times" w:hAnsi="Times" w:cs="Arial"/>
          <w:color w:val="000000"/>
          <w:lang w:val="en"/>
        </w:rPr>
        <w:t xml:space="preserve"> B, McDonald T, </w:t>
      </w:r>
      <w:r w:rsidRPr="00A51157">
        <w:rPr>
          <w:rFonts w:ascii="Times" w:hAnsi="Times" w:cs="Arial"/>
          <w:b/>
          <w:bCs/>
          <w:color w:val="000000"/>
          <w:lang w:val="en"/>
        </w:rPr>
        <w:t>Herweg B</w:t>
      </w:r>
      <w:r w:rsidRPr="003E0F84">
        <w:rPr>
          <w:rFonts w:ascii="Times" w:hAnsi="Times" w:cs="Arial"/>
          <w:color w:val="000000"/>
          <w:lang w:val="en"/>
        </w:rPr>
        <w:t xml:space="preserve">, </w:t>
      </w:r>
      <w:proofErr w:type="spellStart"/>
      <w:r w:rsidRPr="003E0F84">
        <w:rPr>
          <w:rFonts w:ascii="Times" w:hAnsi="Times" w:cs="Arial"/>
          <w:color w:val="000000"/>
          <w:lang w:val="en"/>
        </w:rPr>
        <w:t>Calcul</w:t>
      </w:r>
      <w:proofErr w:type="spellEnd"/>
      <w:r w:rsidRPr="003E0F84">
        <w:rPr>
          <w:rFonts w:ascii="Times" w:hAnsi="Times" w:cs="Arial"/>
          <w:color w:val="000000"/>
          <w:lang w:val="en"/>
        </w:rPr>
        <w:t xml:space="preserve"> L Saiz J, Noujaim SF. In vitro and in vivo cardiac toxicity of flavored electronic nicotine delivery systems.  </w:t>
      </w:r>
      <w:r w:rsidR="003E0F84" w:rsidRPr="003E0F84">
        <w:rPr>
          <w:rFonts w:ascii="Times" w:hAnsi="Times" w:cs="Arial"/>
          <w:color w:val="000000"/>
          <w:lang w:val="en"/>
        </w:rPr>
        <w:t xml:space="preserve">Am J </w:t>
      </w:r>
      <w:proofErr w:type="spellStart"/>
      <w:r w:rsidR="003E0F84" w:rsidRPr="003E0F84">
        <w:rPr>
          <w:rFonts w:ascii="Times" w:hAnsi="Times" w:cs="Arial"/>
          <w:color w:val="000000"/>
          <w:lang w:val="en"/>
        </w:rPr>
        <w:t>Physiol</w:t>
      </w:r>
      <w:proofErr w:type="spellEnd"/>
      <w:r w:rsidR="003E0F84" w:rsidRPr="003E0F84">
        <w:rPr>
          <w:rFonts w:ascii="Times" w:hAnsi="Times" w:cs="Arial"/>
          <w:color w:val="000000"/>
          <w:lang w:val="en"/>
        </w:rPr>
        <w:t xml:space="preserve"> Heart Circ Physiol. 2021 Jan 1;320(1):H133-H143.</w:t>
      </w:r>
    </w:p>
    <w:p w14:paraId="4A263F68" w14:textId="77777777" w:rsidR="003E0F84" w:rsidRPr="003E0F84" w:rsidRDefault="003E0F84" w:rsidP="003E0F84">
      <w:pPr>
        <w:pStyle w:val="ListParagraph"/>
        <w:rPr>
          <w:b/>
        </w:rPr>
      </w:pPr>
    </w:p>
    <w:p w14:paraId="582C7025" w14:textId="46B214EC" w:rsidR="005E043E" w:rsidRPr="00B901FB" w:rsidRDefault="003E0F84" w:rsidP="005E043E">
      <w:pPr>
        <w:pStyle w:val="ListParagraph"/>
        <w:numPr>
          <w:ilvl w:val="0"/>
          <w:numId w:val="6"/>
        </w:numPr>
        <w:jc w:val="both"/>
        <w:outlineLvl w:val="0"/>
        <w:rPr>
          <w:rFonts w:ascii="Times" w:hAnsi="Times"/>
        </w:rPr>
      </w:pPr>
      <w:r w:rsidRPr="002C1386">
        <w:rPr>
          <w:rFonts w:ascii="Times" w:hAnsi="Times" w:cs="Arial"/>
          <w:b/>
        </w:rPr>
        <w:t>Herweg B</w:t>
      </w:r>
      <w:r w:rsidRPr="002C1386">
        <w:rPr>
          <w:rFonts w:ascii="Times" w:hAnsi="Times" w:cs="Arial"/>
          <w:bCs/>
        </w:rPr>
        <w:t xml:space="preserve">, </w:t>
      </w:r>
      <w:r w:rsidRPr="002C1386">
        <w:rPr>
          <w:rFonts w:ascii="Times" w:hAnsi="Times" w:cs="Arial"/>
          <w:lang w:val="nl-NL"/>
        </w:rPr>
        <w:t xml:space="preserve">Nellaiyappan, M, </w:t>
      </w:r>
      <w:r w:rsidR="00A46D70">
        <w:rPr>
          <w:rFonts w:ascii="Times" w:hAnsi="Times" w:cs="Arial"/>
          <w:lang w:val="nl-NL"/>
        </w:rPr>
        <w:t>Welter-Frost A</w:t>
      </w:r>
      <w:r w:rsidR="0034047B">
        <w:rPr>
          <w:rFonts w:ascii="Times" w:hAnsi="Times" w:cs="Arial"/>
          <w:lang w:val="nl-NL"/>
        </w:rPr>
        <w:t xml:space="preserve">, </w:t>
      </w:r>
      <w:r w:rsidRPr="002C1386">
        <w:rPr>
          <w:rFonts w:ascii="Times" w:hAnsi="Times" w:cs="Arial"/>
          <w:lang w:val="nl-NL"/>
        </w:rPr>
        <w:t xml:space="preserve">Tran T, Mabry G, Weston K, </w:t>
      </w:r>
      <w:proofErr w:type="spellStart"/>
      <w:r w:rsidRPr="002C1386">
        <w:rPr>
          <w:rFonts w:ascii="Times" w:hAnsi="Times" w:cs="Arial"/>
          <w:color w:val="000000" w:themeColor="text1"/>
        </w:rPr>
        <w:t>Tobón</w:t>
      </w:r>
      <w:proofErr w:type="spellEnd"/>
      <w:r w:rsidRPr="002C1386">
        <w:rPr>
          <w:rFonts w:ascii="Times" w:hAnsi="Times" w:cs="Arial"/>
          <w:lang w:val="nl-NL"/>
        </w:rPr>
        <w:t xml:space="preserve"> C, Saiz J, Noujaim S, Weston</w:t>
      </w:r>
      <w:r w:rsidRPr="002C1386">
        <w:rPr>
          <w:rFonts w:ascii="Times" w:hAnsi="Times" w:cs="Arial"/>
          <w:bCs/>
        </w:rPr>
        <w:t xml:space="preserve"> MW. Immuno-Electrophysiological Mechanisms of Functional Electrical Connections Between Recipient and Donor Heart in Patients with Orthotopic Heart Transplantation Presenting with Atrial Arrhythmias</w:t>
      </w:r>
      <w:r>
        <w:rPr>
          <w:rFonts w:ascii="Times" w:hAnsi="Times" w:cs="Arial"/>
          <w:bCs/>
        </w:rPr>
        <w:t xml:space="preserve">. Circulation </w:t>
      </w:r>
      <w:proofErr w:type="spellStart"/>
      <w:r>
        <w:rPr>
          <w:rFonts w:ascii="Times" w:hAnsi="Times" w:cs="Arial"/>
          <w:bCs/>
        </w:rPr>
        <w:lastRenderedPageBreak/>
        <w:t>Arrhyth</w:t>
      </w:r>
      <w:proofErr w:type="spellEnd"/>
      <w:r>
        <w:rPr>
          <w:rFonts w:ascii="Times" w:hAnsi="Times" w:cs="Arial"/>
          <w:bCs/>
        </w:rPr>
        <w:t xml:space="preserve"> </w:t>
      </w:r>
      <w:proofErr w:type="spellStart"/>
      <w:r>
        <w:rPr>
          <w:rFonts w:ascii="Times" w:hAnsi="Times" w:cs="Arial"/>
          <w:bCs/>
        </w:rPr>
        <w:t>Electrophysiol</w:t>
      </w:r>
      <w:proofErr w:type="spellEnd"/>
      <w:r>
        <w:rPr>
          <w:rFonts w:ascii="Times" w:hAnsi="Times" w:cs="Arial"/>
          <w:bCs/>
        </w:rPr>
        <w:t xml:space="preserve"> 2021;14(4</w:t>
      </w:r>
      <w:proofErr w:type="gramStart"/>
      <w:r>
        <w:rPr>
          <w:rFonts w:ascii="Times" w:hAnsi="Times" w:cs="Arial"/>
          <w:bCs/>
        </w:rPr>
        <w:t>):</w:t>
      </w:r>
      <w:r w:rsidRPr="003E0F84">
        <w:rPr>
          <w:rFonts w:ascii="Times" w:hAnsi="Times" w:cs="Arial"/>
          <w:bCs/>
        </w:rPr>
        <w:t>e</w:t>
      </w:r>
      <w:proofErr w:type="gramEnd"/>
      <w:r w:rsidRPr="003E0F84">
        <w:rPr>
          <w:rFonts w:ascii="Times" w:hAnsi="Times" w:cs="Arial"/>
          <w:bCs/>
        </w:rPr>
        <w:t xml:space="preserve">008751. </w:t>
      </w:r>
      <w:proofErr w:type="spellStart"/>
      <w:r w:rsidRPr="003E0F84">
        <w:rPr>
          <w:rFonts w:ascii="Times" w:hAnsi="Times" w:cs="Arial"/>
          <w:bCs/>
        </w:rPr>
        <w:t>doi</w:t>
      </w:r>
      <w:proofErr w:type="spellEnd"/>
      <w:r w:rsidRPr="003E0F84">
        <w:rPr>
          <w:rFonts w:ascii="Times" w:hAnsi="Times" w:cs="Arial"/>
          <w:bCs/>
        </w:rPr>
        <w:t xml:space="preserve">: 10.1161/CIRCEP.120.008751. </w:t>
      </w:r>
      <w:proofErr w:type="spellStart"/>
      <w:r w:rsidRPr="003E0F84">
        <w:rPr>
          <w:rFonts w:ascii="Times" w:hAnsi="Times" w:cs="Arial"/>
          <w:bCs/>
        </w:rPr>
        <w:t>Epub</w:t>
      </w:r>
      <w:proofErr w:type="spellEnd"/>
      <w:r w:rsidRPr="003E0F84">
        <w:rPr>
          <w:rFonts w:ascii="Times" w:hAnsi="Times" w:cs="Arial"/>
          <w:bCs/>
        </w:rPr>
        <w:t xml:space="preserve"> 2021 Mar 16.</w:t>
      </w:r>
    </w:p>
    <w:p w14:paraId="0AE50263" w14:textId="77777777" w:rsidR="00B901FB" w:rsidRPr="00B901FB" w:rsidRDefault="00B901FB" w:rsidP="00B901FB">
      <w:pPr>
        <w:pStyle w:val="ListParagraph"/>
        <w:rPr>
          <w:rFonts w:ascii="Times" w:hAnsi="Times"/>
        </w:rPr>
      </w:pPr>
    </w:p>
    <w:p w14:paraId="62DF9952" w14:textId="21A6D656" w:rsidR="007D7A3B" w:rsidRDefault="00B901FB" w:rsidP="00574B13">
      <w:pPr>
        <w:pStyle w:val="ListParagraph"/>
        <w:numPr>
          <w:ilvl w:val="0"/>
          <w:numId w:val="6"/>
        </w:numPr>
        <w:jc w:val="both"/>
        <w:outlineLvl w:val="0"/>
        <w:rPr>
          <w:rFonts w:ascii="Times" w:hAnsi="Times"/>
        </w:rPr>
      </w:pPr>
      <w:r w:rsidRPr="00F66BAB">
        <w:rPr>
          <w:rFonts w:ascii="Times" w:hAnsi="Times"/>
        </w:rPr>
        <w:t xml:space="preserve">Jastrzebski M, </w:t>
      </w:r>
      <w:r w:rsidR="00DC761B" w:rsidRPr="00F66BAB">
        <w:rPr>
          <w:rFonts w:ascii="Times" w:hAnsi="Times"/>
        </w:rPr>
        <w:t xml:space="preserve">Moskal P, Huybrechts W, </w:t>
      </w:r>
      <w:proofErr w:type="spellStart"/>
      <w:r w:rsidR="00DC761B" w:rsidRPr="00F66BAB">
        <w:rPr>
          <w:rFonts w:ascii="Times" w:hAnsi="Times"/>
        </w:rPr>
        <w:t>Curila</w:t>
      </w:r>
      <w:proofErr w:type="spellEnd"/>
      <w:r w:rsidR="00DC761B" w:rsidRPr="00F66BAB">
        <w:rPr>
          <w:rFonts w:ascii="Times" w:hAnsi="Times"/>
        </w:rPr>
        <w:t xml:space="preserve"> K, Sreekumar P, Rademakers LM, </w:t>
      </w:r>
      <w:r w:rsidR="004145C2" w:rsidRPr="00F66BAB">
        <w:rPr>
          <w:rFonts w:ascii="Times" w:hAnsi="Times" w:cs="Arial"/>
          <w:color w:val="000000"/>
          <w:lang w:val="en"/>
        </w:rPr>
        <w:t>Sundaram S</w:t>
      </w:r>
      <w:r w:rsidR="00DC761B" w:rsidRPr="00F66BAB">
        <w:rPr>
          <w:rFonts w:ascii="Times" w:hAnsi="Times"/>
        </w:rPr>
        <w:t xml:space="preserve">, </w:t>
      </w:r>
      <w:r w:rsidR="00DC761B" w:rsidRPr="00F66BAB">
        <w:rPr>
          <w:rFonts w:ascii="Times" w:hAnsi="Times"/>
          <w:b/>
          <w:bCs/>
        </w:rPr>
        <w:t>Herweg B</w:t>
      </w:r>
      <w:r w:rsidR="00DC761B" w:rsidRPr="00F66BAB">
        <w:rPr>
          <w:rFonts w:ascii="Times" w:hAnsi="Times"/>
        </w:rPr>
        <w:t xml:space="preserve">, Sharma PS, Bednarek A, </w:t>
      </w:r>
      <w:proofErr w:type="spellStart"/>
      <w:r w:rsidR="00DC761B" w:rsidRPr="00F66BAB">
        <w:rPr>
          <w:rFonts w:ascii="Times" w:hAnsi="Times"/>
        </w:rPr>
        <w:t>Rajzer</w:t>
      </w:r>
      <w:proofErr w:type="spellEnd"/>
      <w:r w:rsidR="00DC761B" w:rsidRPr="00F66BAB">
        <w:rPr>
          <w:rFonts w:ascii="Times" w:hAnsi="Times"/>
        </w:rPr>
        <w:t xml:space="preserve"> M, Vijayaraman P.</w:t>
      </w:r>
      <w:r w:rsidRPr="00F66BAB">
        <w:rPr>
          <w:rFonts w:ascii="Times" w:hAnsi="Times"/>
        </w:rPr>
        <w:t xml:space="preserve"> Left bundle branch-optimized cardiac resynchronization therapy (LOT-CRT): results from an international LBBAP collaborative study group. </w:t>
      </w:r>
      <w:r w:rsidR="00F66BAB" w:rsidRPr="00F66BAB">
        <w:rPr>
          <w:rFonts w:ascii="Times" w:hAnsi="Times"/>
        </w:rPr>
        <w:t>Heart Rhythm. 2022 Jan;19(1):13-21.</w:t>
      </w:r>
    </w:p>
    <w:p w14:paraId="18797790" w14:textId="77777777" w:rsidR="00F66BAB" w:rsidRPr="00F66BAB" w:rsidRDefault="00F66BAB" w:rsidP="00F66BAB">
      <w:pPr>
        <w:jc w:val="both"/>
        <w:outlineLvl w:val="0"/>
        <w:rPr>
          <w:rFonts w:ascii="Times" w:hAnsi="Times"/>
        </w:rPr>
      </w:pPr>
    </w:p>
    <w:p w14:paraId="3BD715E1" w14:textId="24647690" w:rsidR="005E043E" w:rsidRPr="007D7A3B" w:rsidRDefault="007D7A3B" w:rsidP="00552BEE">
      <w:pPr>
        <w:pStyle w:val="ListParagraph"/>
        <w:numPr>
          <w:ilvl w:val="0"/>
          <w:numId w:val="6"/>
        </w:numPr>
        <w:jc w:val="both"/>
        <w:outlineLvl w:val="0"/>
        <w:rPr>
          <w:rFonts w:ascii="Times" w:hAnsi="Times" w:cs="Arial"/>
          <w:lang w:val="nl-NL"/>
        </w:rPr>
      </w:pPr>
      <w:r w:rsidRPr="007D7A3B">
        <w:rPr>
          <w:rFonts w:ascii="Times" w:hAnsi="Times"/>
          <w:b/>
          <w:bCs/>
        </w:rPr>
        <w:t>Herweg B</w:t>
      </w:r>
      <w:r w:rsidRPr="007D7A3B">
        <w:rPr>
          <w:rFonts w:ascii="Times" w:hAnsi="Times"/>
        </w:rPr>
        <w:t xml:space="preserve">, Welter-Frost A, Wilson DR, Vijayaraman P. </w:t>
      </w:r>
      <w:r>
        <w:rPr>
          <w:rFonts w:ascii="Times" w:hAnsi="Times"/>
        </w:rPr>
        <w:t xml:space="preserve">Conduction system pacing for cardiac resynchronization therapy. Clin Cardiac </w:t>
      </w:r>
      <w:proofErr w:type="spellStart"/>
      <w:r>
        <w:rPr>
          <w:rFonts w:ascii="Times" w:hAnsi="Times"/>
        </w:rPr>
        <w:t>Electrophysiol</w:t>
      </w:r>
      <w:proofErr w:type="spellEnd"/>
      <w:r>
        <w:rPr>
          <w:rFonts w:ascii="Times" w:hAnsi="Times"/>
        </w:rPr>
        <w:t xml:space="preserve"> Clin 202</w:t>
      </w:r>
      <w:r w:rsidR="00D10A98">
        <w:rPr>
          <w:rFonts w:ascii="Times" w:hAnsi="Times"/>
        </w:rPr>
        <w:t>2</w:t>
      </w:r>
      <w:r w:rsidR="006B2DDD">
        <w:rPr>
          <w:rFonts w:ascii="Times" w:hAnsi="Times"/>
        </w:rPr>
        <w:t xml:space="preserve"> Jun;14(2):297-310.</w:t>
      </w:r>
    </w:p>
    <w:p w14:paraId="600740FB" w14:textId="77777777" w:rsidR="00B901FB" w:rsidRPr="00424718" w:rsidRDefault="00B901FB" w:rsidP="00424718">
      <w:pPr>
        <w:rPr>
          <w:rFonts w:ascii="Times" w:hAnsi="Times"/>
        </w:rPr>
      </w:pPr>
    </w:p>
    <w:p w14:paraId="00CB2602" w14:textId="0CC57011" w:rsidR="00B901FB" w:rsidRDefault="00266B36" w:rsidP="00B901FB">
      <w:pPr>
        <w:pStyle w:val="ListParagraph"/>
        <w:numPr>
          <w:ilvl w:val="0"/>
          <w:numId w:val="6"/>
        </w:numPr>
        <w:jc w:val="both"/>
        <w:outlineLvl w:val="0"/>
        <w:rPr>
          <w:rFonts w:ascii="Times" w:hAnsi="Times"/>
        </w:rPr>
      </w:pPr>
      <w:r w:rsidRPr="00157668">
        <w:rPr>
          <w:rFonts w:ascii="Times" w:hAnsi="Times"/>
          <w:b/>
          <w:bCs/>
        </w:rPr>
        <w:t>Herweg B</w:t>
      </w:r>
      <w:r>
        <w:rPr>
          <w:rFonts w:ascii="Times" w:hAnsi="Times"/>
          <w:b/>
          <w:bCs/>
        </w:rPr>
        <w:t>,</w:t>
      </w:r>
      <w:r w:rsidRPr="00B901FB">
        <w:rPr>
          <w:rFonts w:ascii="Times" w:hAnsi="Times"/>
        </w:rPr>
        <w:t xml:space="preserve"> </w:t>
      </w:r>
      <w:r w:rsidR="00B901FB" w:rsidRPr="00B901FB">
        <w:rPr>
          <w:rFonts w:ascii="Times" w:hAnsi="Times"/>
        </w:rPr>
        <w:t>Roy</w:t>
      </w:r>
      <w:r w:rsidR="00157668">
        <w:rPr>
          <w:rFonts w:ascii="Times" w:hAnsi="Times"/>
        </w:rPr>
        <w:t xml:space="preserve"> D, </w:t>
      </w:r>
      <w:r w:rsidR="00B901FB" w:rsidRPr="00B901FB">
        <w:rPr>
          <w:rFonts w:ascii="Times" w:hAnsi="Times"/>
        </w:rPr>
        <w:t>Welter-Frost</w:t>
      </w:r>
      <w:r w:rsidR="00157668">
        <w:rPr>
          <w:rFonts w:ascii="Times" w:hAnsi="Times"/>
        </w:rPr>
        <w:t xml:space="preserve"> A</w:t>
      </w:r>
      <w:r>
        <w:rPr>
          <w:rFonts w:ascii="Times" w:hAnsi="Times"/>
        </w:rPr>
        <w:t xml:space="preserve">, </w:t>
      </w:r>
      <w:r w:rsidR="00EC2BC7">
        <w:rPr>
          <w:rFonts w:ascii="Times" w:hAnsi="Times"/>
        </w:rPr>
        <w:t xml:space="preserve">Williams C, Ilercil A, </w:t>
      </w:r>
      <w:r>
        <w:rPr>
          <w:rFonts w:ascii="Times" w:hAnsi="Times"/>
        </w:rPr>
        <w:t>Vijayaraman P</w:t>
      </w:r>
      <w:r w:rsidR="00B901FB">
        <w:rPr>
          <w:rFonts w:ascii="Times" w:hAnsi="Times"/>
        </w:rPr>
        <w:t xml:space="preserve">. </w:t>
      </w:r>
      <w:r w:rsidRPr="00266B36">
        <w:rPr>
          <w:rFonts w:ascii="Times" w:hAnsi="Times"/>
        </w:rPr>
        <w:t>His Bundle Pacing Improves LV Diastolic Function in Patients with Heart Failure with Preserved Systolic Function</w:t>
      </w:r>
      <w:r w:rsidR="00157668">
        <w:rPr>
          <w:rFonts w:ascii="Times" w:hAnsi="Times"/>
        </w:rPr>
        <w:t xml:space="preserve">. </w:t>
      </w:r>
      <w:r w:rsidR="00424718">
        <w:rPr>
          <w:rFonts w:ascii="Times" w:hAnsi="Times"/>
        </w:rPr>
        <w:t>Heart Rhythm Case Reports 2022</w:t>
      </w:r>
      <w:r w:rsidR="009E1993">
        <w:rPr>
          <w:rFonts w:ascii="Times" w:hAnsi="Times"/>
        </w:rPr>
        <w:t xml:space="preserve"> mar 25;8(6):437-440</w:t>
      </w:r>
      <w:r w:rsidR="00424718">
        <w:rPr>
          <w:rFonts w:ascii="Times" w:hAnsi="Times"/>
        </w:rPr>
        <w:t>.</w:t>
      </w:r>
    </w:p>
    <w:p w14:paraId="10E38722" w14:textId="77777777" w:rsidR="00046C58" w:rsidRPr="00046C58" w:rsidRDefault="00046C58" w:rsidP="00046C58">
      <w:pPr>
        <w:pStyle w:val="ListParagraph"/>
        <w:rPr>
          <w:rFonts w:ascii="Times" w:hAnsi="Times"/>
        </w:rPr>
      </w:pPr>
    </w:p>
    <w:p w14:paraId="0D6904A3" w14:textId="4437FAD0" w:rsidR="00046C58" w:rsidRDefault="00046C58" w:rsidP="00B901FB">
      <w:pPr>
        <w:pStyle w:val="ListParagraph"/>
        <w:numPr>
          <w:ilvl w:val="0"/>
          <w:numId w:val="6"/>
        </w:numPr>
        <w:jc w:val="both"/>
        <w:outlineLvl w:val="0"/>
        <w:rPr>
          <w:rFonts w:ascii="Times" w:hAnsi="Times"/>
        </w:rPr>
      </w:pPr>
      <w:proofErr w:type="spellStart"/>
      <w:r>
        <w:rPr>
          <w:rFonts w:ascii="Times" w:hAnsi="Times"/>
        </w:rPr>
        <w:t>Marrouche</w:t>
      </w:r>
      <w:proofErr w:type="spellEnd"/>
      <w:r>
        <w:rPr>
          <w:rFonts w:ascii="Times" w:hAnsi="Times"/>
        </w:rPr>
        <w:t xml:space="preserve"> NF, </w:t>
      </w:r>
      <w:proofErr w:type="spellStart"/>
      <w:r>
        <w:rPr>
          <w:rFonts w:ascii="Times" w:hAnsi="Times"/>
        </w:rPr>
        <w:t>Wazni</w:t>
      </w:r>
      <w:proofErr w:type="spellEnd"/>
      <w:r>
        <w:rPr>
          <w:rFonts w:ascii="Times" w:hAnsi="Times"/>
        </w:rPr>
        <w:t xml:space="preserve"> O, McGann C, </w:t>
      </w:r>
      <w:proofErr w:type="spellStart"/>
      <w:r>
        <w:rPr>
          <w:rFonts w:ascii="Times" w:hAnsi="Times"/>
        </w:rPr>
        <w:t>GreeneT</w:t>
      </w:r>
      <w:proofErr w:type="spellEnd"/>
      <w:r>
        <w:rPr>
          <w:rFonts w:ascii="Times" w:hAnsi="Times"/>
        </w:rPr>
        <w:t xml:space="preserve">, Dean JM, Dagher L, </w:t>
      </w:r>
      <w:proofErr w:type="spellStart"/>
      <w:r>
        <w:rPr>
          <w:rFonts w:ascii="Times" w:hAnsi="Times"/>
        </w:rPr>
        <w:t>Kholmovski</w:t>
      </w:r>
      <w:proofErr w:type="spellEnd"/>
      <w:r>
        <w:rPr>
          <w:rFonts w:ascii="Times" w:hAnsi="Times"/>
        </w:rPr>
        <w:t xml:space="preserve"> E, Mansour M, </w:t>
      </w:r>
      <w:proofErr w:type="spellStart"/>
      <w:r>
        <w:rPr>
          <w:rFonts w:ascii="Times" w:hAnsi="Times"/>
        </w:rPr>
        <w:t>Marchlinski</w:t>
      </w:r>
      <w:proofErr w:type="spellEnd"/>
      <w:r>
        <w:rPr>
          <w:rFonts w:ascii="Times" w:hAnsi="Times"/>
        </w:rPr>
        <w:t xml:space="preserve"> F, Wilber D, </w:t>
      </w:r>
      <w:proofErr w:type="spellStart"/>
      <w:r>
        <w:rPr>
          <w:rFonts w:ascii="Times" w:hAnsi="Times"/>
        </w:rPr>
        <w:t>Hindricks</w:t>
      </w:r>
      <w:proofErr w:type="spellEnd"/>
      <w:r>
        <w:rPr>
          <w:rFonts w:ascii="Times" w:hAnsi="Times"/>
        </w:rPr>
        <w:t xml:space="preserve"> G, Mahnkopf C, Wells D, Jais P, Sanders P, Brachman J, Bax JJ, Morrison-de Boer L, Deneke </w:t>
      </w:r>
      <w:proofErr w:type="spellStart"/>
      <w:r>
        <w:rPr>
          <w:rFonts w:ascii="Times" w:hAnsi="Times"/>
        </w:rPr>
        <w:t>TCalkins</w:t>
      </w:r>
      <w:proofErr w:type="spellEnd"/>
      <w:r>
        <w:rPr>
          <w:rFonts w:ascii="Times" w:hAnsi="Times"/>
        </w:rPr>
        <w:t xml:space="preserve"> H, Sohns C, </w:t>
      </w:r>
      <w:proofErr w:type="spellStart"/>
      <w:r>
        <w:rPr>
          <w:rFonts w:ascii="Times" w:hAnsi="Times"/>
        </w:rPr>
        <w:t>Aukum</w:t>
      </w:r>
      <w:proofErr w:type="spellEnd"/>
      <w:r>
        <w:rPr>
          <w:rFonts w:ascii="Times" w:hAnsi="Times"/>
        </w:rPr>
        <w:t xml:space="preserve"> N, DECAAF II Investigators. Effect of MRI-guided fibrosis ablation vs conventional catheter ablation on atrial arrhythmia recurrence in patients with persistent atrial fibrillation: The DECAAF II Randomized Clinical Trial. JAMA 2022</w:t>
      </w:r>
      <w:r w:rsidRPr="00046C58">
        <w:t xml:space="preserve"> </w:t>
      </w:r>
      <w:r w:rsidRPr="00046C58">
        <w:rPr>
          <w:rFonts w:ascii="Times" w:hAnsi="Times"/>
        </w:rPr>
        <w:t xml:space="preserve">Jun 21;327(23):2296-2305. </w:t>
      </w:r>
      <w:proofErr w:type="spellStart"/>
      <w:r w:rsidRPr="00046C58">
        <w:rPr>
          <w:rFonts w:ascii="Times" w:hAnsi="Times"/>
        </w:rPr>
        <w:t>doi</w:t>
      </w:r>
      <w:proofErr w:type="spellEnd"/>
      <w:r w:rsidRPr="00046C58">
        <w:rPr>
          <w:rFonts w:ascii="Times" w:hAnsi="Times"/>
        </w:rPr>
        <w:t>: 10.1001/jama.2022.8831.</w:t>
      </w:r>
    </w:p>
    <w:p w14:paraId="0B466801" w14:textId="77777777" w:rsidR="00424718" w:rsidRPr="00424718" w:rsidRDefault="00424718" w:rsidP="00424718">
      <w:pPr>
        <w:pStyle w:val="ListParagraph"/>
        <w:rPr>
          <w:rFonts w:ascii="Times" w:hAnsi="Times"/>
        </w:rPr>
      </w:pPr>
    </w:p>
    <w:p w14:paraId="0A5B62D0" w14:textId="56C5100B" w:rsidR="00424718" w:rsidRDefault="00424718" w:rsidP="00F66BAB">
      <w:pPr>
        <w:pStyle w:val="ListParagraph"/>
        <w:numPr>
          <w:ilvl w:val="0"/>
          <w:numId w:val="6"/>
        </w:numPr>
        <w:tabs>
          <w:tab w:val="clear" w:pos="720"/>
          <w:tab w:val="left" w:pos="709"/>
        </w:tabs>
      </w:pPr>
      <w:r w:rsidRPr="00424718">
        <w:rPr>
          <w:color w:val="000000"/>
        </w:rPr>
        <w:t>Vijayaraman</w:t>
      </w:r>
      <w:r w:rsidRPr="00424718">
        <w:t xml:space="preserve"> P, </w:t>
      </w:r>
      <w:r w:rsidRPr="00424718">
        <w:rPr>
          <w:b/>
          <w:bCs/>
        </w:rPr>
        <w:t>Herweg B</w:t>
      </w:r>
      <w:r w:rsidRPr="00424718">
        <w:t xml:space="preserve">, </w:t>
      </w:r>
      <w:r>
        <w:t xml:space="preserve">Verma A, Sharma P, Batul SA, </w:t>
      </w:r>
      <w:r w:rsidRPr="00424718">
        <w:rPr>
          <w:color w:val="000000"/>
        </w:rPr>
        <w:t>Ponnusamy</w:t>
      </w:r>
      <w:r w:rsidRPr="00424718">
        <w:t xml:space="preserve"> </w:t>
      </w:r>
      <w:r>
        <w:t xml:space="preserve">SS, Schaller RD, </w:t>
      </w:r>
      <w:proofErr w:type="spellStart"/>
      <w:r>
        <w:t>Cano</w:t>
      </w:r>
      <w:proofErr w:type="spellEnd"/>
      <w:r>
        <w:t xml:space="preserve"> O, </w:t>
      </w:r>
      <w:r w:rsidRPr="00424718">
        <w:rPr>
          <w:color w:val="000000"/>
        </w:rPr>
        <w:t>Molina-Lerma</w:t>
      </w:r>
      <w:r w:rsidRPr="00424718">
        <w:t xml:space="preserve"> </w:t>
      </w:r>
      <w:r>
        <w:t xml:space="preserve">M, </w:t>
      </w:r>
      <w:proofErr w:type="spellStart"/>
      <w:r>
        <w:t>Curila</w:t>
      </w:r>
      <w:proofErr w:type="spellEnd"/>
      <w:r>
        <w:t xml:space="preserve"> K, </w:t>
      </w:r>
      <w:r w:rsidRPr="00424718">
        <w:rPr>
          <w:color w:val="000000"/>
        </w:rPr>
        <w:t>Huybrechts</w:t>
      </w:r>
      <w:r w:rsidRPr="00424718">
        <w:t xml:space="preserve"> </w:t>
      </w:r>
      <w:r>
        <w:t>W, Wilson D, R</w:t>
      </w:r>
      <w:r w:rsidRPr="00424718">
        <w:rPr>
          <w:color w:val="000000"/>
        </w:rPr>
        <w:t>ademakers</w:t>
      </w:r>
      <w:r>
        <w:rPr>
          <w:color w:val="000000"/>
        </w:rPr>
        <w:t xml:space="preserve"> LM, </w:t>
      </w:r>
      <w:r w:rsidRPr="00424718">
        <w:rPr>
          <w:color w:val="000000"/>
        </w:rPr>
        <w:t>Sreekumar,</w:t>
      </w:r>
      <w:r>
        <w:rPr>
          <w:color w:val="000000"/>
        </w:rPr>
        <w:t xml:space="preserve"> P, </w:t>
      </w:r>
      <w:r w:rsidRPr="00424718">
        <w:rPr>
          <w:color w:val="000000"/>
        </w:rPr>
        <w:t>Upadhyay</w:t>
      </w:r>
      <w:r w:rsidRPr="00424718">
        <w:t xml:space="preserve"> </w:t>
      </w:r>
      <w:r>
        <w:t xml:space="preserve">G, </w:t>
      </w:r>
      <w:r w:rsidRPr="00424718">
        <w:rPr>
          <w:color w:val="000000"/>
        </w:rPr>
        <w:t>Vernooy</w:t>
      </w:r>
      <w:r w:rsidRPr="00424718">
        <w:t xml:space="preserve"> </w:t>
      </w:r>
      <w:r>
        <w:t xml:space="preserve"> K, </w:t>
      </w:r>
      <w:r w:rsidRPr="00424718">
        <w:rPr>
          <w:color w:val="000000"/>
        </w:rPr>
        <w:t>Subzposh,</w:t>
      </w:r>
      <w:r>
        <w:rPr>
          <w:color w:val="000000"/>
        </w:rPr>
        <w:t xml:space="preserve"> FA, Huang W, </w:t>
      </w:r>
      <w:r w:rsidRPr="00424718">
        <w:rPr>
          <w:color w:val="000000"/>
        </w:rPr>
        <w:t>Jastrzebski,</w:t>
      </w:r>
      <w:r>
        <w:rPr>
          <w:color w:val="000000"/>
        </w:rPr>
        <w:t xml:space="preserve"> M, Ellenbogen K. </w:t>
      </w:r>
      <w:r w:rsidRPr="00424718">
        <w:t>Rescue Left Bundle Branch Area Pacing in Coronary Venous Lead Failure or Non-response to Biventricular Pacing: Results From International LBBAP Collaborative Study Group</w:t>
      </w:r>
      <w:r>
        <w:t xml:space="preserve">. </w:t>
      </w:r>
      <w:r w:rsidR="00F16D00" w:rsidRPr="00F16D00">
        <w:t>Heart Rhythm. 2022 Aug;19(8):1272-1280.</w:t>
      </w:r>
    </w:p>
    <w:p w14:paraId="2738AF5C" w14:textId="77777777" w:rsidR="00F66BAB" w:rsidRDefault="00F66BAB" w:rsidP="00F66BAB">
      <w:pPr>
        <w:pStyle w:val="ListParagraph"/>
      </w:pPr>
    </w:p>
    <w:p w14:paraId="2F90F82F" w14:textId="579B8F4C" w:rsidR="00F66BAB" w:rsidRDefault="00F66BAB" w:rsidP="00F66BAB">
      <w:pPr>
        <w:pStyle w:val="ListParagraph"/>
        <w:numPr>
          <w:ilvl w:val="0"/>
          <w:numId w:val="6"/>
        </w:numPr>
      </w:pPr>
      <w:r w:rsidRPr="00F66BAB">
        <w:t xml:space="preserve">Vijayaraman P, </w:t>
      </w:r>
      <w:proofErr w:type="spellStart"/>
      <w:r w:rsidRPr="00F66BAB">
        <w:t>Cano</w:t>
      </w:r>
      <w:proofErr w:type="spellEnd"/>
      <w:r w:rsidRPr="00F66BAB">
        <w:t xml:space="preserve"> O, Ponnusamy SS, Molina-Lerma M, Chan JYS, Padala S, Sharma PS, </w:t>
      </w:r>
      <w:proofErr w:type="spellStart"/>
      <w:r w:rsidRPr="00F66BAB">
        <w:t>Whinnett</w:t>
      </w:r>
      <w:proofErr w:type="spellEnd"/>
      <w:r w:rsidRPr="00F66BAB">
        <w:t xml:space="preserve"> ZI, </w:t>
      </w:r>
      <w:r w:rsidRPr="006E35C6">
        <w:rPr>
          <w:b/>
          <w:bCs/>
        </w:rPr>
        <w:t>Herweg B</w:t>
      </w:r>
      <w:r w:rsidRPr="00F66BAB">
        <w:t xml:space="preserve">, Upadhyay GA, Subzposh FA, Patel NR, Beer DA, Bednarek A, Kielbasa G, Tung R, Ellenbogen KA, Jastrzebski M. Left bundle branch area pacing in patients with heart failure and right bundle branch block: Results from International LBBAP Collaborative-Study Group. Heart Rhythm O2 </w:t>
      </w:r>
      <w:proofErr w:type="gramStart"/>
      <w:r w:rsidRPr="00F66BAB">
        <w:t>2022;3:358</w:t>
      </w:r>
      <w:proofErr w:type="gramEnd"/>
      <w:r w:rsidRPr="00F66BAB">
        <w:t>-367.</w:t>
      </w:r>
    </w:p>
    <w:p w14:paraId="53AC52C4" w14:textId="77777777" w:rsidR="00290F3B" w:rsidRDefault="00290F3B" w:rsidP="00290F3B">
      <w:pPr>
        <w:spacing w:line="276" w:lineRule="auto"/>
      </w:pPr>
    </w:p>
    <w:p w14:paraId="25D3A24D" w14:textId="77777777" w:rsidR="006110C6" w:rsidRDefault="006110C6" w:rsidP="006110C6">
      <w:pPr>
        <w:pStyle w:val="ListParagraph"/>
      </w:pPr>
    </w:p>
    <w:p w14:paraId="643D7C3A" w14:textId="2E1F97C2" w:rsidR="006110C6" w:rsidRDefault="006110C6" w:rsidP="00424718">
      <w:pPr>
        <w:pStyle w:val="ListParagraph"/>
        <w:numPr>
          <w:ilvl w:val="0"/>
          <w:numId w:val="6"/>
        </w:numPr>
        <w:tabs>
          <w:tab w:val="clear" w:pos="720"/>
          <w:tab w:val="left" w:pos="709"/>
        </w:tabs>
        <w:spacing w:line="276" w:lineRule="auto"/>
      </w:pPr>
      <w:r w:rsidRPr="006110C6">
        <w:rPr>
          <w:b/>
          <w:bCs/>
        </w:rPr>
        <w:t>Herweg B</w:t>
      </w:r>
      <w:r w:rsidRPr="006110C6">
        <w:t>, Vijayaraman P. Re</w:t>
      </w:r>
      <w:r w:rsidR="006B2DDD">
        <w:t>ply to the editor – Left bundle branch area pacing in coronary venous lead failure or non-response to biventricular pacing: Can cardiac resynchronization therapy be healing?</w:t>
      </w:r>
      <w:r>
        <w:t xml:space="preserve"> Heart Rhythm 202</w:t>
      </w:r>
      <w:r w:rsidR="006B2DDD">
        <w:t>2</w:t>
      </w:r>
      <w:r w:rsidR="009E1993">
        <w:t xml:space="preserve"> Sep </w:t>
      </w:r>
      <w:proofErr w:type="gramStart"/>
      <w:r w:rsidR="009E1993">
        <w:t>24;S</w:t>
      </w:r>
      <w:proofErr w:type="gramEnd"/>
      <w:r w:rsidR="009E1993">
        <w:t>1547-5271(22)02480-8.</w:t>
      </w:r>
    </w:p>
    <w:p w14:paraId="0D0DCBF7" w14:textId="77777777" w:rsidR="00FC63DC" w:rsidRDefault="00FC63DC" w:rsidP="00FC63DC">
      <w:pPr>
        <w:pStyle w:val="ListParagraph"/>
        <w:spacing w:line="276" w:lineRule="auto"/>
      </w:pPr>
    </w:p>
    <w:p w14:paraId="78B73B69" w14:textId="020A5799" w:rsidR="00FC63DC" w:rsidRPr="00280A73" w:rsidRDefault="00FC63DC" w:rsidP="00FC63DC">
      <w:pPr>
        <w:pStyle w:val="ListParagraph"/>
        <w:numPr>
          <w:ilvl w:val="0"/>
          <w:numId w:val="6"/>
        </w:numPr>
        <w:tabs>
          <w:tab w:val="clear" w:pos="720"/>
          <w:tab w:val="left" w:pos="709"/>
        </w:tabs>
        <w:spacing w:line="276" w:lineRule="auto"/>
      </w:pPr>
      <w:r>
        <w:lastRenderedPageBreak/>
        <w:t xml:space="preserve">Cook C, </w:t>
      </w:r>
      <w:r w:rsidRPr="00B901FB">
        <w:rPr>
          <w:rFonts w:ascii="Times" w:hAnsi="Times"/>
        </w:rPr>
        <w:t>Welter-Frost</w:t>
      </w:r>
      <w:r>
        <w:rPr>
          <w:rFonts w:ascii="Times" w:hAnsi="Times"/>
        </w:rPr>
        <w:t xml:space="preserve"> A, Wilson D, </w:t>
      </w:r>
      <w:r w:rsidRPr="004526E5">
        <w:rPr>
          <w:rFonts w:ascii="Times" w:hAnsi="Times"/>
          <w:b/>
          <w:bCs/>
        </w:rPr>
        <w:t>Herweg B</w:t>
      </w:r>
      <w:r>
        <w:rPr>
          <w:rFonts w:ascii="Times" w:hAnsi="Times"/>
        </w:rPr>
        <w:t xml:space="preserve">. </w:t>
      </w:r>
      <w:r w:rsidRPr="004526E5">
        <w:rPr>
          <w:rFonts w:ascii="Times" w:hAnsi="Times"/>
        </w:rPr>
        <w:t xml:space="preserve">Endocardial Right and Left Ventricular </w:t>
      </w:r>
      <w:proofErr w:type="spellStart"/>
      <w:r w:rsidRPr="004526E5">
        <w:rPr>
          <w:rFonts w:ascii="Times" w:hAnsi="Times"/>
        </w:rPr>
        <w:t>Cryo</w:t>
      </w:r>
      <w:proofErr w:type="spellEnd"/>
      <w:r w:rsidRPr="004526E5">
        <w:rPr>
          <w:rFonts w:ascii="Times" w:hAnsi="Times"/>
        </w:rPr>
        <w:t xml:space="preserve"> Balloon Ablation as a Bailout Strategy for Refractory Ventricular Tachycardia</w:t>
      </w:r>
      <w:r>
        <w:rPr>
          <w:rFonts w:ascii="Times" w:hAnsi="Times"/>
        </w:rPr>
        <w:t>. Heart Rhythm Case Reports 2022</w:t>
      </w:r>
      <w:r w:rsidR="0027463C">
        <w:rPr>
          <w:rFonts w:ascii="Times" w:hAnsi="Times"/>
        </w:rPr>
        <w:t>;9(4):203-207</w:t>
      </w:r>
      <w:r>
        <w:rPr>
          <w:rFonts w:ascii="Times" w:hAnsi="Times"/>
        </w:rPr>
        <w:t>.</w:t>
      </w:r>
      <w:r w:rsidR="00EE2266" w:rsidRPr="00EE2266">
        <w:t xml:space="preserve"> </w:t>
      </w:r>
      <w:r w:rsidR="00EE2266" w:rsidRPr="00EE2266">
        <w:rPr>
          <w:rFonts w:ascii="Times" w:hAnsi="Times"/>
        </w:rPr>
        <w:t>PMID: 37101677</w:t>
      </w:r>
    </w:p>
    <w:p w14:paraId="04633E06" w14:textId="77777777" w:rsidR="00280A73" w:rsidRDefault="00280A73" w:rsidP="00280A73">
      <w:pPr>
        <w:pStyle w:val="ListParagraph"/>
      </w:pPr>
    </w:p>
    <w:p w14:paraId="2D16D966" w14:textId="54E353C9" w:rsidR="005E7866" w:rsidRPr="005E7866" w:rsidRDefault="00280A73" w:rsidP="005E7866">
      <w:pPr>
        <w:pStyle w:val="ListParagraph"/>
        <w:numPr>
          <w:ilvl w:val="0"/>
          <w:numId w:val="6"/>
        </w:numPr>
        <w:autoSpaceDE w:val="0"/>
        <w:autoSpaceDN w:val="0"/>
        <w:adjustRightInd w:val="0"/>
        <w:rPr>
          <w:rFonts w:ascii="Times" w:hAnsi="Times"/>
          <w:bCs/>
          <w:color w:val="000000" w:themeColor="text1"/>
        </w:rPr>
      </w:pPr>
      <w:r w:rsidRPr="005E7866">
        <w:rPr>
          <w:rFonts w:ascii="Times" w:hAnsi="Times"/>
          <w:bCs/>
          <w:color w:val="000000" w:themeColor="text1"/>
        </w:rPr>
        <w:t xml:space="preserve">Vijayaraman P, Sharma P, </w:t>
      </w:r>
      <w:proofErr w:type="spellStart"/>
      <w:r w:rsidRPr="005E7866">
        <w:rPr>
          <w:rFonts w:ascii="Times" w:hAnsi="Times"/>
          <w:bCs/>
          <w:color w:val="000000" w:themeColor="text1"/>
        </w:rPr>
        <w:t>Cano</w:t>
      </w:r>
      <w:proofErr w:type="spellEnd"/>
      <w:r w:rsidRPr="005E7866">
        <w:rPr>
          <w:rFonts w:ascii="Times" w:hAnsi="Times"/>
          <w:bCs/>
          <w:color w:val="000000" w:themeColor="text1"/>
        </w:rPr>
        <w:t xml:space="preserve"> O, Ponnusamy SS, </w:t>
      </w:r>
      <w:r w:rsidRPr="005E7866">
        <w:rPr>
          <w:rFonts w:ascii="Times" w:hAnsi="Times"/>
          <w:b/>
          <w:color w:val="000000" w:themeColor="text1"/>
        </w:rPr>
        <w:t>Herweg B</w:t>
      </w:r>
      <w:r w:rsidRPr="005E7866">
        <w:rPr>
          <w:rFonts w:ascii="Times" w:hAnsi="Times"/>
          <w:bCs/>
          <w:color w:val="000000" w:themeColor="text1"/>
        </w:rPr>
        <w:t xml:space="preserve">, Zanon F, Jastrzebski M. Zou J, </w:t>
      </w:r>
      <w:proofErr w:type="spellStart"/>
      <w:r w:rsidRPr="005E7866">
        <w:rPr>
          <w:rFonts w:ascii="Times" w:hAnsi="Times"/>
          <w:bCs/>
          <w:color w:val="000000" w:themeColor="text1"/>
        </w:rPr>
        <w:t>Chelu</w:t>
      </w:r>
      <w:proofErr w:type="spellEnd"/>
      <w:r w:rsidRPr="005E7866">
        <w:rPr>
          <w:rFonts w:ascii="Times" w:hAnsi="Times"/>
          <w:bCs/>
          <w:color w:val="000000" w:themeColor="text1"/>
        </w:rPr>
        <w:t xml:space="preserve"> MG, Vernooy K, </w:t>
      </w:r>
      <w:proofErr w:type="spellStart"/>
      <w:r w:rsidRPr="005E7866">
        <w:rPr>
          <w:rFonts w:ascii="Times" w:hAnsi="Times"/>
          <w:bCs/>
          <w:color w:val="000000" w:themeColor="text1"/>
        </w:rPr>
        <w:t>Whinnett</w:t>
      </w:r>
      <w:proofErr w:type="spellEnd"/>
      <w:r w:rsidRPr="005E7866">
        <w:rPr>
          <w:rFonts w:ascii="Times" w:hAnsi="Times"/>
          <w:bCs/>
          <w:color w:val="000000" w:themeColor="text1"/>
        </w:rPr>
        <w:t xml:space="preserve"> ZI, Nair GM, Molina-Lerma M, </w:t>
      </w:r>
      <w:proofErr w:type="spellStart"/>
      <w:r w:rsidRPr="005E7866">
        <w:rPr>
          <w:rFonts w:ascii="Times" w:hAnsi="Times"/>
          <w:bCs/>
          <w:color w:val="000000" w:themeColor="text1"/>
        </w:rPr>
        <w:t>Curila</w:t>
      </w:r>
      <w:proofErr w:type="spellEnd"/>
      <w:r w:rsidRPr="005E7866">
        <w:rPr>
          <w:rFonts w:ascii="Times" w:hAnsi="Times"/>
          <w:bCs/>
          <w:color w:val="000000" w:themeColor="text1"/>
        </w:rPr>
        <w:t xml:space="preserve"> K, </w:t>
      </w:r>
      <w:proofErr w:type="spellStart"/>
      <w:r w:rsidRPr="005E7866">
        <w:rPr>
          <w:rFonts w:ascii="Times" w:hAnsi="Times"/>
          <w:bCs/>
          <w:color w:val="000000" w:themeColor="text1"/>
        </w:rPr>
        <w:t>Zalavadia</w:t>
      </w:r>
      <w:proofErr w:type="spellEnd"/>
      <w:r w:rsidRPr="005E7866">
        <w:rPr>
          <w:rFonts w:ascii="Times" w:hAnsi="Times"/>
          <w:bCs/>
          <w:color w:val="000000" w:themeColor="text1"/>
        </w:rPr>
        <w:t xml:space="preserve"> D, Haseeb A, Dye C, Sharath C. </w:t>
      </w:r>
      <w:proofErr w:type="spellStart"/>
      <w:r w:rsidRPr="005E7866">
        <w:rPr>
          <w:rFonts w:ascii="Times" w:hAnsi="Times"/>
          <w:bCs/>
          <w:color w:val="000000" w:themeColor="text1"/>
        </w:rPr>
        <w:t>Vipparthy</w:t>
      </w:r>
      <w:proofErr w:type="spellEnd"/>
      <w:r w:rsidRPr="005E7866">
        <w:rPr>
          <w:rFonts w:ascii="Times" w:hAnsi="Times"/>
          <w:bCs/>
          <w:color w:val="000000" w:themeColor="text1"/>
        </w:rPr>
        <w:t xml:space="preserve"> </w:t>
      </w:r>
      <w:r w:rsidR="00484C97" w:rsidRPr="005E7866">
        <w:rPr>
          <w:rFonts w:ascii="Times" w:hAnsi="Times"/>
          <w:bCs/>
          <w:color w:val="000000" w:themeColor="text1"/>
        </w:rPr>
        <w:t>SC</w:t>
      </w:r>
      <w:r w:rsidRPr="005E7866">
        <w:rPr>
          <w:rFonts w:ascii="Times" w:hAnsi="Times"/>
          <w:bCs/>
          <w:color w:val="000000" w:themeColor="text1"/>
        </w:rPr>
        <w:t>, Brunetti</w:t>
      </w:r>
      <w:r w:rsidR="00484C97" w:rsidRPr="005E7866">
        <w:rPr>
          <w:rFonts w:ascii="Times" w:hAnsi="Times"/>
          <w:bCs/>
          <w:color w:val="000000" w:themeColor="text1"/>
        </w:rPr>
        <w:t xml:space="preserve"> R, </w:t>
      </w:r>
      <w:r w:rsidRPr="005E7866">
        <w:rPr>
          <w:rFonts w:ascii="Times" w:hAnsi="Times"/>
          <w:bCs/>
          <w:color w:val="000000" w:themeColor="text1"/>
        </w:rPr>
        <w:t>Moskal</w:t>
      </w:r>
      <w:r w:rsidR="00484C97" w:rsidRPr="005E7866">
        <w:rPr>
          <w:rFonts w:ascii="Times" w:hAnsi="Times"/>
          <w:bCs/>
          <w:color w:val="000000" w:themeColor="text1"/>
        </w:rPr>
        <w:t xml:space="preserve"> P</w:t>
      </w:r>
      <w:r w:rsidRPr="005E7866">
        <w:rPr>
          <w:rFonts w:ascii="Times" w:hAnsi="Times"/>
          <w:bCs/>
          <w:color w:val="000000" w:themeColor="text1"/>
        </w:rPr>
        <w:t xml:space="preserve">, </w:t>
      </w:r>
      <w:proofErr w:type="spellStart"/>
      <w:r w:rsidRPr="005E7866">
        <w:rPr>
          <w:rFonts w:ascii="Times" w:hAnsi="Times"/>
          <w:bCs/>
          <w:color w:val="000000" w:themeColor="text1"/>
        </w:rPr>
        <w:t>Kolominsky</w:t>
      </w:r>
      <w:proofErr w:type="spellEnd"/>
      <w:r w:rsidR="00484C97" w:rsidRPr="005E7866">
        <w:rPr>
          <w:rFonts w:ascii="Times" w:hAnsi="Times"/>
          <w:bCs/>
          <w:color w:val="000000" w:themeColor="text1"/>
        </w:rPr>
        <w:t xml:space="preserve"> J</w:t>
      </w:r>
      <w:r w:rsidRPr="005E7866">
        <w:rPr>
          <w:rFonts w:ascii="Times" w:hAnsi="Times"/>
          <w:bCs/>
          <w:color w:val="000000" w:themeColor="text1"/>
        </w:rPr>
        <w:t>, Ross</w:t>
      </w:r>
      <w:r w:rsidR="00484C97" w:rsidRPr="005E7866">
        <w:rPr>
          <w:rFonts w:ascii="Times" w:hAnsi="Times"/>
          <w:bCs/>
          <w:color w:val="000000" w:themeColor="text1"/>
        </w:rPr>
        <w:t xml:space="preserve"> A</w:t>
      </w:r>
      <w:r w:rsidRPr="005E7866">
        <w:rPr>
          <w:rFonts w:ascii="Times" w:hAnsi="Times"/>
          <w:bCs/>
          <w:color w:val="000000" w:themeColor="text1"/>
        </w:rPr>
        <w:t xml:space="preserve">, van </w:t>
      </w:r>
      <w:proofErr w:type="spellStart"/>
      <w:r w:rsidRPr="005E7866">
        <w:rPr>
          <w:rFonts w:ascii="Times" w:hAnsi="Times"/>
          <w:bCs/>
          <w:color w:val="000000" w:themeColor="text1"/>
        </w:rPr>
        <w:t>Stipdonk</w:t>
      </w:r>
      <w:proofErr w:type="spellEnd"/>
      <w:r w:rsidR="00484C97" w:rsidRPr="005E7866">
        <w:rPr>
          <w:rFonts w:ascii="Times" w:hAnsi="Times"/>
          <w:bCs/>
          <w:color w:val="000000" w:themeColor="text1"/>
        </w:rPr>
        <w:t xml:space="preserve"> A</w:t>
      </w:r>
      <w:r w:rsidRPr="005E7866">
        <w:rPr>
          <w:rFonts w:ascii="Times" w:hAnsi="Times"/>
          <w:bCs/>
          <w:color w:val="000000" w:themeColor="text1"/>
        </w:rPr>
        <w:t>, George</w:t>
      </w:r>
      <w:r w:rsidR="00484C97" w:rsidRPr="005E7866">
        <w:rPr>
          <w:rFonts w:ascii="Times" w:hAnsi="Times"/>
          <w:bCs/>
          <w:color w:val="000000" w:themeColor="text1"/>
        </w:rPr>
        <w:t xml:space="preserve"> J</w:t>
      </w:r>
      <w:r w:rsidRPr="005E7866">
        <w:rPr>
          <w:rFonts w:ascii="Times" w:hAnsi="Times"/>
          <w:bCs/>
          <w:color w:val="000000" w:themeColor="text1"/>
        </w:rPr>
        <w:t>, Qadeer</w:t>
      </w:r>
      <w:r w:rsidR="00484C97" w:rsidRPr="005E7866">
        <w:rPr>
          <w:rFonts w:ascii="Times" w:hAnsi="Times"/>
          <w:bCs/>
          <w:color w:val="000000" w:themeColor="text1"/>
        </w:rPr>
        <w:t xml:space="preserve"> YK</w:t>
      </w:r>
      <w:r w:rsidRPr="005E7866">
        <w:rPr>
          <w:rFonts w:ascii="Times" w:hAnsi="Times"/>
          <w:bCs/>
          <w:color w:val="000000" w:themeColor="text1"/>
        </w:rPr>
        <w:t>, Mumtaz</w:t>
      </w:r>
      <w:r w:rsidR="00484C97" w:rsidRPr="005E7866">
        <w:rPr>
          <w:rFonts w:ascii="Times" w:hAnsi="Times"/>
          <w:bCs/>
          <w:color w:val="000000" w:themeColor="text1"/>
        </w:rPr>
        <w:t xml:space="preserve"> </w:t>
      </w:r>
      <w:r w:rsidRPr="005E7866">
        <w:rPr>
          <w:rFonts w:ascii="Times" w:hAnsi="Times"/>
          <w:bCs/>
          <w:color w:val="000000" w:themeColor="text1"/>
        </w:rPr>
        <w:t>M, Zahra</w:t>
      </w:r>
      <w:r w:rsidR="00484C97" w:rsidRPr="005E7866">
        <w:rPr>
          <w:rFonts w:ascii="Times" w:hAnsi="Times"/>
          <w:bCs/>
          <w:color w:val="000000" w:themeColor="text1"/>
        </w:rPr>
        <w:t xml:space="preserve"> SA</w:t>
      </w:r>
      <w:r w:rsidRPr="005E7866">
        <w:rPr>
          <w:rFonts w:ascii="Times" w:hAnsi="Times"/>
          <w:bCs/>
          <w:color w:val="000000" w:themeColor="text1"/>
        </w:rPr>
        <w:t>, Golian M, Marcantoni</w:t>
      </w:r>
      <w:r w:rsidR="00484C97" w:rsidRPr="005E7866">
        <w:rPr>
          <w:rFonts w:ascii="Times" w:hAnsi="Times"/>
          <w:bCs/>
          <w:color w:val="000000" w:themeColor="text1"/>
        </w:rPr>
        <w:t xml:space="preserve"> L</w:t>
      </w:r>
      <w:r w:rsidRPr="005E7866">
        <w:rPr>
          <w:rFonts w:ascii="Times" w:hAnsi="Times"/>
          <w:bCs/>
          <w:color w:val="000000" w:themeColor="text1"/>
        </w:rPr>
        <w:t>, Subzposh</w:t>
      </w:r>
      <w:r w:rsidR="00484C97" w:rsidRPr="005E7866">
        <w:rPr>
          <w:rFonts w:ascii="Times" w:hAnsi="Times"/>
          <w:bCs/>
          <w:color w:val="000000" w:themeColor="text1"/>
        </w:rPr>
        <w:t xml:space="preserve"> FA</w:t>
      </w:r>
      <w:r w:rsidRPr="005E7866">
        <w:rPr>
          <w:rFonts w:ascii="Times" w:hAnsi="Times"/>
          <w:bCs/>
          <w:color w:val="000000" w:themeColor="text1"/>
        </w:rPr>
        <w:t>, Ellenbogen</w:t>
      </w:r>
      <w:r w:rsidR="00484C97" w:rsidRPr="005E7866">
        <w:rPr>
          <w:rFonts w:ascii="Times" w:hAnsi="Times"/>
          <w:bCs/>
          <w:color w:val="000000" w:themeColor="text1"/>
        </w:rPr>
        <w:t xml:space="preserve"> KA</w:t>
      </w:r>
      <w:r w:rsidRPr="005E7866">
        <w:rPr>
          <w:rFonts w:ascii="Times" w:hAnsi="Times"/>
          <w:bCs/>
          <w:color w:val="000000" w:themeColor="text1"/>
        </w:rPr>
        <w:t>.</w:t>
      </w:r>
      <w:r w:rsidR="00484C97" w:rsidRPr="005E7866">
        <w:rPr>
          <w:rFonts w:ascii="Times" w:hAnsi="Times"/>
          <w:bCs/>
          <w:color w:val="000000" w:themeColor="text1"/>
        </w:rPr>
        <w:t xml:space="preserve"> </w:t>
      </w:r>
      <w:r w:rsidRPr="005E7866">
        <w:rPr>
          <w:rFonts w:ascii="Times" w:hAnsi="Times"/>
          <w:bCs/>
          <w:color w:val="000000" w:themeColor="text1"/>
        </w:rPr>
        <w:t xml:space="preserve">Left Bundle Branch Area Pacing Compared </w:t>
      </w:r>
      <w:proofErr w:type="gramStart"/>
      <w:r w:rsidRPr="005E7866">
        <w:rPr>
          <w:rFonts w:ascii="Times" w:hAnsi="Times"/>
          <w:bCs/>
          <w:color w:val="000000" w:themeColor="text1"/>
        </w:rPr>
        <w:t>To</w:t>
      </w:r>
      <w:proofErr w:type="gramEnd"/>
      <w:r w:rsidRPr="005E7866">
        <w:rPr>
          <w:rFonts w:ascii="Times" w:hAnsi="Times"/>
          <w:bCs/>
          <w:color w:val="000000" w:themeColor="text1"/>
        </w:rPr>
        <w:t xml:space="preserve"> Biventricular Pacing </w:t>
      </w:r>
      <w:proofErr w:type="gramStart"/>
      <w:r w:rsidRPr="005E7866">
        <w:rPr>
          <w:rFonts w:ascii="Times" w:hAnsi="Times"/>
          <w:bCs/>
          <w:color w:val="000000" w:themeColor="text1"/>
        </w:rPr>
        <w:t>In</w:t>
      </w:r>
      <w:proofErr w:type="gramEnd"/>
      <w:r w:rsidRPr="005E7866">
        <w:rPr>
          <w:rFonts w:ascii="Times" w:hAnsi="Times"/>
          <w:bCs/>
          <w:color w:val="000000" w:themeColor="text1"/>
        </w:rPr>
        <w:t xml:space="preserve"> Patients Requiring Cardiac Resynchronization Therapy: Results </w:t>
      </w:r>
      <w:proofErr w:type="gramStart"/>
      <w:r w:rsidRPr="005E7866">
        <w:rPr>
          <w:rFonts w:ascii="Times" w:hAnsi="Times"/>
          <w:bCs/>
          <w:color w:val="000000" w:themeColor="text1"/>
        </w:rPr>
        <w:t>From</w:t>
      </w:r>
      <w:proofErr w:type="gramEnd"/>
      <w:r w:rsidRPr="005E7866">
        <w:rPr>
          <w:rFonts w:ascii="Times" w:hAnsi="Times"/>
          <w:bCs/>
          <w:color w:val="000000" w:themeColor="text1"/>
        </w:rPr>
        <w:t xml:space="preserve"> International LBBAP Collaborative Study Group</w:t>
      </w:r>
      <w:r w:rsidR="00484C97" w:rsidRPr="005E7866">
        <w:rPr>
          <w:rFonts w:ascii="Times" w:hAnsi="Times"/>
          <w:bCs/>
          <w:color w:val="000000" w:themeColor="text1"/>
        </w:rPr>
        <w:t xml:space="preserve">. </w:t>
      </w:r>
      <w:r w:rsidR="001D0CAB" w:rsidRPr="005E7866">
        <w:rPr>
          <w:rFonts w:ascii="Times" w:hAnsi="Times"/>
          <w:bCs/>
          <w:color w:val="000000" w:themeColor="text1"/>
        </w:rPr>
        <w:t xml:space="preserve">J Am Coll </w:t>
      </w:r>
      <w:proofErr w:type="spellStart"/>
      <w:r w:rsidR="001D0CAB" w:rsidRPr="005E7866">
        <w:rPr>
          <w:rFonts w:ascii="Times" w:hAnsi="Times"/>
          <w:bCs/>
          <w:color w:val="000000" w:themeColor="text1"/>
        </w:rPr>
        <w:t>Cardiol</w:t>
      </w:r>
      <w:proofErr w:type="spellEnd"/>
      <w:r w:rsidR="001D0CAB" w:rsidRPr="005E7866">
        <w:rPr>
          <w:rFonts w:ascii="Times" w:hAnsi="Times"/>
          <w:bCs/>
          <w:color w:val="000000" w:themeColor="text1"/>
        </w:rPr>
        <w:t xml:space="preserve">. 2023 Jul 18;82(3):228-241. </w:t>
      </w:r>
      <w:r w:rsidR="00EE2266" w:rsidRPr="00EE2266">
        <w:rPr>
          <w:rFonts w:ascii="Times" w:hAnsi="Times"/>
          <w:bCs/>
          <w:color w:val="000000" w:themeColor="text1"/>
        </w:rPr>
        <w:t>PMID: 37220862</w:t>
      </w:r>
    </w:p>
    <w:p w14:paraId="3B0F8327" w14:textId="77777777" w:rsidR="00E82B3D" w:rsidRPr="00E82B3D" w:rsidRDefault="00E82B3D" w:rsidP="00E82B3D">
      <w:pPr>
        <w:pStyle w:val="ListParagraph"/>
        <w:rPr>
          <w:rFonts w:ascii="Times" w:hAnsi="Times"/>
          <w:bCs/>
          <w:color w:val="000000" w:themeColor="text1"/>
        </w:rPr>
      </w:pPr>
    </w:p>
    <w:p w14:paraId="2FF4901F" w14:textId="2335CDCF" w:rsidR="00542C96" w:rsidRPr="00EE2266" w:rsidRDefault="00E82B3D" w:rsidP="00542C96">
      <w:pPr>
        <w:pStyle w:val="ListParagraph"/>
        <w:numPr>
          <w:ilvl w:val="0"/>
          <w:numId w:val="6"/>
        </w:numPr>
        <w:autoSpaceDE w:val="0"/>
        <w:autoSpaceDN w:val="0"/>
        <w:adjustRightInd w:val="0"/>
        <w:rPr>
          <w:rFonts w:ascii="Times" w:hAnsi="Times"/>
          <w:bCs/>
          <w:color w:val="000000" w:themeColor="text1"/>
        </w:rPr>
      </w:pPr>
      <w:r w:rsidRPr="00E82B3D">
        <w:rPr>
          <w:rFonts w:ascii="Times" w:hAnsi="Times"/>
          <w:bCs/>
          <w:color w:val="000000" w:themeColor="text1"/>
        </w:rPr>
        <w:t xml:space="preserve">Vijayaraman P, </w:t>
      </w:r>
      <w:proofErr w:type="spellStart"/>
      <w:r w:rsidRPr="00E82B3D">
        <w:rPr>
          <w:rFonts w:ascii="Times" w:hAnsi="Times"/>
          <w:bCs/>
          <w:color w:val="000000" w:themeColor="text1"/>
        </w:rPr>
        <w:t>Chelu</w:t>
      </w:r>
      <w:proofErr w:type="spellEnd"/>
      <w:r w:rsidRPr="00E82B3D">
        <w:rPr>
          <w:rFonts w:ascii="Times" w:hAnsi="Times"/>
          <w:bCs/>
          <w:color w:val="000000" w:themeColor="text1"/>
        </w:rPr>
        <w:t xml:space="preserve"> MG, </w:t>
      </w:r>
      <w:proofErr w:type="spellStart"/>
      <w:r w:rsidRPr="00E82B3D">
        <w:rPr>
          <w:rFonts w:ascii="Times" w:hAnsi="Times"/>
          <w:bCs/>
          <w:color w:val="000000" w:themeColor="text1"/>
        </w:rPr>
        <w:t>CurilaK</w:t>
      </w:r>
      <w:proofErr w:type="spellEnd"/>
      <w:r w:rsidRPr="00E82B3D">
        <w:rPr>
          <w:rFonts w:ascii="Times" w:hAnsi="Times"/>
          <w:bCs/>
          <w:color w:val="000000" w:themeColor="text1"/>
        </w:rPr>
        <w:t>, Dandamudi</w:t>
      </w:r>
      <w:r>
        <w:rPr>
          <w:rFonts w:ascii="Times" w:hAnsi="Times"/>
          <w:bCs/>
          <w:color w:val="000000" w:themeColor="text1"/>
        </w:rPr>
        <w:t xml:space="preserve"> G,</w:t>
      </w:r>
      <w:r w:rsidRPr="00E82B3D">
        <w:rPr>
          <w:rFonts w:ascii="Times" w:hAnsi="Times"/>
          <w:bCs/>
          <w:color w:val="000000" w:themeColor="text1"/>
        </w:rPr>
        <w:t xml:space="preserve"> </w:t>
      </w:r>
      <w:r w:rsidRPr="00E82B3D">
        <w:rPr>
          <w:rFonts w:ascii="Times" w:hAnsi="Times"/>
          <w:b/>
          <w:color w:val="000000" w:themeColor="text1"/>
        </w:rPr>
        <w:t>Herweg B</w:t>
      </w:r>
      <w:r w:rsidRPr="00E82B3D">
        <w:rPr>
          <w:rFonts w:ascii="Times" w:hAnsi="Times"/>
          <w:bCs/>
          <w:color w:val="000000" w:themeColor="text1"/>
        </w:rPr>
        <w:t>, Mori</w:t>
      </w:r>
      <w:r>
        <w:rPr>
          <w:rFonts w:ascii="Times" w:hAnsi="Times"/>
          <w:bCs/>
          <w:color w:val="000000" w:themeColor="text1"/>
        </w:rPr>
        <w:t xml:space="preserve"> S, </w:t>
      </w:r>
      <w:r w:rsidRPr="00E82B3D">
        <w:rPr>
          <w:rFonts w:ascii="Times" w:hAnsi="Times"/>
          <w:bCs/>
          <w:color w:val="000000" w:themeColor="text1"/>
        </w:rPr>
        <w:t>Jastrzebski M, Sharma</w:t>
      </w:r>
      <w:r>
        <w:rPr>
          <w:rFonts w:ascii="Times" w:hAnsi="Times"/>
          <w:bCs/>
          <w:color w:val="000000" w:themeColor="text1"/>
        </w:rPr>
        <w:t xml:space="preserve"> PS</w:t>
      </w:r>
      <w:r w:rsidRPr="00E82B3D">
        <w:rPr>
          <w:rFonts w:ascii="Times" w:hAnsi="Times"/>
          <w:bCs/>
          <w:color w:val="000000" w:themeColor="text1"/>
        </w:rPr>
        <w:t>, Shivkumar</w:t>
      </w:r>
      <w:r>
        <w:rPr>
          <w:rFonts w:ascii="Times" w:hAnsi="Times"/>
          <w:bCs/>
          <w:color w:val="000000" w:themeColor="text1"/>
        </w:rPr>
        <w:t xml:space="preserve"> K</w:t>
      </w:r>
      <w:r w:rsidRPr="00E82B3D">
        <w:rPr>
          <w:rFonts w:ascii="Times" w:hAnsi="Times"/>
          <w:bCs/>
          <w:color w:val="000000" w:themeColor="text1"/>
        </w:rPr>
        <w:t>,</w:t>
      </w:r>
      <w:r>
        <w:rPr>
          <w:rFonts w:ascii="Times" w:hAnsi="Times"/>
          <w:bCs/>
          <w:color w:val="000000" w:themeColor="text1"/>
        </w:rPr>
        <w:t xml:space="preserve"> </w:t>
      </w:r>
      <w:r w:rsidRPr="00E82B3D">
        <w:rPr>
          <w:rFonts w:ascii="Times" w:hAnsi="Times"/>
          <w:bCs/>
          <w:color w:val="000000" w:themeColor="text1"/>
        </w:rPr>
        <w:t>Tung</w:t>
      </w:r>
      <w:r>
        <w:rPr>
          <w:rFonts w:ascii="Times" w:hAnsi="Times"/>
          <w:bCs/>
          <w:color w:val="000000" w:themeColor="text1"/>
        </w:rPr>
        <w:t xml:space="preserve"> R</w:t>
      </w:r>
      <w:r w:rsidRPr="00E82B3D">
        <w:rPr>
          <w:rFonts w:ascii="Times" w:hAnsi="Times"/>
          <w:bCs/>
          <w:color w:val="000000" w:themeColor="text1"/>
        </w:rPr>
        <w:t>,</w:t>
      </w:r>
      <w:r>
        <w:rPr>
          <w:rFonts w:ascii="Times" w:hAnsi="Times"/>
          <w:bCs/>
          <w:color w:val="000000" w:themeColor="text1"/>
        </w:rPr>
        <w:t xml:space="preserve"> </w:t>
      </w:r>
      <w:r w:rsidRPr="00E82B3D">
        <w:rPr>
          <w:rFonts w:ascii="Times" w:hAnsi="Times"/>
          <w:bCs/>
          <w:color w:val="000000" w:themeColor="text1"/>
        </w:rPr>
        <w:t>Upadhyay</w:t>
      </w:r>
      <w:r>
        <w:rPr>
          <w:rFonts w:ascii="Times" w:hAnsi="Times"/>
          <w:bCs/>
          <w:color w:val="000000" w:themeColor="text1"/>
        </w:rPr>
        <w:t xml:space="preserve"> G</w:t>
      </w:r>
      <w:r w:rsidRPr="00E82B3D">
        <w:rPr>
          <w:rFonts w:ascii="Times" w:hAnsi="Times"/>
          <w:bCs/>
          <w:color w:val="000000" w:themeColor="text1"/>
        </w:rPr>
        <w:t>,</w:t>
      </w:r>
      <w:r>
        <w:rPr>
          <w:rFonts w:ascii="Times" w:hAnsi="Times"/>
          <w:bCs/>
          <w:color w:val="000000" w:themeColor="text1"/>
        </w:rPr>
        <w:t xml:space="preserve"> </w:t>
      </w:r>
      <w:r w:rsidRPr="00E82B3D">
        <w:rPr>
          <w:rFonts w:ascii="Times" w:hAnsi="Times"/>
          <w:bCs/>
          <w:color w:val="000000" w:themeColor="text1"/>
        </w:rPr>
        <w:t>Vernooy</w:t>
      </w:r>
      <w:r>
        <w:rPr>
          <w:rFonts w:ascii="Times" w:hAnsi="Times"/>
          <w:bCs/>
          <w:color w:val="000000" w:themeColor="text1"/>
        </w:rPr>
        <w:t xml:space="preserve"> K</w:t>
      </w:r>
      <w:r w:rsidRPr="00E82B3D">
        <w:rPr>
          <w:rFonts w:ascii="Times" w:hAnsi="Times"/>
          <w:bCs/>
          <w:color w:val="000000" w:themeColor="text1"/>
        </w:rPr>
        <w:t>,</w:t>
      </w:r>
      <w:r>
        <w:rPr>
          <w:rFonts w:ascii="Times" w:hAnsi="Times"/>
          <w:bCs/>
          <w:color w:val="000000" w:themeColor="text1"/>
        </w:rPr>
        <w:t xml:space="preserve"> </w:t>
      </w:r>
      <w:r w:rsidRPr="00E82B3D">
        <w:rPr>
          <w:rFonts w:ascii="Times" w:hAnsi="Times"/>
          <w:bCs/>
          <w:color w:val="000000" w:themeColor="text1"/>
        </w:rPr>
        <w:t>Welter-Frost</w:t>
      </w:r>
      <w:r>
        <w:rPr>
          <w:rFonts w:ascii="Times" w:hAnsi="Times"/>
          <w:bCs/>
          <w:color w:val="000000" w:themeColor="text1"/>
        </w:rPr>
        <w:t xml:space="preserve"> A</w:t>
      </w:r>
      <w:r w:rsidRPr="00E82B3D">
        <w:rPr>
          <w:rFonts w:ascii="Times" w:hAnsi="Times"/>
          <w:bCs/>
          <w:color w:val="000000" w:themeColor="text1"/>
        </w:rPr>
        <w:t xml:space="preserve">, </w:t>
      </w:r>
      <w:proofErr w:type="spellStart"/>
      <w:r w:rsidRPr="00E82B3D">
        <w:rPr>
          <w:rFonts w:ascii="Times" w:hAnsi="Times"/>
          <w:bCs/>
          <w:color w:val="000000" w:themeColor="text1"/>
        </w:rPr>
        <w:t>Whinnett</w:t>
      </w:r>
      <w:proofErr w:type="spellEnd"/>
      <w:r>
        <w:rPr>
          <w:rFonts w:ascii="Times" w:hAnsi="Times"/>
          <w:bCs/>
          <w:color w:val="000000" w:themeColor="text1"/>
        </w:rPr>
        <w:t xml:space="preserve"> Z</w:t>
      </w:r>
      <w:r w:rsidRPr="00E82B3D">
        <w:rPr>
          <w:rFonts w:ascii="Times" w:hAnsi="Times"/>
          <w:bCs/>
          <w:color w:val="000000" w:themeColor="text1"/>
        </w:rPr>
        <w:t>, Zanon</w:t>
      </w:r>
      <w:r>
        <w:rPr>
          <w:rFonts w:ascii="Times" w:hAnsi="Times"/>
          <w:bCs/>
          <w:color w:val="000000" w:themeColor="text1"/>
        </w:rPr>
        <w:t xml:space="preserve"> F</w:t>
      </w:r>
      <w:r w:rsidRPr="00E82B3D">
        <w:rPr>
          <w:rFonts w:ascii="Times" w:hAnsi="Times"/>
          <w:bCs/>
          <w:color w:val="000000" w:themeColor="text1"/>
        </w:rPr>
        <w:t>, Ellenbogen</w:t>
      </w:r>
      <w:r>
        <w:rPr>
          <w:rFonts w:ascii="Times" w:hAnsi="Times"/>
          <w:bCs/>
          <w:color w:val="000000" w:themeColor="text1"/>
        </w:rPr>
        <w:t xml:space="preserve"> KA. </w:t>
      </w:r>
      <w:r w:rsidRPr="00E82B3D">
        <w:rPr>
          <w:rFonts w:ascii="Times" w:hAnsi="Times"/>
          <w:bCs/>
          <w:color w:val="000000" w:themeColor="text1"/>
        </w:rPr>
        <w:t>Cardiac Conduction System Pacing: A Comprehensive Update</w:t>
      </w:r>
      <w:r w:rsidR="00AC38A4">
        <w:rPr>
          <w:rFonts w:ascii="Times" w:hAnsi="Times"/>
          <w:bCs/>
          <w:color w:val="000000" w:themeColor="text1"/>
        </w:rPr>
        <w:t xml:space="preserve">. </w:t>
      </w:r>
      <w:r w:rsidR="00542C96" w:rsidRPr="00542C96">
        <w:rPr>
          <w:rFonts w:ascii="Times" w:hAnsi="Times"/>
          <w:bCs/>
          <w:color w:val="000000" w:themeColor="text1"/>
        </w:rPr>
        <w:t xml:space="preserve">J Am Coll </w:t>
      </w:r>
      <w:proofErr w:type="spellStart"/>
      <w:r w:rsidR="00542C96" w:rsidRPr="00542C96">
        <w:rPr>
          <w:rFonts w:ascii="Times" w:hAnsi="Times"/>
          <w:bCs/>
          <w:color w:val="000000" w:themeColor="text1"/>
        </w:rPr>
        <w:t>Cardiol</w:t>
      </w:r>
      <w:proofErr w:type="spellEnd"/>
      <w:r w:rsidR="00EE2266">
        <w:rPr>
          <w:rFonts w:ascii="Times" w:hAnsi="Times"/>
          <w:bCs/>
          <w:color w:val="000000" w:themeColor="text1"/>
        </w:rPr>
        <w:t>.</w:t>
      </w:r>
      <w:r w:rsidR="00EE2266" w:rsidRPr="00EE2266">
        <w:rPr>
          <w:rFonts w:ascii="Times" w:hAnsi="Times"/>
          <w:bCs/>
          <w:color w:val="000000" w:themeColor="text1"/>
        </w:rPr>
        <w:t xml:space="preserve"> Clin </w:t>
      </w:r>
      <w:proofErr w:type="spellStart"/>
      <w:r w:rsidR="00EE2266" w:rsidRPr="00EE2266">
        <w:rPr>
          <w:rFonts w:ascii="Times" w:hAnsi="Times"/>
          <w:bCs/>
          <w:color w:val="000000" w:themeColor="text1"/>
        </w:rPr>
        <w:t>Electrophysiol</w:t>
      </w:r>
      <w:proofErr w:type="spellEnd"/>
      <w:r w:rsidR="00EE2266" w:rsidRPr="00EE2266">
        <w:rPr>
          <w:rFonts w:ascii="Times" w:hAnsi="Times"/>
          <w:bCs/>
          <w:color w:val="000000" w:themeColor="text1"/>
        </w:rPr>
        <w:t xml:space="preserve">. 2023 Nov;9(11):2358-2387. </w:t>
      </w:r>
      <w:proofErr w:type="spellStart"/>
      <w:r w:rsidR="00EE2266" w:rsidRPr="00EE2266">
        <w:rPr>
          <w:rFonts w:ascii="Times" w:hAnsi="Times"/>
          <w:bCs/>
          <w:color w:val="000000" w:themeColor="text1"/>
        </w:rPr>
        <w:t>doi</w:t>
      </w:r>
      <w:proofErr w:type="spellEnd"/>
      <w:r w:rsidR="00EE2266" w:rsidRPr="00EE2266">
        <w:rPr>
          <w:rFonts w:ascii="Times" w:hAnsi="Times"/>
          <w:bCs/>
          <w:color w:val="000000" w:themeColor="text1"/>
        </w:rPr>
        <w:t xml:space="preserve">: 10.1016/j.jacep.2023.06.005. </w:t>
      </w:r>
      <w:proofErr w:type="spellStart"/>
      <w:r w:rsidR="00EE2266" w:rsidRPr="00EE2266">
        <w:rPr>
          <w:rFonts w:ascii="Times" w:hAnsi="Times"/>
          <w:bCs/>
          <w:color w:val="000000" w:themeColor="text1"/>
        </w:rPr>
        <w:t>Epub</w:t>
      </w:r>
      <w:proofErr w:type="spellEnd"/>
      <w:r w:rsidR="00EE2266" w:rsidRPr="00EE2266">
        <w:rPr>
          <w:rFonts w:ascii="Times" w:hAnsi="Times"/>
          <w:bCs/>
          <w:color w:val="000000" w:themeColor="text1"/>
        </w:rPr>
        <w:t xml:space="preserve"> 2023 Aug 16.</w:t>
      </w:r>
      <w:r w:rsidR="00EE2266">
        <w:rPr>
          <w:rFonts w:ascii="Times" w:hAnsi="Times"/>
          <w:bCs/>
          <w:color w:val="000000" w:themeColor="text1"/>
        </w:rPr>
        <w:t xml:space="preserve"> </w:t>
      </w:r>
      <w:r w:rsidR="00EE2266" w:rsidRPr="00EE2266">
        <w:rPr>
          <w:rFonts w:ascii="Times" w:hAnsi="Times"/>
          <w:bCs/>
          <w:color w:val="000000" w:themeColor="text1"/>
        </w:rPr>
        <w:t>PMID: 37589646</w:t>
      </w:r>
    </w:p>
    <w:p w14:paraId="22992612" w14:textId="77777777" w:rsidR="00B75AB6" w:rsidRPr="00B75AB6" w:rsidRDefault="00B75AB6" w:rsidP="00B75AB6">
      <w:pPr>
        <w:rPr>
          <w:rFonts w:ascii="Times" w:hAnsi="Times"/>
          <w:bCs/>
          <w:color w:val="000000" w:themeColor="text1"/>
        </w:rPr>
      </w:pPr>
    </w:p>
    <w:p w14:paraId="6F07470F" w14:textId="77777777" w:rsidR="001D0CAB" w:rsidRPr="001D0CAB" w:rsidRDefault="00B75AB6" w:rsidP="001D0CAB">
      <w:pPr>
        <w:pStyle w:val="ListParagraph"/>
        <w:numPr>
          <w:ilvl w:val="0"/>
          <w:numId w:val="6"/>
        </w:numPr>
        <w:autoSpaceDE w:val="0"/>
        <w:autoSpaceDN w:val="0"/>
        <w:adjustRightInd w:val="0"/>
        <w:rPr>
          <w:rFonts w:ascii="Times" w:hAnsi="Times"/>
          <w:bCs/>
          <w:color w:val="000000" w:themeColor="text1"/>
        </w:rPr>
      </w:pPr>
      <w:r w:rsidRPr="00542C96">
        <w:rPr>
          <w:rFonts w:ascii="Times" w:hAnsi="Times"/>
          <w:bCs/>
          <w:color w:val="000000" w:themeColor="text1"/>
        </w:rPr>
        <w:t xml:space="preserve">Mumtaz M, Jabeen S, Danial A, </w:t>
      </w:r>
      <w:proofErr w:type="spellStart"/>
      <w:r w:rsidRPr="00542C96">
        <w:rPr>
          <w:rFonts w:ascii="Times" w:hAnsi="Times"/>
          <w:bCs/>
          <w:color w:val="000000" w:themeColor="text1"/>
        </w:rPr>
        <w:t>Chaychi</w:t>
      </w:r>
      <w:proofErr w:type="spellEnd"/>
      <w:r w:rsidRPr="00542C96">
        <w:rPr>
          <w:rFonts w:ascii="Times" w:hAnsi="Times"/>
          <w:bCs/>
          <w:color w:val="000000" w:themeColor="text1"/>
        </w:rPr>
        <w:t xml:space="preserve"> MTM, Zaheer MK, Mumtaz A, Mumtaz T, </w:t>
      </w:r>
      <w:r w:rsidRPr="00542C96">
        <w:rPr>
          <w:rFonts w:ascii="Times" w:hAnsi="Times"/>
          <w:b/>
          <w:color w:val="000000" w:themeColor="text1"/>
        </w:rPr>
        <w:t>Herweg B</w:t>
      </w:r>
      <w:r w:rsidRPr="00542C96">
        <w:rPr>
          <w:rFonts w:ascii="Times" w:hAnsi="Times"/>
          <w:bCs/>
          <w:color w:val="000000" w:themeColor="text1"/>
        </w:rPr>
        <w:t xml:space="preserve">. Adjunct posterior wall isolation reduces the recurrence of atrial fibrillation in patients undergoing </w:t>
      </w:r>
      <w:proofErr w:type="spellStart"/>
      <w:r w:rsidRPr="00542C96">
        <w:rPr>
          <w:rFonts w:ascii="Times" w:hAnsi="Times"/>
          <w:bCs/>
          <w:color w:val="000000" w:themeColor="text1"/>
        </w:rPr>
        <w:t>cryoballoon</w:t>
      </w:r>
      <w:proofErr w:type="spellEnd"/>
      <w:r w:rsidRPr="00542C96">
        <w:rPr>
          <w:rFonts w:ascii="Times" w:hAnsi="Times"/>
          <w:bCs/>
          <w:color w:val="000000" w:themeColor="text1"/>
        </w:rPr>
        <w:t xml:space="preserve"> ablation: a systematic review and meta-analysis. </w:t>
      </w:r>
      <w:r w:rsidR="001D0CAB" w:rsidRPr="001D0CAB">
        <w:rPr>
          <w:rFonts w:ascii="Times" w:hAnsi="Times"/>
          <w:bCs/>
          <w:color w:val="000000" w:themeColor="text1"/>
        </w:rPr>
        <w:t xml:space="preserve">J Cardiovasc </w:t>
      </w:r>
      <w:proofErr w:type="spellStart"/>
      <w:r w:rsidR="001D0CAB" w:rsidRPr="001D0CAB">
        <w:rPr>
          <w:rFonts w:ascii="Times" w:hAnsi="Times"/>
          <w:bCs/>
          <w:color w:val="000000" w:themeColor="text1"/>
        </w:rPr>
        <w:t>Electrophysiol</w:t>
      </w:r>
      <w:proofErr w:type="spellEnd"/>
      <w:r w:rsidR="001D0CAB" w:rsidRPr="001D0CAB">
        <w:rPr>
          <w:rFonts w:ascii="Times" w:hAnsi="Times"/>
          <w:bCs/>
          <w:color w:val="000000" w:themeColor="text1"/>
        </w:rPr>
        <w:t xml:space="preserve">. 2023 Aug 1. </w:t>
      </w:r>
      <w:proofErr w:type="spellStart"/>
      <w:r w:rsidR="001D0CAB" w:rsidRPr="001D0CAB">
        <w:rPr>
          <w:rFonts w:ascii="Times" w:hAnsi="Times"/>
          <w:bCs/>
          <w:color w:val="000000" w:themeColor="text1"/>
        </w:rPr>
        <w:t>doi</w:t>
      </w:r>
      <w:proofErr w:type="spellEnd"/>
      <w:r w:rsidR="001D0CAB" w:rsidRPr="001D0CAB">
        <w:rPr>
          <w:rFonts w:ascii="Times" w:hAnsi="Times"/>
          <w:bCs/>
          <w:color w:val="000000" w:themeColor="text1"/>
        </w:rPr>
        <w:t>: 10.1111/jce.16028. Online ahead of print.</w:t>
      </w:r>
    </w:p>
    <w:p w14:paraId="36A599AF" w14:textId="053E0077" w:rsidR="00392BAF" w:rsidRPr="00542C96" w:rsidRDefault="001D0CAB" w:rsidP="001D0CAB">
      <w:pPr>
        <w:pStyle w:val="ListParagraph"/>
        <w:autoSpaceDE w:val="0"/>
        <w:autoSpaceDN w:val="0"/>
        <w:adjustRightInd w:val="0"/>
        <w:rPr>
          <w:rFonts w:ascii="Times" w:hAnsi="Times"/>
          <w:bCs/>
          <w:color w:val="000000" w:themeColor="text1"/>
        </w:rPr>
      </w:pPr>
      <w:r w:rsidRPr="001D0CAB">
        <w:rPr>
          <w:rFonts w:ascii="Times" w:hAnsi="Times"/>
          <w:bCs/>
          <w:color w:val="000000" w:themeColor="text1"/>
        </w:rPr>
        <w:t>PMID: 37526224</w:t>
      </w:r>
    </w:p>
    <w:p w14:paraId="32FE97B1" w14:textId="77777777" w:rsidR="00D576C2" w:rsidRPr="00222F06" w:rsidRDefault="00D576C2" w:rsidP="00222F06">
      <w:pPr>
        <w:rPr>
          <w:rFonts w:ascii="Times" w:hAnsi="Times"/>
          <w:bCs/>
          <w:color w:val="000000" w:themeColor="text1"/>
        </w:rPr>
      </w:pPr>
    </w:p>
    <w:p w14:paraId="1DE20DA1" w14:textId="5C8B40F5" w:rsidR="008C52BD" w:rsidRDefault="00D576C2" w:rsidP="008C52BD">
      <w:pPr>
        <w:pStyle w:val="ListParagraph"/>
        <w:numPr>
          <w:ilvl w:val="0"/>
          <w:numId w:val="6"/>
        </w:numPr>
        <w:autoSpaceDE w:val="0"/>
        <w:autoSpaceDN w:val="0"/>
        <w:adjustRightInd w:val="0"/>
        <w:rPr>
          <w:color w:val="000000" w:themeColor="text1"/>
        </w:rPr>
      </w:pPr>
      <w:r w:rsidRPr="00D576C2">
        <w:rPr>
          <w:color w:val="000000" w:themeColor="text1"/>
        </w:rPr>
        <w:t>Subzposh</w:t>
      </w:r>
      <w:r>
        <w:rPr>
          <w:color w:val="000000" w:themeColor="text1"/>
        </w:rPr>
        <w:t xml:space="preserve"> FA</w:t>
      </w:r>
      <w:r w:rsidRPr="00D576C2">
        <w:rPr>
          <w:color w:val="000000" w:themeColor="text1"/>
        </w:rPr>
        <w:t>, Sharma</w:t>
      </w:r>
      <w:r>
        <w:rPr>
          <w:color w:val="000000" w:themeColor="text1"/>
        </w:rPr>
        <w:t xml:space="preserve"> PS</w:t>
      </w:r>
      <w:r w:rsidRPr="00D576C2">
        <w:rPr>
          <w:color w:val="000000" w:themeColor="text1"/>
        </w:rPr>
        <w:t>,</w:t>
      </w:r>
      <w:r>
        <w:rPr>
          <w:color w:val="000000" w:themeColor="text1"/>
        </w:rPr>
        <w:t xml:space="preserve"> </w:t>
      </w:r>
      <w:proofErr w:type="spellStart"/>
      <w:r w:rsidRPr="00D576C2">
        <w:rPr>
          <w:color w:val="000000" w:themeColor="text1"/>
        </w:rPr>
        <w:t>Cano</w:t>
      </w:r>
      <w:proofErr w:type="spellEnd"/>
      <w:r>
        <w:rPr>
          <w:color w:val="000000" w:themeColor="text1"/>
        </w:rPr>
        <w:t xml:space="preserve"> O</w:t>
      </w:r>
      <w:r w:rsidRPr="00D576C2">
        <w:rPr>
          <w:color w:val="000000" w:themeColor="text1"/>
        </w:rPr>
        <w:t>, Ponnusamy</w:t>
      </w:r>
      <w:r>
        <w:rPr>
          <w:color w:val="000000" w:themeColor="text1"/>
        </w:rPr>
        <w:t xml:space="preserve"> SS</w:t>
      </w:r>
      <w:r w:rsidRPr="00D576C2">
        <w:rPr>
          <w:color w:val="000000" w:themeColor="text1"/>
        </w:rPr>
        <w:t xml:space="preserve">, </w:t>
      </w:r>
      <w:r w:rsidRPr="00D576C2">
        <w:rPr>
          <w:b/>
          <w:bCs/>
          <w:color w:val="000000" w:themeColor="text1"/>
        </w:rPr>
        <w:t>Herweg B</w:t>
      </w:r>
      <w:r w:rsidRPr="00D576C2">
        <w:rPr>
          <w:color w:val="000000" w:themeColor="text1"/>
        </w:rPr>
        <w:t>, Zanon</w:t>
      </w:r>
      <w:r>
        <w:rPr>
          <w:color w:val="000000" w:themeColor="text1"/>
        </w:rPr>
        <w:t xml:space="preserve"> F</w:t>
      </w:r>
      <w:r w:rsidRPr="00D576C2">
        <w:rPr>
          <w:color w:val="000000" w:themeColor="text1"/>
        </w:rPr>
        <w:t>, Jastrzebski</w:t>
      </w:r>
      <w:r>
        <w:rPr>
          <w:color w:val="000000" w:themeColor="text1"/>
        </w:rPr>
        <w:t xml:space="preserve"> M</w:t>
      </w:r>
      <w:r w:rsidRPr="00D576C2">
        <w:rPr>
          <w:color w:val="000000" w:themeColor="text1"/>
        </w:rPr>
        <w:t>, Zou</w:t>
      </w:r>
      <w:r>
        <w:rPr>
          <w:color w:val="000000" w:themeColor="text1"/>
        </w:rPr>
        <w:t xml:space="preserve"> J</w:t>
      </w:r>
      <w:r w:rsidRPr="00D576C2">
        <w:rPr>
          <w:color w:val="000000" w:themeColor="text1"/>
        </w:rPr>
        <w:t xml:space="preserve">, </w:t>
      </w:r>
      <w:proofErr w:type="spellStart"/>
      <w:r w:rsidRPr="00D576C2">
        <w:rPr>
          <w:color w:val="000000" w:themeColor="text1"/>
        </w:rPr>
        <w:t>Chelu</w:t>
      </w:r>
      <w:proofErr w:type="spellEnd"/>
      <w:r>
        <w:rPr>
          <w:color w:val="000000" w:themeColor="text1"/>
        </w:rPr>
        <w:t xml:space="preserve"> MG</w:t>
      </w:r>
      <w:r w:rsidRPr="00D576C2">
        <w:rPr>
          <w:color w:val="000000" w:themeColor="text1"/>
        </w:rPr>
        <w:t>, Vernooy</w:t>
      </w:r>
      <w:r>
        <w:rPr>
          <w:color w:val="000000" w:themeColor="text1"/>
        </w:rPr>
        <w:t xml:space="preserve"> K</w:t>
      </w:r>
      <w:r w:rsidRPr="00D576C2">
        <w:rPr>
          <w:color w:val="000000" w:themeColor="text1"/>
        </w:rPr>
        <w:t xml:space="preserve">, </w:t>
      </w:r>
      <w:proofErr w:type="spellStart"/>
      <w:r w:rsidRPr="00D576C2">
        <w:rPr>
          <w:color w:val="000000" w:themeColor="text1"/>
        </w:rPr>
        <w:t>Whinnett</w:t>
      </w:r>
      <w:proofErr w:type="spellEnd"/>
      <w:r>
        <w:rPr>
          <w:color w:val="000000" w:themeColor="text1"/>
        </w:rPr>
        <w:t xml:space="preserve"> ZI</w:t>
      </w:r>
      <w:r w:rsidRPr="00D576C2">
        <w:rPr>
          <w:color w:val="000000" w:themeColor="text1"/>
        </w:rPr>
        <w:t>, Nair</w:t>
      </w:r>
      <w:r>
        <w:rPr>
          <w:color w:val="000000" w:themeColor="text1"/>
        </w:rPr>
        <w:t xml:space="preserve"> GM</w:t>
      </w:r>
      <w:r w:rsidRPr="00D576C2">
        <w:rPr>
          <w:color w:val="000000" w:themeColor="text1"/>
        </w:rPr>
        <w:t>, Molina-Lerma</w:t>
      </w:r>
      <w:r>
        <w:rPr>
          <w:color w:val="000000" w:themeColor="text1"/>
        </w:rPr>
        <w:t xml:space="preserve"> M</w:t>
      </w:r>
      <w:r w:rsidRPr="00D576C2">
        <w:rPr>
          <w:color w:val="000000" w:themeColor="text1"/>
        </w:rPr>
        <w:t xml:space="preserve">, </w:t>
      </w:r>
      <w:proofErr w:type="spellStart"/>
      <w:r w:rsidRPr="00D576C2">
        <w:rPr>
          <w:color w:val="000000" w:themeColor="text1"/>
        </w:rPr>
        <w:t>Curila</w:t>
      </w:r>
      <w:proofErr w:type="spellEnd"/>
      <w:r>
        <w:rPr>
          <w:color w:val="000000" w:themeColor="text1"/>
        </w:rPr>
        <w:t xml:space="preserve"> K</w:t>
      </w:r>
      <w:r w:rsidRPr="00D576C2">
        <w:rPr>
          <w:color w:val="000000" w:themeColor="text1"/>
        </w:rPr>
        <w:t>,</w:t>
      </w:r>
      <w:r w:rsidRPr="00D576C2">
        <w:rPr>
          <w:color w:val="000000" w:themeColor="text1"/>
          <w:vertAlign w:val="superscript"/>
        </w:rPr>
        <w:t xml:space="preserve"> </w:t>
      </w:r>
      <w:r w:rsidRPr="00D576C2">
        <w:rPr>
          <w:color w:val="000000" w:themeColor="text1"/>
        </w:rPr>
        <w:t>Ellenbogen</w:t>
      </w:r>
      <w:r>
        <w:rPr>
          <w:color w:val="000000" w:themeColor="text1"/>
        </w:rPr>
        <w:t xml:space="preserve"> KA</w:t>
      </w:r>
      <w:r w:rsidRPr="00D576C2">
        <w:rPr>
          <w:color w:val="000000" w:themeColor="text1"/>
        </w:rPr>
        <w:t>, Vijayaraman</w:t>
      </w:r>
      <w:r>
        <w:rPr>
          <w:color w:val="000000" w:themeColor="text1"/>
        </w:rPr>
        <w:t xml:space="preserve"> P</w:t>
      </w:r>
      <w:r w:rsidRPr="00D576C2">
        <w:rPr>
          <w:color w:val="000000" w:themeColor="text1"/>
        </w:rPr>
        <w:t>.</w:t>
      </w:r>
      <w:r>
        <w:rPr>
          <w:color w:val="000000" w:themeColor="text1"/>
        </w:rPr>
        <w:t xml:space="preserve"> </w:t>
      </w:r>
      <w:r w:rsidR="009818D1">
        <w:rPr>
          <w:color w:val="000000" w:themeColor="text1"/>
        </w:rPr>
        <w:t>Sex specific outcomes of LBBAP versus biventricular pacing</w:t>
      </w:r>
      <w:r w:rsidRPr="00D576C2">
        <w:rPr>
          <w:color w:val="000000" w:themeColor="text1"/>
        </w:rPr>
        <w:t xml:space="preserve">: Results from </w:t>
      </w:r>
      <w:r w:rsidR="001D0CAB">
        <w:rPr>
          <w:color w:val="000000" w:themeColor="text1"/>
        </w:rPr>
        <w:t>I-CLAS</w:t>
      </w:r>
      <w:r>
        <w:rPr>
          <w:color w:val="000000" w:themeColor="text1"/>
        </w:rPr>
        <w:t xml:space="preserve">. </w:t>
      </w:r>
      <w:r w:rsidR="008C52BD">
        <w:rPr>
          <w:rFonts w:ascii="Times" w:hAnsi="Times"/>
          <w:bCs/>
          <w:color w:val="000000" w:themeColor="text1"/>
        </w:rPr>
        <w:t xml:space="preserve">J Am Coll </w:t>
      </w:r>
      <w:proofErr w:type="spellStart"/>
      <w:r w:rsidR="008C52BD">
        <w:rPr>
          <w:rFonts w:ascii="Times" w:hAnsi="Times"/>
          <w:bCs/>
          <w:color w:val="000000" w:themeColor="text1"/>
        </w:rPr>
        <w:t>Cardiol</w:t>
      </w:r>
      <w:proofErr w:type="spellEnd"/>
      <w:r w:rsidR="001D0CAB" w:rsidRPr="001D0CAB">
        <w:rPr>
          <w:rFonts w:ascii="Times" w:hAnsi="Times"/>
          <w:bCs/>
          <w:color w:val="000000" w:themeColor="text1"/>
        </w:rPr>
        <w:t xml:space="preserve"> Clin </w:t>
      </w:r>
      <w:proofErr w:type="spellStart"/>
      <w:r w:rsidR="001D0CAB" w:rsidRPr="001D0CAB">
        <w:rPr>
          <w:rFonts w:ascii="Times" w:hAnsi="Times"/>
          <w:bCs/>
          <w:color w:val="000000" w:themeColor="text1"/>
        </w:rPr>
        <w:t>Electrophysiol</w:t>
      </w:r>
      <w:proofErr w:type="spellEnd"/>
      <w:r w:rsidR="001D0CAB" w:rsidRPr="001D0CAB">
        <w:rPr>
          <w:rFonts w:ascii="Times" w:hAnsi="Times"/>
          <w:bCs/>
          <w:color w:val="000000" w:themeColor="text1"/>
        </w:rPr>
        <w:t>.</w:t>
      </w:r>
      <w:r w:rsidR="00887496">
        <w:rPr>
          <w:rFonts w:ascii="Times" w:hAnsi="Times"/>
          <w:bCs/>
          <w:color w:val="000000" w:themeColor="text1"/>
        </w:rPr>
        <w:t xml:space="preserve"> </w:t>
      </w:r>
      <w:r w:rsidR="00887496" w:rsidRPr="00887496">
        <w:rPr>
          <w:color w:val="000000" w:themeColor="text1"/>
        </w:rPr>
        <w:t>2024</w:t>
      </w:r>
      <w:r w:rsidR="00A37AC9">
        <w:rPr>
          <w:color w:val="000000" w:themeColor="text1"/>
        </w:rPr>
        <w:t xml:space="preserve"> Jan;10(1):96-105.</w:t>
      </w:r>
      <w:r w:rsidR="00887496" w:rsidRPr="00887496">
        <w:rPr>
          <w:color w:val="000000" w:themeColor="text1"/>
        </w:rPr>
        <w:t xml:space="preserve"> Jan;10(1):96-105. PMID: 37737782</w:t>
      </w:r>
    </w:p>
    <w:p w14:paraId="3C4188CA" w14:textId="77777777" w:rsidR="00887496" w:rsidRPr="00887496" w:rsidRDefault="00887496" w:rsidP="00887496">
      <w:pPr>
        <w:pStyle w:val="ListParagraph"/>
        <w:autoSpaceDE w:val="0"/>
        <w:autoSpaceDN w:val="0"/>
        <w:adjustRightInd w:val="0"/>
        <w:rPr>
          <w:color w:val="000000" w:themeColor="text1"/>
        </w:rPr>
      </w:pPr>
    </w:p>
    <w:p w14:paraId="6517E739" w14:textId="477F7C30" w:rsidR="009818D1" w:rsidRDefault="009818D1" w:rsidP="005E7866">
      <w:pPr>
        <w:pStyle w:val="ListParagraph"/>
        <w:numPr>
          <w:ilvl w:val="0"/>
          <w:numId w:val="6"/>
        </w:numPr>
        <w:autoSpaceDE w:val="0"/>
        <w:autoSpaceDN w:val="0"/>
        <w:adjustRightInd w:val="0"/>
        <w:rPr>
          <w:color w:val="000000" w:themeColor="text1"/>
        </w:rPr>
      </w:pPr>
      <w:r w:rsidRPr="00D576C2">
        <w:rPr>
          <w:b/>
          <w:bCs/>
          <w:color w:val="000000" w:themeColor="text1"/>
        </w:rPr>
        <w:t>Herweg B</w:t>
      </w:r>
      <w:r w:rsidRPr="00D576C2">
        <w:rPr>
          <w:color w:val="000000" w:themeColor="text1"/>
        </w:rPr>
        <w:t>, Sharma</w:t>
      </w:r>
      <w:r>
        <w:rPr>
          <w:color w:val="000000" w:themeColor="text1"/>
        </w:rPr>
        <w:t xml:space="preserve"> PS</w:t>
      </w:r>
      <w:r w:rsidRPr="00D576C2">
        <w:rPr>
          <w:color w:val="000000" w:themeColor="text1"/>
        </w:rPr>
        <w:t>,</w:t>
      </w:r>
      <w:r>
        <w:rPr>
          <w:color w:val="000000" w:themeColor="text1"/>
        </w:rPr>
        <w:t xml:space="preserve"> </w:t>
      </w:r>
      <w:proofErr w:type="spellStart"/>
      <w:r w:rsidRPr="00D576C2">
        <w:rPr>
          <w:color w:val="000000" w:themeColor="text1"/>
        </w:rPr>
        <w:t>Cano</w:t>
      </w:r>
      <w:proofErr w:type="spellEnd"/>
      <w:r>
        <w:rPr>
          <w:color w:val="000000" w:themeColor="text1"/>
        </w:rPr>
        <w:t xml:space="preserve"> O</w:t>
      </w:r>
      <w:r w:rsidRPr="00D576C2">
        <w:rPr>
          <w:color w:val="000000" w:themeColor="text1"/>
        </w:rPr>
        <w:t>, Ponnusamy</w:t>
      </w:r>
      <w:r>
        <w:rPr>
          <w:color w:val="000000" w:themeColor="text1"/>
        </w:rPr>
        <w:t xml:space="preserve"> SS</w:t>
      </w:r>
      <w:r w:rsidRPr="00D576C2">
        <w:rPr>
          <w:color w:val="000000" w:themeColor="text1"/>
        </w:rPr>
        <w:t>, Zanon</w:t>
      </w:r>
      <w:r>
        <w:rPr>
          <w:color w:val="000000" w:themeColor="text1"/>
        </w:rPr>
        <w:t xml:space="preserve"> F</w:t>
      </w:r>
      <w:r w:rsidRPr="00D576C2">
        <w:rPr>
          <w:color w:val="000000" w:themeColor="text1"/>
        </w:rPr>
        <w:t>, Jastrzebski</w:t>
      </w:r>
      <w:r>
        <w:rPr>
          <w:color w:val="000000" w:themeColor="text1"/>
        </w:rPr>
        <w:t xml:space="preserve"> M</w:t>
      </w:r>
      <w:r w:rsidRPr="00D576C2">
        <w:rPr>
          <w:color w:val="000000" w:themeColor="text1"/>
        </w:rPr>
        <w:t>, Zou</w:t>
      </w:r>
      <w:r>
        <w:rPr>
          <w:color w:val="000000" w:themeColor="text1"/>
        </w:rPr>
        <w:t xml:space="preserve"> J</w:t>
      </w:r>
      <w:r w:rsidRPr="00D576C2">
        <w:rPr>
          <w:color w:val="000000" w:themeColor="text1"/>
        </w:rPr>
        <w:t xml:space="preserve">, </w:t>
      </w:r>
      <w:proofErr w:type="spellStart"/>
      <w:r w:rsidRPr="00D576C2">
        <w:rPr>
          <w:color w:val="000000" w:themeColor="text1"/>
        </w:rPr>
        <w:t>Chelu</w:t>
      </w:r>
      <w:proofErr w:type="spellEnd"/>
      <w:r>
        <w:rPr>
          <w:color w:val="000000" w:themeColor="text1"/>
        </w:rPr>
        <w:t xml:space="preserve"> MG</w:t>
      </w:r>
      <w:r w:rsidRPr="00D576C2">
        <w:rPr>
          <w:color w:val="000000" w:themeColor="text1"/>
        </w:rPr>
        <w:t>, Vernooy</w:t>
      </w:r>
      <w:r>
        <w:rPr>
          <w:color w:val="000000" w:themeColor="text1"/>
        </w:rPr>
        <w:t xml:space="preserve"> K</w:t>
      </w:r>
      <w:r w:rsidRPr="00D576C2">
        <w:rPr>
          <w:color w:val="000000" w:themeColor="text1"/>
        </w:rPr>
        <w:t xml:space="preserve">, </w:t>
      </w:r>
      <w:proofErr w:type="spellStart"/>
      <w:r w:rsidRPr="00D576C2">
        <w:rPr>
          <w:color w:val="000000" w:themeColor="text1"/>
        </w:rPr>
        <w:t>Whinnett</w:t>
      </w:r>
      <w:proofErr w:type="spellEnd"/>
      <w:r>
        <w:rPr>
          <w:color w:val="000000" w:themeColor="text1"/>
        </w:rPr>
        <w:t xml:space="preserve"> ZI</w:t>
      </w:r>
      <w:r w:rsidRPr="00D576C2">
        <w:rPr>
          <w:color w:val="000000" w:themeColor="text1"/>
        </w:rPr>
        <w:t>, Nair</w:t>
      </w:r>
      <w:r>
        <w:rPr>
          <w:color w:val="000000" w:themeColor="text1"/>
        </w:rPr>
        <w:t xml:space="preserve"> GM</w:t>
      </w:r>
      <w:r w:rsidRPr="00D576C2">
        <w:rPr>
          <w:color w:val="000000" w:themeColor="text1"/>
        </w:rPr>
        <w:t>, Molina-Lerma</w:t>
      </w:r>
      <w:r>
        <w:rPr>
          <w:color w:val="000000" w:themeColor="text1"/>
        </w:rPr>
        <w:t xml:space="preserve"> M</w:t>
      </w:r>
      <w:r w:rsidRPr="00D576C2">
        <w:rPr>
          <w:color w:val="000000" w:themeColor="text1"/>
        </w:rPr>
        <w:t xml:space="preserve">, </w:t>
      </w:r>
      <w:proofErr w:type="spellStart"/>
      <w:r w:rsidRPr="00D576C2">
        <w:rPr>
          <w:color w:val="000000" w:themeColor="text1"/>
        </w:rPr>
        <w:t>Curila</w:t>
      </w:r>
      <w:proofErr w:type="spellEnd"/>
      <w:r>
        <w:rPr>
          <w:color w:val="000000" w:themeColor="text1"/>
        </w:rPr>
        <w:t xml:space="preserve"> K</w:t>
      </w:r>
      <w:r w:rsidRPr="00D576C2">
        <w:rPr>
          <w:color w:val="000000" w:themeColor="text1"/>
        </w:rPr>
        <w:t>,</w:t>
      </w:r>
      <w:r w:rsidRPr="00D576C2">
        <w:rPr>
          <w:color w:val="000000" w:themeColor="text1"/>
          <w:vertAlign w:val="superscript"/>
        </w:rPr>
        <w:t xml:space="preserve"> </w:t>
      </w:r>
      <w:r w:rsidR="002207FF">
        <w:rPr>
          <w:color w:val="000000" w:themeColor="text1"/>
        </w:rPr>
        <w:t>,</w:t>
      </w:r>
      <w:r w:rsidR="002207FF" w:rsidRPr="002207FF">
        <w:rPr>
          <w:color w:val="000000" w:themeColor="text1"/>
        </w:rPr>
        <w:t xml:space="preserve"> </w:t>
      </w:r>
      <w:proofErr w:type="spellStart"/>
      <w:r w:rsidR="002207FF" w:rsidRPr="002207FF">
        <w:rPr>
          <w:color w:val="000000" w:themeColor="text1"/>
        </w:rPr>
        <w:t>Zalavadia</w:t>
      </w:r>
      <w:proofErr w:type="spellEnd"/>
      <w:r w:rsidR="002207FF">
        <w:rPr>
          <w:color w:val="000000" w:themeColor="text1"/>
        </w:rPr>
        <w:t xml:space="preserve"> </w:t>
      </w:r>
      <w:r w:rsidR="002207FF" w:rsidRPr="002207FF">
        <w:rPr>
          <w:color w:val="000000" w:themeColor="text1"/>
        </w:rPr>
        <w:t>D</w:t>
      </w:r>
      <w:r w:rsidR="002207FF">
        <w:rPr>
          <w:color w:val="000000" w:themeColor="text1"/>
        </w:rPr>
        <w:t xml:space="preserve">, </w:t>
      </w:r>
      <w:r w:rsidR="002207FF" w:rsidRPr="002207FF">
        <w:rPr>
          <w:color w:val="000000" w:themeColor="text1"/>
        </w:rPr>
        <w:t>, Dye</w:t>
      </w:r>
      <w:r w:rsidR="002207FF">
        <w:rPr>
          <w:color w:val="000000" w:themeColor="text1"/>
        </w:rPr>
        <w:t xml:space="preserve"> C, </w:t>
      </w:r>
      <w:proofErr w:type="spellStart"/>
      <w:r w:rsidR="002207FF" w:rsidRPr="002207FF">
        <w:rPr>
          <w:color w:val="000000" w:themeColor="text1"/>
        </w:rPr>
        <w:t>Vipparthy</w:t>
      </w:r>
      <w:proofErr w:type="spellEnd"/>
      <w:r w:rsidR="002207FF">
        <w:rPr>
          <w:color w:val="000000" w:themeColor="text1"/>
        </w:rPr>
        <w:t xml:space="preserve"> SC</w:t>
      </w:r>
      <w:r w:rsidR="002207FF" w:rsidRPr="002207FF">
        <w:rPr>
          <w:color w:val="000000" w:themeColor="text1"/>
        </w:rPr>
        <w:t>, Brunetti</w:t>
      </w:r>
      <w:r w:rsidR="002207FF">
        <w:rPr>
          <w:color w:val="000000" w:themeColor="text1"/>
        </w:rPr>
        <w:t xml:space="preserve"> R</w:t>
      </w:r>
      <w:r w:rsidR="002207FF" w:rsidRPr="002207FF">
        <w:rPr>
          <w:color w:val="000000" w:themeColor="text1"/>
        </w:rPr>
        <w:t>, Mumtaz M, Moskal</w:t>
      </w:r>
      <w:r w:rsidR="002207FF">
        <w:rPr>
          <w:color w:val="000000" w:themeColor="text1"/>
        </w:rPr>
        <w:t xml:space="preserve"> P</w:t>
      </w:r>
      <w:r w:rsidR="002207FF" w:rsidRPr="002207FF">
        <w:rPr>
          <w:color w:val="000000" w:themeColor="text1"/>
        </w:rPr>
        <w:t>, Leong</w:t>
      </w:r>
      <w:r w:rsidR="002207FF">
        <w:rPr>
          <w:color w:val="000000" w:themeColor="text1"/>
        </w:rPr>
        <w:t xml:space="preserve"> AM</w:t>
      </w:r>
      <w:r w:rsidR="002207FF" w:rsidRPr="002207FF">
        <w:rPr>
          <w:color w:val="000000" w:themeColor="text1"/>
        </w:rPr>
        <w:t xml:space="preserve">, van </w:t>
      </w:r>
      <w:proofErr w:type="spellStart"/>
      <w:r w:rsidR="002207FF" w:rsidRPr="002207FF">
        <w:rPr>
          <w:color w:val="000000" w:themeColor="text1"/>
        </w:rPr>
        <w:t>Stipdonk</w:t>
      </w:r>
      <w:proofErr w:type="spellEnd"/>
      <w:r w:rsidR="002207FF">
        <w:rPr>
          <w:color w:val="000000" w:themeColor="text1"/>
        </w:rPr>
        <w:t xml:space="preserve"> A</w:t>
      </w:r>
      <w:r w:rsidR="002207FF" w:rsidRPr="002207FF">
        <w:rPr>
          <w:color w:val="000000" w:themeColor="text1"/>
        </w:rPr>
        <w:t>, George</w:t>
      </w:r>
      <w:r w:rsidR="002207FF">
        <w:rPr>
          <w:color w:val="000000" w:themeColor="text1"/>
        </w:rPr>
        <w:t xml:space="preserve"> J, </w:t>
      </w:r>
      <w:r w:rsidR="002207FF" w:rsidRPr="002207FF">
        <w:rPr>
          <w:color w:val="000000" w:themeColor="text1"/>
        </w:rPr>
        <w:t>Qadeer</w:t>
      </w:r>
      <w:r w:rsidR="002207FF">
        <w:rPr>
          <w:color w:val="000000" w:themeColor="text1"/>
        </w:rPr>
        <w:t xml:space="preserve"> YK</w:t>
      </w:r>
      <w:r w:rsidR="002207FF" w:rsidRPr="002207FF">
        <w:rPr>
          <w:color w:val="000000" w:themeColor="text1"/>
        </w:rPr>
        <w:t>,</w:t>
      </w:r>
      <w:r w:rsidR="002207FF">
        <w:rPr>
          <w:color w:val="000000" w:themeColor="text1"/>
        </w:rPr>
        <w:t xml:space="preserve"> </w:t>
      </w:r>
      <w:proofErr w:type="spellStart"/>
      <w:r w:rsidR="002207FF" w:rsidRPr="002207FF">
        <w:rPr>
          <w:color w:val="000000" w:themeColor="text1"/>
        </w:rPr>
        <w:t>Kolominsky</w:t>
      </w:r>
      <w:proofErr w:type="spellEnd"/>
      <w:r w:rsidR="002207FF">
        <w:rPr>
          <w:color w:val="000000" w:themeColor="text1"/>
        </w:rPr>
        <w:t xml:space="preserve"> J</w:t>
      </w:r>
      <w:r w:rsidR="002207FF" w:rsidRPr="002207FF">
        <w:rPr>
          <w:color w:val="000000" w:themeColor="text1"/>
        </w:rPr>
        <w:t>, Golian M, Morcos</w:t>
      </w:r>
      <w:r w:rsidR="002207FF">
        <w:rPr>
          <w:color w:val="000000" w:themeColor="text1"/>
        </w:rPr>
        <w:t xml:space="preserve"> R</w:t>
      </w:r>
      <w:r w:rsidR="002207FF" w:rsidRPr="002207FF">
        <w:rPr>
          <w:color w:val="000000" w:themeColor="text1"/>
        </w:rPr>
        <w:t>, Marcantoni</w:t>
      </w:r>
      <w:r w:rsidR="002207FF">
        <w:rPr>
          <w:color w:val="000000" w:themeColor="text1"/>
        </w:rPr>
        <w:t xml:space="preserve"> L</w:t>
      </w:r>
      <w:r w:rsidR="002207FF" w:rsidRPr="002207FF">
        <w:rPr>
          <w:color w:val="000000" w:themeColor="text1"/>
        </w:rPr>
        <w:t>, Subzposh</w:t>
      </w:r>
      <w:r w:rsidR="002207FF">
        <w:rPr>
          <w:color w:val="000000" w:themeColor="text1"/>
        </w:rPr>
        <w:t xml:space="preserve"> FA</w:t>
      </w:r>
      <w:r w:rsidR="002207FF" w:rsidRPr="002207FF">
        <w:rPr>
          <w:color w:val="000000" w:themeColor="text1"/>
        </w:rPr>
        <w:t>,</w:t>
      </w:r>
      <w:r w:rsidR="002207FF">
        <w:rPr>
          <w:color w:val="000000" w:themeColor="text1"/>
        </w:rPr>
        <w:t xml:space="preserve"> </w:t>
      </w:r>
      <w:r w:rsidR="002207FF" w:rsidRPr="00D576C2">
        <w:rPr>
          <w:color w:val="000000" w:themeColor="text1"/>
        </w:rPr>
        <w:t>Ellenbogen</w:t>
      </w:r>
      <w:r w:rsidR="002207FF">
        <w:rPr>
          <w:color w:val="000000" w:themeColor="text1"/>
        </w:rPr>
        <w:t xml:space="preserve"> KA</w:t>
      </w:r>
      <w:r w:rsidR="002207FF" w:rsidRPr="00D576C2">
        <w:rPr>
          <w:color w:val="000000" w:themeColor="text1"/>
        </w:rPr>
        <w:t>, Vijayaraman</w:t>
      </w:r>
      <w:r w:rsidR="002207FF">
        <w:rPr>
          <w:color w:val="000000" w:themeColor="text1"/>
        </w:rPr>
        <w:t xml:space="preserve"> P.</w:t>
      </w:r>
      <w:r w:rsidR="002207FF" w:rsidRPr="002207FF">
        <w:rPr>
          <w:color w:val="000000" w:themeColor="text1"/>
        </w:rPr>
        <w:t xml:space="preserve"> Arrhythmic Risk In Biventricular Pacing Compared To Left Bundle Branch Area Pacing: Results From the International LBBAP Collaborative Study (I-CLAS)</w:t>
      </w:r>
      <w:r w:rsidR="005E7866">
        <w:rPr>
          <w:color w:val="000000" w:themeColor="text1"/>
        </w:rPr>
        <w:t xml:space="preserve">. </w:t>
      </w:r>
      <w:r w:rsidR="005E7866" w:rsidRPr="005E7866">
        <w:rPr>
          <w:color w:val="000000" w:themeColor="text1"/>
        </w:rPr>
        <w:t>Circulation. 202</w:t>
      </w:r>
      <w:r w:rsidR="00A37AC9">
        <w:rPr>
          <w:color w:val="000000" w:themeColor="text1"/>
        </w:rPr>
        <w:t xml:space="preserve">4 Jan 30;379-390. </w:t>
      </w:r>
      <w:r w:rsidR="005E7866" w:rsidRPr="005E7866">
        <w:rPr>
          <w:color w:val="000000" w:themeColor="text1"/>
        </w:rPr>
        <w:t>PMID: 37950738</w:t>
      </w:r>
    </w:p>
    <w:p w14:paraId="7A3D3C27" w14:textId="77777777" w:rsidR="00202535" w:rsidRPr="00202535" w:rsidRDefault="00202535" w:rsidP="00202535">
      <w:pPr>
        <w:autoSpaceDE w:val="0"/>
        <w:autoSpaceDN w:val="0"/>
        <w:adjustRightInd w:val="0"/>
        <w:rPr>
          <w:color w:val="000000" w:themeColor="text1"/>
        </w:rPr>
      </w:pPr>
    </w:p>
    <w:p w14:paraId="076B1CA8" w14:textId="5012DEE2" w:rsidR="00053887" w:rsidRDefault="00053887" w:rsidP="009818D1">
      <w:pPr>
        <w:pStyle w:val="ListParagraph"/>
        <w:numPr>
          <w:ilvl w:val="0"/>
          <w:numId w:val="6"/>
        </w:numPr>
        <w:autoSpaceDE w:val="0"/>
        <w:autoSpaceDN w:val="0"/>
        <w:adjustRightInd w:val="0"/>
        <w:rPr>
          <w:color w:val="000000" w:themeColor="text1"/>
        </w:rPr>
      </w:pPr>
      <w:r>
        <w:rPr>
          <w:color w:val="000000" w:themeColor="text1"/>
        </w:rPr>
        <w:t xml:space="preserve">Barold SS, </w:t>
      </w:r>
      <w:r w:rsidRPr="00053887">
        <w:rPr>
          <w:b/>
          <w:bCs/>
          <w:color w:val="000000" w:themeColor="text1"/>
        </w:rPr>
        <w:t>Herweg B.</w:t>
      </w:r>
      <w:r>
        <w:rPr>
          <w:color w:val="000000" w:themeColor="text1"/>
        </w:rPr>
        <w:t xml:space="preserve"> </w:t>
      </w:r>
      <w:r w:rsidRPr="00053887">
        <w:rPr>
          <w:color w:val="000000" w:themeColor="text1"/>
        </w:rPr>
        <w:t>Centennial of the Original Description of Mobitz Type II Second-Degree Atrioventricular Block</w:t>
      </w:r>
      <w:r>
        <w:rPr>
          <w:color w:val="000000" w:themeColor="text1"/>
        </w:rPr>
        <w:t xml:space="preserve">. J Cardiovasc </w:t>
      </w:r>
      <w:proofErr w:type="spellStart"/>
      <w:r>
        <w:rPr>
          <w:color w:val="000000" w:themeColor="text1"/>
        </w:rPr>
        <w:t>Electrophysiol</w:t>
      </w:r>
      <w:proofErr w:type="spellEnd"/>
      <w:r>
        <w:rPr>
          <w:color w:val="000000" w:themeColor="text1"/>
        </w:rPr>
        <w:t xml:space="preserve">. </w:t>
      </w:r>
      <w:proofErr w:type="gramStart"/>
      <w:r>
        <w:rPr>
          <w:color w:val="000000" w:themeColor="text1"/>
        </w:rPr>
        <w:t>2024</w:t>
      </w:r>
      <w:r w:rsidR="000F708E">
        <w:rPr>
          <w:color w:val="000000" w:themeColor="text1"/>
        </w:rPr>
        <w:t>;35:846</w:t>
      </w:r>
      <w:proofErr w:type="gramEnd"/>
      <w:r w:rsidR="000F708E">
        <w:rPr>
          <w:color w:val="000000" w:themeColor="text1"/>
        </w:rPr>
        <w:t xml:space="preserve">-847. </w:t>
      </w:r>
      <w:r w:rsidR="00854259">
        <w:rPr>
          <w:color w:val="000000" w:themeColor="text1"/>
        </w:rPr>
        <w:t>PMID: 38348495</w:t>
      </w:r>
    </w:p>
    <w:p w14:paraId="636F028F" w14:textId="77777777" w:rsidR="00DA5BB1" w:rsidRPr="00DA5BB1" w:rsidRDefault="00DA5BB1" w:rsidP="00DA5BB1">
      <w:pPr>
        <w:pStyle w:val="ListParagraph"/>
        <w:rPr>
          <w:color w:val="000000" w:themeColor="text1"/>
        </w:rPr>
      </w:pPr>
    </w:p>
    <w:p w14:paraId="4890A56D" w14:textId="1FFF5A46" w:rsidR="00FD0C4E" w:rsidRPr="00810ED7" w:rsidRDefault="009818D1" w:rsidP="00810ED7">
      <w:pPr>
        <w:pStyle w:val="ListParagraph"/>
        <w:numPr>
          <w:ilvl w:val="0"/>
          <w:numId w:val="6"/>
        </w:numPr>
        <w:autoSpaceDE w:val="0"/>
        <w:autoSpaceDN w:val="0"/>
        <w:adjustRightInd w:val="0"/>
        <w:rPr>
          <w:color w:val="000000" w:themeColor="text1"/>
        </w:rPr>
      </w:pPr>
      <w:r w:rsidRPr="001B1BB7">
        <w:rPr>
          <w:b/>
          <w:bCs/>
          <w:color w:val="000000" w:themeColor="text1"/>
        </w:rPr>
        <w:t>Herweg B</w:t>
      </w:r>
      <w:r w:rsidRPr="001B1BB7">
        <w:rPr>
          <w:color w:val="000000" w:themeColor="text1"/>
        </w:rPr>
        <w:t xml:space="preserve">, Patel P, Noujaim S, Spano J, Vijayaraman P. </w:t>
      </w:r>
      <w:proofErr w:type="spellStart"/>
      <w:r w:rsidR="00810ED7" w:rsidRPr="00810ED7">
        <w:rPr>
          <w:color w:val="000000" w:themeColor="text1"/>
        </w:rPr>
        <w:t>Cryoballoon</w:t>
      </w:r>
      <w:proofErr w:type="spellEnd"/>
      <w:r w:rsidR="00810ED7" w:rsidRPr="00810ED7">
        <w:rPr>
          <w:color w:val="000000" w:themeColor="text1"/>
        </w:rPr>
        <w:t xml:space="preserve"> </w:t>
      </w:r>
      <w:proofErr w:type="spellStart"/>
      <w:r w:rsidR="00810ED7" w:rsidRPr="00810ED7">
        <w:rPr>
          <w:color w:val="000000" w:themeColor="text1"/>
        </w:rPr>
        <w:t>cardioneuroablation</w:t>
      </w:r>
      <w:proofErr w:type="spellEnd"/>
      <w:r w:rsidR="00810ED7" w:rsidRPr="00810ED7">
        <w:rPr>
          <w:color w:val="000000" w:themeColor="text1"/>
        </w:rPr>
        <w:t>: New electrophysiological insights</w:t>
      </w:r>
      <w:r w:rsidR="00810ED7">
        <w:rPr>
          <w:color w:val="000000" w:themeColor="text1"/>
        </w:rPr>
        <w:t xml:space="preserve">. </w:t>
      </w:r>
      <w:r w:rsidR="001B1BB7" w:rsidRPr="00810ED7">
        <w:rPr>
          <w:color w:val="000000" w:themeColor="text1"/>
        </w:rPr>
        <w:t xml:space="preserve">Heart Rhythm O2. 2024 Mar 20;5(4):209-216. </w:t>
      </w:r>
      <w:proofErr w:type="spellStart"/>
      <w:r w:rsidR="001B1BB7" w:rsidRPr="00810ED7">
        <w:rPr>
          <w:color w:val="000000" w:themeColor="text1"/>
        </w:rPr>
        <w:t>doi</w:t>
      </w:r>
      <w:proofErr w:type="spellEnd"/>
      <w:r w:rsidR="001B1BB7" w:rsidRPr="00810ED7">
        <w:rPr>
          <w:color w:val="000000" w:themeColor="text1"/>
        </w:rPr>
        <w:t>: 10.1016/j.hroo.2024.03.004. PMID: 38690146</w:t>
      </w:r>
    </w:p>
    <w:p w14:paraId="355C219B" w14:textId="77777777" w:rsidR="00B91EE6" w:rsidRPr="00BD3309" w:rsidRDefault="00B91EE6" w:rsidP="00BD3309">
      <w:pPr>
        <w:rPr>
          <w:rFonts w:ascii="Times" w:hAnsi="Times"/>
          <w:bCs/>
          <w:color w:val="000000" w:themeColor="text1"/>
        </w:rPr>
      </w:pPr>
    </w:p>
    <w:p w14:paraId="1691F469" w14:textId="77777777" w:rsidR="005B0E88" w:rsidRPr="00402645" w:rsidRDefault="005B0E88" w:rsidP="00402645">
      <w:pPr>
        <w:rPr>
          <w:color w:val="000000" w:themeColor="text1"/>
          <w:shd w:val="clear" w:color="auto" w:fill="FFFFFF"/>
        </w:rPr>
      </w:pPr>
    </w:p>
    <w:p w14:paraId="15054159" w14:textId="08F5CD87" w:rsidR="00CD5BC8" w:rsidRPr="00CD5BC8" w:rsidRDefault="00967910" w:rsidP="00CD5BC8">
      <w:pPr>
        <w:pStyle w:val="ListParagraph"/>
        <w:numPr>
          <w:ilvl w:val="0"/>
          <w:numId w:val="6"/>
        </w:numPr>
        <w:autoSpaceDE w:val="0"/>
        <w:autoSpaceDN w:val="0"/>
        <w:adjustRightInd w:val="0"/>
        <w:rPr>
          <w:bCs/>
          <w:color w:val="000000" w:themeColor="text1"/>
        </w:rPr>
      </w:pPr>
      <w:r w:rsidRPr="000F437F">
        <w:rPr>
          <w:rFonts w:ascii="-webkit-standard" w:hAnsi="-webkit-standard"/>
          <w:color w:val="000000"/>
        </w:rPr>
        <w:t xml:space="preserve">Vijayaraman P, Trivedi R, Koneru JN, Sharma PS, De Pooter J, Schaller RD, Óscar </w:t>
      </w:r>
      <w:proofErr w:type="spellStart"/>
      <w:r w:rsidRPr="000F437F">
        <w:rPr>
          <w:rFonts w:ascii="-webkit-standard" w:hAnsi="-webkit-standard"/>
          <w:color w:val="000000"/>
        </w:rPr>
        <w:t>Cano</w:t>
      </w:r>
      <w:proofErr w:type="spellEnd"/>
      <w:r w:rsidRPr="000F437F">
        <w:rPr>
          <w:rFonts w:ascii="-webkit-standard" w:hAnsi="-webkit-standard"/>
          <w:color w:val="000000"/>
        </w:rPr>
        <w:t xml:space="preserve"> Ó, </w:t>
      </w:r>
      <w:proofErr w:type="spellStart"/>
      <w:r w:rsidRPr="000F437F">
        <w:rPr>
          <w:rFonts w:ascii="-webkit-standard" w:hAnsi="-webkit-standard"/>
          <w:color w:val="000000"/>
        </w:rPr>
        <w:t>Whinnett</w:t>
      </w:r>
      <w:proofErr w:type="spellEnd"/>
      <w:r w:rsidRPr="000F437F">
        <w:rPr>
          <w:rFonts w:ascii="-webkit-standard" w:hAnsi="-webkit-standard"/>
          <w:color w:val="000000"/>
        </w:rPr>
        <w:t xml:space="preserve"> ZI, Migliore F, Ponnusamy SS, </w:t>
      </w:r>
      <w:r w:rsidRPr="00997890">
        <w:rPr>
          <w:rFonts w:ascii="-webkit-standard" w:hAnsi="-webkit-standard"/>
          <w:color w:val="000000"/>
        </w:rPr>
        <w:t>Skeete</w:t>
      </w:r>
      <w:r>
        <w:rPr>
          <w:rFonts w:ascii="-webkit-standard" w:hAnsi="-webkit-standard"/>
          <w:color w:val="000000"/>
        </w:rPr>
        <w:t xml:space="preserve"> JR</w:t>
      </w:r>
      <w:r w:rsidRPr="00997890">
        <w:rPr>
          <w:rFonts w:ascii="-webkit-standard" w:hAnsi="-webkit-standard"/>
          <w:color w:val="000000"/>
        </w:rPr>
        <w:t>, Zanon</w:t>
      </w:r>
      <w:r>
        <w:rPr>
          <w:rFonts w:ascii="-webkit-standard" w:hAnsi="-webkit-standard"/>
          <w:color w:val="000000"/>
        </w:rPr>
        <w:t xml:space="preserve"> F</w:t>
      </w:r>
      <w:r w:rsidRPr="00997890">
        <w:rPr>
          <w:rFonts w:ascii="-webkit-standard" w:hAnsi="-webkit-standard"/>
          <w:color w:val="000000"/>
        </w:rPr>
        <w:t xml:space="preserve">, </w:t>
      </w:r>
      <w:proofErr w:type="spellStart"/>
      <w:r w:rsidRPr="00997890">
        <w:rPr>
          <w:rFonts w:ascii="-webkit-standard" w:hAnsi="-webkit-standard"/>
          <w:color w:val="000000"/>
        </w:rPr>
        <w:t>Heuverswyn</w:t>
      </w:r>
      <w:proofErr w:type="spellEnd"/>
      <w:r>
        <w:rPr>
          <w:rFonts w:ascii="-webkit-standard" w:hAnsi="-webkit-standard"/>
          <w:color w:val="000000"/>
        </w:rPr>
        <w:t xml:space="preserve"> FV</w:t>
      </w:r>
      <w:r w:rsidRPr="00997890">
        <w:rPr>
          <w:rFonts w:ascii="-webkit-standard" w:hAnsi="-webkit-standard"/>
          <w:color w:val="000000"/>
        </w:rPr>
        <w:t xml:space="preserve">, </w:t>
      </w:r>
      <w:proofErr w:type="spellStart"/>
      <w:r w:rsidRPr="00997890">
        <w:rPr>
          <w:rFonts w:ascii="-webkit-standard" w:hAnsi="-webkit-standard"/>
          <w:color w:val="000000"/>
        </w:rPr>
        <w:t>Kolominsky</w:t>
      </w:r>
      <w:proofErr w:type="spellEnd"/>
      <w:r>
        <w:rPr>
          <w:rFonts w:ascii="-webkit-standard" w:hAnsi="-webkit-standard"/>
          <w:color w:val="000000"/>
        </w:rPr>
        <w:t xml:space="preserve"> J</w:t>
      </w:r>
      <w:r w:rsidRPr="00997890">
        <w:rPr>
          <w:rFonts w:ascii="-webkit-standard" w:hAnsi="-webkit-standard"/>
          <w:color w:val="000000"/>
        </w:rPr>
        <w:t xml:space="preserve">, </w:t>
      </w:r>
      <w:proofErr w:type="spellStart"/>
      <w:r w:rsidRPr="00997890">
        <w:rPr>
          <w:rFonts w:ascii="-webkit-standard" w:hAnsi="-webkit-standard"/>
          <w:color w:val="000000"/>
        </w:rPr>
        <w:t>Pittorru</w:t>
      </w:r>
      <w:proofErr w:type="spellEnd"/>
      <w:r>
        <w:rPr>
          <w:rFonts w:ascii="-webkit-standard" w:hAnsi="-webkit-standard"/>
          <w:color w:val="000000"/>
        </w:rPr>
        <w:t xml:space="preserve"> R</w:t>
      </w:r>
      <w:r w:rsidRPr="00997890">
        <w:rPr>
          <w:rFonts w:ascii="-webkit-standard" w:hAnsi="-webkit-standard"/>
          <w:color w:val="000000"/>
        </w:rPr>
        <w:t>, Mumtaz</w:t>
      </w:r>
      <w:r>
        <w:rPr>
          <w:rFonts w:ascii="-webkit-standard" w:hAnsi="-webkit-standard"/>
          <w:color w:val="000000"/>
        </w:rPr>
        <w:t xml:space="preserve"> M</w:t>
      </w:r>
      <w:r w:rsidRPr="00997890">
        <w:rPr>
          <w:rFonts w:ascii="-webkit-standard" w:hAnsi="-webkit-standard"/>
          <w:color w:val="000000"/>
        </w:rPr>
        <w:t xml:space="preserve">, </w:t>
      </w:r>
      <w:r w:rsidRPr="000F437F">
        <w:rPr>
          <w:rFonts w:ascii="-webkit-standard" w:hAnsi="-webkit-standard"/>
          <w:color w:val="000000"/>
        </w:rPr>
        <w:t xml:space="preserve">Ellenbogen KA, </w:t>
      </w:r>
      <w:r w:rsidRPr="000F437F">
        <w:rPr>
          <w:rFonts w:ascii="-webkit-standard" w:hAnsi="-webkit-standard"/>
          <w:b/>
          <w:bCs/>
          <w:color w:val="000000"/>
        </w:rPr>
        <w:t>Herweg B</w:t>
      </w:r>
      <w:r w:rsidRPr="000F437F">
        <w:rPr>
          <w:rFonts w:ascii="-webkit-standard" w:hAnsi="-webkit-standard"/>
          <w:color w:val="000000"/>
        </w:rPr>
        <w:t xml:space="preserve">. </w:t>
      </w:r>
      <w:r w:rsidR="005B0E88" w:rsidRPr="005B0E88">
        <w:rPr>
          <w:bCs/>
        </w:rPr>
        <w:t>Transvenous Extraction of Conduction System Pacing leads: An International Multicenter (TECSPAM) Study</w:t>
      </w:r>
      <w:r w:rsidR="005B0E88">
        <w:rPr>
          <w:bCs/>
        </w:rPr>
        <w:t xml:space="preserve">. </w:t>
      </w:r>
      <w:r w:rsidR="001B1BB7" w:rsidRPr="001B1BB7">
        <w:rPr>
          <w:bCs/>
        </w:rPr>
        <w:t xml:space="preserve">Heart Rhythm. 2024 May </w:t>
      </w:r>
      <w:proofErr w:type="gramStart"/>
      <w:r w:rsidR="001B1BB7" w:rsidRPr="001B1BB7">
        <w:rPr>
          <w:bCs/>
        </w:rPr>
        <w:t>9:S</w:t>
      </w:r>
      <w:proofErr w:type="gramEnd"/>
      <w:r w:rsidR="001B1BB7" w:rsidRPr="001B1BB7">
        <w:rPr>
          <w:bCs/>
        </w:rPr>
        <w:t>1547-5271</w:t>
      </w:r>
      <w:r w:rsidR="003A77E8">
        <w:rPr>
          <w:bCs/>
        </w:rPr>
        <w:t>.</w:t>
      </w:r>
      <w:r w:rsidR="001B1BB7" w:rsidRPr="001B1BB7">
        <w:rPr>
          <w:bCs/>
        </w:rPr>
        <w:t xml:space="preserve"> PMID: 38762819</w:t>
      </w:r>
    </w:p>
    <w:p w14:paraId="232C8846" w14:textId="77777777" w:rsidR="001B1BB7" w:rsidRPr="001B1BB7" w:rsidRDefault="001B1BB7" w:rsidP="001B1BB7">
      <w:pPr>
        <w:pStyle w:val="ListParagraph"/>
        <w:rPr>
          <w:bCs/>
          <w:color w:val="000000" w:themeColor="text1"/>
        </w:rPr>
      </w:pPr>
    </w:p>
    <w:p w14:paraId="4B26A51A" w14:textId="4EA5E2AB" w:rsidR="00515F46" w:rsidRDefault="001B1BB7" w:rsidP="001B1BB7">
      <w:pPr>
        <w:pStyle w:val="ListParagraph"/>
        <w:numPr>
          <w:ilvl w:val="0"/>
          <w:numId w:val="6"/>
        </w:numPr>
        <w:autoSpaceDE w:val="0"/>
        <w:autoSpaceDN w:val="0"/>
        <w:adjustRightInd w:val="0"/>
        <w:rPr>
          <w:rFonts w:ascii="Times" w:hAnsi="Times"/>
          <w:bCs/>
          <w:color w:val="000000" w:themeColor="text1"/>
        </w:rPr>
      </w:pPr>
      <w:r w:rsidRPr="00FD0C4E">
        <w:rPr>
          <w:rFonts w:ascii="Times" w:hAnsi="Times"/>
          <w:bCs/>
          <w:color w:val="000000" w:themeColor="text1"/>
          <w:lang w:val="de-DE"/>
        </w:rPr>
        <w:t xml:space="preserve">Baig MFA, Babu AD, </w:t>
      </w:r>
      <w:r w:rsidRPr="00FD0C4E">
        <w:rPr>
          <w:rFonts w:ascii="Times" w:hAnsi="Times"/>
          <w:b/>
          <w:color w:val="000000" w:themeColor="text1"/>
          <w:lang w:val="de-DE"/>
        </w:rPr>
        <w:t>Herweg B</w:t>
      </w:r>
      <w:r w:rsidRPr="00FD0C4E">
        <w:rPr>
          <w:rFonts w:ascii="Times" w:hAnsi="Times"/>
          <w:bCs/>
          <w:color w:val="000000" w:themeColor="text1"/>
          <w:lang w:val="de-DE"/>
        </w:rPr>
        <w:t xml:space="preserve">, Rinde-Hoffman DA. </w:t>
      </w:r>
      <w:r w:rsidRPr="00FD0C4E">
        <w:rPr>
          <w:rFonts w:ascii="Times" w:hAnsi="Times"/>
          <w:bCs/>
          <w:color w:val="000000" w:themeColor="text1"/>
        </w:rPr>
        <w:t>Outcomes of Covid-19 among patients with ischemic heart disease: A propensity matched analysis.</w:t>
      </w:r>
      <w:r>
        <w:rPr>
          <w:rFonts w:ascii="Times" w:hAnsi="Times"/>
          <w:bCs/>
          <w:color w:val="000000" w:themeColor="text1"/>
        </w:rPr>
        <w:t xml:space="preserve"> </w:t>
      </w:r>
      <w:r w:rsidRPr="00FD0C4E">
        <w:rPr>
          <w:rFonts w:ascii="Times" w:hAnsi="Times"/>
          <w:bCs/>
          <w:color w:val="000000" w:themeColor="text1"/>
        </w:rPr>
        <w:t xml:space="preserve">Heart Lung. 2024 Aug </w:t>
      </w:r>
      <w:proofErr w:type="gramStart"/>
      <w:r w:rsidRPr="00FD0C4E">
        <w:rPr>
          <w:rFonts w:ascii="Times" w:hAnsi="Times"/>
          <w:bCs/>
          <w:color w:val="000000" w:themeColor="text1"/>
        </w:rPr>
        <w:t>23;68:291</w:t>
      </w:r>
      <w:proofErr w:type="gramEnd"/>
      <w:r w:rsidRPr="00FD0C4E">
        <w:rPr>
          <w:rFonts w:ascii="Times" w:hAnsi="Times"/>
          <w:bCs/>
          <w:color w:val="000000" w:themeColor="text1"/>
        </w:rPr>
        <w:t xml:space="preserve">-297. </w:t>
      </w:r>
      <w:proofErr w:type="spellStart"/>
      <w:r w:rsidRPr="00FD0C4E">
        <w:rPr>
          <w:rFonts w:ascii="Times" w:hAnsi="Times"/>
          <w:bCs/>
          <w:color w:val="000000" w:themeColor="text1"/>
        </w:rPr>
        <w:t>doi</w:t>
      </w:r>
      <w:proofErr w:type="spellEnd"/>
      <w:r w:rsidRPr="00FD0C4E">
        <w:rPr>
          <w:rFonts w:ascii="Times" w:hAnsi="Times"/>
          <w:bCs/>
          <w:color w:val="000000" w:themeColor="text1"/>
        </w:rPr>
        <w:t>: 10.1016/j.hrtlng.2024.08.010. PMID: 39181103</w:t>
      </w:r>
    </w:p>
    <w:p w14:paraId="619D3ED2" w14:textId="77777777" w:rsidR="00AB39D9" w:rsidRPr="00AB39D9" w:rsidRDefault="00AB39D9" w:rsidP="00AB39D9">
      <w:pPr>
        <w:pStyle w:val="ListParagraph"/>
        <w:rPr>
          <w:rFonts w:ascii="Times" w:hAnsi="Times"/>
          <w:bCs/>
          <w:color w:val="000000" w:themeColor="text1"/>
        </w:rPr>
      </w:pPr>
    </w:p>
    <w:p w14:paraId="0380071B" w14:textId="4A14BCC0" w:rsidR="00AB39D9" w:rsidRPr="00AB39D9" w:rsidRDefault="00AB39D9" w:rsidP="00AB39D9">
      <w:pPr>
        <w:pStyle w:val="ListParagraph"/>
        <w:numPr>
          <w:ilvl w:val="0"/>
          <w:numId w:val="6"/>
        </w:numPr>
        <w:autoSpaceDE w:val="0"/>
        <w:autoSpaceDN w:val="0"/>
        <w:adjustRightInd w:val="0"/>
        <w:rPr>
          <w:rFonts w:ascii="Times" w:hAnsi="Times"/>
          <w:bCs/>
          <w:color w:val="000000" w:themeColor="text1"/>
        </w:rPr>
      </w:pPr>
      <w:r>
        <w:rPr>
          <w:rFonts w:ascii="Times" w:hAnsi="Times"/>
          <w:bCs/>
          <w:color w:val="000000" w:themeColor="text1"/>
        </w:rPr>
        <w:t xml:space="preserve">Barold SS, </w:t>
      </w:r>
      <w:r w:rsidRPr="003B58C6">
        <w:rPr>
          <w:rFonts w:ascii="Times" w:hAnsi="Times"/>
          <w:b/>
          <w:color w:val="000000" w:themeColor="text1"/>
        </w:rPr>
        <w:t>Herweg B</w:t>
      </w:r>
      <w:r>
        <w:rPr>
          <w:rFonts w:ascii="Times" w:hAnsi="Times"/>
          <w:bCs/>
          <w:color w:val="000000" w:themeColor="text1"/>
        </w:rPr>
        <w:t xml:space="preserve">. </w:t>
      </w:r>
      <w:r w:rsidRPr="003B58C6">
        <w:rPr>
          <w:rFonts w:ascii="Times" w:hAnsi="Times"/>
          <w:bCs/>
          <w:color w:val="000000" w:themeColor="text1"/>
        </w:rPr>
        <w:t>Mobitz type II second-degree atrioventricular block: A commonly over-diagnosed and misinterpreted arrhythmia</w:t>
      </w:r>
      <w:r>
        <w:rPr>
          <w:rFonts w:ascii="Times" w:hAnsi="Times"/>
          <w:bCs/>
          <w:color w:val="000000" w:themeColor="text1"/>
        </w:rPr>
        <w:t xml:space="preserve">. </w:t>
      </w:r>
      <w:r w:rsidRPr="00FD0C4E">
        <w:rPr>
          <w:rFonts w:ascii="Times" w:hAnsi="Times"/>
          <w:bCs/>
          <w:color w:val="000000" w:themeColor="text1"/>
        </w:rPr>
        <w:t xml:space="preserve">Front Cardiovasc Med. </w:t>
      </w:r>
      <w:r>
        <w:rPr>
          <w:rFonts w:ascii="Times" w:hAnsi="Times"/>
          <w:bCs/>
          <w:color w:val="000000" w:themeColor="text1"/>
        </w:rPr>
        <w:t xml:space="preserve">2024 </w:t>
      </w:r>
      <w:r w:rsidR="0071459D">
        <w:rPr>
          <w:rFonts w:ascii="Times" w:hAnsi="Times"/>
          <w:bCs/>
          <w:color w:val="000000" w:themeColor="text1"/>
        </w:rPr>
        <w:t>aug29:11:</w:t>
      </w:r>
      <w:r w:rsidRPr="00FD0C4E">
        <w:rPr>
          <w:rFonts w:ascii="Times" w:hAnsi="Times"/>
          <w:bCs/>
          <w:color w:val="000000" w:themeColor="text1"/>
        </w:rPr>
        <w:t>1450705.</w:t>
      </w:r>
      <w:r>
        <w:rPr>
          <w:rFonts w:ascii="Times" w:hAnsi="Times"/>
          <w:bCs/>
          <w:color w:val="000000" w:themeColor="text1"/>
        </w:rPr>
        <w:t xml:space="preserve"> </w:t>
      </w:r>
      <w:proofErr w:type="spellStart"/>
      <w:r w:rsidRPr="00FD0C4E">
        <w:rPr>
          <w:rFonts w:ascii="Times" w:hAnsi="Times"/>
          <w:bCs/>
          <w:color w:val="000000" w:themeColor="text1"/>
        </w:rPr>
        <w:t>doi</w:t>
      </w:r>
      <w:proofErr w:type="spellEnd"/>
      <w:r w:rsidRPr="00FD0C4E">
        <w:rPr>
          <w:rFonts w:ascii="Times" w:hAnsi="Times"/>
          <w:bCs/>
          <w:color w:val="000000" w:themeColor="text1"/>
        </w:rPr>
        <w:t>: 10.3389/fcvm.2024.1450705</w:t>
      </w:r>
      <w:r w:rsidR="0071459D">
        <w:rPr>
          <w:rFonts w:ascii="Times" w:hAnsi="Times"/>
          <w:bCs/>
          <w:color w:val="000000" w:themeColor="text1"/>
        </w:rPr>
        <w:t>. PMID: 39267806</w:t>
      </w:r>
    </w:p>
    <w:p w14:paraId="3E36143E" w14:textId="77777777" w:rsidR="00CD5BC8" w:rsidRPr="00CD5BC8" w:rsidRDefault="00CD5BC8" w:rsidP="00CD5BC8">
      <w:pPr>
        <w:pStyle w:val="ListParagraph"/>
        <w:rPr>
          <w:rFonts w:ascii="Times" w:hAnsi="Times"/>
          <w:bCs/>
          <w:color w:val="000000" w:themeColor="text1"/>
        </w:rPr>
      </w:pPr>
    </w:p>
    <w:p w14:paraId="337E7319" w14:textId="77777777" w:rsidR="00402645" w:rsidRPr="00402645" w:rsidRDefault="00402645" w:rsidP="00402645">
      <w:pPr>
        <w:pStyle w:val="ListParagraph"/>
        <w:rPr>
          <w:bCs/>
          <w:color w:val="000000" w:themeColor="text1"/>
        </w:rPr>
      </w:pPr>
    </w:p>
    <w:p w14:paraId="6BBE3946" w14:textId="5E8DF408" w:rsidR="00F1231F" w:rsidRPr="00F1231F" w:rsidRDefault="00402645" w:rsidP="00FF3454">
      <w:pPr>
        <w:pStyle w:val="ListParagraph"/>
        <w:numPr>
          <w:ilvl w:val="0"/>
          <w:numId w:val="6"/>
        </w:numPr>
        <w:autoSpaceDE w:val="0"/>
        <w:autoSpaceDN w:val="0"/>
        <w:adjustRightInd w:val="0"/>
        <w:rPr>
          <w:rFonts w:ascii="Times" w:hAnsi="Times"/>
          <w:bCs/>
          <w:color w:val="000000" w:themeColor="text1"/>
        </w:rPr>
      </w:pPr>
      <w:proofErr w:type="spellStart"/>
      <w:r w:rsidRPr="00F1231F">
        <w:rPr>
          <w:rFonts w:ascii="Times" w:hAnsi="Times"/>
          <w:bCs/>
          <w:color w:val="000000" w:themeColor="text1"/>
        </w:rPr>
        <w:t>Jastrzębski</w:t>
      </w:r>
      <w:proofErr w:type="spellEnd"/>
      <w:r w:rsidRPr="00F1231F">
        <w:rPr>
          <w:rFonts w:ascii="Times" w:hAnsi="Times"/>
          <w:bCs/>
          <w:color w:val="000000" w:themeColor="text1"/>
        </w:rPr>
        <w:t xml:space="preserve"> M, Foley P, Chandrasekaran B, </w:t>
      </w:r>
      <w:proofErr w:type="spellStart"/>
      <w:r w:rsidRPr="00F1231F">
        <w:rPr>
          <w:rFonts w:ascii="Times" w:hAnsi="Times"/>
          <w:bCs/>
          <w:color w:val="000000" w:themeColor="text1"/>
        </w:rPr>
        <w:t>Whinnett</w:t>
      </w:r>
      <w:proofErr w:type="spellEnd"/>
      <w:r w:rsidRPr="00F1231F">
        <w:rPr>
          <w:rFonts w:ascii="Times" w:hAnsi="Times"/>
          <w:bCs/>
          <w:color w:val="000000" w:themeColor="text1"/>
        </w:rPr>
        <w:t xml:space="preserve"> Z, Vijayaraman P, Upadhyay G, Schaller RD, Gardas R, Richardson T, Kudlik DA, Stadler RW, Zimmerman P, Burell J, Waxman R, </w:t>
      </w:r>
      <w:proofErr w:type="spellStart"/>
      <w:r w:rsidRPr="00F1231F">
        <w:rPr>
          <w:rFonts w:ascii="Times" w:hAnsi="Times"/>
          <w:bCs/>
          <w:color w:val="000000" w:themeColor="text1"/>
        </w:rPr>
        <w:t>Cornelussen</w:t>
      </w:r>
      <w:proofErr w:type="spellEnd"/>
      <w:r w:rsidRPr="00F1231F">
        <w:rPr>
          <w:rFonts w:ascii="Times" w:hAnsi="Times"/>
          <w:bCs/>
          <w:color w:val="000000" w:themeColor="text1"/>
        </w:rPr>
        <w:t xml:space="preserve"> RN, Lyne J, </w:t>
      </w:r>
      <w:r w:rsidRPr="00F1231F">
        <w:rPr>
          <w:rFonts w:ascii="Times" w:hAnsi="Times"/>
          <w:b/>
          <w:color w:val="000000" w:themeColor="text1"/>
        </w:rPr>
        <w:t>Herweg B</w:t>
      </w:r>
      <w:r w:rsidRPr="00F1231F">
        <w:rPr>
          <w:rFonts w:ascii="Times" w:hAnsi="Times"/>
          <w:bCs/>
          <w:color w:val="000000" w:themeColor="text1"/>
        </w:rPr>
        <w:t xml:space="preserve">. Multicenter hemodynamic assessment of the LOT-CRT strategy: </w:t>
      </w:r>
      <w:r w:rsidR="00A4422C" w:rsidRPr="00F1231F">
        <w:rPr>
          <w:rFonts w:ascii="Times" w:hAnsi="Times"/>
          <w:bCs/>
          <w:color w:val="000000" w:themeColor="text1"/>
        </w:rPr>
        <w:t>When Does Combining Left Bundle Branch Pacing and Coronary Venous Pacing Enhance Resynchronization? Primary results of the CSPOT-study</w:t>
      </w:r>
      <w:r w:rsidR="00F1231F" w:rsidRPr="00F1231F">
        <w:rPr>
          <w:rFonts w:ascii="Times" w:hAnsi="Times"/>
          <w:bCs/>
          <w:color w:val="000000" w:themeColor="text1"/>
        </w:rPr>
        <w:t xml:space="preserve">. </w:t>
      </w:r>
      <w:r w:rsidRPr="00F1231F">
        <w:rPr>
          <w:rFonts w:ascii="Times" w:hAnsi="Times"/>
          <w:bCs/>
          <w:color w:val="000000" w:themeColor="text1"/>
        </w:rPr>
        <w:t xml:space="preserve"> </w:t>
      </w:r>
      <w:r w:rsidR="00F1231F">
        <w:rPr>
          <w:rFonts w:ascii="Times" w:hAnsi="Times"/>
          <w:bCs/>
          <w:color w:val="000000" w:themeColor="text1"/>
        </w:rPr>
        <w:t xml:space="preserve">Circulation Arrhythmia </w:t>
      </w:r>
      <w:proofErr w:type="spellStart"/>
      <w:r w:rsidR="00F1231F">
        <w:rPr>
          <w:rFonts w:ascii="Times" w:hAnsi="Times"/>
          <w:bCs/>
          <w:color w:val="000000" w:themeColor="text1"/>
        </w:rPr>
        <w:t>Electrophysiol</w:t>
      </w:r>
      <w:proofErr w:type="spellEnd"/>
      <w:r w:rsidR="00F1231F">
        <w:rPr>
          <w:rFonts w:ascii="Times" w:hAnsi="Times"/>
          <w:bCs/>
          <w:color w:val="000000" w:themeColor="text1"/>
        </w:rPr>
        <w:t>. 2024 Oct</w:t>
      </w:r>
      <w:proofErr w:type="gramStart"/>
      <w:r w:rsidR="00F1231F">
        <w:rPr>
          <w:rFonts w:ascii="Times" w:hAnsi="Times"/>
          <w:bCs/>
          <w:color w:val="000000" w:themeColor="text1"/>
        </w:rPr>
        <w:t>23:e</w:t>
      </w:r>
      <w:proofErr w:type="gramEnd"/>
      <w:r w:rsidR="00F1231F">
        <w:rPr>
          <w:rFonts w:ascii="Times" w:hAnsi="Times"/>
          <w:bCs/>
          <w:color w:val="000000" w:themeColor="text1"/>
        </w:rPr>
        <w:t>013059. PMID</w:t>
      </w:r>
      <w:r w:rsidR="00B25CB5">
        <w:rPr>
          <w:rFonts w:ascii="Times" w:hAnsi="Times"/>
          <w:bCs/>
          <w:color w:val="000000" w:themeColor="text1"/>
        </w:rPr>
        <w:t>:</w:t>
      </w:r>
      <w:r w:rsidR="00F1231F">
        <w:rPr>
          <w:rFonts w:ascii="Times" w:hAnsi="Times"/>
          <w:bCs/>
          <w:color w:val="000000" w:themeColor="text1"/>
        </w:rPr>
        <w:t xml:space="preserve"> 39440428.</w:t>
      </w:r>
    </w:p>
    <w:p w14:paraId="1244B972" w14:textId="7BA82059" w:rsidR="001C34C8" w:rsidRPr="001C34C8" w:rsidRDefault="001C34C8" w:rsidP="00F1231F">
      <w:pPr>
        <w:pStyle w:val="ListParagraph"/>
        <w:autoSpaceDE w:val="0"/>
        <w:autoSpaceDN w:val="0"/>
        <w:adjustRightInd w:val="0"/>
        <w:rPr>
          <w:rFonts w:ascii="Times" w:hAnsi="Times"/>
          <w:bCs/>
          <w:color w:val="000000" w:themeColor="text1"/>
        </w:rPr>
      </w:pPr>
    </w:p>
    <w:p w14:paraId="07267151" w14:textId="635D2722" w:rsidR="001C34C8" w:rsidRDefault="001C34C8" w:rsidP="00F87FB8">
      <w:pPr>
        <w:pStyle w:val="ListParagraph"/>
        <w:numPr>
          <w:ilvl w:val="0"/>
          <w:numId w:val="6"/>
        </w:numPr>
        <w:autoSpaceDE w:val="0"/>
        <w:autoSpaceDN w:val="0"/>
        <w:adjustRightInd w:val="0"/>
        <w:rPr>
          <w:rFonts w:ascii="Times" w:hAnsi="Times"/>
          <w:bCs/>
          <w:color w:val="000000" w:themeColor="text1"/>
        </w:rPr>
      </w:pPr>
      <w:r w:rsidRPr="00DB3DE8">
        <w:rPr>
          <w:rFonts w:ascii="Times" w:hAnsi="Times"/>
          <w:bCs/>
          <w:color w:val="000000" w:themeColor="text1"/>
        </w:rPr>
        <w:t>Vijayaraman</w:t>
      </w:r>
      <w:r>
        <w:rPr>
          <w:rFonts w:ascii="Times" w:hAnsi="Times"/>
          <w:bCs/>
          <w:color w:val="000000" w:themeColor="text1"/>
        </w:rPr>
        <w:t xml:space="preserve"> P</w:t>
      </w:r>
      <w:r w:rsidRPr="00DB3DE8">
        <w:rPr>
          <w:rFonts w:ascii="Times" w:hAnsi="Times"/>
          <w:bCs/>
          <w:color w:val="000000" w:themeColor="text1"/>
        </w:rPr>
        <w:t xml:space="preserve">, </w:t>
      </w:r>
      <w:r w:rsidRPr="001C34C8">
        <w:rPr>
          <w:rFonts w:ascii="Times" w:hAnsi="Times"/>
          <w:bCs/>
          <w:color w:val="000000" w:themeColor="text1"/>
        </w:rPr>
        <w:t xml:space="preserve">Zanon, </w:t>
      </w:r>
      <w:r>
        <w:rPr>
          <w:rFonts w:ascii="Times" w:hAnsi="Times"/>
          <w:bCs/>
          <w:color w:val="000000" w:themeColor="text1"/>
        </w:rPr>
        <w:t>F,</w:t>
      </w:r>
      <w:r w:rsidRPr="001C34C8">
        <w:rPr>
          <w:rFonts w:ascii="Times" w:hAnsi="Times"/>
          <w:bCs/>
          <w:color w:val="000000" w:themeColor="text1"/>
        </w:rPr>
        <w:t xml:space="preserve"> Ponnusamy</w:t>
      </w:r>
      <w:r>
        <w:rPr>
          <w:rFonts w:ascii="Times" w:hAnsi="Times"/>
          <w:bCs/>
          <w:color w:val="000000" w:themeColor="text1"/>
        </w:rPr>
        <w:t xml:space="preserve"> SS</w:t>
      </w:r>
      <w:r w:rsidRPr="001C34C8">
        <w:rPr>
          <w:rFonts w:ascii="Times" w:hAnsi="Times"/>
          <w:bCs/>
          <w:color w:val="000000" w:themeColor="text1"/>
        </w:rPr>
        <w:t xml:space="preserve">, </w:t>
      </w:r>
      <w:r w:rsidRPr="003C30D4">
        <w:rPr>
          <w:rFonts w:ascii="Times" w:hAnsi="Times"/>
          <w:b/>
          <w:color w:val="000000" w:themeColor="text1"/>
        </w:rPr>
        <w:t>Herweg B</w:t>
      </w:r>
      <w:r w:rsidRPr="001C34C8">
        <w:rPr>
          <w:rFonts w:ascii="Times" w:hAnsi="Times"/>
          <w:bCs/>
          <w:color w:val="000000" w:themeColor="text1"/>
        </w:rPr>
        <w:t>, Sharma</w:t>
      </w:r>
      <w:r>
        <w:rPr>
          <w:rFonts w:ascii="Times" w:hAnsi="Times"/>
          <w:bCs/>
          <w:color w:val="000000" w:themeColor="text1"/>
        </w:rPr>
        <w:t xml:space="preserve"> P</w:t>
      </w:r>
      <w:r w:rsidRPr="001C34C8">
        <w:rPr>
          <w:rFonts w:ascii="Times" w:hAnsi="Times"/>
          <w:bCs/>
          <w:color w:val="000000" w:themeColor="text1"/>
        </w:rPr>
        <w:t xml:space="preserve">, </w:t>
      </w:r>
      <w:r>
        <w:rPr>
          <w:rFonts w:ascii="Times" w:hAnsi="Times"/>
          <w:bCs/>
          <w:color w:val="000000" w:themeColor="text1"/>
        </w:rPr>
        <w:t xml:space="preserve">Molina-Lerma M, </w:t>
      </w:r>
      <w:proofErr w:type="spellStart"/>
      <w:r w:rsidRPr="00DB3DE8">
        <w:rPr>
          <w:rFonts w:ascii="Times" w:hAnsi="Times"/>
          <w:bCs/>
          <w:color w:val="000000" w:themeColor="text1"/>
        </w:rPr>
        <w:t>Jastrzębski</w:t>
      </w:r>
      <w:proofErr w:type="spellEnd"/>
      <w:r>
        <w:rPr>
          <w:rFonts w:ascii="Times" w:hAnsi="Times"/>
          <w:bCs/>
          <w:color w:val="000000" w:themeColor="text1"/>
        </w:rPr>
        <w:t xml:space="preserve"> M</w:t>
      </w:r>
      <w:r w:rsidRPr="00DB3DE8">
        <w:rPr>
          <w:rFonts w:ascii="Times" w:hAnsi="Times"/>
          <w:bCs/>
          <w:color w:val="000000" w:themeColor="text1"/>
        </w:rPr>
        <w:t xml:space="preserve">, </w:t>
      </w:r>
      <w:proofErr w:type="spellStart"/>
      <w:r w:rsidRPr="00DB3DE8">
        <w:rPr>
          <w:rFonts w:ascii="Times" w:hAnsi="Times"/>
          <w:bCs/>
          <w:color w:val="000000" w:themeColor="text1"/>
        </w:rPr>
        <w:t>Whinnett</w:t>
      </w:r>
      <w:proofErr w:type="spellEnd"/>
      <w:r>
        <w:rPr>
          <w:rFonts w:ascii="Times" w:hAnsi="Times"/>
          <w:bCs/>
          <w:color w:val="000000" w:themeColor="text1"/>
        </w:rPr>
        <w:t xml:space="preserve"> Z</w:t>
      </w:r>
      <w:r w:rsidRPr="00DB3DE8">
        <w:rPr>
          <w:rFonts w:ascii="Times" w:hAnsi="Times"/>
          <w:bCs/>
          <w:color w:val="000000" w:themeColor="text1"/>
        </w:rPr>
        <w:t xml:space="preserve">, </w:t>
      </w:r>
      <w:r>
        <w:rPr>
          <w:rFonts w:ascii="Times" w:hAnsi="Times"/>
          <w:bCs/>
          <w:color w:val="000000" w:themeColor="text1"/>
        </w:rPr>
        <w:t xml:space="preserve">Vernooy K, Pathak RK, Tung R, </w:t>
      </w:r>
      <w:r w:rsidRPr="00DB3DE8">
        <w:rPr>
          <w:rFonts w:ascii="Times" w:hAnsi="Times"/>
          <w:bCs/>
          <w:color w:val="000000" w:themeColor="text1"/>
        </w:rPr>
        <w:t>Upadhyay</w:t>
      </w:r>
      <w:r>
        <w:rPr>
          <w:rFonts w:ascii="Times" w:hAnsi="Times"/>
          <w:bCs/>
          <w:color w:val="000000" w:themeColor="text1"/>
        </w:rPr>
        <w:t xml:space="preserve"> G</w:t>
      </w:r>
      <w:r w:rsidRPr="00DB3DE8">
        <w:rPr>
          <w:rFonts w:ascii="Times" w:hAnsi="Times"/>
          <w:bCs/>
          <w:color w:val="000000" w:themeColor="text1"/>
        </w:rPr>
        <w:t xml:space="preserve">, </w:t>
      </w:r>
      <w:proofErr w:type="spellStart"/>
      <w:r w:rsidRPr="001C34C8">
        <w:rPr>
          <w:rFonts w:ascii="Times" w:hAnsi="Times"/>
          <w:bCs/>
          <w:color w:val="000000" w:themeColor="text1"/>
        </w:rPr>
        <w:t>Curila</w:t>
      </w:r>
      <w:proofErr w:type="spellEnd"/>
      <w:r>
        <w:rPr>
          <w:rFonts w:ascii="Times" w:hAnsi="Times"/>
          <w:bCs/>
          <w:color w:val="000000" w:themeColor="text1"/>
        </w:rPr>
        <w:t xml:space="preserve"> K</w:t>
      </w:r>
      <w:r w:rsidRPr="001C34C8">
        <w:rPr>
          <w:rFonts w:ascii="Times" w:hAnsi="Times"/>
          <w:bCs/>
          <w:color w:val="000000" w:themeColor="text1"/>
        </w:rPr>
        <w:t>,</w:t>
      </w:r>
      <w:r>
        <w:rPr>
          <w:rFonts w:ascii="Times" w:hAnsi="Times"/>
          <w:bCs/>
          <w:color w:val="000000" w:themeColor="text1"/>
        </w:rPr>
        <w:t xml:space="preserve"> </w:t>
      </w:r>
      <w:proofErr w:type="spellStart"/>
      <w:r w:rsidRPr="001C34C8">
        <w:rPr>
          <w:rFonts w:ascii="Times" w:hAnsi="Times"/>
          <w:bCs/>
          <w:color w:val="000000" w:themeColor="text1"/>
        </w:rPr>
        <w:t>Zalavadia</w:t>
      </w:r>
      <w:proofErr w:type="spellEnd"/>
      <w:r>
        <w:rPr>
          <w:rFonts w:ascii="Times" w:hAnsi="Times"/>
          <w:bCs/>
          <w:color w:val="000000" w:themeColor="text1"/>
        </w:rPr>
        <w:t xml:space="preserve"> D</w:t>
      </w:r>
      <w:r w:rsidRPr="001C34C8">
        <w:rPr>
          <w:rFonts w:ascii="Times" w:hAnsi="Times"/>
          <w:bCs/>
          <w:color w:val="000000" w:themeColor="text1"/>
        </w:rPr>
        <w:t>, Shah</w:t>
      </w:r>
      <w:r>
        <w:rPr>
          <w:rFonts w:ascii="Times" w:hAnsi="Times"/>
          <w:bCs/>
          <w:color w:val="000000" w:themeColor="text1"/>
        </w:rPr>
        <w:t xml:space="preserve"> N</w:t>
      </w:r>
      <w:r w:rsidRPr="001C34C8">
        <w:rPr>
          <w:rFonts w:ascii="Times" w:hAnsi="Times"/>
          <w:bCs/>
          <w:color w:val="000000" w:themeColor="text1"/>
        </w:rPr>
        <w:t>, Marcantoni</w:t>
      </w:r>
      <w:r>
        <w:rPr>
          <w:rFonts w:ascii="Times" w:hAnsi="Times"/>
          <w:bCs/>
          <w:color w:val="000000" w:themeColor="text1"/>
        </w:rPr>
        <w:t xml:space="preserve"> L</w:t>
      </w:r>
      <w:r w:rsidRPr="001C34C8">
        <w:rPr>
          <w:rFonts w:ascii="Times" w:hAnsi="Times"/>
          <w:bCs/>
          <w:color w:val="000000" w:themeColor="text1"/>
        </w:rPr>
        <w:t>, Gad</w:t>
      </w:r>
      <w:r>
        <w:rPr>
          <w:rFonts w:ascii="Times" w:hAnsi="Times"/>
          <w:bCs/>
          <w:color w:val="000000" w:themeColor="text1"/>
        </w:rPr>
        <w:t xml:space="preserve"> M</w:t>
      </w:r>
      <w:r w:rsidRPr="001C34C8">
        <w:rPr>
          <w:rFonts w:ascii="Times" w:hAnsi="Times"/>
          <w:bCs/>
          <w:color w:val="000000" w:themeColor="text1"/>
        </w:rPr>
        <w:t>, Morcos</w:t>
      </w:r>
      <w:r>
        <w:rPr>
          <w:rFonts w:ascii="Times" w:hAnsi="Times"/>
          <w:bCs/>
          <w:color w:val="000000" w:themeColor="text1"/>
        </w:rPr>
        <w:t xml:space="preserve"> R</w:t>
      </w:r>
      <w:r w:rsidRPr="001C34C8">
        <w:rPr>
          <w:rFonts w:ascii="Times" w:hAnsi="Times"/>
          <w:bCs/>
          <w:color w:val="000000" w:themeColor="text1"/>
        </w:rPr>
        <w:t>, Moska</w:t>
      </w:r>
      <w:r>
        <w:rPr>
          <w:rFonts w:ascii="Times" w:hAnsi="Times"/>
          <w:bCs/>
          <w:color w:val="000000" w:themeColor="text1"/>
        </w:rPr>
        <w:t>l P</w:t>
      </w:r>
      <w:r w:rsidRPr="001C34C8">
        <w:rPr>
          <w:rFonts w:ascii="Times" w:hAnsi="Times"/>
          <w:bCs/>
          <w:color w:val="000000" w:themeColor="text1"/>
        </w:rPr>
        <w:t xml:space="preserve">, </w:t>
      </w:r>
      <w:proofErr w:type="spellStart"/>
      <w:r w:rsidRPr="001C34C8">
        <w:rPr>
          <w:rFonts w:ascii="Times" w:hAnsi="Times"/>
          <w:bCs/>
          <w:color w:val="000000" w:themeColor="text1"/>
        </w:rPr>
        <w:t>Naraen</w:t>
      </w:r>
      <w:proofErr w:type="spellEnd"/>
      <w:r>
        <w:rPr>
          <w:rFonts w:ascii="Times" w:hAnsi="Times"/>
          <w:bCs/>
          <w:color w:val="000000" w:themeColor="text1"/>
        </w:rPr>
        <w:t xml:space="preserve"> A</w:t>
      </w:r>
      <w:r w:rsidRPr="001C34C8">
        <w:rPr>
          <w:rFonts w:ascii="Times" w:hAnsi="Times"/>
          <w:bCs/>
          <w:color w:val="000000" w:themeColor="text1"/>
        </w:rPr>
        <w:t>, Mumtaz</w:t>
      </w:r>
      <w:r>
        <w:rPr>
          <w:rFonts w:ascii="Times" w:hAnsi="Times"/>
          <w:bCs/>
          <w:color w:val="000000" w:themeColor="text1"/>
        </w:rPr>
        <w:t xml:space="preserve"> MM</w:t>
      </w:r>
      <w:r w:rsidRPr="001C34C8">
        <w:rPr>
          <w:rFonts w:ascii="Times" w:hAnsi="Times"/>
          <w:bCs/>
          <w:color w:val="000000" w:themeColor="text1"/>
        </w:rPr>
        <w:t>, Skeete</w:t>
      </w:r>
      <w:r>
        <w:rPr>
          <w:rFonts w:ascii="Times" w:hAnsi="Times"/>
          <w:bCs/>
          <w:color w:val="000000" w:themeColor="text1"/>
        </w:rPr>
        <w:t xml:space="preserve"> JR</w:t>
      </w:r>
      <w:r w:rsidRPr="001C34C8">
        <w:rPr>
          <w:rFonts w:ascii="Times" w:hAnsi="Times"/>
          <w:bCs/>
          <w:color w:val="000000" w:themeColor="text1"/>
        </w:rPr>
        <w:t xml:space="preserve">, </w:t>
      </w:r>
      <w:proofErr w:type="spellStart"/>
      <w:r w:rsidRPr="001C34C8">
        <w:rPr>
          <w:rFonts w:ascii="Times" w:hAnsi="Times"/>
          <w:bCs/>
          <w:color w:val="000000" w:themeColor="text1"/>
        </w:rPr>
        <w:t>Katrapati</w:t>
      </w:r>
      <w:proofErr w:type="spellEnd"/>
      <w:r>
        <w:rPr>
          <w:rFonts w:ascii="Times" w:hAnsi="Times"/>
          <w:bCs/>
          <w:color w:val="000000" w:themeColor="text1"/>
        </w:rPr>
        <w:t xml:space="preserve"> PS,</w:t>
      </w:r>
      <w:r w:rsidRPr="001C34C8">
        <w:rPr>
          <w:rFonts w:ascii="Times" w:hAnsi="Times"/>
          <w:bCs/>
          <w:color w:val="000000" w:themeColor="text1"/>
        </w:rPr>
        <w:t xml:space="preserve"> </w:t>
      </w:r>
      <w:proofErr w:type="spellStart"/>
      <w:r w:rsidRPr="001C34C8">
        <w:rPr>
          <w:rFonts w:ascii="Times" w:hAnsi="Times"/>
          <w:bCs/>
          <w:color w:val="000000" w:themeColor="text1"/>
        </w:rPr>
        <w:t>Kolominsky</w:t>
      </w:r>
      <w:proofErr w:type="spellEnd"/>
      <w:r>
        <w:rPr>
          <w:rFonts w:ascii="Times" w:hAnsi="Times"/>
          <w:bCs/>
          <w:color w:val="000000" w:themeColor="text1"/>
        </w:rPr>
        <w:t xml:space="preserve"> J,</w:t>
      </w:r>
      <w:r w:rsidRPr="001C34C8">
        <w:rPr>
          <w:rFonts w:ascii="Times" w:hAnsi="Times"/>
          <w:bCs/>
          <w:color w:val="000000" w:themeColor="text1"/>
        </w:rPr>
        <w:t xml:space="preserve"> van </w:t>
      </w:r>
      <w:proofErr w:type="spellStart"/>
      <w:r w:rsidRPr="001C34C8">
        <w:rPr>
          <w:rFonts w:ascii="Times" w:hAnsi="Times"/>
          <w:bCs/>
          <w:color w:val="000000" w:themeColor="text1"/>
        </w:rPr>
        <w:t>Stipdonk</w:t>
      </w:r>
      <w:proofErr w:type="spellEnd"/>
      <w:r w:rsidRPr="001C34C8">
        <w:rPr>
          <w:rFonts w:ascii="Times" w:hAnsi="Times"/>
          <w:bCs/>
          <w:color w:val="000000" w:themeColor="text1"/>
        </w:rPr>
        <w:t xml:space="preserve"> AMW,</w:t>
      </w:r>
      <w:r>
        <w:rPr>
          <w:rFonts w:ascii="Times" w:hAnsi="Times"/>
          <w:bCs/>
          <w:color w:val="000000" w:themeColor="text1"/>
        </w:rPr>
        <w:t xml:space="preserve"> </w:t>
      </w:r>
      <w:r w:rsidRPr="001C34C8">
        <w:rPr>
          <w:rFonts w:ascii="Times" w:hAnsi="Times"/>
          <w:bCs/>
          <w:color w:val="000000" w:themeColor="text1"/>
        </w:rPr>
        <w:t xml:space="preserve">van </w:t>
      </w:r>
      <w:proofErr w:type="spellStart"/>
      <w:r w:rsidRPr="001C34C8">
        <w:rPr>
          <w:rFonts w:ascii="Times" w:hAnsi="Times"/>
          <w:bCs/>
          <w:color w:val="000000" w:themeColor="text1"/>
        </w:rPr>
        <w:t>koll</w:t>
      </w:r>
      <w:proofErr w:type="spellEnd"/>
      <w:r>
        <w:rPr>
          <w:rFonts w:ascii="Times" w:hAnsi="Times"/>
          <w:bCs/>
          <w:color w:val="000000" w:themeColor="text1"/>
        </w:rPr>
        <w:t xml:space="preserve"> J</w:t>
      </w:r>
      <w:r w:rsidRPr="001C34C8">
        <w:rPr>
          <w:rFonts w:ascii="Times" w:hAnsi="Times"/>
          <w:bCs/>
          <w:color w:val="000000" w:themeColor="text1"/>
        </w:rPr>
        <w:t xml:space="preserve">, </w:t>
      </w:r>
      <w:proofErr w:type="spellStart"/>
      <w:r w:rsidRPr="001C34C8">
        <w:rPr>
          <w:rFonts w:ascii="Times" w:hAnsi="Times"/>
          <w:bCs/>
          <w:color w:val="000000" w:themeColor="text1"/>
        </w:rPr>
        <w:t>Chelu</w:t>
      </w:r>
      <w:proofErr w:type="spellEnd"/>
      <w:r w:rsidRPr="001C34C8">
        <w:rPr>
          <w:rFonts w:ascii="Times" w:hAnsi="Times"/>
          <w:bCs/>
          <w:color w:val="000000" w:themeColor="text1"/>
        </w:rPr>
        <w:t xml:space="preserve"> M, Ellenbogen</w:t>
      </w:r>
      <w:r>
        <w:rPr>
          <w:rFonts w:ascii="Times" w:hAnsi="Times"/>
          <w:bCs/>
          <w:color w:val="000000" w:themeColor="text1"/>
        </w:rPr>
        <w:t xml:space="preserve"> KA</w:t>
      </w:r>
      <w:r w:rsidRPr="001C34C8">
        <w:rPr>
          <w:rFonts w:ascii="Times" w:hAnsi="Times"/>
          <w:bCs/>
          <w:color w:val="000000" w:themeColor="text1"/>
        </w:rPr>
        <w:t xml:space="preserve">, </w:t>
      </w:r>
      <w:proofErr w:type="spellStart"/>
      <w:r w:rsidRPr="001C34C8">
        <w:rPr>
          <w:rFonts w:ascii="Times" w:hAnsi="Times"/>
          <w:bCs/>
          <w:color w:val="000000" w:themeColor="text1"/>
        </w:rPr>
        <w:t>Cano</w:t>
      </w:r>
      <w:proofErr w:type="spellEnd"/>
      <w:r w:rsidR="00F87FB8">
        <w:rPr>
          <w:rFonts w:ascii="Times" w:hAnsi="Times"/>
          <w:bCs/>
          <w:color w:val="000000" w:themeColor="text1"/>
        </w:rPr>
        <w:t xml:space="preserve"> O. </w:t>
      </w:r>
      <w:r w:rsidRPr="00F87FB8">
        <w:rPr>
          <w:rFonts w:ascii="Times" w:hAnsi="Times"/>
          <w:bCs/>
          <w:color w:val="000000" w:themeColor="text1"/>
        </w:rPr>
        <w:t>Conduction System Pacing Compared To Biventricular Pacing For Cardiac Resynchronization Therapy In Patients With Heart Failure and Mildly Reduced Left Ventricular Ejection Fraction: Results From International Collaborative LBBAP Study (I-CLAS) Group</w:t>
      </w:r>
      <w:r w:rsidR="00F87FB8">
        <w:rPr>
          <w:rFonts w:ascii="Times" w:hAnsi="Times"/>
          <w:bCs/>
          <w:color w:val="000000" w:themeColor="text1"/>
        </w:rPr>
        <w:t>.</w:t>
      </w:r>
      <w:r w:rsidR="00D303FA">
        <w:rPr>
          <w:rFonts w:ascii="Times" w:hAnsi="Times"/>
          <w:bCs/>
          <w:color w:val="000000" w:themeColor="text1"/>
        </w:rPr>
        <w:t xml:space="preserve"> Heart Rhythm</w:t>
      </w:r>
      <w:r w:rsidR="00F1231F">
        <w:rPr>
          <w:rFonts w:ascii="Times" w:hAnsi="Times"/>
          <w:bCs/>
          <w:color w:val="000000" w:themeColor="text1"/>
        </w:rPr>
        <w:t xml:space="preserve">. 2024 Sep </w:t>
      </w:r>
      <w:proofErr w:type="gramStart"/>
      <w:r w:rsidR="00F1231F">
        <w:rPr>
          <w:rFonts w:ascii="Times" w:hAnsi="Times"/>
          <w:bCs/>
          <w:color w:val="000000" w:themeColor="text1"/>
        </w:rPr>
        <w:t>27:S</w:t>
      </w:r>
      <w:proofErr w:type="gramEnd"/>
      <w:r w:rsidR="00F1231F">
        <w:rPr>
          <w:rFonts w:ascii="Times" w:hAnsi="Times"/>
          <w:bCs/>
          <w:color w:val="000000" w:themeColor="text1"/>
        </w:rPr>
        <w:t>1547-5271</w:t>
      </w:r>
      <w:r w:rsidR="00F1231F" w:rsidRPr="00F1231F">
        <w:rPr>
          <w:rFonts w:ascii="Times" w:hAnsi="Times"/>
          <w:bCs/>
          <w:color w:val="000000" w:themeColor="text1"/>
        </w:rPr>
        <w:t xml:space="preserve">(24)03330-7.  </w:t>
      </w:r>
      <w:proofErr w:type="spellStart"/>
      <w:r w:rsidR="00F1231F" w:rsidRPr="00F1231F">
        <w:rPr>
          <w:rFonts w:ascii="Times" w:hAnsi="Times"/>
          <w:bCs/>
          <w:color w:val="000000" w:themeColor="text1"/>
        </w:rPr>
        <w:t>doi</w:t>
      </w:r>
      <w:proofErr w:type="spellEnd"/>
      <w:r w:rsidR="00F1231F" w:rsidRPr="00F1231F">
        <w:rPr>
          <w:rFonts w:ascii="Times" w:hAnsi="Times"/>
          <w:bCs/>
          <w:color w:val="000000" w:themeColor="text1"/>
        </w:rPr>
        <w:t>: 10.1016/j.hrthm.2024.09.030.</w:t>
      </w:r>
      <w:r w:rsidR="00F1231F" w:rsidRPr="00F1231F">
        <w:t xml:space="preserve"> </w:t>
      </w:r>
      <w:r w:rsidR="00F1231F" w:rsidRPr="00F1231F">
        <w:rPr>
          <w:rFonts w:ascii="Times" w:hAnsi="Times"/>
          <w:bCs/>
          <w:color w:val="000000" w:themeColor="text1"/>
        </w:rPr>
        <w:t>PMID: 39343119</w:t>
      </w:r>
    </w:p>
    <w:p w14:paraId="49AE6744" w14:textId="77777777" w:rsidR="00B25CB5" w:rsidRPr="00B25CB5" w:rsidRDefault="00B25CB5" w:rsidP="00B25CB5">
      <w:pPr>
        <w:pStyle w:val="ListParagraph"/>
        <w:rPr>
          <w:rFonts w:ascii="Times" w:hAnsi="Times"/>
          <w:bCs/>
          <w:color w:val="000000" w:themeColor="text1"/>
        </w:rPr>
      </w:pPr>
    </w:p>
    <w:p w14:paraId="2D6653ED" w14:textId="7585399A" w:rsidR="00B25CB5" w:rsidRDefault="0071459D" w:rsidP="00F87FB8">
      <w:pPr>
        <w:pStyle w:val="ListParagraph"/>
        <w:numPr>
          <w:ilvl w:val="0"/>
          <w:numId w:val="6"/>
        </w:numPr>
        <w:autoSpaceDE w:val="0"/>
        <w:autoSpaceDN w:val="0"/>
        <w:adjustRightInd w:val="0"/>
        <w:rPr>
          <w:rFonts w:ascii="Times" w:hAnsi="Times"/>
          <w:bCs/>
          <w:color w:val="000000" w:themeColor="text1"/>
        </w:rPr>
      </w:pPr>
      <w:r>
        <w:rPr>
          <w:rFonts w:ascii="Times" w:hAnsi="Times"/>
          <w:bCs/>
          <w:color w:val="000000" w:themeColor="text1"/>
        </w:rPr>
        <w:t xml:space="preserve">Barold SS, Israel CW, </w:t>
      </w:r>
      <w:r w:rsidRPr="0071459D">
        <w:rPr>
          <w:rFonts w:ascii="Times" w:hAnsi="Times"/>
          <w:b/>
          <w:color w:val="000000" w:themeColor="text1"/>
        </w:rPr>
        <w:t>Herweg B</w:t>
      </w:r>
      <w:r>
        <w:rPr>
          <w:rFonts w:ascii="Times" w:hAnsi="Times"/>
          <w:bCs/>
          <w:color w:val="000000" w:themeColor="text1"/>
        </w:rPr>
        <w:t xml:space="preserve">. Challenges in the terminology of second-degree atrioventricular block. </w:t>
      </w:r>
      <w:proofErr w:type="spellStart"/>
      <w:r>
        <w:rPr>
          <w:rFonts w:ascii="Times" w:hAnsi="Times"/>
          <w:bCs/>
          <w:color w:val="000000" w:themeColor="text1"/>
        </w:rPr>
        <w:t>Herzschrittmacherther</w:t>
      </w:r>
      <w:proofErr w:type="spellEnd"/>
      <w:r>
        <w:rPr>
          <w:rFonts w:ascii="Times" w:hAnsi="Times"/>
          <w:bCs/>
          <w:color w:val="000000" w:themeColor="text1"/>
        </w:rPr>
        <w:t xml:space="preserve"> </w:t>
      </w:r>
      <w:proofErr w:type="spellStart"/>
      <w:r>
        <w:rPr>
          <w:rFonts w:ascii="Times" w:hAnsi="Times"/>
          <w:bCs/>
          <w:color w:val="000000" w:themeColor="text1"/>
        </w:rPr>
        <w:t>Electrophysiol</w:t>
      </w:r>
      <w:proofErr w:type="spellEnd"/>
      <w:r>
        <w:rPr>
          <w:rFonts w:ascii="Times" w:hAnsi="Times"/>
          <w:bCs/>
          <w:color w:val="000000" w:themeColor="text1"/>
        </w:rPr>
        <w:t>. 2024 Dec,35(4):324-326. PMID: 39556221</w:t>
      </w:r>
    </w:p>
    <w:p w14:paraId="5906B642" w14:textId="77777777" w:rsidR="00B25CB5" w:rsidRPr="00B25CB5" w:rsidRDefault="00B25CB5" w:rsidP="00B25CB5">
      <w:pPr>
        <w:pStyle w:val="ListParagraph"/>
        <w:rPr>
          <w:rFonts w:ascii="Times" w:hAnsi="Times"/>
          <w:bCs/>
          <w:color w:val="000000" w:themeColor="text1"/>
        </w:rPr>
      </w:pPr>
    </w:p>
    <w:p w14:paraId="5B6CA77B" w14:textId="77777777" w:rsidR="00333558" w:rsidRDefault="00B25CB5" w:rsidP="00333558">
      <w:pPr>
        <w:pStyle w:val="ListParagraph"/>
        <w:numPr>
          <w:ilvl w:val="0"/>
          <w:numId w:val="6"/>
        </w:numPr>
        <w:autoSpaceDE w:val="0"/>
        <w:autoSpaceDN w:val="0"/>
        <w:adjustRightInd w:val="0"/>
        <w:rPr>
          <w:rFonts w:ascii="Times" w:hAnsi="Times"/>
          <w:bCs/>
          <w:color w:val="000000" w:themeColor="text1"/>
        </w:rPr>
      </w:pPr>
      <w:r w:rsidRPr="0096753B">
        <w:rPr>
          <w:rFonts w:ascii="Times" w:hAnsi="Times"/>
          <w:bCs/>
          <w:color w:val="000000" w:themeColor="text1"/>
        </w:rPr>
        <w:t>Babu</w:t>
      </w:r>
      <w:r>
        <w:rPr>
          <w:rFonts w:ascii="Times" w:hAnsi="Times"/>
          <w:bCs/>
          <w:color w:val="000000" w:themeColor="text1"/>
        </w:rPr>
        <w:t xml:space="preserve"> AD, Singh S, Gorantla A, </w:t>
      </w:r>
      <w:r w:rsidRPr="0096753B">
        <w:rPr>
          <w:rFonts w:ascii="Times" w:hAnsi="Times"/>
          <w:bCs/>
          <w:color w:val="000000" w:themeColor="text1"/>
        </w:rPr>
        <w:t>Baig</w:t>
      </w:r>
      <w:r>
        <w:rPr>
          <w:rFonts w:ascii="Times" w:hAnsi="Times"/>
          <w:bCs/>
          <w:color w:val="000000" w:themeColor="text1"/>
        </w:rPr>
        <w:t xml:space="preserve"> MFA,</w:t>
      </w:r>
      <w:r w:rsidRPr="0096753B">
        <w:rPr>
          <w:rFonts w:ascii="Times" w:hAnsi="Times"/>
          <w:bCs/>
          <w:color w:val="000000" w:themeColor="text1"/>
        </w:rPr>
        <w:t xml:space="preserve"> </w:t>
      </w:r>
      <w:r>
        <w:rPr>
          <w:rFonts w:ascii="Times" w:hAnsi="Times"/>
          <w:bCs/>
          <w:color w:val="000000" w:themeColor="text1"/>
        </w:rPr>
        <w:t xml:space="preserve">Bhutani R, Davuluri H, </w:t>
      </w:r>
      <w:proofErr w:type="spellStart"/>
      <w:r w:rsidRPr="0096753B">
        <w:rPr>
          <w:rFonts w:ascii="Times" w:hAnsi="Times"/>
          <w:bCs/>
          <w:color w:val="000000" w:themeColor="text1"/>
        </w:rPr>
        <w:t>Raghavakurup</w:t>
      </w:r>
      <w:proofErr w:type="spellEnd"/>
      <w:r>
        <w:rPr>
          <w:rFonts w:ascii="Times" w:hAnsi="Times"/>
          <w:bCs/>
          <w:color w:val="000000" w:themeColor="text1"/>
        </w:rPr>
        <w:t xml:space="preserve"> L</w:t>
      </w:r>
      <w:r w:rsidRPr="001668FD">
        <w:rPr>
          <w:rFonts w:ascii="Times" w:hAnsi="Times"/>
          <w:bCs/>
          <w:color w:val="000000" w:themeColor="text1"/>
        </w:rPr>
        <w:t xml:space="preserve">, </w:t>
      </w:r>
      <w:r w:rsidRPr="0096753B">
        <w:rPr>
          <w:rFonts w:ascii="Times" w:hAnsi="Times"/>
          <w:b/>
          <w:color w:val="000000" w:themeColor="text1"/>
        </w:rPr>
        <w:t>Herweg B</w:t>
      </w:r>
      <w:r w:rsidRPr="001668FD">
        <w:rPr>
          <w:rFonts w:ascii="Times" w:hAnsi="Times"/>
          <w:bCs/>
          <w:color w:val="000000" w:themeColor="text1"/>
        </w:rPr>
        <w:t>.</w:t>
      </w:r>
      <w:r>
        <w:rPr>
          <w:rFonts w:ascii="Times" w:hAnsi="Times"/>
          <w:b/>
          <w:color w:val="000000" w:themeColor="text1"/>
        </w:rPr>
        <w:t xml:space="preserve"> </w:t>
      </w:r>
      <w:r w:rsidRPr="00DC53A2">
        <w:rPr>
          <w:rFonts w:ascii="Times" w:hAnsi="Times"/>
          <w:bCs/>
          <w:color w:val="000000" w:themeColor="text1"/>
        </w:rPr>
        <w:t>Optimal Timing of Oral Anticoagulation Initiation in Ischemic Stroke Patients with</w:t>
      </w:r>
      <w:r>
        <w:rPr>
          <w:rFonts w:ascii="Times" w:hAnsi="Times"/>
          <w:bCs/>
          <w:color w:val="000000" w:themeColor="text1"/>
        </w:rPr>
        <w:t xml:space="preserve"> </w:t>
      </w:r>
      <w:r w:rsidRPr="00DC53A2">
        <w:rPr>
          <w:rFonts w:ascii="Times" w:hAnsi="Times"/>
          <w:bCs/>
          <w:color w:val="000000" w:themeColor="text1"/>
        </w:rPr>
        <w:t>Atrial Fibrillation: A Comprehensive Meta-Analysis and Systematic Review.</w:t>
      </w:r>
      <w:r>
        <w:rPr>
          <w:rFonts w:ascii="Times" w:hAnsi="Times"/>
          <w:bCs/>
          <w:color w:val="000000" w:themeColor="text1"/>
        </w:rPr>
        <w:t xml:space="preserve"> Open Heart 2024 Nov 27:11(2</w:t>
      </w:r>
      <w:proofErr w:type="gramStart"/>
      <w:r>
        <w:rPr>
          <w:rFonts w:ascii="Times" w:hAnsi="Times"/>
          <w:bCs/>
          <w:color w:val="000000" w:themeColor="text1"/>
        </w:rPr>
        <w:t>):e</w:t>
      </w:r>
      <w:proofErr w:type="gramEnd"/>
      <w:r>
        <w:rPr>
          <w:rFonts w:ascii="Times" w:hAnsi="Times"/>
          <w:bCs/>
          <w:color w:val="000000" w:themeColor="text1"/>
        </w:rPr>
        <w:t>003002. PMID: 39608862</w:t>
      </w:r>
    </w:p>
    <w:p w14:paraId="7261F2B2" w14:textId="77777777" w:rsidR="00333558" w:rsidRDefault="00333558" w:rsidP="00333558">
      <w:pPr>
        <w:pStyle w:val="ListParagraph"/>
      </w:pPr>
    </w:p>
    <w:p w14:paraId="3062E7A7" w14:textId="04BF57E5" w:rsidR="00333558" w:rsidRPr="002645B9" w:rsidRDefault="00333558" w:rsidP="00333558">
      <w:pPr>
        <w:pStyle w:val="ListParagraph"/>
        <w:numPr>
          <w:ilvl w:val="0"/>
          <w:numId w:val="6"/>
        </w:numPr>
        <w:autoSpaceDE w:val="0"/>
        <w:autoSpaceDN w:val="0"/>
        <w:adjustRightInd w:val="0"/>
        <w:rPr>
          <w:rFonts w:ascii="Times" w:hAnsi="Times"/>
          <w:bCs/>
          <w:color w:val="000000" w:themeColor="text1"/>
        </w:rPr>
      </w:pPr>
      <w:proofErr w:type="spellStart"/>
      <w:r w:rsidRPr="003751F1">
        <w:lastRenderedPageBreak/>
        <w:t>Schlossnagel</w:t>
      </w:r>
      <w:proofErr w:type="spellEnd"/>
      <w:r w:rsidRPr="003751F1">
        <w:t xml:space="preserve"> C</w:t>
      </w:r>
      <w:r>
        <w:t>M</w:t>
      </w:r>
      <w:r w:rsidRPr="003751F1">
        <w:t xml:space="preserve">, </w:t>
      </w:r>
      <w:r w:rsidRPr="00333558">
        <w:rPr>
          <w:rFonts w:ascii="TimesNewRomanPSMT" w:hAnsi="TimesNewRomanPSMT"/>
        </w:rPr>
        <w:t>Mohanty BD, Mehta JJ,</w:t>
      </w:r>
      <w:r w:rsidRPr="00333558">
        <w:rPr>
          <w:rFonts w:ascii="TimesNewRomanPSMT" w:hAnsi="TimesNewRomanPSMT"/>
          <w:sz w:val="16"/>
          <w:szCs w:val="16"/>
        </w:rPr>
        <w:t xml:space="preserve"> </w:t>
      </w:r>
      <w:r w:rsidRPr="00333558">
        <w:rPr>
          <w:rFonts w:ascii="TimesNewRomanPSMT" w:hAnsi="TimesNewRomanPSMT"/>
        </w:rPr>
        <w:t xml:space="preserve">Hadar A, </w:t>
      </w:r>
      <w:proofErr w:type="spellStart"/>
      <w:r w:rsidRPr="00333558">
        <w:rPr>
          <w:rFonts w:ascii="TimesNewRomanPSMT" w:hAnsi="TimesNewRomanPSMT"/>
        </w:rPr>
        <w:t>Koelmeyer</w:t>
      </w:r>
      <w:proofErr w:type="spellEnd"/>
      <w:r w:rsidRPr="00333558">
        <w:rPr>
          <w:rFonts w:ascii="TimesNewRomanPSMT" w:hAnsi="TimesNewRomanPSMT"/>
        </w:rPr>
        <w:t xml:space="preserve"> H, Roman J, Wilson DR, </w:t>
      </w:r>
      <w:r w:rsidRPr="00333558">
        <w:rPr>
          <w:rFonts w:ascii="TimesNewRomanPSMT" w:hAnsi="TimesNewRomanPSMT"/>
          <w:b/>
          <w:bCs/>
        </w:rPr>
        <w:t xml:space="preserve">Herweg </w:t>
      </w:r>
      <w:r w:rsidRPr="00333558">
        <w:rPr>
          <w:rFonts w:ascii="TimesNewRomanPSMT" w:hAnsi="TimesNewRomanPSMT"/>
        </w:rPr>
        <w:t xml:space="preserve">B, Bezerra HG, </w:t>
      </w:r>
      <w:proofErr w:type="spellStart"/>
      <w:r w:rsidRPr="00333558">
        <w:rPr>
          <w:rFonts w:ascii="TimesNewRomanPSMT" w:hAnsi="TimesNewRomanPSMT"/>
        </w:rPr>
        <w:t>Basrawala</w:t>
      </w:r>
      <w:proofErr w:type="spellEnd"/>
      <w:r w:rsidRPr="00333558">
        <w:rPr>
          <w:rFonts w:ascii="TimesNewRomanPSMT" w:hAnsi="TimesNewRomanPSMT"/>
        </w:rPr>
        <w:t xml:space="preserve"> HZ. </w:t>
      </w:r>
      <w:r w:rsidRPr="005C7461">
        <w:t>Safety and Clinical Outcomes of a Complete “Minimalist” Left Atrial Appendage Occlusion Pathwa</w:t>
      </w:r>
      <w:r>
        <w:t>y. Catheter</w:t>
      </w:r>
      <w:r w:rsidR="00FB5004">
        <w:t xml:space="preserve"> Cardiovasc </w:t>
      </w:r>
      <w:proofErr w:type="spellStart"/>
      <w:r w:rsidR="00FB5004">
        <w:t>Intervent</w:t>
      </w:r>
      <w:proofErr w:type="spellEnd"/>
      <w:r w:rsidR="00FB5004">
        <w:t>. 2024 Dec 2doi:10.1002/ccd.31297. PMID:39623560</w:t>
      </w:r>
    </w:p>
    <w:p w14:paraId="019E3D88" w14:textId="77777777" w:rsidR="002645B9" w:rsidRPr="002645B9" w:rsidRDefault="002645B9" w:rsidP="002645B9">
      <w:pPr>
        <w:pStyle w:val="ListParagraph"/>
        <w:rPr>
          <w:rFonts w:ascii="Times" w:hAnsi="Times"/>
          <w:bCs/>
          <w:color w:val="000000" w:themeColor="text1"/>
        </w:rPr>
      </w:pPr>
    </w:p>
    <w:p w14:paraId="5D5DCEF4" w14:textId="73229DAF" w:rsidR="00333558" w:rsidRDefault="002645B9" w:rsidP="009F348D">
      <w:pPr>
        <w:pStyle w:val="ListParagraph"/>
        <w:numPr>
          <w:ilvl w:val="0"/>
          <w:numId w:val="6"/>
        </w:numPr>
        <w:autoSpaceDE w:val="0"/>
        <w:autoSpaceDN w:val="0"/>
        <w:adjustRightInd w:val="0"/>
        <w:rPr>
          <w:rFonts w:ascii="Times" w:hAnsi="Times"/>
          <w:bCs/>
          <w:color w:val="000000" w:themeColor="text1"/>
        </w:rPr>
      </w:pPr>
      <w:r w:rsidRPr="00AA4283">
        <w:rPr>
          <w:rFonts w:ascii="Times" w:hAnsi="Times"/>
          <w:b/>
          <w:color w:val="000000" w:themeColor="text1"/>
        </w:rPr>
        <w:t>Herweg B,</w:t>
      </w:r>
      <w:r w:rsidRPr="00AA4283">
        <w:rPr>
          <w:rFonts w:ascii="Times" w:hAnsi="Times"/>
          <w:bCs/>
          <w:color w:val="000000" w:themeColor="text1"/>
        </w:rPr>
        <w:t xml:space="preserve"> Barold SS, Vijayaraman P.</w:t>
      </w:r>
      <w:r w:rsidRPr="002645B9">
        <w:t xml:space="preserve"> </w:t>
      </w:r>
      <w:r w:rsidRPr="00AA4283">
        <w:rPr>
          <w:rFonts w:ascii="Times" w:hAnsi="Times"/>
          <w:bCs/>
          <w:color w:val="000000" w:themeColor="text1"/>
        </w:rPr>
        <w:t xml:space="preserve">First and Second Degree Left Bundle Branch Block and Masquerading Bundle Branch Block: Lessons Learned During Conduction System Pacing. </w:t>
      </w:r>
      <w:r w:rsidR="00AA4283" w:rsidRPr="00AA4283">
        <w:rPr>
          <w:rFonts w:ascii="Times" w:hAnsi="Times"/>
          <w:bCs/>
          <w:color w:val="000000" w:themeColor="text1"/>
        </w:rPr>
        <w:t xml:space="preserve">Heart Rhythm 2025 Jan </w:t>
      </w:r>
      <w:proofErr w:type="gramStart"/>
      <w:r w:rsidR="00AA4283" w:rsidRPr="00AA4283">
        <w:rPr>
          <w:rFonts w:ascii="Times" w:hAnsi="Times"/>
          <w:bCs/>
          <w:color w:val="000000" w:themeColor="text1"/>
        </w:rPr>
        <w:t>23:S</w:t>
      </w:r>
      <w:proofErr w:type="gramEnd"/>
      <w:r w:rsidR="00AA4283" w:rsidRPr="00AA4283">
        <w:rPr>
          <w:rFonts w:ascii="Times" w:hAnsi="Times"/>
          <w:bCs/>
          <w:color w:val="000000" w:themeColor="text1"/>
        </w:rPr>
        <w:t>1547-5271(</w:t>
      </w:r>
      <w:proofErr w:type="gramStart"/>
      <w:r w:rsidR="00AA4283" w:rsidRPr="00AA4283">
        <w:rPr>
          <w:rFonts w:ascii="Times" w:hAnsi="Times"/>
          <w:bCs/>
          <w:color w:val="000000" w:themeColor="text1"/>
        </w:rPr>
        <w:t>25)00089-X.doi</w:t>
      </w:r>
      <w:proofErr w:type="gramEnd"/>
      <w:r w:rsidR="00AA4283" w:rsidRPr="00AA4283">
        <w:rPr>
          <w:rFonts w:ascii="Times" w:hAnsi="Times"/>
          <w:bCs/>
          <w:color w:val="000000" w:themeColor="text1"/>
        </w:rPr>
        <w:t>: 10.1016/j.hrthm.2025.01.020. PMID: 39863042</w:t>
      </w:r>
    </w:p>
    <w:p w14:paraId="6083CEA5" w14:textId="77777777" w:rsidR="00AA4283" w:rsidRPr="00AA4283" w:rsidRDefault="00AA4283" w:rsidP="00AA4283">
      <w:pPr>
        <w:autoSpaceDE w:val="0"/>
        <w:autoSpaceDN w:val="0"/>
        <w:adjustRightInd w:val="0"/>
        <w:rPr>
          <w:rFonts w:ascii="Times" w:hAnsi="Times"/>
          <w:bCs/>
          <w:color w:val="000000" w:themeColor="text1"/>
        </w:rPr>
      </w:pPr>
    </w:p>
    <w:p w14:paraId="70407B27" w14:textId="0E4174CE" w:rsidR="00F1231F" w:rsidRDefault="00F1231F" w:rsidP="00F1231F">
      <w:pPr>
        <w:pStyle w:val="ListParagraph"/>
        <w:numPr>
          <w:ilvl w:val="0"/>
          <w:numId w:val="6"/>
        </w:numPr>
        <w:autoSpaceDE w:val="0"/>
        <w:autoSpaceDN w:val="0"/>
        <w:adjustRightInd w:val="0"/>
        <w:rPr>
          <w:rFonts w:ascii="Times" w:hAnsi="Times"/>
          <w:bCs/>
          <w:color w:val="000000" w:themeColor="text1"/>
        </w:rPr>
      </w:pPr>
      <w:r w:rsidRPr="00B91EE6">
        <w:rPr>
          <w:rFonts w:ascii="Times" w:hAnsi="Times"/>
          <w:b/>
          <w:color w:val="000000" w:themeColor="text1"/>
        </w:rPr>
        <w:t>Herweg B</w:t>
      </w:r>
      <w:r w:rsidRPr="00B91EE6">
        <w:rPr>
          <w:rFonts w:ascii="Times" w:hAnsi="Times"/>
          <w:bCs/>
          <w:color w:val="000000" w:themeColor="text1"/>
        </w:rPr>
        <w:t>, Mumtaz M, Vijayaraman P. C</w:t>
      </w:r>
      <w:r w:rsidR="00092C81">
        <w:rPr>
          <w:rFonts w:ascii="Times" w:hAnsi="Times"/>
          <w:bCs/>
          <w:color w:val="000000" w:themeColor="text1"/>
        </w:rPr>
        <w:t xml:space="preserve">onduction system pacing for CRT: A physiological alternative. </w:t>
      </w:r>
      <w:r>
        <w:rPr>
          <w:rFonts w:ascii="Times" w:hAnsi="Times"/>
          <w:bCs/>
          <w:color w:val="000000" w:themeColor="text1"/>
        </w:rPr>
        <w:t>Arrhythmia</w:t>
      </w:r>
      <w:r w:rsidR="00092C81">
        <w:rPr>
          <w:rFonts w:ascii="Times" w:hAnsi="Times"/>
          <w:bCs/>
          <w:color w:val="000000" w:themeColor="text1"/>
        </w:rPr>
        <w:t xml:space="preserve"> </w:t>
      </w:r>
      <w:r>
        <w:rPr>
          <w:rFonts w:ascii="Times" w:hAnsi="Times"/>
          <w:bCs/>
          <w:color w:val="000000" w:themeColor="text1"/>
        </w:rPr>
        <w:t>Electrophysiology Review 202</w:t>
      </w:r>
      <w:r w:rsidR="002645B9">
        <w:rPr>
          <w:rFonts w:ascii="Times" w:hAnsi="Times"/>
          <w:bCs/>
          <w:color w:val="000000" w:themeColor="text1"/>
        </w:rPr>
        <w:t>5</w:t>
      </w:r>
      <w:r w:rsidR="00092C81">
        <w:rPr>
          <w:rFonts w:ascii="Times" w:hAnsi="Times"/>
          <w:bCs/>
          <w:color w:val="000000" w:themeColor="text1"/>
        </w:rPr>
        <w:t xml:space="preserve"> Feb </w:t>
      </w:r>
      <w:proofErr w:type="gramStart"/>
      <w:r w:rsidR="00092C81">
        <w:rPr>
          <w:rFonts w:ascii="Times" w:hAnsi="Times"/>
          <w:bCs/>
          <w:color w:val="000000" w:themeColor="text1"/>
        </w:rPr>
        <w:t>18:14;e04.doi</w:t>
      </w:r>
      <w:proofErr w:type="gramEnd"/>
      <w:r w:rsidR="00092C81">
        <w:rPr>
          <w:rFonts w:ascii="Times" w:hAnsi="Times"/>
          <w:bCs/>
          <w:color w:val="000000" w:themeColor="text1"/>
        </w:rPr>
        <w:t xml:space="preserve">: 10.15420/aer.2024.10. </w:t>
      </w:r>
      <w:proofErr w:type="spellStart"/>
      <w:r w:rsidR="00092C81">
        <w:rPr>
          <w:rFonts w:ascii="Times" w:hAnsi="Times"/>
          <w:bCs/>
          <w:color w:val="000000" w:themeColor="text1"/>
        </w:rPr>
        <w:t>eCollection</w:t>
      </w:r>
      <w:proofErr w:type="spellEnd"/>
      <w:r w:rsidR="00092C81">
        <w:rPr>
          <w:rFonts w:ascii="Times" w:hAnsi="Times"/>
          <w:bCs/>
          <w:color w:val="000000" w:themeColor="text1"/>
        </w:rPr>
        <w:t xml:space="preserve"> 2025. PMID: 40017670</w:t>
      </w:r>
    </w:p>
    <w:p w14:paraId="0FBA68D4" w14:textId="77777777" w:rsidR="00FC5597" w:rsidRPr="00FC5597" w:rsidRDefault="00FC5597" w:rsidP="00FC5597">
      <w:pPr>
        <w:pStyle w:val="ListParagraph"/>
        <w:rPr>
          <w:rFonts w:ascii="Times" w:hAnsi="Times"/>
          <w:bCs/>
          <w:color w:val="000000" w:themeColor="text1"/>
        </w:rPr>
      </w:pPr>
    </w:p>
    <w:p w14:paraId="3215F73B" w14:textId="70F730E3" w:rsidR="00FC5597" w:rsidRPr="006C71FD" w:rsidRDefault="00FC5597" w:rsidP="00F1231F">
      <w:pPr>
        <w:pStyle w:val="ListParagraph"/>
        <w:numPr>
          <w:ilvl w:val="0"/>
          <w:numId w:val="6"/>
        </w:numPr>
        <w:autoSpaceDE w:val="0"/>
        <w:autoSpaceDN w:val="0"/>
        <w:adjustRightInd w:val="0"/>
        <w:rPr>
          <w:rFonts w:ascii="Times" w:hAnsi="Times"/>
          <w:bCs/>
          <w:color w:val="000000" w:themeColor="text1"/>
        </w:rPr>
      </w:pPr>
      <w:r w:rsidRPr="00FC5597">
        <w:rPr>
          <w:rFonts w:ascii="Times" w:hAnsi="Times"/>
          <w:b/>
          <w:color w:val="000000" w:themeColor="text1"/>
        </w:rPr>
        <w:t>Herweg B</w:t>
      </w:r>
      <w:r>
        <w:rPr>
          <w:rFonts w:ascii="Times" w:hAnsi="Times"/>
          <w:bCs/>
          <w:color w:val="000000" w:themeColor="text1"/>
        </w:rPr>
        <w:t xml:space="preserve">. </w:t>
      </w:r>
      <w:r w:rsidRPr="00FC5597">
        <w:rPr>
          <w:rFonts w:ascii="Times" w:hAnsi="Times"/>
          <w:bCs/>
          <w:color w:val="000000" w:themeColor="text1"/>
        </w:rPr>
        <w:t>Partial Perforation, a Tolerated Reality of Left Bundle Branch Area Pacing?</w:t>
      </w:r>
      <w:r>
        <w:rPr>
          <w:rFonts w:ascii="Times" w:hAnsi="Times"/>
          <w:bCs/>
          <w:color w:val="000000" w:themeColor="text1"/>
        </w:rPr>
        <w:t xml:space="preserve"> J Am Coll </w:t>
      </w:r>
      <w:proofErr w:type="spellStart"/>
      <w:r>
        <w:rPr>
          <w:rFonts w:ascii="Times" w:hAnsi="Times"/>
          <w:bCs/>
          <w:color w:val="000000" w:themeColor="text1"/>
        </w:rPr>
        <w:t>Cardiol</w:t>
      </w:r>
      <w:proofErr w:type="spellEnd"/>
      <w:r w:rsidRPr="001D0CAB">
        <w:rPr>
          <w:rFonts w:ascii="Times" w:hAnsi="Times"/>
          <w:bCs/>
          <w:color w:val="000000" w:themeColor="text1"/>
        </w:rPr>
        <w:t xml:space="preserve"> Clin </w:t>
      </w:r>
      <w:proofErr w:type="spellStart"/>
      <w:r w:rsidRPr="001D0CAB">
        <w:rPr>
          <w:rFonts w:ascii="Times" w:hAnsi="Times"/>
          <w:bCs/>
          <w:color w:val="000000" w:themeColor="text1"/>
        </w:rPr>
        <w:t>Electrophysiol</w:t>
      </w:r>
      <w:proofErr w:type="spellEnd"/>
      <w:r w:rsidRPr="001D0CAB">
        <w:rPr>
          <w:rFonts w:ascii="Times" w:hAnsi="Times"/>
          <w:bCs/>
          <w:color w:val="000000" w:themeColor="text1"/>
        </w:rPr>
        <w:t>.</w:t>
      </w:r>
      <w:r>
        <w:rPr>
          <w:rFonts w:ascii="Times" w:hAnsi="Times"/>
          <w:bCs/>
          <w:color w:val="000000" w:themeColor="text1"/>
        </w:rPr>
        <w:t xml:space="preserve"> </w:t>
      </w:r>
      <w:r w:rsidRPr="00887496">
        <w:rPr>
          <w:color w:val="000000" w:themeColor="text1"/>
        </w:rPr>
        <w:t>202</w:t>
      </w:r>
      <w:r>
        <w:rPr>
          <w:color w:val="000000" w:themeColor="text1"/>
        </w:rPr>
        <w:t>5</w:t>
      </w:r>
      <w:r w:rsidR="006C71FD">
        <w:rPr>
          <w:color w:val="000000" w:themeColor="text1"/>
        </w:rPr>
        <w:t xml:space="preserve"> Jun, 11(6)1290-1292. </w:t>
      </w:r>
      <w:proofErr w:type="spellStart"/>
      <w:r w:rsidR="00CD55BF">
        <w:rPr>
          <w:color w:val="000000" w:themeColor="text1"/>
        </w:rPr>
        <w:t>doi</w:t>
      </w:r>
      <w:proofErr w:type="spellEnd"/>
      <w:r w:rsidR="00CD55BF">
        <w:rPr>
          <w:color w:val="000000" w:themeColor="text1"/>
        </w:rPr>
        <w:t>: 10.1016/j.jacep.2025.02.033.</w:t>
      </w:r>
      <w:r>
        <w:rPr>
          <w:color w:val="000000" w:themeColor="text1"/>
        </w:rPr>
        <w:t xml:space="preserve"> </w:t>
      </w:r>
      <w:r w:rsidR="00CD55BF">
        <w:rPr>
          <w:color w:val="000000" w:themeColor="text1"/>
        </w:rPr>
        <w:t>PMID: 40208157</w:t>
      </w:r>
    </w:p>
    <w:p w14:paraId="24162559" w14:textId="77777777" w:rsidR="00FC5597" w:rsidRPr="006C71FD" w:rsidRDefault="00FC5597" w:rsidP="006C71FD">
      <w:pPr>
        <w:rPr>
          <w:rFonts w:ascii="Times" w:hAnsi="Times"/>
          <w:bCs/>
          <w:color w:val="000000" w:themeColor="text1"/>
        </w:rPr>
      </w:pPr>
    </w:p>
    <w:p w14:paraId="27C5F479" w14:textId="66D1F906" w:rsidR="00F1231F" w:rsidRDefault="00F23944" w:rsidP="00F23944">
      <w:pPr>
        <w:pStyle w:val="ListParagraph"/>
        <w:numPr>
          <w:ilvl w:val="0"/>
          <w:numId w:val="6"/>
        </w:numPr>
        <w:autoSpaceDE w:val="0"/>
        <w:autoSpaceDN w:val="0"/>
        <w:adjustRightInd w:val="0"/>
        <w:rPr>
          <w:rFonts w:ascii="Times" w:hAnsi="Times"/>
          <w:bCs/>
          <w:color w:val="000000" w:themeColor="text1"/>
        </w:rPr>
      </w:pPr>
      <w:r w:rsidRPr="00F23944">
        <w:rPr>
          <w:rFonts w:ascii="Times" w:hAnsi="Times"/>
          <w:bCs/>
          <w:color w:val="000000" w:themeColor="text1"/>
        </w:rPr>
        <w:t>Upadhyay</w:t>
      </w:r>
      <w:r>
        <w:rPr>
          <w:rFonts w:ascii="Times" w:hAnsi="Times"/>
          <w:bCs/>
          <w:color w:val="000000" w:themeColor="text1"/>
        </w:rPr>
        <w:t xml:space="preserve"> GA</w:t>
      </w:r>
      <w:r w:rsidRPr="00F23944">
        <w:rPr>
          <w:rFonts w:ascii="Times" w:hAnsi="Times"/>
          <w:bCs/>
          <w:color w:val="000000" w:themeColor="text1"/>
        </w:rPr>
        <w:t xml:space="preserve">, </w:t>
      </w:r>
      <w:proofErr w:type="spellStart"/>
      <w:r w:rsidRPr="00F23944">
        <w:rPr>
          <w:rFonts w:ascii="Times" w:hAnsi="Times"/>
          <w:bCs/>
          <w:color w:val="000000" w:themeColor="text1"/>
        </w:rPr>
        <w:t>Jastrzębski</w:t>
      </w:r>
      <w:proofErr w:type="spellEnd"/>
      <w:r w:rsidRPr="00F23944">
        <w:rPr>
          <w:rFonts w:ascii="Times" w:hAnsi="Times"/>
          <w:bCs/>
          <w:color w:val="000000" w:themeColor="text1"/>
        </w:rPr>
        <w:t xml:space="preserve"> M, Foley</w:t>
      </w:r>
      <w:r>
        <w:rPr>
          <w:rFonts w:ascii="Times" w:hAnsi="Times"/>
          <w:bCs/>
          <w:color w:val="000000" w:themeColor="text1"/>
        </w:rPr>
        <w:t xml:space="preserve"> P</w:t>
      </w:r>
      <w:r w:rsidRPr="00F23944">
        <w:rPr>
          <w:rFonts w:ascii="Times" w:hAnsi="Times"/>
          <w:bCs/>
          <w:color w:val="000000" w:themeColor="text1"/>
        </w:rPr>
        <w:t>, Chandrasekaran</w:t>
      </w:r>
      <w:r>
        <w:rPr>
          <w:rFonts w:ascii="Times" w:hAnsi="Times"/>
          <w:bCs/>
          <w:color w:val="000000" w:themeColor="text1"/>
        </w:rPr>
        <w:t xml:space="preserve"> B</w:t>
      </w:r>
      <w:r w:rsidRPr="00F23944">
        <w:rPr>
          <w:rFonts w:ascii="Times" w:hAnsi="Times"/>
          <w:bCs/>
          <w:color w:val="000000" w:themeColor="text1"/>
        </w:rPr>
        <w:t xml:space="preserve">, </w:t>
      </w:r>
      <w:proofErr w:type="spellStart"/>
      <w:r w:rsidRPr="00F23944">
        <w:rPr>
          <w:rFonts w:ascii="Times" w:hAnsi="Times"/>
          <w:bCs/>
          <w:color w:val="000000" w:themeColor="text1"/>
        </w:rPr>
        <w:t>Whinnett</w:t>
      </w:r>
      <w:proofErr w:type="spellEnd"/>
      <w:r>
        <w:rPr>
          <w:rFonts w:ascii="Times" w:hAnsi="Times"/>
          <w:bCs/>
          <w:color w:val="000000" w:themeColor="text1"/>
        </w:rPr>
        <w:t xml:space="preserve"> Z</w:t>
      </w:r>
      <w:r w:rsidRPr="00F23944">
        <w:rPr>
          <w:rFonts w:ascii="Times" w:hAnsi="Times"/>
          <w:bCs/>
          <w:color w:val="000000" w:themeColor="text1"/>
        </w:rPr>
        <w:t>, Schaller</w:t>
      </w:r>
      <w:r>
        <w:rPr>
          <w:rFonts w:ascii="Times" w:hAnsi="Times"/>
          <w:bCs/>
          <w:color w:val="000000" w:themeColor="text1"/>
        </w:rPr>
        <w:t xml:space="preserve"> JD</w:t>
      </w:r>
      <w:r w:rsidRPr="00F23944">
        <w:rPr>
          <w:rFonts w:ascii="Times" w:hAnsi="Times"/>
          <w:bCs/>
          <w:color w:val="000000" w:themeColor="text1"/>
        </w:rPr>
        <w:t>, Gardas</w:t>
      </w:r>
      <w:r>
        <w:rPr>
          <w:rFonts w:ascii="Times" w:hAnsi="Times"/>
          <w:bCs/>
          <w:color w:val="000000" w:themeColor="text1"/>
        </w:rPr>
        <w:t xml:space="preserve"> R</w:t>
      </w:r>
      <w:r w:rsidRPr="00F23944">
        <w:rPr>
          <w:rFonts w:ascii="Times" w:hAnsi="Times"/>
          <w:bCs/>
          <w:color w:val="000000" w:themeColor="text1"/>
        </w:rPr>
        <w:t>, Richardson</w:t>
      </w:r>
      <w:r>
        <w:rPr>
          <w:rFonts w:ascii="Times" w:hAnsi="Times"/>
          <w:bCs/>
          <w:color w:val="000000" w:themeColor="text1"/>
        </w:rPr>
        <w:t xml:space="preserve"> T</w:t>
      </w:r>
      <w:r w:rsidRPr="00F23944">
        <w:rPr>
          <w:rFonts w:ascii="Times" w:hAnsi="Times"/>
          <w:bCs/>
          <w:color w:val="000000" w:themeColor="text1"/>
        </w:rPr>
        <w:t xml:space="preserve">, </w:t>
      </w:r>
      <w:r w:rsidR="00CD55BF">
        <w:rPr>
          <w:rFonts w:ascii="Times" w:hAnsi="Times"/>
          <w:bCs/>
          <w:color w:val="000000" w:themeColor="text1"/>
        </w:rPr>
        <w:t xml:space="preserve">Moskal P, </w:t>
      </w:r>
      <w:r w:rsidRPr="00F23944">
        <w:rPr>
          <w:rFonts w:ascii="Times" w:hAnsi="Times"/>
          <w:bCs/>
          <w:color w:val="000000" w:themeColor="text1"/>
        </w:rPr>
        <w:t>Kudlik</w:t>
      </w:r>
      <w:r>
        <w:rPr>
          <w:rFonts w:ascii="Times" w:hAnsi="Times"/>
          <w:bCs/>
          <w:color w:val="000000" w:themeColor="text1"/>
        </w:rPr>
        <w:t xml:space="preserve"> DA</w:t>
      </w:r>
      <w:r w:rsidRPr="00F23944">
        <w:rPr>
          <w:rFonts w:ascii="Times" w:hAnsi="Times"/>
          <w:bCs/>
          <w:color w:val="000000" w:themeColor="text1"/>
        </w:rPr>
        <w:t>, Stadler</w:t>
      </w:r>
      <w:r>
        <w:rPr>
          <w:rFonts w:ascii="Times" w:hAnsi="Times"/>
          <w:bCs/>
          <w:color w:val="000000" w:themeColor="text1"/>
        </w:rPr>
        <w:t xml:space="preserve"> RW</w:t>
      </w:r>
      <w:r w:rsidRPr="00F23944">
        <w:rPr>
          <w:rFonts w:ascii="Times" w:hAnsi="Times"/>
          <w:bCs/>
          <w:color w:val="000000" w:themeColor="text1"/>
        </w:rPr>
        <w:t>, Zimmerman</w:t>
      </w:r>
      <w:r>
        <w:rPr>
          <w:rFonts w:ascii="Times" w:hAnsi="Times"/>
          <w:bCs/>
          <w:color w:val="000000" w:themeColor="text1"/>
        </w:rPr>
        <w:t xml:space="preserve"> P</w:t>
      </w:r>
      <w:r w:rsidRPr="00F23944">
        <w:rPr>
          <w:rFonts w:ascii="Times" w:hAnsi="Times"/>
          <w:bCs/>
          <w:color w:val="000000" w:themeColor="text1"/>
        </w:rPr>
        <w:t>, Burrel</w:t>
      </w:r>
      <w:r>
        <w:rPr>
          <w:rFonts w:ascii="Times" w:hAnsi="Times"/>
          <w:bCs/>
          <w:color w:val="000000" w:themeColor="text1"/>
        </w:rPr>
        <w:t>l J</w:t>
      </w:r>
      <w:r w:rsidRPr="00F23944">
        <w:rPr>
          <w:rFonts w:ascii="Times" w:hAnsi="Times"/>
          <w:bCs/>
          <w:color w:val="000000" w:themeColor="text1"/>
        </w:rPr>
        <w:t>, Waxman</w:t>
      </w:r>
      <w:r>
        <w:rPr>
          <w:rFonts w:ascii="Times" w:hAnsi="Times"/>
          <w:bCs/>
          <w:color w:val="000000" w:themeColor="text1"/>
        </w:rPr>
        <w:t xml:space="preserve"> R</w:t>
      </w:r>
      <w:r w:rsidRPr="00F23944">
        <w:rPr>
          <w:rFonts w:ascii="Times" w:hAnsi="Times"/>
          <w:bCs/>
          <w:color w:val="000000" w:themeColor="text1"/>
        </w:rPr>
        <w:t xml:space="preserve">, </w:t>
      </w:r>
      <w:proofErr w:type="spellStart"/>
      <w:r w:rsidRPr="00F23944">
        <w:rPr>
          <w:rFonts w:ascii="Times" w:hAnsi="Times"/>
          <w:bCs/>
          <w:color w:val="000000" w:themeColor="text1"/>
        </w:rPr>
        <w:t>Cornelussen</w:t>
      </w:r>
      <w:proofErr w:type="spellEnd"/>
      <w:r>
        <w:rPr>
          <w:rFonts w:ascii="Times" w:hAnsi="Times"/>
          <w:bCs/>
          <w:color w:val="000000" w:themeColor="text1"/>
        </w:rPr>
        <w:t xml:space="preserve"> RN</w:t>
      </w:r>
      <w:r w:rsidRPr="00F23944">
        <w:rPr>
          <w:rFonts w:ascii="Times" w:hAnsi="Times"/>
          <w:bCs/>
          <w:color w:val="000000" w:themeColor="text1"/>
        </w:rPr>
        <w:t>, Lyne</w:t>
      </w:r>
      <w:r>
        <w:rPr>
          <w:rFonts w:ascii="Times" w:hAnsi="Times"/>
          <w:bCs/>
          <w:color w:val="000000" w:themeColor="text1"/>
        </w:rPr>
        <w:t xml:space="preserve"> J</w:t>
      </w:r>
      <w:r w:rsidRPr="00F23944">
        <w:rPr>
          <w:rFonts w:ascii="Times" w:hAnsi="Times"/>
          <w:bCs/>
          <w:color w:val="000000" w:themeColor="text1"/>
        </w:rPr>
        <w:t xml:space="preserve">, </w:t>
      </w:r>
      <w:r w:rsidRPr="00F23944">
        <w:rPr>
          <w:rFonts w:ascii="Times" w:hAnsi="Times"/>
          <w:b/>
          <w:color w:val="000000" w:themeColor="text1"/>
        </w:rPr>
        <w:t>Herweg B</w:t>
      </w:r>
      <w:r w:rsidRPr="00F23944">
        <w:rPr>
          <w:rFonts w:ascii="Times" w:hAnsi="Times"/>
          <w:bCs/>
          <w:color w:val="000000" w:themeColor="text1"/>
        </w:rPr>
        <w:t>, Vijayaraman</w:t>
      </w:r>
      <w:r>
        <w:rPr>
          <w:rFonts w:ascii="Times" w:hAnsi="Times"/>
          <w:bCs/>
          <w:color w:val="000000" w:themeColor="text1"/>
        </w:rPr>
        <w:t xml:space="preserve"> P</w:t>
      </w:r>
      <w:r w:rsidRPr="00F23944">
        <w:rPr>
          <w:rFonts w:ascii="Times" w:hAnsi="Times"/>
          <w:bCs/>
          <w:color w:val="000000" w:themeColor="text1"/>
        </w:rPr>
        <w:t>.</w:t>
      </w:r>
      <w:r>
        <w:rPr>
          <w:rFonts w:ascii="Times" w:hAnsi="Times"/>
          <w:bCs/>
          <w:color w:val="000000" w:themeColor="text1"/>
        </w:rPr>
        <w:t xml:space="preserve"> </w:t>
      </w:r>
      <w:r w:rsidRPr="00F23944">
        <w:rPr>
          <w:rFonts w:ascii="Times" w:hAnsi="Times"/>
          <w:bCs/>
          <w:color w:val="000000" w:themeColor="text1"/>
        </w:rPr>
        <w:t xml:space="preserve">Echocardiographic response from Left Bundle Branch Area Pacing Optimized Cardiac Resynchronization Therapy (LOT-CRT) versus traditional CRT. </w:t>
      </w:r>
      <w:r>
        <w:rPr>
          <w:rFonts w:ascii="Times" w:hAnsi="Times"/>
          <w:bCs/>
          <w:color w:val="000000" w:themeColor="text1"/>
        </w:rPr>
        <w:t xml:space="preserve">Heart Rhythm 2025 </w:t>
      </w:r>
      <w:r w:rsidR="00D64590">
        <w:rPr>
          <w:rFonts w:ascii="Times" w:hAnsi="Times"/>
          <w:bCs/>
          <w:color w:val="000000" w:themeColor="text1"/>
        </w:rPr>
        <w:t xml:space="preserve">April </w:t>
      </w:r>
      <w:proofErr w:type="gramStart"/>
      <w:r w:rsidR="00D64590">
        <w:rPr>
          <w:rFonts w:ascii="Times" w:hAnsi="Times"/>
          <w:bCs/>
          <w:color w:val="000000" w:themeColor="text1"/>
        </w:rPr>
        <w:t>18:S</w:t>
      </w:r>
      <w:proofErr w:type="gramEnd"/>
      <w:r w:rsidR="00D64590">
        <w:rPr>
          <w:rFonts w:ascii="Times" w:hAnsi="Times"/>
          <w:bCs/>
          <w:color w:val="000000" w:themeColor="text1"/>
        </w:rPr>
        <w:t xml:space="preserve">1547-5271(25)02345-8. </w:t>
      </w:r>
      <w:proofErr w:type="spellStart"/>
      <w:r w:rsidR="00D64590">
        <w:rPr>
          <w:rFonts w:ascii="Times" w:hAnsi="Times"/>
          <w:bCs/>
          <w:color w:val="000000" w:themeColor="text1"/>
        </w:rPr>
        <w:t>doi</w:t>
      </w:r>
      <w:proofErr w:type="spellEnd"/>
      <w:r w:rsidR="00D64590">
        <w:rPr>
          <w:rFonts w:ascii="Times" w:hAnsi="Times"/>
          <w:bCs/>
          <w:color w:val="000000" w:themeColor="text1"/>
        </w:rPr>
        <w:t>: 10.1016/j.hrthm.2025.04.026. PMID: 40254116</w:t>
      </w:r>
    </w:p>
    <w:p w14:paraId="4EE7FF81" w14:textId="77777777" w:rsidR="00740015" w:rsidRPr="00740015" w:rsidRDefault="00740015" w:rsidP="00740015">
      <w:pPr>
        <w:pStyle w:val="ListParagraph"/>
        <w:rPr>
          <w:rFonts w:ascii="Times" w:hAnsi="Times"/>
          <w:bCs/>
          <w:color w:val="000000" w:themeColor="text1"/>
        </w:rPr>
      </w:pPr>
    </w:p>
    <w:p w14:paraId="23249EAC" w14:textId="6443C6DC" w:rsidR="00740015" w:rsidRPr="0054633C" w:rsidRDefault="00740015" w:rsidP="005C074E">
      <w:pPr>
        <w:pStyle w:val="ListParagraph"/>
        <w:numPr>
          <w:ilvl w:val="0"/>
          <w:numId w:val="6"/>
        </w:numPr>
        <w:autoSpaceDE w:val="0"/>
        <w:autoSpaceDN w:val="0"/>
        <w:adjustRightInd w:val="0"/>
        <w:rPr>
          <w:rFonts w:asciiTheme="majorBidi" w:hAnsiTheme="majorBidi" w:cstheme="majorBidi"/>
          <w:iCs/>
          <w:color w:val="000000" w:themeColor="text1"/>
        </w:rPr>
      </w:pPr>
      <w:r w:rsidRPr="00740015">
        <w:rPr>
          <w:rFonts w:asciiTheme="majorBidi" w:hAnsiTheme="majorBidi" w:cstheme="majorBidi"/>
          <w:iCs/>
          <w:color w:val="000000" w:themeColor="text1"/>
        </w:rPr>
        <w:t>Morcos</w:t>
      </w:r>
      <w:r>
        <w:rPr>
          <w:rFonts w:asciiTheme="majorBidi" w:hAnsiTheme="majorBidi" w:cstheme="majorBidi"/>
          <w:iCs/>
          <w:color w:val="000000" w:themeColor="text1"/>
        </w:rPr>
        <w:t xml:space="preserve"> R</w:t>
      </w:r>
      <w:r w:rsidRPr="00740015">
        <w:rPr>
          <w:rFonts w:asciiTheme="majorBidi" w:hAnsiTheme="majorBidi" w:cstheme="majorBidi"/>
          <w:iCs/>
          <w:color w:val="000000" w:themeColor="text1"/>
        </w:rPr>
        <w:t>, Vijayaraman</w:t>
      </w:r>
      <w:r>
        <w:rPr>
          <w:rFonts w:asciiTheme="majorBidi" w:hAnsiTheme="majorBidi" w:cstheme="majorBidi"/>
          <w:iCs/>
          <w:color w:val="000000" w:themeColor="text1"/>
        </w:rPr>
        <w:t xml:space="preserve"> P</w:t>
      </w:r>
      <w:r w:rsidRPr="00740015">
        <w:rPr>
          <w:rFonts w:asciiTheme="majorBidi" w:hAnsiTheme="majorBidi" w:cstheme="majorBidi"/>
          <w:iCs/>
          <w:color w:val="000000" w:themeColor="text1"/>
        </w:rPr>
        <w:t xml:space="preserve">, MD, </w:t>
      </w:r>
      <w:proofErr w:type="spellStart"/>
      <w:r w:rsidRPr="00740015">
        <w:rPr>
          <w:rFonts w:asciiTheme="majorBidi" w:hAnsiTheme="majorBidi" w:cstheme="majorBidi"/>
          <w:iCs/>
          <w:color w:val="000000" w:themeColor="text1"/>
        </w:rPr>
        <w:t>Cano</w:t>
      </w:r>
      <w:proofErr w:type="spellEnd"/>
      <w:r>
        <w:rPr>
          <w:rFonts w:asciiTheme="majorBidi" w:hAnsiTheme="majorBidi" w:cstheme="majorBidi"/>
          <w:iCs/>
          <w:color w:val="000000" w:themeColor="text1"/>
        </w:rPr>
        <w:t xml:space="preserve"> O, </w:t>
      </w:r>
      <w:r w:rsidRPr="00740015">
        <w:rPr>
          <w:rFonts w:asciiTheme="majorBidi" w:hAnsiTheme="majorBidi" w:cstheme="majorBidi"/>
          <w:iCs/>
          <w:color w:val="000000" w:themeColor="text1"/>
        </w:rPr>
        <w:t>Zanon</w:t>
      </w:r>
      <w:r>
        <w:rPr>
          <w:rFonts w:asciiTheme="majorBidi" w:hAnsiTheme="majorBidi" w:cstheme="majorBidi"/>
          <w:iCs/>
          <w:color w:val="000000" w:themeColor="text1"/>
        </w:rPr>
        <w:t xml:space="preserve"> F</w:t>
      </w:r>
      <w:r w:rsidRPr="00740015">
        <w:rPr>
          <w:rFonts w:asciiTheme="majorBidi" w:hAnsiTheme="majorBidi" w:cstheme="majorBidi"/>
          <w:iCs/>
          <w:color w:val="000000" w:themeColor="text1"/>
        </w:rPr>
        <w:t>, MD, Ponnusamy</w:t>
      </w:r>
      <w:r>
        <w:rPr>
          <w:rFonts w:asciiTheme="majorBidi" w:hAnsiTheme="majorBidi" w:cstheme="majorBidi"/>
          <w:iCs/>
          <w:color w:val="000000" w:themeColor="text1"/>
        </w:rPr>
        <w:t xml:space="preserve"> SS</w:t>
      </w:r>
      <w:r w:rsidRPr="00740015">
        <w:rPr>
          <w:rFonts w:asciiTheme="majorBidi" w:hAnsiTheme="majorBidi" w:cstheme="majorBidi"/>
          <w:iCs/>
          <w:color w:val="000000" w:themeColor="text1"/>
        </w:rPr>
        <w:t xml:space="preserve">, </w:t>
      </w:r>
      <w:r w:rsidRPr="00740015">
        <w:rPr>
          <w:rFonts w:asciiTheme="majorBidi" w:hAnsiTheme="majorBidi" w:cstheme="majorBidi"/>
          <w:b/>
          <w:bCs/>
          <w:iCs/>
          <w:color w:val="000000" w:themeColor="text1"/>
        </w:rPr>
        <w:t>Herweg B</w:t>
      </w:r>
      <w:r w:rsidRPr="00740015">
        <w:rPr>
          <w:rFonts w:asciiTheme="majorBidi" w:hAnsiTheme="majorBidi" w:cstheme="majorBidi"/>
          <w:iCs/>
          <w:color w:val="000000" w:themeColor="text1"/>
        </w:rPr>
        <w:t>, Sharma</w:t>
      </w:r>
      <w:r>
        <w:rPr>
          <w:rFonts w:asciiTheme="majorBidi" w:hAnsiTheme="majorBidi" w:cstheme="majorBidi"/>
          <w:iCs/>
          <w:color w:val="000000" w:themeColor="text1"/>
        </w:rPr>
        <w:t xml:space="preserve"> PS</w:t>
      </w:r>
      <w:r w:rsidRPr="00740015">
        <w:rPr>
          <w:rFonts w:asciiTheme="majorBidi" w:hAnsiTheme="majorBidi" w:cstheme="majorBidi"/>
          <w:iCs/>
          <w:color w:val="000000" w:themeColor="text1"/>
        </w:rPr>
        <w:t>, Jastrzebski M, Molina-Lerma</w:t>
      </w:r>
      <w:r w:rsidR="005C074E">
        <w:rPr>
          <w:rFonts w:asciiTheme="majorBidi" w:hAnsiTheme="majorBidi" w:cstheme="majorBidi"/>
          <w:iCs/>
          <w:color w:val="000000" w:themeColor="text1"/>
        </w:rPr>
        <w:t xml:space="preserve"> M, </w:t>
      </w:r>
      <w:proofErr w:type="spellStart"/>
      <w:r w:rsidRPr="00740015">
        <w:rPr>
          <w:rFonts w:asciiTheme="majorBidi" w:hAnsiTheme="majorBidi" w:cstheme="majorBidi"/>
          <w:iCs/>
          <w:color w:val="000000" w:themeColor="text1"/>
        </w:rPr>
        <w:t>Whinnett</w:t>
      </w:r>
      <w:proofErr w:type="spellEnd"/>
      <w:r w:rsidR="005C074E">
        <w:rPr>
          <w:rFonts w:asciiTheme="majorBidi" w:hAnsiTheme="majorBidi" w:cstheme="majorBidi"/>
          <w:iCs/>
          <w:color w:val="000000" w:themeColor="text1"/>
        </w:rPr>
        <w:t xml:space="preserve"> ZI,</w:t>
      </w:r>
      <w:r w:rsidRPr="00740015">
        <w:rPr>
          <w:rFonts w:asciiTheme="majorBidi" w:hAnsiTheme="majorBidi" w:cstheme="majorBidi"/>
          <w:iCs/>
          <w:color w:val="000000" w:themeColor="text1"/>
        </w:rPr>
        <w:t xml:space="preserve"> Vernooy</w:t>
      </w:r>
      <w:r w:rsidR="005C074E">
        <w:rPr>
          <w:rFonts w:asciiTheme="majorBidi" w:hAnsiTheme="majorBidi" w:cstheme="majorBidi"/>
          <w:iCs/>
          <w:color w:val="000000" w:themeColor="text1"/>
        </w:rPr>
        <w:t xml:space="preserve"> K</w:t>
      </w:r>
      <w:r w:rsidRPr="00740015">
        <w:rPr>
          <w:rFonts w:asciiTheme="majorBidi" w:hAnsiTheme="majorBidi" w:cstheme="majorBidi"/>
          <w:iCs/>
          <w:color w:val="000000" w:themeColor="text1"/>
        </w:rPr>
        <w:t>, Zou</w:t>
      </w:r>
      <w:r w:rsidR="005C074E">
        <w:rPr>
          <w:rFonts w:asciiTheme="majorBidi" w:hAnsiTheme="majorBidi" w:cstheme="majorBidi"/>
          <w:iCs/>
          <w:color w:val="000000" w:themeColor="text1"/>
        </w:rPr>
        <w:t xml:space="preserve"> J</w:t>
      </w:r>
      <w:r w:rsidRPr="00740015">
        <w:rPr>
          <w:rFonts w:asciiTheme="majorBidi" w:hAnsiTheme="majorBidi" w:cstheme="majorBidi"/>
          <w:iCs/>
          <w:color w:val="000000" w:themeColor="text1"/>
        </w:rPr>
        <w:t>, Nair</w:t>
      </w:r>
      <w:r w:rsidR="005C074E">
        <w:rPr>
          <w:rFonts w:asciiTheme="majorBidi" w:hAnsiTheme="majorBidi" w:cstheme="majorBidi"/>
          <w:iCs/>
          <w:color w:val="000000" w:themeColor="text1"/>
        </w:rPr>
        <w:t xml:space="preserve"> GM</w:t>
      </w:r>
      <w:r w:rsidRPr="00740015">
        <w:rPr>
          <w:rFonts w:asciiTheme="majorBidi" w:hAnsiTheme="majorBidi" w:cstheme="majorBidi"/>
          <w:iCs/>
          <w:color w:val="000000" w:themeColor="text1"/>
        </w:rPr>
        <w:t>, Pathak</w:t>
      </w:r>
      <w:r w:rsidR="005C074E">
        <w:rPr>
          <w:rFonts w:asciiTheme="majorBidi" w:hAnsiTheme="majorBidi" w:cstheme="majorBidi"/>
          <w:iCs/>
          <w:color w:val="000000" w:themeColor="text1"/>
        </w:rPr>
        <w:t xml:space="preserve"> RK</w:t>
      </w:r>
      <w:r w:rsidRPr="00740015">
        <w:rPr>
          <w:rFonts w:asciiTheme="majorBidi" w:hAnsiTheme="majorBidi" w:cstheme="majorBidi"/>
          <w:iCs/>
          <w:color w:val="000000" w:themeColor="text1"/>
        </w:rPr>
        <w:t>,</w:t>
      </w:r>
      <w:r w:rsidR="005C074E">
        <w:rPr>
          <w:rFonts w:asciiTheme="majorBidi" w:hAnsiTheme="majorBidi" w:cstheme="majorBidi"/>
          <w:iCs/>
          <w:color w:val="000000" w:themeColor="text1"/>
        </w:rPr>
        <w:t xml:space="preserve"> </w:t>
      </w:r>
      <w:r w:rsidRPr="00740015">
        <w:rPr>
          <w:rFonts w:asciiTheme="majorBidi" w:hAnsiTheme="majorBidi" w:cstheme="majorBidi"/>
          <w:iCs/>
          <w:color w:val="000000" w:themeColor="text1"/>
        </w:rPr>
        <w:t>Tung</w:t>
      </w:r>
      <w:r w:rsidR="005C074E">
        <w:rPr>
          <w:rFonts w:asciiTheme="majorBidi" w:hAnsiTheme="majorBidi" w:cstheme="majorBidi"/>
          <w:iCs/>
          <w:color w:val="000000" w:themeColor="text1"/>
        </w:rPr>
        <w:t xml:space="preserve"> R</w:t>
      </w:r>
      <w:r w:rsidRPr="00740015">
        <w:rPr>
          <w:rFonts w:asciiTheme="majorBidi" w:hAnsiTheme="majorBidi" w:cstheme="majorBidi"/>
          <w:iCs/>
          <w:color w:val="000000" w:themeColor="text1"/>
        </w:rPr>
        <w:t>, Upadhyay</w:t>
      </w:r>
      <w:r w:rsidR="005C074E">
        <w:rPr>
          <w:rFonts w:asciiTheme="majorBidi" w:hAnsiTheme="majorBidi" w:cstheme="majorBidi"/>
          <w:iCs/>
          <w:color w:val="000000" w:themeColor="text1"/>
        </w:rPr>
        <w:t xml:space="preserve"> GA</w:t>
      </w:r>
      <w:r w:rsidRPr="00740015">
        <w:rPr>
          <w:rFonts w:asciiTheme="majorBidi" w:hAnsiTheme="majorBidi" w:cstheme="majorBidi"/>
          <w:iCs/>
          <w:color w:val="000000" w:themeColor="text1"/>
        </w:rPr>
        <w:t>,</w:t>
      </w:r>
      <w:r w:rsidR="005C074E">
        <w:rPr>
          <w:rFonts w:asciiTheme="majorBidi" w:hAnsiTheme="majorBidi" w:cstheme="majorBidi"/>
          <w:iCs/>
          <w:color w:val="000000" w:themeColor="text1"/>
        </w:rPr>
        <w:t xml:space="preserve"> </w:t>
      </w:r>
      <w:proofErr w:type="spellStart"/>
      <w:r w:rsidRPr="00740015">
        <w:rPr>
          <w:rFonts w:asciiTheme="majorBidi" w:hAnsiTheme="majorBidi" w:cstheme="majorBidi"/>
          <w:iCs/>
          <w:color w:val="000000" w:themeColor="text1"/>
        </w:rPr>
        <w:t>Curila</w:t>
      </w:r>
      <w:proofErr w:type="spellEnd"/>
      <w:r w:rsidR="005C074E">
        <w:rPr>
          <w:rFonts w:asciiTheme="majorBidi" w:hAnsiTheme="majorBidi" w:cstheme="majorBidi"/>
          <w:iCs/>
          <w:color w:val="000000" w:themeColor="text1"/>
        </w:rPr>
        <w:t xml:space="preserve"> K</w:t>
      </w:r>
      <w:r w:rsidRPr="00740015">
        <w:rPr>
          <w:rFonts w:asciiTheme="majorBidi" w:hAnsiTheme="majorBidi" w:cstheme="majorBidi"/>
          <w:iCs/>
          <w:color w:val="000000" w:themeColor="text1"/>
        </w:rPr>
        <w:t xml:space="preserve">, </w:t>
      </w:r>
      <w:proofErr w:type="spellStart"/>
      <w:r w:rsidRPr="00740015">
        <w:rPr>
          <w:rFonts w:asciiTheme="majorBidi" w:hAnsiTheme="majorBidi" w:cstheme="majorBidi"/>
          <w:iCs/>
          <w:color w:val="000000" w:themeColor="text1"/>
        </w:rPr>
        <w:t>Chelu</w:t>
      </w:r>
      <w:proofErr w:type="spellEnd"/>
      <w:r w:rsidR="005C074E">
        <w:rPr>
          <w:rFonts w:asciiTheme="majorBidi" w:hAnsiTheme="majorBidi" w:cstheme="majorBidi"/>
          <w:iCs/>
          <w:color w:val="000000" w:themeColor="text1"/>
        </w:rPr>
        <w:t xml:space="preserve"> MG</w:t>
      </w:r>
      <w:r w:rsidRPr="00740015">
        <w:rPr>
          <w:rFonts w:asciiTheme="majorBidi" w:hAnsiTheme="majorBidi" w:cstheme="majorBidi"/>
          <w:iCs/>
          <w:color w:val="000000" w:themeColor="text1"/>
        </w:rPr>
        <w:t>, Ellenbogen</w:t>
      </w:r>
      <w:r w:rsidR="005C074E">
        <w:rPr>
          <w:rFonts w:asciiTheme="majorBidi" w:hAnsiTheme="majorBidi" w:cstheme="majorBidi"/>
          <w:iCs/>
          <w:color w:val="000000" w:themeColor="text1"/>
        </w:rPr>
        <w:t xml:space="preserve"> KA</w:t>
      </w:r>
      <w:r w:rsidRPr="00740015">
        <w:rPr>
          <w:rFonts w:asciiTheme="majorBidi" w:hAnsiTheme="majorBidi" w:cstheme="majorBidi"/>
          <w:iCs/>
          <w:color w:val="000000" w:themeColor="text1"/>
        </w:rPr>
        <w:t>.</w:t>
      </w:r>
      <w:r w:rsidR="005C074E">
        <w:rPr>
          <w:rFonts w:asciiTheme="majorBidi" w:hAnsiTheme="majorBidi" w:cstheme="majorBidi"/>
          <w:iCs/>
          <w:color w:val="000000" w:themeColor="text1"/>
        </w:rPr>
        <w:t xml:space="preserve"> </w:t>
      </w:r>
      <w:r w:rsidRPr="005C074E">
        <w:rPr>
          <w:rFonts w:ascii="Times" w:hAnsi="Times"/>
          <w:bCs/>
          <w:color w:val="000000" w:themeColor="text1"/>
        </w:rPr>
        <w:t>Left Bundle Branch Area Pacing Compared to Biventricular Pacing for Cardiac Resynchronization Therapy in Patients with Left Ventricular Ejection Fraction ≤50%: Results from the International Collaborative LBBAP Study (I-CLAS)</w:t>
      </w:r>
      <w:r w:rsidR="005C074E">
        <w:rPr>
          <w:rFonts w:ascii="Times" w:hAnsi="Times"/>
          <w:bCs/>
          <w:color w:val="000000" w:themeColor="text1"/>
        </w:rPr>
        <w:t>. Heart Rhythm 2025 April</w:t>
      </w:r>
      <w:r w:rsidR="00FE4FF2">
        <w:rPr>
          <w:rFonts w:ascii="Times" w:hAnsi="Times"/>
          <w:bCs/>
          <w:color w:val="000000" w:themeColor="text1"/>
        </w:rPr>
        <w:t xml:space="preserve"> </w:t>
      </w:r>
      <w:proofErr w:type="gramStart"/>
      <w:r w:rsidR="00FE4FF2">
        <w:rPr>
          <w:rFonts w:ascii="Times" w:hAnsi="Times"/>
          <w:bCs/>
          <w:color w:val="000000" w:themeColor="text1"/>
        </w:rPr>
        <w:t>8:S</w:t>
      </w:r>
      <w:proofErr w:type="gramEnd"/>
      <w:r w:rsidR="00FE4FF2">
        <w:rPr>
          <w:rFonts w:ascii="Times" w:hAnsi="Times"/>
          <w:bCs/>
          <w:color w:val="000000" w:themeColor="text1"/>
        </w:rPr>
        <w:t xml:space="preserve">1547-5271(25)02312-4. </w:t>
      </w:r>
      <w:proofErr w:type="spellStart"/>
      <w:r w:rsidR="00FE4FF2">
        <w:rPr>
          <w:rFonts w:ascii="Times" w:hAnsi="Times"/>
          <w:bCs/>
          <w:color w:val="000000" w:themeColor="text1"/>
        </w:rPr>
        <w:t>doi</w:t>
      </w:r>
      <w:proofErr w:type="spellEnd"/>
      <w:r w:rsidR="00FE4FF2">
        <w:rPr>
          <w:rFonts w:ascii="Times" w:hAnsi="Times"/>
          <w:bCs/>
          <w:color w:val="000000" w:themeColor="text1"/>
        </w:rPr>
        <w:t>: 10.1016/j.hrthm.2025.04.005. PMID: 40288475</w:t>
      </w:r>
    </w:p>
    <w:p w14:paraId="78710AB7" w14:textId="77777777" w:rsidR="0054633C" w:rsidRPr="00F241F4" w:rsidRDefault="0054633C" w:rsidP="00F241F4">
      <w:pPr>
        <w:rPr>
          <w:rFonts w:asciiTheme="majorBidi" w:hAnsiTheme="majorBidi" w:cstheme="majorBidi"/>
          <w:iCs/>
          <w:color w:val="000000" w:themeColor="text1"/>
        </w:rPr>
      </w:pPr>
    </w:p>
    <w:p w14:paraId="6B175050" w14:textId="26F0F2B5" w:rsidR="0054633C" w:rsidRDefault="0054633C" w:rsidP="0054633C">
      <w:pPr>
        <w:pStyle w:val="ListParagraph"/>
        <w:numPr>
          <w:ilvl w:val="0"/>
          <w:numId w:val="6"/>
        </w:numPr>
        <w:autoSpaceDE w:val="0"/>
        <w:autoSpaceDN w:val="0"/>
        <w:adjustRightInd w:val="0"/>
        <w:rPr>
          <w:rFonts w:asciiTheme="majorBidi" w:hAnsiTheme="majorBidi" w:cstheme="majorBidi"/>
          <w:iCs/>
          <w:color w:val="000000" w:themeColor="text1"/>
        </w:rPr>
      </w:pPr>
      <w:r w:rsidRPr="0054633C">
        <w:rPr>
          <w:rFonts w:asciiTheme="majorBidi" w:hAnsiTheme="majorBidi" w:cstheme="majorBidi"/>
          <w:b/>
          <w:bCs/>
          <w:iCs/>
          <w:color w:val="000000" w:themeColor="text1"/>
        </w:rPr>
        <w:t>Herweg B</w:t>
      </w:r>
      <w:r w:rsidRPr="0054633C">
        <w:rPr>
          <w:rFonts w:asciiTheme="majorBidi" w:hAnsiTheme="majorBidi" w:cstheme="majorBidi"/>
          <w:iCs/>
          <w:color w:val="000000" w:themeColor="text1"/>
        </w:rPr>
        <w:t>, Walter D, Mencer N, Welter</w:t>
      </w:r>
      <w:r>
        <w:rPr>
          <w:rFonts w:asciiTheme="majorBidi" w:hAnsiTheme="majorBidi" w:cstheme="majorBidi"/>
          <w:iCs/>
          <w:color w:val="000000" w:themeColor="text1"/>
        </w:rPr>
        <w:t xml:space="preserve"> A, </w:t>
      </w:r>
      <w:r w:rsidRPr="0054633C">
        <w:rPr>
          <w:rFonts w:asciiTheme="majorBidi" w:hAnsiTheme="majorBidi" w:cstheme="majorBidi"/>
          <w:iCs/>
          <w:color w:val="000000" w:themeColor="text1"/>
        </w:rPr>
        <w:t xml:space="preserve">Vijayaraman </w:t>
      </w:r>
      <w:r>
        <w:rPr>
          <w:rFonts w:asciiTheme="majorBidi" w:hAnsiTheme="majorBidi" w:cstheme="majorBidi"/>
          <w:iCs/>
          <w:color w:val="000000" w:themeColor="text1"/>
        </w:rPr>
        <w:t xml:space="preserve">P. </w:t>
      </w:r>
      <w:r w:rsidRPr="0054633C">
        <w:rPr>
          <w:rFonts w:asciiTheme="majorBidi" w:hAnsiTheme="majorBidi" w:cstheme="majorBidi"/>
          <w:iCs/>
          <w:color w:val="000000" w:themeColor="text1"/>
        </w:rPr>
        <w:t xml:space="preserve">Treatment of Drug Refractory Ventricular Tachycardia with Conduction System Pacing as an Alternative to VT Ablation. Heart Rhythm 2025 </w:t>
      </w:r>
      <w:r w:rsidR="00F241F4">
        <w:rPr>
          <w:rFonts w:asciiTheme="majorBidi" w:hAnsiTheme="majorBidi" w:cstheme="majorBidi"/>
          <w:iCs/>
          <w:color w:val="000000" w:themeColor="text1"/>
        </w:rPr>
        <w:t xml:space="preserve">Oct </w:t>
      </w:r>
      <w:proofErr w:type="gramStart"/>
      <w:r w:rsidR="00F241F4">
        <w:rPr>
          <w:rFonts w:asciiTheme="majorBidi" w:hAnsiTheme="majorBidi" w:cstheme="majorBidi"/>
          <w:iCs/>
          <w:color w:val="000000" w:themeColor="text1"/>
        </w:rPr>
        <w:t>24:S</w:t>
      </w:r>
      <w:proofErr w:type="gramEnd"/>
      <w:r w:rsidR="00F241F4">
        <w:rPr>
          <w:rFonts w:asciiTheme="majorBidi" w:hAnsiTheme="majorBidi" w:cstheme="majorBidi"/>
          <w:iCs/>
          <w:color w:val="000000" w:themeColor="text1"/>
        </w:rPr>
        <w:t xml:space="preserve">1547-5271(25)03028-). </w:t>
      </w:r>
      <w:proofErr w:type="spellStart"/>
      <w:r w:rsidR="00F241F4">
        <w:rPr>
          <w:rFonts w:asciiTheme="majorBidi" w:hAnsiTheme="majorBidi" w:cstheme="majorBidi"/>
          <w:iCs/>
          <w:color w:val="000000" w:themeColor="text1"/>
        </w:rPr>
        <w:t>doi</w:t>
      </w:r>
      <w:proofErr w:type="spellEnd"/>
      <w:r w:rsidR="00F241F4">
        <w:rPr>
          <w:rFonts w:asciiTheme="majorBidi" w:hAnsiTheme="majorBidi" w:cstheme="majorBidi"/>
          <w:iCs/>
          <w:color w:val="000000" w:themeColor="text1"/>
        </w:rPr>
        <w:t xml:space="preserve">: </w:t>
      </w:r>
      <w:proofErr w:type="gramStart"/>
      <w:r w:rsidR="00F241F4">
        <w:rPr>
          <w:rFonts w:asciiTheme="majorBidi" w:hAnsiTheme="majorBidi" w:cstheme="majorBidi"/>
          <w:iCs/>
          <w:color w:val="000000" w:themeColor="text1"/>
        </w:rPr>
        <w:t>10.1016j.hrthm</w:t>
      </w:r>
      <w:proofErr w:type="gramEnd"/>
      <w:r w:rsidR="00F241F4">
        <w:rPr>
          <w:rFonts w:asciiTheme="majorBidi" w:hAnsiTheme="majorBidi" w:cstheme="majorBidi"/>
          <w:iCs/>
          <w:color w:val="000000" w:themeColor="text1"/>
        </w:rPr>
        <w:t xml:space="preserve">.2025.10.047. PMID:41235981 </w:t>
      </w:r>
    </w:p>
    <w:p w14:paraId="20AC2834" w14:textId="77777777" w:rsidR="00F241F4" w:rsidRPr="00F241F4" w:rsidRDefault="00F241F4" w:rsidP="00F241F4">
      <w:pPr>
        <w:pStyle w:val="ListParagraph"/>
        <w:rPr>
          <w:rFonts w:asciiTheme="majorBidi" w:hAnsiTheme="majorBidi" w:cstheme="majorBidi"/>
          <w:iCs/>
          <w:color w:val="000000" w:themeColor="text1"/>
        </w:rPr>
      </w:pPr>
    </w:p>
    <w:p w14:paraId="10BF9462" w14:textId="3A12E9D6" w:rsidR="00F241F4" w:rsidRPr="00F241F4" w:rsidRDefault="00F241F4" w:rsidP="00F241F4">
      <w:pPr>
        <w:pStyle w:val="ListParagraph"/>
        <w:numPr>
          <w:ilvl w:val="0"/>
          <w:numId w:val="6"/>
        </w:numPr>
        <w:autoSpaceDE w:val="0"/>
        <w:autoSpaceDN w:val="0"/>
        <w:adjustRightInd w:val="0"/>
        <w:rPr>
          <w:rFonts w:asciiTheme="majorBidi" w:hAnsiTheme="majorBidi" w:cstheme="majorBidi"/>
          <w:iCs/>
          <w:color w:val="000000" w:themeColor="text1"/>
        </w:rPr>
      </w:pPr>
      <w:r w:rsidRPr="0054633C">
        <w:rPr>
          <w:rFonts w:asciiTheme="majorBidi" w:hAnsiTheme="majorBidi" w:cstheme="majorBidi"/>
          <w:iCs/>
          <w:color w:val="000000" w:themeColor="text1"/>
        </w:rPr>
        <w:t>Welter</w:t>
      </w:r>
      <w:r>
        <w:rPr>
          <w:rFonts w:asciiTheme="majorBidi" w:hAnsiTheme="majorBidi" w:cstheme="majorBidi"/>
          <w:iCs/>
          <w:color w:val="000000" w:themeColor="text1"/>
        </w:rPr>
        <w:t xml:space="preserve"> A</w:t>
      </w:r>
      <w:r w:rsidRPr="0054633C">
        <w:rPr>
          <w:rFonts w:asciiTheme="majorBidi" w:hAnsiTheme="majorBidi" w:cstheme="majorBidi"/>
          <w:iCs/>
          <w:color w:val="000000" w:themeColor="text1"/>
        </w:rPr>
        <w:t>, Brunetti</w:t>
      </w:r>
      <w:r>
        <w:rPr>
          <w:rFonts w:asciiTheme="majorBidi" w:hAnsiTheme="majorBidi" w:cstheme="majorBidi"/>
          <w:iCs/>
          <w:color w:val="000000" w:themeColor="text1"/>
        </w:rPr>
        <w:t xml:space="preserve"> R</w:t>
      </w:r>
      <w:r w:rsidRPr="0054633C">
        <w:rPr>
          <w:rFonts w:asciiTheme="majorBidi" w:hAnsiTheme="majorBidi" w:cstheme="majorBidi"/>
          <w:iCs/>
          <w:color w:val="000000" w:themeColor="text1"/>
        </w:rPr>
        <w:t>, Dennewitz</w:t>
      </w:r>
      <w:r>
        <w:rPr>
          <w:rFonts w:asciiTheme="majorBidi" w:hAnsiTheme="majorBidi" w:cstheme="majorBidi"/>
          <w:iCs/>
          <w:color w:val="000000" w:themeColor="text1"/>
        </w:rPr>
        <w:t xml:space="preserve"> CW,</w:t>
      </w:r>
      <w:r w:rsidRPr="0054633C">
        <w:rPr>
          <w:rFonts w:asciiTheme="majorBidi" w:hAnsiTheme="majorBidi" w:cstheme="majorBidi"/>
          <w:iCs/>
          <w:color w:val="000000" w:themeColor="text1"/>
        </w:rPr>
        <w:t xml:space="preserve"> </w:t>
      </w:r>
      <w:r w:rsidRPr="0054633C">
        <w:rPr>
          <w:rFonts w:asciiTheme="majorBidi" w:hAnsiTheme="majorBidi" w:cstheme="majorBidi"/>
          <w:b/>
          <w:bCs/>
          <w:iCs/>
          <w:color w:val="000000" w:themeColor="text1"/>
        </w:rPr>
        <w:t>Herweg B</w:t>
      </w:r>
      <w:r>
        <w:rPr>
          <w:rFonts w:asciiTheme="majorBidi" w:hAnsiTheme="majorBidi" w:cstheme="majorBidi"/>
          <w:iCs/>
          <w:color w:val="000000" w:themeColor="text1"/>
        </w:rPr>
        <w:t xml:space="preserve">. </w:t>
      </w:r>
      <w:r w:rsidRPr="0054633C">
        <w:rPr>
          <w:rFonts w:asciiTheme="majorBidi" w:hAnsiTheme="majorBidi" w:cstheme="majorBidi"/>
          <w:iCs/>
          <w:color w:val="000000" w:themeColor="text1"/>
        </w:rPr>
        <w:t>Endocardial and Epicardial Pulsed Field Ablation for the Treatment of Therapy Refractory Ventricular Tachycardia Following Failed Radiofrequency Ablation</w:t>
      </w:r>
      <w:r>
        <w:rPr>
          <w:rFonts w:asciiTheme="majorBidi" w:hAnsiTheme="majorBidi" w:cstheme="majorBidi"/>
          <w:iCs/>
          <w:color w:val="000000" w:themeColor="text1"/>
        </w:rPr>
        <w:t>. Heart Rhythm Case Reports 2025 (in press)</w:t>
      </w:r>
    </w:p>
    <w:p w14:paraId="48A60852" w14:textId="77777777" w:rsidR="0054633C" w:rsidRPr="00F241F4" w:rsidRDefault="0054633C" w:rsidP="0054633C">
      <w:pPr>
        <w:pStyle w:val="ListParagraph"/>
        <w:rPr>
          <w:rFonts w:asciiTheme="majorBidi" w:hAnsiTheme="majorBidi" w:cstheme="majorBidi"/>
          <w:iCs/>
          <w:color w:val="000000" w:themeColor="text1"/>
        </w:rPr>
      </w:pPr>
    </w:p>
    <w:p w14:paraId="4E164D73" w14:textId="57C0DF5F" w:rsidR="0054633C" w:rsidRPr="0054633C" w:rsidRDefault="0054633C" w:rsidP="0054633C">
      <w:pPr>
        <w:pStyle w:val="ListParagraph"/>
        <w:numPr>
          <w:ilvl w:val="0"/>
          <w:numId w:val="6"/>
        </w:numPr>
        <w:autoSpaceDE w:val="0"/>
        <w:autoSpaceDN w:val="0"/>
        <w:adjustRightInd w:val="0"/>
        <w:rPr>
          <w:rFonts w:asciiTheme="majorBidi" w:hAnsiTheme="majorBidi" w:cstheme="majorBidi"/>
          <w:iCs/>
          <w:color w:val="000000" w:themeColor="text1"/>
        </w:rPr>
      </w:pPr>
      <w:r w:rsidRPr="0054633C">
        <w:rPr>
          <w:rFonts w:asciiTheme="majorBidi" w:hAnsiTheme="majorBidi" w:cstheme="majorBidi"/>
          <w:iCs/>
          <w:color w:val="000000" w:themeColor="text1"/>
        </w:rPr>
        <w:t xml:space="preserve">Schaller </w:t>
      </w:r>
      <w:r>
        <w:rPr>
          <w:rFonts w:asciiTheme="majorBidi" w:hAnsiTheme="majorBidi" w:cstheme="majorBidi"/>
          <w:iCs/>
          <w:color w:val="000000" w:themeColor="text1"/>
        </w:rPr>
        <w:t>RD</w:t>
      </w:r>
      <w:r w:rsidRPr="0054633C">
        <w:rPr>
          <w:rFonts w:asciiTheme="majorBidi" w:hAnsiTheme="majorBidi" w:cstheme="majorBidi"/>
          <w:iCs/>
          <w:color w:val="000000" w:themeColor="text1"/>
        </w:rPr>
        <w:t xml:space="preserve">, Foley </w:t>
      </w:r>
      <w:r>
        <w:rPr>
          <w:rFonts w:asciiTheme="majorBidi" w:hAnsiTheme="majorBidi" w:cstheme="majorBidi"/>
          <w:iCs/>
          <w:color w:val="000000" w:themeColor="text1"/>
        </w:rPr>
        <w:t>P</w:t>
      </w:r>
      <w:r w:rsidRPr="0054633C">
        <w:rPr>
          <w:rFonts w:asciiTheme="majorBidi" w:hAnsiTheme="majorBidi" w:cstheme="majorBidi"/>
          <w:iCs/>
          <w:color w:val="000000" w:themeColor="text1"/>
        </w:rPr>
        <w:t>, Chandrasekaran B, Lyne</w:t>
      </w:r>
      <w:r>
        <w:rPr>
          <w:rFonts w:asciiTheme="majorBidi" w:hAnsiTheme="majorBidi" w:cstheme="majorBidi"/>
          <w:iCs/>
          <w:color w:val="000000" w:themeColor="text1"/>
        </w:rPr>
        <w:t xml:space="preserve"> J,</w:t>
      </w:r>
      <w:r w:rsidRPr="0054633C">
        <w:rPr>
          <w:rFonts w:asciiTheme="majorBidi" w:hAnsiTheme="majorBidi" w:cstheme="majorBidi"/>
          <w:iCs/>
          <w:color w:val="000000" w:themeColor="text1"/>
        </w:rPr>
        <w:t xml:space="preserve"> </w:t>
      </w:r>
      <w:proofErr w:type="spellStart"/>
      <w:r w:rsidRPr="0054633C">
        <w:rPr>
          <w:rFonts w:asciiTheme="majorBidi" w:hAnsiTheme="majorBidi" w:cstheme="majorBidi"/>
          <w:iCs/>
          <w:color w:val="000000" w:themeColor="text1"/>
        </w:rPr>
        <w:t>Jastrzębski</w:t>
      </w:r>
      <w:proofErr w:type="spellEnd"/>
      <w:r w:rsidRPr="0054633C">
        <w:rPr>
          <w:rFonts w:asciiTheme="majorBidi" w:hAnsiTheme="majorBidi" w:cstheme="majorBidi"/>
          <w:iCs/>
          <w:color w:val="000000" w:themeColor="text1"/>
        </w:rPr>
        <w:t xml:space="preserve"> M</w:t>
      </w:r>
      <w:r>
        <w:rPr>
          <w:rFonts w:asciiTheme="majorBidi" w:hAnsiTheme="majorBidi" w:cstheme="majorBidi"/>
          <w:iCs/>
          <w:color w:val="000000" w:themeColor="text1"/>
        </w:rPr>
        <w:t>,</w:t>
      </w:r>
      <w:r w:rsidRPr="0054633C">
        <w:rPr>
          <w:rFonts w:asciiTheme="majorBidi" w:hAnsiTheme="majorBidi" w:cstheme="majorBidi"/>
          <w:iCs/>
          <w:color w:val="000000" w:themeColor="text1"/>
        </w:rPr>
        <w:t xml:space="preserve"> Vijayaraman</w:t>
      </w:r>
      <w:r>
        <w:rPr>
          <w:rFonts w:asciiTheme="majorBidi" w:hAnsiTheme="majorBidi" w:cstheme="majorBidi"/>
          <w:iCs/>
          <w:color w:val="000000" w:themeColor="text1"/>
        </w:rPr>
        <w:t xml:space="preserve"> P, </w:t>
      </w:r>
      <w:r w:rsidRPr="0054633C">
        <w:rPr>
          <w:rFonts w:asciiTheme="majorBidi" w:hAnsiTheme="majorBidi" w:cstheme="majorBidi"/>
          <w:iCs/>
          <w:color w:val="000000" w:themeColor="text1"/>
        </w:rPr>
        <w:t xml:space="preserve">Upadhyay </w:t>
      </w:r>
      <w:r>
        <w:rPr>
          <w:rFonts w:asciiTheme="majorBidi" w:hAnsiTheme="majorBidi" w:cstheme="majorBidi"/>
          <w:iCs/>
          <w:color w:val="000000" w:themeColor="text1"/>
        </w:rPr>
        <w:t xml:space="preserve">GA, </w:t>
      </w:r>
      <w:r w:rsidRPr="0054633C">
        <w:rPr>
          <w:rFonts w:asciiTheme="majorBidi" w:hAnsiTheme="majorBidi" w:cstheme="majorBidi"/>
          <w:iCs/>
          <w:color w:val="000000" w:themeColor="text1"/>
        </w:rPr>
        <w:t xml:space="preserve">Gardas </w:t>
      </w:r>
      <w:r>
        <w:rPr>
          <w:rFonts w:asciiTheme="majorBidi" w:hAnsiTheme="majorBidi" w:cstheme="majorBidi"/>
          <w:iCs/>
          <w:color w:val="000000" w:themeColor="text1"/>
        </w:rPr>
        <w:t xml:space="preserve">R, </w:t>
      </w:r>
      <w:r w:rsidRPr="0054633C">
        <w:rPr>
          <w:rFonts w:asciiTheme="majorBidi" w:hAnsiTheme="majorBidi" w:cstheme="majorBidi"/>
          <w:iCs/>
          <w:color w:val="000000" w:themeColor="text1"/>
        </w:rPr>
        <w:t xml:space="preserve">Richardson </w:t>
      </w:r>
      <w:r>
        <w:rPr>
          <w:rFonts w:asciiTheme="majorBidi" w:hAnsiTheme="majorBidi" w:cstheme="majorBidi"/>
          <w:iCs/>
          <w:color w:val="000000" w:themeColor="text1"/>
        </w:rPr>
        <w:t xml:space="preserve">T, </w:t>
      </w:r>
      <w:r w:rsidRPr="0054633C">
        <w:rPr>
          <w:rFonts w:asciiTheme="majorBidi" w:hAnsiTheme="majorBidi" w:cstheme="majorBidi"/>
          <w:iCs/>
          <w:color w:val="000000" w:themeColor="text1"/>
        </w:rPr>
        <w:t xml:space="preserve">MD8, Kudlik </w:t>
      </w:r>
      <w:r>
        <w:rPr>
          <w:rFonts w:asciiTheme="majorBidi" w:hAnsiTheme="majorBidi" w:cstheme="majorBidi"/>
          <w:iCs/>
          <w:color w:val="000000" w:themeColor="text1"/>
        </w:rPr>
        <w:t xml:space="preserve">DA, </w:t>
      </w:r>
      <w:r w:rsidRPr="0054633C">
        <w:rPr>
          <w:rFonts w:asciiTheme="majorBidi" w:hAnsiTheme="majorBidi" w:cstheme="majorBidi"/>
          <w:iCs/>
          <w:color w:val="000000" w:themeColor="text1"/>
        </w:rPr>
        <w:t xml:space="preserve">Stadler </w:t>
      </w:r>
      <w:r>
        <w:rPr>
          <w:rFonts w:asciiTheme="majorBidi" w:hAnsiTheme="majorBidi" w:cstheme="majorBidi"/>
          <w:iCs/>
          <w:color w:val="000000" w:themeColor="text1"/>
        </w:rPr>
        <w:t>RW</w:t>
      </w:r>
      <w:r w:rsidRPr="0054633C">
        <w:rPr>
          <w:rFonts w:asciiTheme="majorBidi" w:hAnsiTheme="majorBidi" w:cstheme="majorBidi"/>
          <w:iCs/>
          <w:color w:val="000000" w:themeColor="text1"/>
        </w:rPr>
        <w:t>, Zimmerman</w:t>
      </w:r>
      <w:r>
        <w:rPr>
          <w:rFonts w:asciiTheme="majorBidi" w:hAnsiTheme="majorBidi" w:cstheme="majorBidi"/>
          <w:iCs/>
          <w:color w:val="000000" w:themeColor="text1"/>
        </w:rPr>
        <w:t xml:space="preserve"> P</w:t>
      </w:r>
      <w:r w:rsidRPr="0054633C">
        <w:rPr>
          <w:rFonts w:asciiTheme="majorBidi" w:hAnsiTheme="majorBidi" w:cstheme="majorBidi"/>
          <w:iCs/>
          <w:color w:val="000000" w:themeColor="text1"/>
        </w:rPr>
        <w:t xml:space="preserve">, Burrell </w:t>
      </w:r>
      <w:r>
        <w:rPr>
          <w:rFonts w:asciiTheme="majorBidi" w:hAnsiTheme="majorBidi" w:cstheme="majorBidi"/>
          <w:iCs/>
          <w:color w:val="000000" w:themeColor="text1"/>
        </w:rPr>
        <w:t>J,</w:t>
      </w:r>
      <w:r w:rsidRPr="0054633C">
        <w:rPr>
          <w:rFonts w:asciiTheme="majorBidi" w:hAnsiTheme="majorBidi" w:cstheme="majorBidi"/>
          <w:iCs/>
          <w:color w:val="000000" w:themeColor="text1"/>
        </w:rPr>
        <w:t xml:space="preserve"> Waxman </w:t>
      </w:r>
      <w:r>
        <w:rPr>
          <w:rFonts w:asciiTheme="majorBidi" w:hAnsiTheme="majorBidi" w:cstheme="majorBidi"/>
          <w:iCs/>
          <w:color w:val="000000" w:themeColor="text1"/>
        </w:rPr>
        <w:t xml:space="preserve">R, </w:t>
      </w:r>
      <w:proofErr w:type="spellStart"/>
      <w:r w:rsidRPr="0054633C">
        <w:rPr>
          <w:rFonts w:asciiTheme="majorBidi" w:hAnsiTheme="majorBidi" w:cstheme="majorBidi"/>
          <w:iCs/>
          <w:color w:val="000000" w:themeColor="text1"/>
        </w:rPr>
        <w:t>Cornelussen</w:t>
      </w:r>
      <w:proofErr w:type="spellEnd"/>
      <w:r w:rsidRPr="0054633C">
        <w:rPr>
          <w:rFonts w:asciiTheme="majorBidi" w:hAnsiTheme="majorBidi" w:cstheme="majorBidi"/>
          <w:iCs/>
          <w:color w:val="000000" w:themeColor="text1"/>
        </w:rPr>
        <w:t xml:space="preserve"> </w:t>
      </w:r>
      <w:r>
        <w:rPr>
          <w:rFonts w:asciiTheme="majorBidi" w:hAnsiTheme="majorBidi" w:cstheme="majorBidi"/>
          <w:iCs/>
          <w:color w:val="000000" w:themeColor="text1"/>
        </w:rPr>
        <w:t xml:space="preserve">RN, </w:t>
      </w:r>
      <w:r w:rsidRPr="0054633C">
        <w:rPr>
          <w:rFonts w:asciiTheme="majorBidi" w:hAnsiTheme="majorBidi" w:cstheme="majorBidi"/>
          <w:b/>
          <w:bCs/>
          <w:iCs/>
          <w:color w:val="000000" w:themeColor="text1"/>
        </w:rPr>
        <w:t>Herweg B</w:t>
      </w:r>
      <w:r w:rsidRPr="0054633C">
        <w:rPr>
          <w:rFonts w:asciiTheme="majorBidi" w:hAnsiTheme="majorBidi" w:cstheme="majorBidi"/>
          <w:iCs/>
          <w:color w:val="000000" w:themeColor="text1"/>
        </w:rPr>
        <w:t xml:space="preserve">, </w:t>
      </w:r>
      <w:proofErr w:type="spellStart"/>
      <w:r w:rsidRPr="0054633C">
        <w:rPr>
          <w:rFonts w:asciiTheme="majorBidi" w:hAnsiTheme="majorBidi" w:cstheme="majorBidi"/>
          <w:iCs/>
          <w:color w:val="000000" w:themeColor="text1"/>
        </w:rPr>
        <w:t>Whinnett</w:t>
      </w:r>
      <w:proofErr w:type="spellEnd"/>
      <w:r w:rsidRPr="0054633C">
        <w:rPr>
          <w:rFonts w:asciiTheme="majorBidi" w:hAnsiTheme="majorBidi" w:cstheme="majorBidi"/>
          <w:iCs/>
          <w:color w:val="000000" w:themeColor="text1"/>
        </w:rPr>
        <w:t xml:space="preserve"> </w:t>
      </w:r>
      <w:r>
        <w:rPr>
          <w:rFonts w:asciiTheme="majorBidi" w:hAnsiTheme="majorBidi" w:cstheme="majorBidi"/>
          <w:iCs/>
          <w:color w:val="000000" w:themeColor="text1"/>
        </w:rPr>
        <w:t>Z.</w:t>
      </w:r>
      <w:r w:rsidRPr="0054633C">
        <w:rPr>
          <w:rFonts w:asciiTheme="majorBidi" w:hAnsiTheme="majorBidi" w:cstheme="majorBidi"/>
          <w:iCs/>
          <w:color w:val="000000" w:themeColor="text1"/>
        </w:rPr>
        <w:t xml:space="preserve"> Optimal Pace Timing for </w:t>
      </w:r>
      <w:r w:rsidRPr="0054633C">
        <w:rPr>
          <w:rFonts w:asciiTheme="majorBidi" w:hAnsiTheme="majorBidi" w:cstheme="majorBidi"/>
          <w:iCs/>
          <w:color w:val="000000" w:themeColor="text1"/>
        </w:rPr>
        <w:lastRenderedPageBreak/>
        <w:t>Left Bundle Branch Area Pacing with or without an Additional LV Lead: Results from the CSPOT study</w:t>
      </w:r>
      <w:r>
        <w:rPr>
          <w:rFonts w:asciiTheme="majorBidi" w:hAnsiTheme="majorBidi" w:cstheme="majorBidi"/>
          <w:iCs/>
          <w:color w:val="000000" w:themeColor="text1"/>
        </w:rPr>
        <w:t xml:space="preserve"> (submitted to </w:t>
      </w:r>
      <w:proofErr w:type="spellStart"/>
      <w:r>
        <w:rPr>
          <w:rFonts w:asciiTheme="majorBidi" w:hAnsiTheme="majorBidi" w:cstheme="majorBidi"/>
          <w:iCs/>
          <w:color w:val="000000" w:themeColor="text1"/>
        </w:rPr>
        <w:t>Europace</w:t>
      </w:r>
      <w:proofErr w:type="spellEnd"/>
      <w:r>
        <w:rPr>
          <w:rFonts w:asciiTheme="majorBidi" w:hAnsiTheme="majorBidi" w:cstheme="majorBidi"/>
          <w:iCs/>
          <w:color w:val="000000" w:themeColor="text1"/>
        </w:rPr>
        <w:t>).</w:t>
      </w:r>
    </w:p>
    <w:p w14:paraId="2C768129" w14:textId="77777777" w:rsidR="00F23944" w:rsidRPr="00F7031B" w:rsidRDefault="00F23944" w:rsidP="00F7031B">
      <w:pPr>
        <w:autoSpaceDE w:val="0"/>
        <w:autoSpaceDN w:val="0"/>
        <w:adjustRightInd w:val="0"/>
        <w:rPr>
          <w:rFonts w:ascii="Times" w:hAnsi="Times"/>
          <w:bCs/>
          <w:color w:val="000000" w:themeColor="text1"/>
        </w:rPr>
      </w:pPr>
    </w:p>
    <w:p w14:paraId="7D9445E0" w14:textId="18A56286" w:rsidR="00DA5BB1" w:rsidRDefault="00887496" w:rsidP="00DA5BB1">
      <w:pPr>
        <w:pStyle w:val="ListParagraph"/>
        <w:numPr>
          <w:ilvl w:val="0"/>
          <w:numId w:val="6"/>
        </w:numPr>
        <w:autoSpaceDE w:val="0"/>
        <w:autoSpaceDN w:val="0"/>
        <w:adjustRightInd w:val="0"/>
        <w:rPr>
          <w:rFonts w:ascii="Times" w:hAnsi="Times"/>
          <w:bCs/>
          <w:color w:val="000000" w:themeColor="text1"/>
        </w:rPr>
      </w:pPr>
      <w:r w:rsidRPr="00222F06">
        <w:rPr>
          <w:rFonts w:ascii="Times" w:hAnsi="Times"/>
          <w:bCs/>
          <w:color w:val="000000" w:themeColor="text1"/>
        </w:rPr>
        <w:t>Della Bella P</w:t>
      </w:r>
      <w:r>
        <w:rPr>
          <w:rFonts w:ascii="Times" w:hAnsi="Times"/>
          <w:bCs/>
          <w:color w:val="000000" w:themeColor="text1"/>
        </w:rPr>
        <w:t>,</w:t>
      </w:r>
      <w:r w:rsidRPr="00222F06">
        <w:rPr>
          <w:rFonts w:ascii="Times" w:hAnsi="Times"/>
          <w:bCs/>
          <w:color w:val="000000" w:themeColor="text1"/>
        </w:rPr>
        <w:t xml:space="preserve"> Winterfield</w:t>
      </w:r>
      <w:r>
        <w:rPr>
          <w:rFonts w:ascii="Times" w:hAnsi="Times"/>
          <w:bCs/>
          <w:color w:val="000000" w:themeColor="text1"/>
        </w:rPr>
        <w:t xml:space="preserve"> J,</w:t>
      </w:r>
      <w:r w:rsidRPr="00222F06">
        <w:rPr>
          <w:rFonts w:ascii="Times" w:hAnsi="Times"/>
          <w:bCs/>
          <w:color w:val="000000" w:themeColor="text1"/>
        </w:rPr>
        <w:t xml:space="preserve"> </w:t>
      </w:r>
      <w:proofErr w:type="spellStart"/>
      <w:r w:rsidRPr="00222F06">
        <w:rPr>
          <w:rFonts w:ascii="Times" w:hAnsi="Times"/>
          <w:bCs/>
          <w:color w:val="000000" w:themeColor="text1"/>
        </w:rPr>
        <w:t>Tholakanahalli</w:t>
      </w:r>
      <w:proofErr w:type="spellEnd"/>
      <w:r>
        <w:rPr>
          <w:rFonts w:ascii="Times" w:hAnsi="Times"/>
          <w:bCs/>
          <w:color w:val="000000" w:themeColor="text1"/>
        </w:rPr>
        <w:t xml:space="preserve"> V,</w:t>
      </w:r>
      <w:r w:rsidRPr="00222F06">
        <w:rPr>
          <w:rFonts w:ascii="Times" w:hAnsi="Times"/>
          <w:bCs/>
          <w:color w:val="000000" w:themeColor="text1"/>
        </w:rPr>
        <w:t xml:space="preserve"> Packer</w:t>
      </w:r>
      <w:r>
        <w:rPr>
          <w:rFonts w:ascii="Times" w:hAnsi="Times"/>
          <w:bCs/>
          <w:color w:val="000000" w:themeColor="text1"/>
        </w:rPr>
        <w:t xml:space="preserve"> D,</w:t>
      </w:r>
      <w:r w:rsidRPr="00222F06">
        <w:rPr>
          <w:rFonts w:ascii="Times" w:hAnsi="Times"/>
          <w:bCs/>
          <w:color w:val="000000" w:themeColor="text1"/>
        </w:rPr>
        <w:t xml:space="preserve"> Saba</w:t>
      </w:r>
      <w:r>
        <w:rPr>
          <w:rFonts w:ascii="Times" w:hAnsi="Times"/>
          <w:bCs/>
          <w:color w:val="000000" w:themeColor="text1"/>
        </w:rPr>
        <w:t xml:space="preserve"> M,</w:t>
      </w:r>
      <w:r w:rsidRPr="00222F06">
        <w:rPr>
          <w:rFonts w:ascii="Times" w:hAnsi="Times"/>
          <w:bCs/>
          <w:color w:val="000000" w:themeColor="text1"/>
        </w:rPr>
        <w:t xml:space="preserve"> </w:t>
      </w:r>
      <w:proofErr w:type="spellStart"/>
      <w:r w:rsidRPr="00222F06">
        <w:rPr>
          <w:rFonts w:ascii="Times" w:hAnsi="Times"/>
          <w:bCs/>
          <w:color w:val="000000" w:themeColor="text1"/>
        </w:rPr>
        <w:t>Marchlinski</w:t>
      </w:r>
      <w:proofErr w:type="spellEnd"/>
      <w:r>
        <w:rPr>
          <w:rFonts w:ascii="Times" w:hAnsi="Times"/>
          <w:bCs/>
          <w:color w:val="000000" w:themeColor="text1"/>
        </w:rPr>
        <w:t xml:space="preserve"> F,</w:t>
      </w:r>
      <w:r w:rsidRPr="00222F06">
        <w:rPr>
          <w:rFonts w:ascii="Times" w:hAnsi="Times"/>
          <w:bCs/>
          <w:color w:val="000000" w:themeColor="text1"/>
        </w:rPr>
        <w:t xml:space="preserve"> Natale</w:t>
      </w:r>
      <w:r>
        <w:rPr>
          <w:rFonts w:ascii="Times" w:hAnsi="Times"/>
          <w:bCs/>
          <w:color w:val="000000" w:themeColor="text1"/>
        </w:rPr>
        <w:t xml:space="preserve"> A</w:t>
      </w:r>
      <w:r w:rsidRPr="00222F06">
        <w:rPr>
          <w:rFonts w:ascii="Times" w:hAnsi="Times"/>
          <w:bCs/>
          <w:color w:val="000000" w:themeColor="text1"/>
        </w:rPr>
        <w:t xml:space="preserve"> Sacher</w:t>
      </w:r>
      <w:r>
        <w:rPr>
          <w:rFonts w:ascii="Times" w:hAnsi="Times"/>
          <w:bCs/>
          <w:color w:val="000000" w:themeColor="text1"/>
        </w:rPr>
        <w:t xml:space="preserve"> F,</w:t>
      </w:r>
      <w:r w:rsidRPr="00222F06">
        <w:rPr>
          <w:rFonts w:ascii="Times" w:hAnsi="Times"/>
          <w:bCs/>
          <w:color w:val="000000" w:themeColor="text1"/>
        </w:rPr>
        <w:t xml:space="preserve"> Patel</w:t>
      </w:r>
      <w:r>
        <w:rPr>
          <w:rFonts w:ascii="Times" w:hAnsi="Times"/>
          <w:bCs/>
          <w:color w:val="000000" w:themeColor="text1"/>
        </w:rPr>
        <w:t xml:space="preserve"> A,</w:t>
      </w:r>
      <w:r w:rsidRPr="00222F06">
        <w:rPr>
          <w:rFonts w:ascii="Times" w:hAnsi="Times"/>
          <w:bCs/>
          <w:color w:val="000000" w:themeColor="text1"/>
        </w:rPr>
        <w:t xml:space="preserve"> Hariharan</w:t>
      </w:r>
      <w:r>
        <w:rPr>
          <w:rFonts w:ascii="Times" w:hAnsi="Times"/>
          <w:bCs/>
          <w:color w:val="000000" w:themeColor="text1"/>
        </w:rPr>
        <w:t xml:space="preserve"> R,</w:t>
      </w:r>
      <w:r w:rsidRPr="00222F06">
        <w:rPr>
          <w:rFonts w:ascii="Times" w:hAnsi="Times"/>
          <w:bCs/>
          <w:color w:val="000000" w:themeColor="text1"/>
        </w:rPr>
        <w:t xml:space="preserve"> Tung</w:t>
      </w:r>
      <w:r>
        <w:rPr>
          <w:rFonts w:ascii="Times" w:hAnsi="Times"/>
          <w:bCs/>
          <w:color w:val="000000" w:themeColor="text1"/>
        </w:rPr>
        <w:t xml:space="preserve"> R,</w:t>
      </w:r>
      <w:r w:rsidRPr="00222F06">
        <w:rPr>
          <w:rFonts w:ascii="Times" w:hAnsi="Times"/>
          <w:bCs/>
          <w:color w:val="000000" w:themeColor="text1"/>
        </w:rPr>
        <w:t xml:space="preserve"> Arenal</w:t>
      </w:r>
      <w:r>
        <w:rPr>
          <w:rFonts w:ascii="Times" w:hAnsi="Times"/>
          <w:bCs/>
          <w:color w:val="000000" w:themeColor="text1"/>
        </w:rPr>
        <w:t xml:space="preserve"> A,</w:t>
      </w:r>
      <w:r w:rsidRPr="00222F06">
        <w:rPr>
          <w:rFonts w:ascii="Times" w:hAnsi="Times"/>
          <w:bCs/>
          <w:color w:val="000000" w:themeColor="text1"/>
        </w:rPr>
        <w:t xml:space="preserve"> Kapa</w:t>
      </w:r>
      <w:r>
        <w:rPr>
          <w:rFonts w:ascii="Times" w:hAnsi="Times"/>
          <w:bCs/>
          <w:color w:val="000000" w:themeColor="text1"/>
        </w:rPr>
        <w:t xml:space="preserve"> S,</w:t>
      </w:r>
      <w:r w:rsidRPr="00222F06">
        <w:rPr>
          <w:rFonts w:ascii="Times" w:hAnsi="Times"/>
          <w:bCs/>
          <w:color w:val="000000" w:themeColor="text1"/>
        </w:rPr>
        <w:t xml:space="preserve"> Morales</w:t>
      </w:r>
      <w:r>
        <w:rPr>
          <w:rFonts w:ascii="Times" w:hAnsi="Times"/>
          <w:bCs/>
          <w:color w:val="000000" w:themeColor="text1"/>
        </w:rPr>
        <w:t xml:space="preserve"> G,</w:t>
      </w:r>
      <w:r w:rsidRPr="00222F06">
        <w:rPr>
          <w:rFonts w:ascii="Times" w:hAnsi="Times"/>
          <w:bCs/>
          <w:color w:val="000000" w:themeColor="text1"/>
        </w:rPr>
        <w:t xml:space="preserve"> Frankel</w:t>
      </w:r>
      <w:r>
        <w:rPr>
          <w:rFonts w:ascii="Times" w:hAnsi="Times"/>
          <w:bCs/>
          <w:color w:val="000000" w:themeColor="text1"/>
        </w:rPr>
        <w:t xml:space="preserve"> D,</w:t>
      </w:r>
      <w:r w:rsidRPr="00222F06">
        <w:rPr>
          <w:rFonts w:ascii="Times" w:hAnsi="Times"/>
          <w:bCs/>
          <w:color w:val="000000" w:themeColor="text1"/>
        </w:rPr>
        <w:t xml:space="preserve"> Osman</w:t>
      </w:r>
      <w:r>
        <w:rPr>
          <w:rFonts w:ascii="Times" w:hAnsi="Times"/>
          <w:bCs/>
          <w:color w:val="000000" w:themeColor="text1"/>
        </w:rPr>
        <w:t xml:space="preserve"> A,</w:t>
      </w:r>
      <w:r w:rsidRPr="00222F06">
        <w:rPr>
          <w:rFonts w:ascii="Times" w:hAnsi="Times"/>
          <w:bCs/>
          <w:color w:val="000000" w:themeColor="text1"/>
        </w:rPr>
        <w:t xml:space="preserve"> Tzou</w:t>
      </w:r>
      <w:r>
        <w:rPr>
          <w:rFonts w:ascii="Times" w:hAnsi="Times"/>
          <w:bCs/>
          <w:color w:val="000000" w:themeColor="text1"/>
        </w:rPr>
        <w:t xml:space="preserve"> W,</w:t>
      </w:r>
      <w:r w:rsidRPr="00222F06">
        <w:rPr>
          <w:rFonts w:ascii="Times" w:hAnsi="Times"/>
          <w:bCs/>
          <w:color w:val="000000" w:themeColor="text1"/>
        </w:rPr>
        <w:t xml:space="preserve"> Tondo</w:t>
      </w:r>
      <w:r>
        <w:rPr>
          <w:rFonts w:ascii="Times" w:hAnsi="Times"/>
          <w:bCs/>
          <w:color w:val="000000" w:themeColor="text1"/>
        </w:rPr>
        <w:t xml:space="preserve"> C,</w:t>
      </w:r>
      <w:r w:rsidRPr="00222F06">
        <w:rPr>
          <w:rFonts w:ascii="Times" w:hAnsi="Times"/>
          <w:bCs/>
          <w:color w:val="000000" w:themeColor="text1"/>
        </w:rPr>
        <w:t xml:space="preserve"> Crawford</w:t>
      </w:r>
      <w:r>
        <w:rPr>
          <w:rFonts w:ascii="Times" w:hAnsi="Times"/>
          <w:bCs/>
          <w:color w:val="000000" w:themeColor="text1"/>
        </w:rPr>
        <w:t xml:space="preserve"> T,</w:t>
      </w:r>
      <w:r w:rsidRPr="00222F06">
        <w:rPr>
          <w:rFonts w:ascii="Times" w:hAnsi="Times"/>
          <w:bCs/>
          <w:color w:val="000000" w:themeColor="text1"/>
        </w:rPr>
        <w:t xml:space="preserve"> </w:t>
      </w:r>
      <w:proofErr w:type="spellStart"/>
      <w:r w:rsidRPr="00222F06">
        <w:rPr>
          <w:rFonts w:ascii="Times" w:hAnsi="Times"/>
          <w:bCs/>
          <w:color w:val="000000" w:themeColor="text1"/>
        </w:rPr>
        <w:t>Benhayon</w:t>
      </w:r>
      <w:proofErr w:type="spellEnd"/>
      <w:r>
        <w:rPr>
          <w:rFonts w:ascii="Times" w:hAnsi="Times"/>
          <w:bCs/>
          <w:color w:val="000000" w:themeColor="text1"/>
        </w:rPr>
        <w:t xml:space="preserve"> D,</w:t>
      </w:r>
      <w:r w:rsidRPr="00222F06">
        <w:rPr>
          <w:rFonts w:ascii="Times" w:hAnsi="Times"/>
          <w:bCs/>
          <w:color w:val="000000" w:themeColor="text1"/>
        </w:rPr>
        <w:t xml:space="preserve"> Mathuria</w:t>
      </w:r>
      <w:r>
        <w:rPr>
          <w:rFonts w:ascii="Times" w:hAnsi="Times"/>
          <w:bCs/>
          <w:color w:val="000000" w:themeColor="text1"/>
        </w:rPr>
        <w:t xml:space="preserve"> N,</w:t>
      </w:r>
      <w:r w:rsidRPr="00222F06">
        <w:rPr>
          <w:rFonts w:ascii="Times" w:hAnsi="Times"/>
          <w:bCs/>
          <w:color w:val="000000" w:themeColor="text1"/>
        </w:rPr>
        <w:t xml:space="preserve"> Robinson</w:t>
      </w:r>
      <w:r>
        <w:rPr>
          <w:rFonts w:ascii="Times" w:hAnsi="Times"/>
          <w:bCs/>
          <w:color w:val="000000" w:themeColor="text1"/>
        </w:rPr>
        <w:t xml:space="preserve"> M,</w:t>
      </w:r>
      <w:r w:rsidRPr="00222F06">
        <w:rPr>
          <w:rFonts w:ascii="Times" w:hAnsi="Times"/>
          <w:bCs/>
          <w:color w:val="000000" w:themeColor="text1"/>
        </w:rPr>
        <w:t xml:space="preserve"> </w:t>
      </w:r>
      <w:proofErr w:type="spellStart"/>
      <w:r w:rsidRPr="00222F06">
        <w:rPr>
          <w:rFonts w:ascii="Times" w:hAnsi="Times"/>
          <w:bCs/>
          <w:color w:val="000000" w:themeColor="text1"/>
        </w:rPr>
        <w:t>Hranitzky</w:t>
      </w:r>
      <w:proofErr w:type="spellEnd"/>
      <w:r>
        <w:rPr>
          <w:rFonts w:ascii="Times" w:hAnsi="Times"/>
          <w:bCs/>
          <w:color w:val="000000" w:themeColor="text1"/>
        </w:rPr>
        <w:t xml:space="preserve"> P,</w:t>
      </w:r>
      <w:r w:rsidRPr="00222F06">
        <w:rPr>
          <w:rFonts w:ascii="Times" w:hAnsi="Times"/>
          <w:bCs/>
          <w:color w:val="000000" w:themeColor="text1"/>
        </w:rPr>
        <w:t xml:space="preserve"> </w:t>
      </w:r>
      <w:r w:rsidRPr="00222F06">
        <w:rPr>
          <w:rFonts w:ascii="Times" w:hAnsi="Times"/>
          <w:b/>
          <w:color w:val="000000" w:themeColor="text1"/>
        </w:rPr>
        <w:t>Herweg B</w:t>
      </w:r>
      <w:r>
        <w:rPr>
          <w:rFonts w:ascii="Times" w:hAnsi="Times"/>
          <w:bCs/>
          <w:color w:val="000000" w:themeColor="text1"/>
        </w:rPr>
        <w:t>,</w:t>
      </w:r>
      <w:r w:rsidRPr="00222F06">
        <w:rPr>
          <w:rFonts w:ascii="Times" w:hAnsi="Times"/>
          <w:bCs/>
          <w:color w:val="000000" w:themeColor="text1"/>
        </w:rPr>
        <w:t xml:space="preserve"> Burkhardt</w:t>
      </w:r>
      <w:r>
        <w:rPr>
          <w:rFonts w:ascii="Times" w:hAnsi="Times"/>
          <w:bCs/>
          <w:color w:val="000000" w:themeColor="text1"/>
        </w:rPr>
        <w:t xml:space="preserve"> JD,</w:t>
      </w:r>
      <w:r w:rsidRPr="00222F06">
        <w:rPr>
          <w:rFonts w:ascii="Times" w:hAnsi="Times"/>
          <w:bCs/>
          <w:color w:val="000000" w:themeColor="text1"/>
        </w:rPr>
        <w:t xml:space="preserve"> Bradfield</w:t>
      </w:r>
      <w:r>
        <w:rPr>
          <w:rFonts w:ascii="Times" w:hAnsi="Times"/>
          <w:bCs/>
          <w:color w:val="000000" w:themeColor="text1"/>
        </w:rPr>
        <w:t xml:space="preserve"> J,</w:t>
      </w:r>
      <w:r w:rsidRPr="00222F06">
        <w:rPr>
          <w:rFonts w:ascii="Times" w:hAnsi="Times"/>
          <w:bCs/>
          <w:color w:val="000000" w:themeColor="text1"/>
        </w:rPr>
        <w:t xml:space="preserve"> </w:t>
      </w:r>
      <w:proofErr w:type="spellStart"/>
      <w:r w:rsidRPr="00222F06">
        <w:rPr>
          <w:rFonts w:ascii="Times" w:hAnsi="Times"/>
          <w:bCs/>
          <w:color w:val="000000" w:themeColor="text1"/>
        </w:rPr>
        <w:t>Hindricks</w:t>
      </w:r>
      <w:proofErr w:type="spellEnd"/>
      <w:r>
        <w:rPr>
          <w:rFonts w:ascii="Times" w:hAnsi="Times"/>
          <w:bCs/>
          <w:color w:val="000000" w:themeColor="text1"/>
        </w:rPr>
        <w:t xml:space="preserve"> G,</w:t>
      </w:r>
      <w:r w:rsidRPr="00222F06">
        <w:rPr>
          <w:rFonts w:ascii="Times" w:hAnsi="Times"/>
          <w:bCs/>
          <w:color w:val="000000" w:themeColor="text1"/>
        </w:rPr>
        <w:t xml:space="preserve"> Horvath</w:t>
      </w:r>
      <w:r>
        <w:rPr>
          <w:rFonts w:ascii="Times" w:hAnsi="Times"/>
          <w:bCs/>
          <w:color w:val="000000" w:themeColor="text1"/>
        </w:rPr>
        <w:t xml:space="preserve"> EE,</w:t>
      </w:r>
      <w:r w:rsidRPr="00222F06">
        <w:rPr>
          <w:rFonts w:ascii="Times" w:hAnsi="Times"/>
          <w:bCs/>
          <w:color w:val="000000" w:themeColor="text1"/>
        </w:rPr>
        <w:t xml:space="preserve"> Tandri</w:t>
      </w:r>
      <w:r>
        <w:rPr>
          <w:rFonts w:ascii="Times" w:hAnsi="Times"/>
          <w:bCs/>
          <w:color w:val="000000" w:themeColor="text1"/>
        </w:rPr>
        <w:t xml:space="preserve"> H. </w:t>
      </w:r>
      <w:r w:rsidRPr="00222F06">
        <w:rPr>
          <w:rFonts w:ascii="Times" w:hAnsi="Times"/>
          <w:bCs/>
          <w:color w:val="000000" w:themeColor="text1"/>
        </w:rPr>
        <w:t>Substrate-based radiofrequency ventricular tachycardia ablation with a flexible tip catheter in subjects with non-ischemic cardiomyopathy: results from the LESS-VT Study</w:t>
      </w:r>
      <w:r>
        <w:rPr>
          <w:rFonts w:ascii="Times" w:hAnsi="Times"/>
          <w:bCs/>
          <w:color w:val="000000" w:themeColor="text1"/>
        </w:rPr>
        <w:t xml:space="preserve"> (</w:t>
      </w:r>
      <w:r w:rsidR="004A19B1">
        <w:rPr>
          <w:rFonts w:ascii="Times" w:hAnsi="Times"/>
          <w:bCs/>
          <w:color w:val="000000" w:themeColor="text1"/>
        </w:rPr>
        <w:t>accepted to JACC 2025</w:t>
      </w:r>
      <w:r>
        <w:rPr>
          <w:rFonts w:ascii="Times" w:hAnsi="Times"/>
          <w:bCs/>
          <w:color w:val="000000" w:themeColor="text1"/>
        </w:rPr>
        <w:t>)</w:t>
      </w:r>
    </w:p>
    <w:p w14:paraId="05018B79" w14:textId="77777777" w:rsidR="00BD3309" w:rsidRPr="00BD3309" w:rsidRDefault="00BD3309" w:rsidP="00BD3309">
      <w:pPr>
        <w:pStyle w:val="ListParagraph"/>
        <w:rPr>
          <w:rFonts w:ascii="Times" w:hAnsi="Times"/>
          <w:bCs/>
          <w:color w:val="000000" w:themeColor="text1"/>
        </w:rPr>
      </w:pPr>
    </w:p>
    <w:p w14:paraId="04697926" w14:textId="51C07B61" w:rsidR="00BD3309" w:rsidRPr="00BD3309" w:rsidRDefault="00BD3309" w:rsidP="00BD3309">
      <w:pPr>
        <w:pStyle w:val="ListParagraph"/>
        <w:numPr>
          <w:ilvl w:val="0"/>
          <w:numId w:val="6"/>
        </w:numPr>
        <w:autoSpaceDE w:val="0"/>
        <w:autoSpaceDN w:val="0"/>
        <w:adjustRightInd w:val="0"/>
        <w:rPr>
          <w:rFonts w:ascii="Times" w:hAnsi="Times"/>
          <w:bCs/>
          <w:color w:val="000000" w:themeColor="text1"/>
        </w:rPr>
      </w:pPr>
      <w:r w:rsidRPr="00B75AB6">
        <w:rPr>
          <w:rFonts w:ascii="Times" w:hAnsi="Times"/>
          <w:b/>
          <w:color w:val="000000" w:themeColor="text1"/>
        </w:rPr>
        <w:t>Herweg</w:t>
      </w:r>
      <w:r>
        <w:rPr>
          <w:rFonts w:ascii="Times" w:hAnsi="Times"/>
          <w:b/>
          <w:color w:val="000000" w:themeColor="text1"/>
        </w:rPr>
        <w:t xml:space="preserve"> B</w:t>
      </w:r>
      <w:r>
        <w:rPr>
          <w:rFonts w:ascii="Times" w:hAnsi="Times"/>
          <w:bCs/>
          <w:color w:val="000000" w:themeColor="text1"/>
        </w:rPr>
        <w:t xml:space="preserve">, </w:t>
      </w:r>
      <w:r w:rsidRPr="00B75AB6">
        <w:rPr>
          <w:rFonts w:ascii="Times" w:hAnsi="Times"/>
          <w:bCs/>
          <w:color w:val="000000" w:themeColor="text1"/>
        </w:rPr>
        <w:t xml:space="preserve">Welter-Frost </w:t>
      </w:r>
      <w:r>
        <w:rPr>
          <w:rFonts w:ascii="Times" w:hAnsi="Times"/>
          <w:bCs/>
          <w:color w:val="000000" w:themeColor="text1"/>
        </w:rPr>
        <w:t xml:space="preserve">A, </w:t>
      </w:r>
      <w:r w:rsidRPr="00B75AB6">
        <w:rPr>
          <w:rFonts w:ascii="Times" w:hAnsi="Times"/>
          <w:bCs/>
          <w:color w:val="000000" w:themeColor="text1"/>
        </w:rPr>
        <w:t xml:space="preserve">Noujaim </w:t>
      </w:r>
      <w:r>
        <w:rPr>
          <w:rFonts w:ascii="Times" w:hAnsi="Times"/>
          <w:bCs/>
          <w:color w:val="000000" w:themeColor="text1"/>
        </w:rPr>
        <w:t xml:space="preserve">S, </w:t>
      </w:r>
      <w:r w:rsidRPr="00B75AB6">
        <w:rPr>
          <w:rFonts w:ascii="Times" w:hAnsi="Times"/>
          <w:bCs/>
          <w:color w:val="000000" w:themeColor="text1"/>
        </w:rPr>
        <w:t>Cook</w:t>
      </w:r>
      <w:r>
        <w:rPr>
          <w:rFonts w:ascii="Times" w:hAnsi="Times"/>
          <w:bCs/>
          <w:color w:val="000000" w:themeColor="text1"/>
        </w:rPr>
        <w:t xml:space="preserve"> C, </w:t>
      </w:r>
      <w:r w:rsidRPr="00B75AB6">
        <w:rPr>
          <w:rFonts w:ascii="Times" w:hAnsi="Times"/>
          <w:bCs/>
          <w:color w:val="000000" w:themeColor="text1"/>
        </w:rPr>
        <w:t>Olshansky</w:t>
      </w:r>
      <w:r>
        <w:rPr>
          <w:rFonts w:ascii="Times" w:hAnsi="Times"/>
          <w:bCs/>
          <w:color w:val="000000" w:themeColor="text1"/>
        </w:rPr>
        <w:t xml:space="preserve"> B.</w:t>
      </w:r>
      <w:r w:rsidRPr="00B75AB6">
        <w:rPr>
          <w:rFonts w:ascii="Times" w:hAnsi="Times"/>
          <w:bCs/>
          <w:color w:val="000000" w:themeColor="text1"/>
        </w:rPr>
        <w:t xml:space="preserve"> Inappropriate Tachycardia Syndrome: A Complex Arrhythmia Syndrome Not Limited to the Sino-Atrial Node</w:t>
      </w:r>
      <w:r>
        <w:rPr>
          <w:rFonts w:ascii="Times" w:hAnsi="Times"/>
          <w:bCs/>
          <w:color w:val="000000" w:themeColor="text1"/>
        </w:rPr>
        <w:t xml:space="preserve"> (in review)</w:t>
      </w:r>
    </w:p>
    <w:p w14:paraId="48BDCA18" w14:textId="77777777" w:rsidR="0096753B" w:rsidRPr="002645B9" w:rsidRDefault="0096753B" w:rsidP="002645B9">
      <w:pPr>
        <w:rPr>
          <w:rFonts w:ascii="Times" w:hAnsi="Times"/>
          <w:bCs/>
          <w:color w:val="000000" w:themeColor="text1"/>
        </w:rPr>
      </w:pPr>
    </w:p>
    <w:p w14:paraId="384EF946" w14:textId="6E0CA73A" w:rsidR="0096753B" w:rsidRPr="00DC53A2" w:rsidRDefault="0096753B" w:rsidP="0096753B">
      <w:pPr>
        <w:pStyle w:val="ListParagraph"/>
        <w:numPr>
          <w:ilvl w:val="0"/>
          <w:numId w:val="6"/>
        </w:numPr>
        <w:autoSpaceDE w:val="0"/>
        <w:autoSpaceDN w:val="0"/>
        <w:adjustRightInd w:val="0"/>
        <w:rPr>
          <w:rFonts w:ascii="Times" w:hAnsi="Times"/>
          <w:bCs/>
          <w:color w:val="000000" w:themeColor="text1"/>
        </w:rPr>
      </w:pPr>
      <w:r w:rsidRPr="0096753B">
        <w:rPr>
          <w:rFonts w:ascii="Times" w:hAnsi="Times"/>
          <w:bCs/>
          <w:color w:val="000000" w:themeColor="text1"/>
        </w:rPr>
        <w:t>Babu</w:t>
      </w:r>
      <w:r>
        <w:rPr>
          <w:rFonts w:ascii="Times" w:hAnsi="Times"/>
          <w:bCs/>
          <w:color w:val="000000" w:themeColor="text1"/>
        </w:rPr>
        <w:t xml:space="preserve"> AD, </w:t>
      </w:r>
      <w:r w:rsidRPr="0096753B">
        <w:rPr>
          <w:rFonts w:ascii="Times" w:hAnsi="Times"/>
          <w:bCs/>
          <w:color w:val="000000" w:themeColor="text1"/>
        </w:rPr>
        <w:t>Baig</w:t>
      </w:r>
      <w:r>
        <w:rPr>
          <w:rFonts w:ascii="Times" w:hAnsi="Times"/>
          <w:bCs/>
          <w:color w:val="000000" w:themeColor="text1"/>
        </w:rPr>
        <w:t xml:space="preserve"> MFA,</w:t>
      </w:r>
      <w:r w:rsidRPr="0096753B">
        <w:rPr>
          <w:rFonts w:ascii="Times" w:hAnsi="Times"/>
          <w:bCs/>
          <w:color w:val="000000" w:themeColor="text1"/>
        </w:rPr>
        <w:t xml:space="preserve"> </w:t>
      </w:r>
      <w:r w:rsidRPr="0096753B">
        <w:rPr>
          <w:rFonts w:ascii="Times" w:hAnsi="Times"/>
          <w:b/>
          <w:color w:val="000000" w:themeColor="text1"/>
        </w:rPr>
        <w:t>Herweg B</w:t>
      </w:r>
      <w:r>
        <w:rPr>
          <w:rFonts w:ascii="Times" w:hAnsi="Times"/>
          <w:bCs/>
          <w:color w:val="000000" w:themeColor="text1"/>
        </w:rPr>
        <w:t>,</w:t>
      </w:r>
      <w:r w:rsidRPr="0096753B">
        <w:rPr>
          <w:rFonts w:ascii="Times" w:hAnsi="Times"/>
          <w:bCs/>
          <w:color w:val="000000" w:themeColor="text1"/>
        </w:rPr>
        <w:t xml:space="preserve"> </w:t>
      </w:r>
      <w:proofErr w:type="spellStart"/>
      <w:r w:rsidRPr="0096753B">
        <w:rPr>
          <w:rFonts w:ascii="Times" w:hAnsi="Times"/>
          <w:bCs/>
          <w:color w:val="000000" w:themeColor="text1"/>
        </w:rPr>
        <w:t>Raghavakurup</w:t>
      </w:r>
      <w:proofErr w:type="spellEnd"/>
      <w:r w:rsidR="003B6225">
        <w:rPr>
          <w:rFonts w:ascii="Times" w:hAnsi="Times"/>
          <w:bCs/>
          <w:color w:val="000000" w:themeColor="text1"/>
        </w:rPr>
        <w:t xml:space="preserve"> </w:t>
      </w:r>
      <w:r w:rsidR="001668FD">
        <w:rPr>
          <w:rFonts w:ascii="Times" w:hAnsi="Times"/>
          <w:bCs/>
          <w:color w:val="000000" w:themeColor="text1"/>
        </w:rPr>
        <w:t>L</w:t>
      </w:r>
      <w:r w:rsidR="003B6225">
        <w:rPr>
          <w:rFonts w:ascii="Times" w:hAnsi="Times"/>
          <w:bCs/>
          <w:color w:val="000000" w:themeColor="text1"/>
        </w:rPr>
        <w:t>,</w:t>
      </w:r>
      <w:r w:rsidRPr="0096753B">
        <w:rPr>
          <w:rFonts w:ascii="Times" w:hAnsi="Times"/>
          <w:bCs/>
          <w:color w:val="000000" w:themeColor="text1"/>
        </w:rPr>
        <w:t xml:space="preserve"> Wolinsk</w:t>
      </w:r>
      <w:r w:rsidR="003B6225">
        <w:rPr>
          <w:rFonts w:ascii="Times" w:hAnsi="Times"/>
          <w:bCs/>
          <w:color w:val="000000" w:themeColor="text1"/>
        </w:rPr>
        <w:t>y D</w:t>
      </w:r>
      <w:r w:rsidRPr="0096753B">
        <w:rPr>
          <w:rFonts w:ascii="Times" w:hAnsi="Times"/>
          <w:bCs/>
          <w:color w:val="000000" w:themeColor="text1"/>
        </w:rPr>
        <w:t>, Estep</w:t>
      </w:r>
      <w:r w:rsidR="003B6225">
        <w:rPr>
          <w:rFonts w:ascii="Times" w:hAnsi="Times"/>
          <w:bCs/>
          <w:color w:val="000000" w:themeColor="text1"/>
        </w:rPr>
        <w:t xml:space="preserve"> J</w:t>
      </w:r>
      <w:r w:rsidRPr="0096753B">
        <w:rPr>
          <w:rFonts w:ascii="Times" w:hAnsi="Times"/>
          <w:bCs/>
          <w:color w:val="000000" w:themeColor="text1"/>
        </w:rPr>
        <w:t>, Thakkar Rivera</w:t>
      </w:r>
      <w:r w:rsidR="003B6225">
        <w:rPr>
          <w:rFonts w:ascii="Times" w:hAnsi="Times"/>
          <w:bCs/>
          <w:color w:val="000000" w:themeColor="text1"/>
        </w:rPr>
        <w:t xml:space="preserve"> N,</w:t>
      </w:r>
      <w:r w:rsidRPr="0096753B">
        <w:rPr>
          <w:rFonts w:ascii="Times" w:hAnsi="Times"/>
          <w:bCs/>
          <w:color w:val="000000" w:themeColor="text1"/>
        </w:rPr>
        <w:t xml:space="preserve"> Velez</w:t>
      </w:r>
      <w:r w:rsidR="003B6225">
        <w:rPr>
          <w:rFonts w:ascii="Times" w:hAnsi="Times"/>
          <w:bCs/>
          <w:color w:val="000000" w:themeColor="text1"/>
        </w:rPr>
        <w:t xml:space="preserve"> M, </w:t>
      </w:r>
      <w:r w:rsidRPr="0096753B">
        <w:rPr>
          <w:rFonts w:ascii="Times" w:hAnsi="Times"/>
          <w:bCs/>
          <w:color w:val="000000" w:themeColor="text1"/>
        </w:rPr>
        <w:t>Baran</w:t>
      </w:r>
      <w:r w:rsidR="003B6225">
        <w:rPr>
          <w:rFonts w:ascii="Times" w:hAnsi="Times"/>
          <w:bCs/>
          <w:color w:val="000000" w:themeColor="text1"/>
        </w:rPr>
        <w:t xml:space="preserve"> D.</w:t>
      </w:r>
      <w:r w:rsidRPr="0096753B">
        <w:rPr>
          <w:rFonts w:ascii="Times" w:hAnsi="Times"/>
          <w:bCs/>
          <w:color w:val="000000" w:themeColor="text1"/>
        </w:rPr>
        <w:t xml:space="preserve"> </w:t>
      </w:r>
      <w:proofErr w:type="spellStart"/>
      <w:r w:rsidRPr="0096753B">
        <w:rPr>
          <w:rFonts w:ascii="Times" w:hAnsi="Times"/>
          <w:bCs/>
          <w:color w:val="000000" w:themeColor="text1"/>
        </w:rPr>
        <w:t>Snipelisky</w:t>
      </w:r>
      <w:proofErr w:type="spellEnd"/>
      <w:r w:rsidR="003B6225">
        <w:rPr>
          <w:rFonts w:ascii="Times" w:hAnsi="Times"/>
          <w:bCs/>
          <w:color w:val="000000" w:themeColor="text1"/>
        </w:rPr>
        <w:t xml:space="preserve"> </w:t>
      </w:r>
      <w:r w:rsidRPr="0096753B">
        <w:rPr>
          <w:rFonts w:ascii="Times" w:hAnsi="Times"/>
          <w:bCs/>
          <w:color w:val="000000" w:themeColor="text1"/>
        </w:rPr>
        <w:t>D</w:t>
      </w:r>
      <w:r>
        <w:rPr>
          <w:rFonts w:ascii="Times" w:hAnsi="Times"/>
          <w:bCs/>
          <w:color w:val="000000" w:themeColor="text1"/>
        </w:rPr>
        <w:t xml:space="preserve">. </w:t>
      </w:r>
      <w:r w:rsidRPr="0096753B">
        <w:rPr>
          <w:rFonts w:ascii="Times" w:hAnsi="Times"/>
          <w:bCs/>
          <w:color w:val="000000" w:themeColor="text1"/>
        </w:rPr>
        <w:t>Comparative Insights on Inpatient Outcomes: Amyloidosis and Heart Failure, a Nationwide Propensity-Matched Analysis.</w:t>
      </w:r>
      <w:r>
        <w:rPr>
          <w:rFonts w:ascii="Times" w:hAnsi="Times"/>
          <w:bCs/>
          <w:color w:val="000000" w:themeColor="text1"/>
        </w:rPr>
        <w:t xml:space="preserve"> </w:t>
      </w:r>
      <w:r w:rsidRPr="0096753B">
        <w:rPr>
          <w:rFonts w:ascii="Times" w:hAnsi="Times"/>
          <w:bCs/>
          <w:color w:val="000000" w:themeColor="text1"/>
        </w:rPr>
        <w:t>Heart &amp; Lung</w:t>
      </w:r>
      <w:r>
        <w:rPr>
          <w:rFonts w:ascii="Times" w:hAnsi="Times"/>
          <w:bCs/>
          <w:color w:val="000000" w:themeColor="text1"/>
        </w:rPr>
        <w:t xml:space="preserve"> </w:t>
      </w:r>
      <w:r w:rsidRPr="0096753B">
        <w:rPr>
          <w:rFonts w:ascii="Times" w:hAnsi="Times"/>
          <w:color w:val="000000" w:themeColor="text1"/>
        </w:rPr>
        <w:t>HL-D-24-01050</w:t>
      </w:r>
      <w:r>
        <w:rPr>
          <w:rFonts w:ascii="Times" w:hAnsi="Times"/>
          <w:b/>
          <w:bCs/>
          <w:color w:val="000000" w:themeColor="text1"/>
        </w:rPr>
        <w:t xml:space="preserve"> </w:t>
      </w:r>
      <w:r w:rsidRPr="0096753B">
        <w:rPr>
          <w:rFonts w:ascii="Times" w:hAnsi="Times"/>
          <w:color w:val="000000" w:themeColor="text1"/>
        </w:rPr>
        <w:t>(in review)</w:t>
      </w:r>
    </w:p>
    <w:p w14:paraId="7E7C2C52" w14:textId="77777777" w:rsidR="00DC53A2" w:rsidRPr="00DC53A2" w:rsidRDefault="00DC53A2" w:rsidP="00DC53A2">
      <w:pPr>
        <w:pStyle w:val="ListParagraph"/>
        <w:rPr>
          <w:rFonts w:ascii="Times" w:hAnsi="Times"/>
          <w:bCs/>
          <w:color w:val="000000" w:themeColor="text1"/>
        </w:rPr>
      </w:pPr>
    </w:p>
    <w:p w14:paraId="0273E5EB" w14:textId="77777777" w:rsidR="00FD0C4E" w:rsidRPr="00FD0C4E" w:rsidRDefault="00FD0C4E" w:rsidP="00FD0C4E">
      <w:pPr>
        <w:pStyle w:val="ListParagraph"/>
        <w:rPr>
          <w:rFonts w:ascii="Times" w:hAnsi="Times"/>
          <w:bCs/>
          <w:color w:val="000000" w:themeColor="text1"/>
        </w:rPr>
      </w:pPr>
    </w:p>
    <w:p w14:paraId="4CC447EE" w14:textId="77777777" w:rsidR="00887496" w:rsidRPr="00DB3DE8" w:rsidRDefault="00887496" w:rsidP="00887496">
      <w:pPr>
        <w:pStyle w:val="ListParagraph"/>
        <w:autoSpaceDE w:val="0"/>
        <w:autoSpaceDN w:val="0"/>
        <w:adjustRightInd w:val="0"/>
        <w:rPr>
          <w:rFonts w:ascii="Times" w:hAnsi="Times"/>
          <w:bCs/>
          <w:color w:val="000000" w:themeColor="text1"/>
        </w:rPr>
      </w:pPr>
    </w:p>
    <w:p w14:paraId="2AABE89A" w14:textId="1E6CCA34" w:rsidR="00DB3DE8" w:rsidRPr="00DB3DE8" w:rsidRDefault="00DB3DE8" w:rsidP="00DB3DE8">
      <w:pPr>
        <w:autoSpaceDE w:val="0"/>
        <w:autoSpaceDN w:val="0"/>
        <w:adjustRightInd w:val="0"/>
        <w:ind w:left="360"/>
        <w:rPr>
          <w:rFonts w:ascii="Times" w:hAnsi="Times"/>
          <w:bCs/>
          <w:color w:val="000000" w:themeColor="text1"/>
        </w:rPr>
      </w:pPr>
    </w:p>
    <w:p w14:paraId="69F7D318" w14:textId="77777777" w:rsidR="00222F06" w:rsidRPr="009818D1" w:rsidRDefault="00222F06" w:rsidP="00222F06">
      <w:pPr>
        <w:pStyle w:val="ListParagraph"/>
        <w:autoSpaceDE w:val="0"/>
        <w:autoSpaceDN w:val="0"/>
        <w:adjustRightInd w:val="0"/>
        <w:rPr>
          <w:color w:val="000000" w:themeColor="text1"/>
        </w:rPr>
      </w:pPr>
    </w:p>
    <w:p w14:paraId="0E7B3CE6" w14:textId="77777777" w:rsidR="009818D1" w:rsidRPr="009818D1" w:rsidRDefault="009818D1" w:rsidP="009818D1">
      <w:pPr>
        <w:pStyle w:val="ListParagraph"/>
        <w:autoSpaceDE w:val="0"/>
        <w:autoSpaceDN w:val="0"/>
        <w:adjustRightInd w:val="0"/>
        <w:rPr>
          <w:color w:val="000000" w:themeColor="text1"/>
        </w:rPr>
      </w:pPr>
    </w:p>
    <w:p w14:paraId="5265823E" w14:textId="76691529" w:rsidR="00D576C2" w:rsidRDefault="00D576C2">
      <w:pPr>
        <w:rPr>
          <w:b/>
        </w:rPr>
      </w:pPr>
    </w:p>
    <w:p w14:paraId="294708BB" w14:textId="62E04FE2" w:rsidR="00242625" w:rsidRPr="00F00C51" w:rsidRDefault="00242625" w:rsidP="00514071">
      <w:pPr>
        <w:rPr>
          <w:b/>
        </w:rPr>
      </w:pPr>
      <w:r w:rsidRPr="00FE53E9">
        <w:rPr>
          <w:b/>
        </w:rPr>
        <w:t>Book Chapters</w:t>
      </w:r>
    </w:p>
    <w:p w14:paraId="2526B0B2"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ind w:left="360"/>
        <w:rPr>
          <w:b/>
          <w:szCs w:val="24"/>
        </w:rPr>
      </w:pPr>
    </w:p>
    <w:p w14:paraId="5855706F" w14:textId="77777777" w:rsidR="00242625" w:rsidRPr="00FE53E9" w:rsidRDefault="00242625">
      <w:pPr>
        <w:numPr>
          <w:ilvl w:val="0"/>
          <w:numId w:val="4"/>
        </w:numPr>
        <w:tabs>
          <w:tab w:val="left" w:pos="3330"/>
        </w:tabs>
        <w:spacing w:line="240" w:lineRule="atLeast"/>
        <w:jc w:val="both"/>
      </w:pPr>
      <w:r w:rsidRPr="00FE53E9">
        <w:t xml:space="preserve">Rosen MR, Plotnikov A, </w:t>
      </w:r>
      <w:proofErr w:type="spellStart"/>
      <w:r w:rsidRPr="00FE53E9">
        <w:t>Gainullin</w:t>
      </w:r>
      <w:proofErr w:type="spellEnd"/>
      <w:r w:rsidRPr="00FE53E9">
        <w:t xml:space="preserve"> R, Chandra P, </w:t>
      </w:r>
      <w:r w:rsidRPr="00FE53E9">
        <w:rPr>
          <w:b/>
        </w:rPr>
        <w:t>Herweg B</w:t>
      </w:r>
      <w:r w:rsidRPr="00FE53E9">
        <w:t>, Danillo P. Changes in heart rate and activation pathway and their role in modifying cardiac repolarization. In Singh BN, Vanhoutte PM, ed. Selective and specific I</w:t>
      </w:r>
      <w:r w:rsidRPr="00FE53E9">
        <w:rPr>
          <w:vertAlign w:val="subscript"/>
        </w:rPr>
        <w:t>f</w:t>
      </w:r>
      <w:r w:rsidRPr="00FE53E9">
        <w:t xml:space="preserve"> inhibition in cardiovascular disease. London: Lippincott Williams &amp; Wilkins, 2003:37-44.</w:t>
      </w:r>
    </w:p>
    <w:p w14:paraId="60C72F02" w14:textId="77777777" w:rsidR="00242625" w:rsidRPr="00FE53E9" w:rsidRDefault="00242625">
      <w:pPr>
        <w:tabs>
          <w:tab w:val="left" w:pos="3330"/>
        </w:tabs>
        <w:spacing w:line="240" w:lineRule="atLeast"/>
        <w:ind w:left="360"/>
        <w:jc w:val="both"/>
      </w:pPr>
    </w:p>
    <w:p w14:paraId="54635404" w14:textId="77777777" w:rsidR="00242625" w:rsidRPr="00FE53E9" w:rsidRDefault="00242625">
      <w:pPr>
        <w:numPr>
          <w:ilvl w:val="0"/>
          <w:numId w:val="4"/>
        </w:numPr>
        <w:tabs>
          <w:tab w:val="left" w:pos="3330"/>
        </w:tabs>
        <w:spacing w:line="240" w:lineRule="atLeast"/>
        <w:jc w:val="both"/>
      </w:pPr>
      <w:r w:rsidRPr="00F16D00">
        <w:rPr>
          <w:bCs/>
          <w:color w:val="000000"/>
          <w:lang w:val="de-DE"/>
        </w:rPr>
        <w:t xml:space="preserve">Barold SS, </w:t>
      </w:r>
      <w:r w:rsidRPr="00F16D00">
        <w:rPr>
          <w:b/>
          <w:bCs/>
          <w:color w:val="000000"/>
          <w:lang w:val="de-DE"/>
        </w:rPr>
        <w:t>Herweg B</w:t>
      </w:r>
      <w:r w:rsidRPr="00F16D00">
        <w:rPr>
          <w:bCs/>
          <w:color w:val="000000"/>
          <w:lang w:val="de-DE"/>
        </w:rPr>
        <w:t xml:space="preserve">, Curtis AB. </w:t>
      </w:r>
      <w:r w:rsidRPr="00FE53E9">
        <w:t xml:space="preserve">Loss of resynchronization by biventricular pacemakers: Mechanisms, diagnosis and therapy. </w:t>
      </w:r>
      <w:r w:rsidRPr="00FE53E9">
        <w:rPr>
          <w:color w:val="000000"/>
        </w:rPr>
        <w:t>R</w:t>
      </w:r>
      <w:r w:rsidRPr="00FE53E9">
        <w:rPr>
          <w:color w:val="000000"/>
          <w:lang w:val="it-IT"/>
        </w:rPr>
        <w:t xml:space="preserve">aviele A (Ed), Cardiac Arrhythmia 2005, </w:t>
      </w:r>
      <w:r w:rsidRPr="00FE53E9">
        <w:rPr>
          <w:color w:val="000000"/>
        </w:rPr>
        <w:t xml:space="preserve">Raviele A (Ed), </w:t>
      </w:r>
      <w:r w:rsidRPr="00FE53E9">
        <w:rPr>
          <w:color w:val="000000"/>
          <w:lang w:val="it-IT"/>
        </w:rPr>
        <w:t>Milan, Italy, Springer Italia 2006:531-545</w:t>
      </w:r>
      <w:r w:rsidRPr="00FE53E9">
        <w:t>.</w:t>
      </w:r>
    </w:p>
    <w:p w14:paraId="019AF3B3" w14:textId="77777777" w:rsidR="00242625" w:rsidRPr="00FE53E9" w:rsidRDefault="00242625">
      <w:pPr>
        <w:tabs>
          <w:tab w:val="left" w:pos="3330"/>
        </w:tabs>
        <w:spacing w:line="240" w:lineRule="atLeast"/>
        <w:jc w:val="both"/>
        <w:rPr>
          <w:bCs/>
          <w:color w:val="000000"/>
        </w:rPr>
      </w:pPr>
    </w:p>
    <w:p w14:paraId="3083D020" w14:textId="77777777" w:rsidR="00242625" w:rsidRPr="00FE53E9" w:rsidRDefault="00242625">
      <w:pPr>
        <w:numPr>
          <w:ilvl w:val="0"/>
          <w:numId w:val="4"/>
        </w:numPr>
        <w:tabs>
          <w:tab w:val="left" w:pos="3330"/>
        </w:tabs>
        <w:spacing w:line="240" w:lineRule="atLeast"/>
        <w:jc w:val="both"/>
        <w:rPr>
          <w:color w:val="000000"/>
        </w:rPr>
      </w:pPr>
      <w:r w:rsidRPr="00FE53E9">
        <w:rPr>
          <w:bCs/>
          <w:color w:val="000000"/>
        </w:rPr>
        <w:t xml:space="preserve">Curtis AB, Barold SS, </w:t>
      </w:r>
      <w:r w:rsidRPr="00FE53E9">
        <w:rPr>
          <w:b/>
          <w:bCs/>
          <w:color w:val="000000"/>
        </w:rPr>
        <w:t>Herweg B</w:t>
      </w:r>
      <w:r w:rsidRPr="00FE53E9">
        <w:rPr>
          <w:bCs/>
          <w:color w:val="000000"/>
        </w:rPr>
        <w:t xml:space="preserve">. The importance of minimizing right ventricular pacing in patients with sick sinus syndrome. Why and how? </w:t>
      </w:r>
      <w:r w:rsidRPr="00FE53E9">
        <w:rPr>
          <w:color w:val="000000"/>
        </w:rPr>
        <w:t>Cardiac Arrhythmias 2005, Raviele A (Ed), Milan, Italy, Springer Italia 2006: 557-568.</w:t>
      </w:r>
    </w:p>
    <w:p w14:paraId="4BD43B02" w14:textId="77777777" w:rsidR="00242625" w:rsidRPr="00FE53E9" w:rsidRDefault="00242625">
      <w:pPr>
        <w:tabs>
          <w:tab w:val="left" w:pos="3330"/>
        </w:tabs>
        <w:spacing w:line="240" w:lineRule="atLeast"/>
        <w:jc w:val="both"/>
        <w:rPr>
          <w:b/>
        </w:rPr>
      </w:pPr>
    </w:p>
    <w:p w14:paraId="27E8A9D6" w14:textId="77777777" w:rsidR="00242625" w:rsidRPr="00FE53E9" w:rsidRDefault="00242625">
      <w:pPr>
        <w:numPr>
          <w:ilvl w:val="0"/>
          <w:numId w:val="4"/>
        </w:numPr>
        <w:tabs>
          <w:tab w:val="left" w:pos="3330"/>
        </w:tabs>
        <w:spacing w:line="240" w:lineRule="atLeast"/>
        <w:jc w:val="both"/>
        <w:rPr>
          <w:color w:val="000000"/>
        </w:rPr>
      </w:pPr>
      <w:r w:rsidRPr="00FE53E9">
        <w:rPr>
          <w:color w:val="000000"/>
        </w:rPr>
        <w:t xml:space="preserve">Barold SS, </w:t>
      </w:r>
      <w:r w:rsidRPr="00FE53E9">
        <w:rPr>
          <w:b/>
          <w:color w:val="000000"/>
        </w:rPr>
        <w:t>Herweg B</w:t>
      </w:r>
      <w:r w:rsidRPr="00FE53E9">
        <w:rPr>
          <w:color w:val="000000"/>
        </w:rPr>
        <w:t xml:space="preserve">. Acquired atrioventricular block. In: Kusumoto FM, </w:t>
      </w:r>
      <w:proofErr w:type="spellStart"/>
      <w:r w:rsidRPr="00FE53E9">
        <w:rPr>
          <w:color w:val="000000"/>
        </w:rPr>
        <w:t>Goldschlager</w:t>
      </w:r>
      <w:proofErr w:type="spellEnd"/>
      <w:r w:rsidRPr="00FE53E9">
        <w:rPr>
          <w:color w:val="000000"/>
        </w:rPr>
        <w:t xml:space="preserve"> NF (Eds), Cardiac Pacing for the Clinician (Second Edition). New York: Springer, 2008;407-427. </w:t>
      </w:r>
    </w:p>
    <w:p w14:paraId="23C83A54" w14:textId="77777777" w:rsidR="00242625" w:rsidRPr="00FE53E9" w:rsidRDefault="00242625">
      <w:pPr>
        <w:tabs>
          <w:tab w:val="left" w:pos="3330"/>
        </w:tabs>
        <w:spacing w:line="240" w:lineRule="atLeast"/>
        <w:jc w:val="both"/>
        <w:rPr>
          <w:iCs/>
          <w:lang w:val="de-DE"/>
        </w:rPr>
      </w:pPr>
    </w:p>
    <w:p w14:paraId="53727C36" w14:textId="77777777" w:rsidR="00242625" w:rsidRPr="00FE53E9" w:rsidRDefault="00242625">
      <w:pPr>
        <w:numPr>
          <w:ilvl w:val="0"/>
          <w:numId w:val="4"/>
        </w:numPr>
        <w:tabs>
          <w:tab w:val="left" w:pos="3330"/>
        </w:tabs>
        <w:spacing w:line="240" w:lineRule="atLeast"/>
        <w:jc w:val="both"/>
      </w:pPr>
      <w:r w:rsidRPr="00FE53E9">
        <w:rPr>
          <w:iCs/>
          <w:lang w:val="de-DE"/>
        </w:rPr>
        <w:lastRenderedPageBreak/>
        <w:t xml:space="preserve">Kahn NG, Curtis AB, </w:t>
      </w:r>
      <w:r w:rsidRPr="00FE53E9">
        <w:rPr>
          <w:b/>
          <w:iCs/>
          <w:lang w:val="de-DE"/>
        </w:rPr>
        <w:t>Herweg B</w:t>
      </w:r>
      <w:r w:rsidRPr="00FE53E9">
        <w:rPr>
          <w:iCs/>
          <w:lang w:val="de-DE"/>
        </w:rPr>
        <w:t xml:space="preserve">, Barold SS. </w:t>
      </w:r>
      <w:r w:rsidRPr="00FE53E9">
        <w:rPr>
          <w:iCs/>
        </w:rPr>
        <w:t>Do the official guidelines for</w:t>
      </w:r>
      <w:r w:rsidRPr="00FE53E9">
        <w:rPr>
          <w:b/>
          <w:iCs/>
        </w:rPr>
        <w:t xml:space="preserve"> </w:t>
      </w:r>
      <w:r w:rsidRPr="00FE53E9">
        <w:rPr>
          <w:iCs/>
        </w:rPr>
        <w:t xml:space="preserve">CRT need to be changed? In: Ritter P, Barold SS (Eds), Cardiac Resynchronization. Technologic and Clinical Aspects. </w:t>
      </w:r>
      <w:r w:rsidRPr="00FE53E9">
        <w:t>New York, NY, Springer 2008:3-15.</w:t>
      </w:r>
    </w:p>
    <w:p w14:paraId="6A13F955" w14:textId="77777777" w:rsidR="00242625" w:rsidRPr="00FE53E9" w:rsidRDefault="00242625">
      <w:pPr>
        <w:tabs>
          <w:tab w:val="left" w:pos="3330"/>
        </w:tabs>
        <w:spacing w:line="240" w:lineRule="atLeast"/>
        <w:ind w:left="360"/>
        <w:jc w:val="both"/>
        <w:rPr>
          <w:iCs/>
        </w:rPr>
      </w:pPr>
    </w:p>
    <w:p w14:paraId="1B512A4B" w14:textId="77777777" w:rsidR="00242625" w:rsidRPr="00FE53E9" w:rsidRDefault="00242625">
      <w:pPr>
        <w:numPr>
          <w:ilvl w:val="0"/>
          <w:numId w:val="4"/>
        </w:numPr>
        <w:tabs>
          <w:tab w:val="left" w:pos="3330"/>
        </w:tabs>
        <w:spacing w:line="240" w:lineRule="atLeast"/>
        <w:jc w:val="both"/>
      </w:pPr>
      <w:r w:rsidRPr="00FE53E9">
        <w:rPr>
          <w:iCs/>
        </w:rPr>
        <w:t xml:space="preserve">Barold SS, </w:t>
      </w:r>
      <w:r w:rsidRPr="00FE53E9">
        <w:rPr>
          <w:b/>
          <w:iCs/>
        </w:rPr>
        <w:t>Herweg B</w:t>
      </w:r>
      <w:r w:rsidRPr="00FE53E9">
        <w:rPr>
          <w:iCs/>
        </w:rPr>
        <w:t xml:space="preserve">. Update of cardiac resynchronization trials. In: Ritter P, Barold SS (Eds), Cardiac Resynchronization. Technologic and Clinical Aspects. </w:t>
      </w:r>
      <w:r w:rsidRPr="00FE53E9">
        <w:t>New York, NY, Springer 2008:95-104.</w:t>
      </w:r>
    </w:p>
    <w:p w14:paraId="13D02EC1" w14:textId="77777777" w:rsidR="00242625" w:rsidRPr="00FE53E9" w:rsidRDefault="00242625">
      <w:pPr>
        <w:tabs>
          <w:tab w:val="left" w:pos="3330"/>
        </w:tabs>
        <w:spacing w:line="240" w:lineRule="atLeast"/>
        <w:ind w:left="360"/>
        <w:jc w:val="both"/>
        <w:rPr>
          <w:iCs/>
        </w:rPr>
      </w:pPr>
    </w:p>
    <w:p w14:paraId="349E5BBC" w14:textId="77777777" w:rsidR="00242625" w:rsidRPr="00FE53E9" w:rsidRDefault="00242625">
      <w:pPr>
        <w:numPr>
          <w:ilvl w:val="0"/>
          <w:numId w:val="4"/>
        </w:numPr>
        <w:tabs>
          <w:tab w:val="left" w:pos="3330"/>
        </w:tabs>
        <w:spacing w:line="240" w:lineRule="atLeast"/>
        <w:jc w:val="both"/>
      </w:pPr>
      <w:r w:rsidRPr="00FE53E9">
        <w:rPr>
          <w:b/>
          <w:iCs/>
        </w:rPr>
        <w:t>Herweg B</w:t>
      </w:r>
      <w:r w:rsidRPr="00FE53E9">
        <w:rPr>
          <w:iCs/>
        </w:rPr>
        <w:t xml:space="preserve">, Ilercil A, Madramootoo C, Khan NG, Barold SS. Significance of latency during left ventricular pacing for cardiac resynchronization therapy. In: Ritter P, Barold SS (Eds), Cardiac Resynchronization. Technologic and Clinical Aspects. </w:t>
      </w:r>
      <w:r w:rsidRPr="00FE53E9">
        <w:t>New York, NY, Springer 2008:225-235.</w:t>
      </w:r>
    </w:p>
    <w:p w14:paraId="3A3208EC" w14:textId="77777777" w:rsidR="00242625" w:rsidRPr="00FE53E9" w:rsidRDefault="00242625">
      <w:pPr>
        <w:tabs>
          <w:tab w:val="left" w:pos="3330"/>
        </w:tabs>
        <w:spacing w:line="240" w:lineRule="atLeast"/>
        <w:ind w:left="360"/>
        <w:jc w:val="both"/>
        <w:rPr>
          <w:iCs/>
        </w:rPr>
      </w:pPr>
    </w:p>
    <w:p w14:paraId="2C8D2678" w14:textId="77777777" w:rsidR="00242625" w:rsidRPr="00FE53E9" w:rsidRDefault="00242625">
      <w:pPr>
        <w:numPr>
          <w:ilvl w:val="0"/>
          <w:numId w:val="4"/>
        </w:numPr>
        <w:tabs>
          <w:tab w:val="left" w:pos="3330"/>
          <w:tab w:val="left" w:pos="8280"/>
        </w:tabs>
        <w:spacing w:line="240" w:lineRule="atLeast"/>
        <w:jc w:val="both"/>
      </w:pPr>
      <w:r w:rsidRPr="00FE53E9">
        <w:rPr>
          <w:iCs/>
        </w:rPr>
        <w:t xml:space="preserve">Barold SS, Ilercil A, </w:t>
      </w:r>
      <w:r w:rsidRPr="00FE53E9">
        <w:rPr>
          <w:b/>
          <w:iCs/>
        </w:rPr>
        <w:t>Herweg B</w:t>
      </w:r>
      <w:r w:rsidRPr="00FE53E9">
        <w:rPr>
          <w:iCs/>
        </w:rPr>
        <w:t xml:space="preserve">. Programmability of the interventricular (V-V) interval during cardiac resynchronization therapy. In: Ritter P, Barold SS (Eds), Cardiac Resynchronization. Technologic and Clinical Aspects. </w:t>
      </w:r>
      <w:r w:rsidRPr="00FE53E9">
        <w:t>New York, NY, Springer 2008:237-251.</w:t>
      </w:r>
    </w:p>
    <w:p w14:paraId="3E09902D" w14:textId="77777777" w:rsidR="00242625" w:rsidRPr="00FE53E9" w:rsidRDefault="00242625">
      <w:pPr>
        <w:tabs>
          <w:tab w:val="left" w:pos="3330"/>
        </w:tabs>
        <w:spacing w:line="240" w:lineRule="atLeast"/>
        <w:ind w:left="360"/>
        <w:jc w:val="both"/>
        <w:rPr>
          <w:b/>
        </w:rPr>
      </w:pPr>
    </w:p>
    <w:p w14:paraId="0FECEC3C" w14:textId="77777777" w:rsidR="00242625" w:rsidRPr="00FE53E9" w:rsidRDefault="00242625">
      <w:pPr>
        <w:numPr>
          <w:ilvl w:val="0"/>
          <w:numId w:val="4"/>
        </w:numPr>
        <w:tabs>
          <w:tab w:val="left" w:pos="3330"/>
        </w:tabs>
        <w:spacing w:line="240" w:lineRule="atLeast"/>
        <w:jc w:val="both"/>
      </w:pPr>
      <w:r w:rsidRPr="00FE53E9">
        <w:t xml:space="preserve">Barold SS, Giudici M, </w:t>
      </w:r>
      <w:r w:rsidRPr="00FE53E9">
        <w:rPr>
          <w:b/>
        </w:rPr>
        <w:t>Herweg B</w:t>
      </w:r>
      <w:r w:rsidRPr="00FE53E9">
        <w:t>. The standard electrocardiogram during cardiac resynchronization. In: Ritter P, Barold SS (Eds), Cardiac Resynchronization. Technologic and Clinical Aspects. New York, NY, Springer 2008:425-456.</w:t>
      </w:r>
    </w:p>
    <w:p w14:paraId="0F2F8421" w14:textId="77777777" w:rsidR="00242625" w:rsidRPr="00FE53E9" w:rsidRDefault="00242625">
      <w:pPr>
        <w:tabs>
          <w:tab w:val="left" w:pos="3330"/>
        </w:tabs>
        <w:spacing w:line="240" w:lineRule="atLeast"/>
        <w:ind w:left="360"/>
        <w:jc w:val="both"/>
      </w:pPr>
    </w:p>
    <w:p w14:paraId="2CECA0A9" w14:textId="77777777" w:rsidR="00242625" w:rsidRPr="00FE53E9" w:rsidRDefault="00242625">
      <w:pPr>
        <w:numPr>
          <w:ilvl w:val="0"/>
          <w:numId w:val="4"/>
        </w:numPr>
        <w:tabs>
          <w:tab w:val="left" w:pos="3330"/>
        </w:tabs>
        <w:spacing w:line="240" w:lineRule="atLeast"/>
        <w:jc w:val="both"/>
      </w:pPr>
      <w:r w:rsidRPr="00FE53E9">
        <w:t xml:space="preserve">Barold SS, </w:t>
      </w:r>
      <w:r w:rsidRPr="00FE53E9">
        <w:rPr>
          <w:b/>
        </w:rPr>
        <w:t>Herweg B</w:t>
      </w:r>
      <w:r w:rsidRPr="00FE53E9">
        <w:t>. Cardiac arrhythmias after cardiac resynchronization. In: Barold SS, Ritter P (Eds), Devices for Cardiac Resynchronization. Technologic and Clinical Aspects, New York, NY, Springer 2008:457-473.</w:t>
      </w:r>
    </w:p>
    <w:p w14:paraId="0CDC2F7E" w14:textId="77777777" w:rsidR="00242625" w:rsidRPr="00FE53E9" w:rsidRDefault="00242625">
      <w:pPr>
        <w:tabs>
          <w:tab w:val="left" w:pos="3330"/>
        </w:tabs>
        <w:spacing w:line="240" w:lineRule="atLeast"/>
        <w:jc w:val="both"/>
      </w:pPr>
    </w:p>
    <w:p w14:paraId="76169BCF" w14:textId="77777777" w:rsidR="00242625" w:rsidRPr="00FE53E9" w:rsidRDefault="00242625">
      <w:pPr>
        <w:numPr>
          <w:ilvl w:val="0"/>
          <w:numId w:val="4"/>
        </w:numPr>
        <w:tabs>
          <w:tab w:val="left" w:pos="3330"/>
        </w:tabs>
        <w:spacing w:line="240" w:lineRule="atLeast"/>
        <w:jc w:val="both"/>
      </w:pPr>
      <w:r w:rsidRPr="00FE53E9">
        <w:t xml:space="preserve">Barold SS, Ilercil A, Garrigue S, </w:t>
      </w:r>
      <w:r w:rsidRPr="00FE53E9">
        <w:rPr>
          <w:b/>
        </w:rPr>
        <w:t>Herweg B</w:t>
      </w:r>
      <w:r w:rsidRPr="00FE53E9">
        <w:t xml:space="preserve">. Optimization of the interventricular (V-V) interval during cardiac resynchronization therapy. In: Cardiac Resynchronization Therapy, St John Sutton M, Bax JJ, Jessup M, Brugada J, </w:t>
      </w:r>
      <w:proofErr w:type="spellStart"/>
      <w:r w:rsidRPr="00FE53E9">
        <w:t>Schalij</w:t>
      </w:r>
      <w:proofErr w:type="spellEnd"/>
      <w:r w:rsidRPr="00FE53E9">
        <w:t xml:space="preserve"> MJ (Eds), London, England, Informa Healthcare 2007:165-176.</w:t>
      </w:r>
    </w:p>
    <w:p w14:paraId="5C644663" w14:textId="77777777" w:rsidR="00242625" w:rsidRPr="00FE53E9" w:rsidRDefault="00242625">
      <w:pPr>
        <w:tabs>
          <w:tab w:val="left" w:pos="3330"/>
        </w:tabs>
        <w:spacing w:line="240" w:lineRule="atLeast"/>
        <w:ind w:left="360"/>
        <w:jc w:val="both"/>
      </w:pPr>
    </w:p>
    <w:p w14:paraId="0DED3D47" w14:textId="77777777" w:rsidR="00242625" w:rsidRPr="00FE53E9" w:rsidRDefault="00242625">
      <w:pPr>
        <w:numPr>
          <w:ilvl w:val="0"/>
          <w:numId w:val="4"/>
        </w:numPr>
        <w:tabs>
          <w:tab w:val="left" w:pos="3330"/>
        </w:tabs>
        <w:spacing w:line="240" w:lineRule="atLeast"/>
        <w:jc w:val="both"/>
      </w:pPr>
      <w:r w:rsidRPr="00FE53E9">
        <w:t xml:space="preserve">Barold SS, Ilercil A, Garrigue S, </w:t>
      </w:r>
      <w:r w:rsidRPr="00FE53E9">
        <w:rPr>
          <w:b/>
        </w:rPr>
        <w:t>Herweg B</w:t>
      </w:r>
      <w:r w:rsidRPr="00FE53E9">
        <w:t xml:space="preserve">. Optimization of the atrio-ventricular interval during cardiac resynchronization therapy. In: Cardiac Resynchronization Therapy, St John Sutton M, Bax JJ, Jessup M, Brugada J, </w:t>
      </w:r>
      <w:proofErr w:type="spellStart"/>
      <w:r w:rsidRPr="00FE53E9">
        <w:t>Schalij</w:t>
      </w:r>
      <w:proofErr w:type="spellEnd"/>
      <w:r w:rsidRPr="00FE53E9">
        <w:t xml:space="preserve"> MJ (Eds), London, England, Informa Healthcare 2007:145-163.</w:t>
      </w:r>
    </w:p>
    <w:p w14:paraId="61548330" w14:textId="77777777" w:rsidR="00242625" w:rsidRPr="00FE53E9" w:rsidRDefault="00242625">
      <w:pPr>
        <w:tabs>
          <w:tab w:val="left" w:pos="3330"/>
        </w:tabs>
        <w:spacing w:line="240" w:lineRule="atLeast"/>
        <w:jc w:val="both"/>
      </w:pPr>
    </w:p>
    <w:p w14:paraId="0239C3B3" w14:textId="77777777" w:rsidR="00242625" w:rsidRPr="00FE53E9" w:rsidRDefault="00242625">
      <w:pPr>
        <w:numPr>
          <w:ilvl w:val="0"/>
          <w:numId w:val="4"/>
        </w:numPr>
        <w:tabs>
          <w:tab w:val="left" w:pos="3330"/>
        </w:tabs>
        <w:spacing w:line="240" w:lineRule="atLeast"/>
        <w:jc w:val="both"/>
      </w:pPr>
      <w:r w:rsidRPr="00FE53E9">
        <w:t xml:space="preserve">Barold SS, Giudici MC, </w:t>
      </w:r>
      <w:r w:rsidRPr="00FE53E9">
        <w:rPr>
          <w:b/>
        </w:rPr>
        <w:t>Herweg B</w:t>
      </w:r>
      <w:r w:rsidRPr="00FE53E9">
        <w:t>. Importance of the surface electrocardiogram for the assessment of cardiac resynchronization. In: Yu CM, Hayes D, Auricchio A (Eds), Cardiac Resynchronization Therapy, 2</w:t>
      </w:r>
      <w:r w:rsidRPr="00FE53E9">
        <w:rPr>
          <w:vertAlign w:val="superscript"/>
        </w:rPr>
        <w:t>nd</w:t>
      </w:r>
      <w:r w:rsidRPr="00FE53E9">
        <w:t xml:space="preserve"> edition, Blackwell-Wiley (in press).</w:t>
      </w:r>
    </w:p>
    <w:p w14:paraId="7D1555C8" w14:textId="77777777" w:rsidR="00242625" w:rsidRPr="00FE53E9" w:rsidRDefault="00242625">
      <w:pPr>
        <w:tabs>
          <w:tab w:val="left" w:pos="3330"/>
        </w:tabs>
        <w:spacing w:line="240" w:lineRule="atLeast"/>
        <w:jc w:val="both"/>
        <w:rPr>
          <w:b/>
        </w:rPr>
      </w:pPr>
    </w:p>
    <w:p w14:paraId="3688DCDC" w14:textId="77777777" w:rsidR="00242625" w:rsidRPr="00FE53E9" w:rsidRDefault="00242625">
      <w:pPr>
        <w:numPr>
          <w:ilvl w:val="0"/>
          <w:numId w:val="4"/>
        </w:numPr>
        <w:tabs>
          <w:tab w:val="left" w:pos="3330"/>
        </w:tabs>
        <w:spacing w:line="240" w:lineRule="atLeast"/>
        <w:jc w:val="both"/>
      </w:pPr>
      <w:r w:rsidRPr="00FE53E9">
        <w:rPr>
          <w:b/>
        </w:rPr>
        <w:t>Herweg B</w:t>
      </w:r>
      <w:r w:rsidRPr="00FE53E9">
        <w:t xml:space="preserve">, Ilercil A, Barold SS. </w:t>
      </w:r>
      <w:r w:rsidRPr="00FE53E9">
        <w:rPr>
          <w:lang w:val="it-IT"/>
        </w:rPr>
        <w:t xml:space="preserve">Programming the CRT device. </w:t>
      </w:r>
      <w:r w:rsidRPr="00FE53E9">
        <w:t>In: Pacing to Support the Failing Heart, Ellenbogen KA, Auricchio A (Eds), Blackwell-Wiley2008:120-146.</w:t>
      </w:r>
    </w:p>
    <w:p w14:paraId="6687EEEA" w14:textId="77777777" w:rsidR="00F545AE" w:rsidRPr="00FE53E9" w:rsidRDefault="00F545AE" w:rsidP="00F545AE">
      <w:pPr>
        <w:tabs>
          <w:tab w:val="left" w:pos="3330"/>
        </w:tabs>
        <w:spacing w:line="240" w:lineRule="atLeast"/>
        <w:jc w:val="both"/>
      </w:pPr>
    </w:p>
    <w:p w14:paraId="210561DC" w14:textId="17779F9A" w:rsidR="00F545AE" w:rsidRDefault="00F545AE" w:rsidP="00F545AE">
      <w:pPr>
        <w:pStyle w:val="ListParagraph"/>
        <w:numPr>
          <w:ilvl w:val="0"/>
          <w:numId w:val="4"/>
        </w:numPr>
      </w:pPr>
      <w:r w:rsidRPr="00FE53E9">
        <w:rPr>
          <w:b/>
        </w:rPr>
        <w:t>Herweg B</w:t>
      </w:r>
      <w:r w:rsidRPr="00FE53E9">
        <w:t xml:space="preserve">, Vijayaraman P, </w:t>
      </w:r>
      <w:proofErr w:type="spellStart"/>
      <w:r w:rsidRPr="00FE53E9">
        <w:t>Danadmundi</w:t>
      </w:r>
      <w:proofErr w:type="spellEnd"/>
      <w:r w:rsidRPr="00FE53E9">
        <w:t xml:space="preserve"> G.</w:t>
      </w:r>
      <w:r w:rsidRPr="00FE53E9">
        <w:rPr>
          <w:b/>
          <w:sz w:val="28"/>
          <w:szCs w:val="28"/>
        </w:rPr>
        <w:t xml:space="preserve"> </w:t>
      </w:r>
      <w:r w:rsidRPr="00FE53E9">
        <w:t>Discrete Intra-</w:t>
      </w:r>
      <w:proofErr w:type="spellStart"/>
      <w:r w:rsidRPr="00FE53E9">
        <w:t>Hisian</w:t>
      </w:r>
      <w:proofErr w:type="spellEnd"/>
      <w:r w:rsidRPr="00FE53E9">
        <w:t xml:space="preserve"> Conduction Block Mapping </w:t>
      </w:r>
      <w:proofErr w:type="gramStart"/>
      <w:r w:rsidRPr="00FE53E9">
        <w:t>With</w:t>
      </w:r>
      <w:proofErr w:type="gramEnd"/>
      <w:r w:rsidRPr="00FE53E9">
        <w:t xml:space="preserve"> </w:t>
      </w:r>
      <w:proofErr w:type="gramStart"/>
      <w:r w:rsidRPr="00FE53E9">
        <w:t>A</w:t>
      </w:r>
      <w:proofErr w:type="gramEnd"/>
      <w:r w:rsidRPr="00FE53E9">
        <w:t xml:space="preserve"> Pacing Lead During Implantation </w:t>
      </w:r>
      <w:proofErr w:type="gramStart"/>
      <w:r w:rsidRPr="00FE53E9">
        <w:t>Of</w:t>
      </w:r>
      <w:proofErr w:type="gramEnd"/>
      <w:r w:rsidRPr="00FE53E9">
        <w:t xml:space="preserve"> </w:t>
      </w:r>
      <w:proofErr w:type="gramStart"/>
      <w:r w:rsidRPr="00FE53E9">
        <w:t>A</w:t>
      </w:r>
      <w:proofErr w:type="gramEnd"/>
      <w:r w:rsidRPr="00FE53E9">
        <w:t xml:space="preserve"> Permanent His Bundle </w:t>
      </w:r>
      <w:r w:rsidRPr="00FE53E9">
        <w:lastRenderedPageBreak/>
        <w:t>Pacemaker. (</w:t>
      </w:r>
      <w:proofErr w:type="gramStart"/>
      <w:r w:rsidR="00250E04" w:rsidRPr="00FE53E9">
        <w:t>in</w:t>
      </w:r>
      <w:proofErr w:type="gramEnd"/>
      <w:r w:rsidR="00250E04" w:rsidRPr="00FE53E9">
        <w:t xml:space="preserve"> Ellenbogen </w:t>
      </w:r>
      <w:r w:rsidR="005D0582" w:rsidRPr="00FE53E9">
        <w:t>Clinical Cardiac Pacing, Defibrillation, and Resynchronization Therapy, 5</w:t>
      </w:r>
      <w:r w:rsidR="005D0582" w:rsidRPr="00FE53E9">
        <w:rPr>
          <w:vertAlign w:val="superscript"/>
        </w:rPr>
        <w:t>th</w:t>
      </w:r>
      <w:r w:rsidR="005D0582" w:rsidRPr="00FE53E9">
        <w:t xml:space="preserve"> Edition </w:t>
      </w:r>
      <w:proofErr w:type="gramStart"/>
      <w:r w:rsidR="005D0582" w:rsidRPr="00FE53E9">
        <w:t>2017:Chapter</w:t>
      </w:r>
      <w:proofErr w:type="gramEnd"/>
      <w:r w:rsidR="005D0582" w:rsidRPr="00FE53E9">
        <w:t xml:space="preserve"> 14.</w:t>
      </w:r>
      <w:r w:rsidRPr="00FE53E9">
        <w:t>)</w:t>
      </w:r>
    </w:p>
    <w:p w14:paraId="633294D6" w14:textId="77777777" w:rsidR="002C1386" w:rsidRPr="00FE53E9" w:rsidRDefault="002C1386" w:rsidP="002C1386"/>
    <w:p w14:paraId="3B8DB06D" w14:textId="77777777" w:rsidR="00242625" w:rsidRPr="00FE53E9" w:rsidRDefault="00242625">
      <w:pPr>
        <w:tabs>
          <w:tab w:val="left" w:pos="3330"/>
        </w:tabs>
        <w:spacing w:line="240" w:lineRule="atLeast"/>
        <w:ind w:left="360"/>
        <w:jc w:val="both"/>
        <w:rPr>
          <w:b/>
        </w:rPr>
      </w:pPr>
    </w:p>
    <w:p w14:paraId="45B60A88"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ind w:left="360"/>
        <w:rPr>
          <w:b/>
          <w:szCs w:val="24"/>
        </w:rPr>
      </w:pPr>
    </w:p>
    <w:p w14:paraId="73BEE170"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s>
        <w:rPr>
          <w:b/>
          <w:szCs w:val="24"/>
        </w:rPr>
      </w:pPr>
      <w:r w:rsidRPr="00FE53E9">
        <w:rPr>
          <w:b/>
          <w:szCs w:val="24"/>
        </w:rPr>
        <w:t>Non-Peer Reviewed Reviews, Monographs</w:t>
      </w:r>
    </w:p>
    <w:p w14:paraId="7CDB8450" w14:textId="77777777" w:rsidR="00242625" w:rsidRPr="00FE53E9" w:rsidRDefault="00242625">
      <w:pPr>
        <w:tabs>
          <w:tab w:val="left" w:pos="630"/>
        </w:tabs>
        <w:spacing w:line="240" w:lineRule="atLeast"/>
        <w:jc w:val="both"/>
        <w:rPr>
          <w:b/>
        </w:rPr>
      </w:pPr>
    </w:p>
    <w:p w14:paraId="0C6FF05F" w14:textId="77777777" w:rsidR="00242625" w:rsidRPr="00FE53E9" w:rsidRDefault="00242625">
      <w:pPr>
        <w:numPr>
          <w:ilvl w:val="0"/>
          <w:numId w:val="5"/>
        </w:numPr>
        <w:tabs>
          <w:tab w:val="left" w:pos="720"/>
          <w:tab w:val="left" w:pos="3330"/>
        </w:tabs>
        <w:spacing w:line="240" w:lineRule="atLeast"/>
        <w:ind w:left="720" w:hanging="360"/>
        <w:jc w:val="both"/>
      </w:pPr>
      <w:r w:rsidRPr="00FE53E9">
        <w:rPr>
          <w:b/>
        </w:rPr>
        <w:t>Herweg B</w:t>
      </w:r>
      <w:r w:rsidRPr="00FE53E9">
        <w:t xml:space="preserve">: Localization and incidence of vascular occlusive disease in the </w:t>
      </w:r>
      <w:proofErr w:type="spellStart"/>
      <w:r w:rsidRPr="00FE53E9">
        <w:t>aortofemoral</w:t>
      </w:r>
      <w:proofErr w:type="spellEnd"/>
      <w:r w:rsidRPr="00FE53E9">
        <w:t xml:space="preserve"> system: significance of age, gender and risk factors. Doctoral Dissertation, University Essen, May 1991.</w:t>
      </w:r>
    </w:p>
    <w:p w14:paraId="3D651101" w14:textId="77777777" w:rsidR="00242625" w:rsidRPr="00FE53E9" w:rsidRDefault="00242625">
      <w:pPr>
        <w:tabs>
          <w:tab w:val="left" w:pos="630"/>
          <w:tab w:val="left" w:pos="720"/>
          <w:tab w:val="left" w:pos="3330"/>
        </w:tabs>
        <w:spacing w:line="240" w:lineRule="atLeast"/>
        <w:ind w:left="720" w:hanging="360"/>
        <w:jc w:val="both"/>
      </w:pPr>
    </w:p>
    <w:p w14:paraId="694A1872" w14:textId="77777777" w:rsidR="00242625" w:rsidRPr="00FE53E9" w:rsidRDefault="00242625">
      <w:pPr>
        <w:pStyle w:val="BodyText"/>
        <w:widowControl/>
        <w:numPr>
          <w:ilvl w:val="0"/>
          <w:numId w:val="5"/>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 w:val="left" w:pos="720"/>
          <w:tab w:val="left" w:pos="3330"/>
        </w:tabs>
        <w:ind w:left="720" w:hanging="360"/>
        <w:rPr>
          <w:szCs w:val="24"/>
        </w:rPr>
      </w:pPr>
      <w:r w:rsidRPr="00FE53E9">
        <w:rPr>
          <w:b/>
          <w:szCs w:val="24"/>
        </w:rPr>
        <w:t>Herweg B</w:t>
      </w:r>
      <w:r w:rsidRPr="00FE53E9">
        <w:rPr>
          <w:szCs w:val="24"/>
        </w:rPr>
        <w:t xml:space="preserve">, Dalal P, Nagy B, Schweitzer P: Power spectral analysis of heart period variability of preceding sinus rhythm before initiation of paroxysmal atrial fibrillation. Am Coll </w:t>
      </w:r>
      <w:proofErr w:type="spellStart"/>
      <w:r w:rsidRPr="00FE53E9">
        <w:rPr>
          <w:szCs w:val="24"/>
        </w:rPr>
        <w:t>Cardiol</w:t>
      </w:r>
      <w:proofErr w:type="spellEnd"/>
      <w:r w:rsidRPr="00FE53E9">
        <w:rPr>
          <w:szCs w:val="24"/>
        </w:rPr>
        <w:t xml:space="preserve"> Journal Review 1999; 8(3):16.</w:t>
      </w:r>
    </w:p>
    <w:p w14:paraId="5A98B962"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 w:val="left" w:pos="720"/>
          <w:tab w:val="left" w:pos="3330"/>
        </w:tabs>
        <w:ind w:left="720" w:hanging="360"/>
        <w:rPr>
          <w:szCs w:val="24"/>
        </w:rPr>
      </w:pPr>
    </w:p>
    <w:p w14:paraId="300CDAFD" w14:textId="77777777" w:rsidR="00242625" w:rsidRPr="00FE53E9" w:rsidRDefault="00242625">
      <w:pPr>
        <w:pStyle w:val="BodyText"/>
        <w:widowControl/>
        <w:numPr>
          <w:ilvl w:val="0"/>
          <w:numId w:val="5"/>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630"/>
          <w:tab w:val="left" w:pos="720"/>
          <w:tab w:val="left" w:pos="3330"/>
        </w:tabs>
        <w:ind w:left="720" w:hanging="360"/>
        <w:rPr>
          <w:b/>
          <w:szCs w:val="24"/>
        </w:rPr>
      </w:pPr>
      <w:r w:rsidRPr="00FE53E9">
        <w:rPr>
          <w:b/>
          <w:szCs w:val="24"/>
        </w:rPr>
        <w:t>Herweg B</w:t>
      </w:r>
      <w:r w:rsidRPr="00FE53E9">
        <w:rPr>
          <w:szCs w:val="24"/>
        </w:rPr>
        <w:t>, Steinberg J: Oral Antiarrhythmic drugs used for arrhythmia prevention.   Cardiac Electrophysiology Review 2000; 4:255-261.</w:t>
      </w:r>
      <w:r w:rsidRPr="00FE53E9">
        <w:rPr>
          <w:b/>
          <w:szCs w:val="24"/>
        </w:rPr>
        <w:t xml:space="preserve"> </w:t>
      </w:r>
    </w:p>
    <w:p w14:paraId="7839F572" w14:textId="77777777" w:rsidR="00242625" w:rsidRPr="00FE53E9" w:rsidRDefault="00242625">
      <w:pPr>
        <w:tabs>
          <w:tab w:val="left" w:pos="630"/>
          <w:tab w:val="left" w:pos="720"/>
          <w:tab w:val="left" w:pos="3330"/>
        </w:tabs>
        <w:spacing w:line="240" w:lineRule="atLeast"/>
        <w:ind w:left="720" w:hanging="360"/>
        <w:jc w:val="both"/>
      </w:pPr>
    </w:p>
    <w:p w14:paraId="628A18F0" w14:textId="77777777" w:rsidR="00242625" w:rsidRPr="00FE53E9" w:rsidRDefault="00242625">
      <w:pPr>
        <w:numPr>
          <w:ilvl w:val="0"/>
          <w:numId w:val="5"/>
        </w:numPr>
        <w:tabs>
          <w:tab w:val="left" w:pos="630"/>
          <w:tab w:val="left" w:pos="720"/>
          <w:tab w:val="left" w:pos="3330"/>
        </w:tabs>
        <w:spacing w:line="240" w:lineRule="atLeast"/>
        <w:ind w:left="720" w:hanging="360"/>
        <w:jc w:val="both"/>
      </w:pPr>
      <w:r w:rsidRPr="00FE53E9">
        <w:t xml:space="preserve">Barold SS, </w:t>
      </w:r>
      <w:r w:rsidRPr="00FE53E9">
        <w:rPr>
          <w:b/>
        </w:rPr>
        <w:t>Herweg B</w:t>
      </w:r>
      <w:r w:rsidRPr="00FE53E9">
        <w:t xml:space="preserve">, Ilercil A. Intermittent loss of atrial capture occurring every 3 beats in an asymptomatic patient with sick sinus syndrome and a </w:t>
      </w:r>
      <w:proofErr w:type="gramStart"/>
      <w:r w:rsidRPr="00FE53E9">
        <w:t>6 year-old</w:t>
      </w:r>
      <w:proofErr w:type="gramEnd"/>
      <w:r w:rsidRPr="00FE53E9">
        <w:t xml:space="preserve"> AAI pacemaker. What is the mechanism? Turk </w:t>
      </w:r>
      <w:proofErr w:type="spellStart"/>
      <w:r w:rsidRPr="00FE53E9">
        <w:t>Aritmi</w:t>
      </w:r>
      <w:proofErr w:type="spellEnd"/>
      <w:r w:rsidRPr="00FE53E9">
        <w:t xml:space="preserve"> Pacemaker </w:t>
      </w:r>
      <w:proofErr w:type="spellStart"/>
      <w:r w:rsidRPr="00FE53E9">
        <w:t>ve</w:t>
      </w:r>
      <w:proofErr w:type="spellEnd"/>
      <w:r w:rsidRPr="00FE53E9">
        <w:t xml:space="preserve"> </w:t>
      </w:r>
      <w:proofErr w:type="spellStart"/>
      <w:r w:rsidRPr="00FE53E9">
        <w:t>Elektrofizyoloji</w:t>
      </w:r>
      <w:proofErr w:type="spellEnd"/>
      <w:r w:rsidRPr="00FE53E9">
        <w:t xml:space="preserve"> </w:t>
      </w:r>
      <w:proofErr w:type="spellStart"/>
      <w:r w:rsidRPr="00FE53E9">
        <w:t>Dergisi</w:t>
      </w:r>
      <w:proofErr w:type="spellEnd"/>
      <w:r w:rsidRPr="00FE53E9">
        <w:t xml:space="preserve">. </w:t>
      </w:r>
      <w:proofErr w:type="gramStart"/>
      <w:r w:rsidRPr="00FE53E9">
        <w:t>2004;2:147</w:t>
      </w:r>
      <w:proofErr w:type="gramEnd"/>
      <w:r w:rsidRPr="00FE53E9">
        <w:t>-148.</w:t>
      </w:r>
    </w:p>
    <w:p w14:paraId="66EB9935" w14:textId="77777777" w:rsidR="00242625" w:rsidRPr="00FE53E9" w:rsidRDefault="00242625">
      <w:pPr>
        <w:tabs>
          <w:tab w:val="left" w:pos="720"/>
          <w:tab w:val="left" w:pos="3330"/>
        </w:tabs>
        <w:spacing w:line="240" w:lineRule="atLeast"/>
        <w:ind w:left="720" w:hanging="360"/>
        <w:jc w:val="both"/>
        <w:rPr>
          <w:color w:val="000000"/>
        </w:rPr>
      </w:pPr>
    </w:p>
    <w:p w14:paraId="77618747" w14:textId="77777777" w:rsidR="00242625" w:rsidRPr="00FE53E9" w:rsidRDefault="00242625">
      <w:pPr>
        <w:numPr>
          <w:ilvl w:val="0"/>
          <w:numId w:val="5"/>
        </w:numPr>
        <w:tabs>
          <w:tab w:val="left" w:pos="630"/>
          <w:tab w:val="left" w:pos="720"/>
          <w:tab w:val="left" w:pos="3330"/>
        </w:tabs>
        <w:spacing w:line="240" w:lineRule="atLeast"/>
        <w:ind w:left="720" w:hanging="360"/>
        <w:jc w:val="both"/>
        <w:rPr>
          <w:bCs/>
        </w:rPr>
      </w:pPr>
      <w:r w:rsidRPr="00FE53E9">
        <w:t xml:space="preserve">Barold SS, Souder R, Ilercil A, </w:t>
      </w:r>
      <w:r w:rsidRPr="00FE53E9">
        <w:rPr>
          <w:b/>
        </w:rPr>
        <w:t>Herweg B</w:t>
      </w:r>
      <w:r w:rsidRPr="00FE53E9">
        <w:rPr>
          <w:smallCaps/>
        </w:rPr>
        <w:t>.</w:t>
      </w:r>
      <w:r w:rsidRPr="00FE53E9">
        <w:t xml:space="preserve"> Sensing of the R-wave by the atrial channel of a dual chamber pacemaker ahead of the ventricular channel. A cause of </w:t>
      </w:r>
      <w:proofErr w:type="spellStart"/>
      <w:r w:rsidRPr="00FE53E9">
        <w:t>ventriculoatrial</w:t>
      </w:r>
      <w:proofErr w:type="spellEnd"/>
      <w:r w:rsidRPr="00FE53E9">
        <w:t xml:space="preserve"> crosstalk.</w:t>
      </w:r>
      <w:r w:rsidRPr="00FE53E9">
        <w:rPr>
          <w:bCs/>
        </w:rPr>
        <w:t xml:space="preserve"> Turk </w:t>
      </w:r>
      <w:proofErr w:type="spellStart"/>
      <w:r w:rsidRPr="00FE53E9">
        <w:rPr>
          <w:bCs/>
        </w:rPr>
        <w:t>Aritmi</w:t>
      </w:r>
      <w:proofErr w:type="spellEnd"/>
      <w:r w:rsidRPr="00FE53E9">
        <w:rPr>
          <w:bCs/>
        </w:rPr>
        <w:t xml:space="preserve"> Pacemaker </w:t>
      </w:r>
      <w:proofErr w:type="spellStart"/>
      <w:r w:rsidRPr="00FE53E9">
        <w:rPr>
          <w:bCs/>
        </w:rPr>
        <w:t>ve</w:t>
      </w:r>
      <w:proofErr w:type="spellEnd"/>
      <w:r w:rsidRPr="00FE53E9">
        <w:rPr>
          <w:bCs/>
        </w:rPr>
        <w:t xml:space="preserve"> </w:t>
      </w:r>
      <w:proofErr w:type="spellStart"/>
      <w:r w:rsidRPr="00FE53E9">
        <w:rPr>
          <w:bCs/>
        </w:rPr>
        <w:t>Elektrofizyoloji</w:t>
      </w:r>
      <w:proofErr w:type="spellEnd"/>
      <w:r w:rsidRPr="00FE53E9">
        <w:rPr>
          <w:bCs/>
        </w:rPr>
        <w:t xml:space="preserve"> Dergisi.2004;2:226.</w:t>
      </w:r>
    </w:p>
    <w:p w14:paraId="738FA6C0" w14:textId="77777777" w:rsidR="00242625" w:rsidRPr="00FE53E9" w:rsidRDefault="00242625">
      <w:pPr>
        <w:tabs>
          <w:tab w:val="left" w:pos="720"/>
          <w:tab w:val="left" w:pos="3330"/>
        </w:tabs>
        <w:spacing w:line="240" w:lineRule="atLeast"/>
        <w:ind w:left="720" w:hanging="360"/>
        <w:jc w:val="both"/>
      </w:pPr>
    </w:p>
    <w:p w14:paraId="68FD0C9B" w14:textId="77777777" w:rsidR="00242625" w:rsidRPr="00FE53E9" w:rsidRDefault="00242625">
      <w:pPr>
        <w:numPr>
          <w:ilvl w:val="0"/>
          <w:numId w:val="5"/>
        </w:numPr>
        <w:tabs>
          <w:tab w:val="left" w:pos="630"/>
          <w:tab w:val="left" w:pos="720"/>
          <w:tab w:val="left" w:pos="3330"/>
        </w:tabs>
        <w:spacing w:line="240" w:lineRule="atLeast"/>
        <w:ind w:left="720" w:hanging="360"/>
        <w:jc w:val="both"/>
      </w:pPr>
      <w:r w:rsidRPr="00FE53E9">
        <w:t>Barold SS, Sayad D, Gallardo I,</w:t>
      </w:r>
      <w:r w:rsidRPr="00FE53E9">
        <w:rPr>
          <w:b/>
        </w:rPr>
        <w:t xml:space="preserve"> Herweg B</w:t>
      </w:r>
      <w:r w:rsidRPr="00FE53E9">
        <w:t xml:space="preserve">. Varying Duration of Ventricular Paced Cycles During Automatic Mode Switching of a DDDR Pacemaker. </w:t>
      </w:r>
      <w:proofErr w:type="spellStart"/>
      <w:r w:rsidRPr="00FE53E9">
        <w:t>Stimucoeur</w:t>
      </w:r>
      <w:proofErr w:type="spellEnd"/>
      <w:r w:rsidRPr="00FE53E9">
        <w:t xml:space="preserve"> 2005,33:8-10.</w:t>
      </w:r>
    </w:p>
    <w:p w14:paraId="4ED99610" w14:textId="77777777" w:rsidR="00242625" w:rsidRPr="00FE53E9" w:rsidRDefault="00242625">
      <w:pPr>
        <w:tabs>
          <w:tab w:val="left" w:pos="720"/>
          <w:tab w:val="left" w:pos="3330"/>
        </w:tabs>
        <w:spacing w:line="240" w:lineRule="atLeast"/>
        <w:ind w:left="720" w:hanging="360"/>
        <w:jc w:val="both"/>
        <w:rPr>
          <w:color w:val="000000"/>
        </w:rPr>
      </w:pPr>
    </w:p>
    <w:p w14:paraId="0C5EB20B" w14:textId="77777777" w:rsidR="00242625" w:rsidRPr="00FE53E9" w:rsidRDefault="00242625">
      <w:pPr>
        <w:numPr>
          <w:ilvl w:val="0"/>
          <w:numId w:val="5"/>
        </w:numPr>
        <w:tabs>
          <w:tab w:val="left" w:pos="630"/>
          <w:tab w:val="left" w:pos="720"/>
          <w:tab w:val="left" w:pos="3330"/>
        </w:tabs>
        <w:spacing w:line="240" w:lineRule="atLeast"/>
        <w:ind w:left="720" w:hanging="360"/>
        <w:jc w:val="both"/>
        <w:rPr>
          <w:bCs/>
          <w:color w:val="000000"/>
        </w:rPr>
      </w:pPr>
      <w:r w:rsidRPr="00FE53E9">
        <w:rPr>
          <w:color w:val="000000"/>
        </w:rPr>
        <w:t xml:space="preserve">Barold SS, Souder R, Ilercil A, </w:t>
      </w:r>
      <w:r w:rsidRPr="00FE53E9">
        <w:rPr>
          <w:b/>
          <w:color w:val="000000"/>
        </w:rPr>
        <w:t>Herweg B</w:t>
      </w:r>
      <w:r w:rsidRPr="00FE53E9">
        <w:rPr>
          <w:color w:val="000000"/>
        </w:rPr>
        <w:t xml:space="preserve">. Dominant R Wave of Paced QRS Complexes in Lead V1. What is the Mechanism? </w:t>
      </w:r>
      <w:r w:rsidRPr="00FE53E9">
        <w:rPr>
          <w:bCs/>
          <w:color w:val="000000"/>
        </w:rPr>
        <w:t xml:space="preserve">Turk </w:t>
      </w:r>
      <w:proofErr w:type="spellStart"/>
      <w:r w:rsidRPr="00FE53E9">
        <w:rPr>
          <w:bCs/>
          <w:color w:val="000000"/>
        </w:rPr>
        <w:t>Aritmi</w:t>
      </w:r>
      <w:proofErr w:type="spellEnd"/>
      <w:r w:rsidRPr="00FE53E9">
        <w:rPr>
          <w:bCs/>
          <w:color w:val="000000"/>
        </w:rPr>
        <w:t xml:space="preserve"> Pacemaker </w:t>
      </w:r>
      <w:proofErr w:type="spellStart"/>
      <w:r w:rsidRPr="00FE53E9">
        <w:rPr>
          <w:bCs/>
          <w:color w:val="000000"/>
        </w:rPr>
        <w:t>ve</w:t>
      </w:r>
      <w:proofErr w:type="spellEnd"/>
      <w:r w:rsidRPr="00FE53E9">
        <w:rPr>
          <w:bCs/>
          <w:color w:val="000000"/>
        </w:rPr>
        <w:t xml:space="preserve"> </w:t>
      </w:r>
      <w:proofErr w:type="spellStart"/>
      <w:r w:rsidRPr="00FE53E9">
        <w:rPr>
          <w:bCs/>
          <w:color w:val="000000"/>
        </w:rPr>
        <w:t>Elektrofizyoloji</w:t>
      </w:r>
      <w:proofErr w:type="spellEnd"/>
      <w:r w:rsidRPr="00FE53E9">
        <w:rPr>
          <w:bCs/>
          <w:color w:val="000000"/>
        </w:rPr>
        <w:t xml:space="preserve"> </w:t>
      </w:r>
      <w:proofErr w:type="spellStart"/>
      <w:r w:rsidRPr="00FE53E9">
        <w:rPr>
          <w:bCs/>
          <w:color w:val="000000"/>
        </w:rPr>
        <w:t>Dergisi</w:t>
      </w:r>
      <w:proofErr w:type="spellEnd"/>
      <w:r w:rsidRPr="00FE53E9">
        <w:rPr>
          <w:bCs/>
          <w:color w:val="000000"/>
        </w:rPr>
        <w:t xml:space="preserve">. </w:t>
      </w:r>
      <w:proofErr w:type="gramStart"/>
      <w:r w:rsidRPr="00FE53E9">
        <w:rPr>
          <w:bCs/>
          <w:color w:val="000000"/>
        </w:rPr>
        <w:t>2005;3:75</w:t>
      </w:r>
      <w:proofErr w:type="gramEnd"/>
      <w:r w:rsidRPr="00FE53E9">
        <w:rPr>
          <w:bCs/>
          <w:color w:val="000000"/>
        </w:rPr>
        <w:t>-80.</w:t>
      </w:r>
    </w:p>
    <w:p w14:paraId="27E0F563" w14:textId="77777777" w:rsidR="00242625" w:rsidRPr="00FE53E9" w:rsidRDefault="00242625">
      <w:pPr>
        <w:tabs>
          <w:tab w:val="left" w:pos="720"/>
          <w:tab w:val="left" w:pos="3330"/>
        </w:tabs>
        <w:spacing w:line="240" w:lineRule="atLeast"/>
        <w:ind w:left="720" w:hanging="360"/>
        <w:jc w:val="both"/>
        <w:rPr>
          <w:color w:val="000000"/>
        </w:rPr>
      </w:pPr>
    </w:p>
    <w:p w14:paraId="7C32A2F0" w14:textId="77777777" w:rsidR="00242625" w:rsidRPr="00FE53E9" w:rsidRDefault="00242625">
      <w:pPr>
        <w:numPr>
          <w:ilvl w:val="0"/>
          <w:numId w:val="5"/>
        </w:numPr>
        <w:tabs>
          <w:tab w:val="left" w:pos="630"/>
          <w:tab w:val="left" w:pos="720"/>
          <w:tab w:val="left" w:pos="3330"/>
        </w:tabs>
        <w:spacing w:line="240" w:lineRule="atLeast"/>
        <w:ind w:left="720" w:hanging="360"/>
        <w:jc w:val="both"/>
        <w:rPr>
          <w:color w:val="000000"/>
        </w:rPr>
      </w:pPr>
      <w:r w:rsidRPr="00FE53E9">
        <w:rPr>
          <w:color w:val="000000"/>
        </w:rPr>
        <w:t xml:space="preserve">Barold SS, Souder R, Ilercil A, </w:t>
      </w:r>
      <w:r w:rsidRPr="00FE53E9">
        <w:rPr>
          <w:b/>
          <w:color w:val="000000"/>
        </w:rPr>
        <w:t>Herweg B</w:t>
      </w:r>
      <w:r w:rsidRPr="00FE53E9">
        <w:rPr>
          <w:color w:val="000000"/>
        </w:rPr>
        <w:t xml:space="preserve">. Electrocardiographic diagnosis </w:t>
      </w:r>
      <w:proofErr w:type="gramStart"/>
      <w:r w:rsidRPr="00FE53E9">
        <w:rPr>
          <w:color w:val="000000"/>
        </w:rPr>
        <w:t>of  myocardial</w:t>
      </w:r>
      <w:proofErr w:type="gramEnd"/>
      <w:r w:rsidRPr="00FE53E9">
        <w:rPr>
          <w:color w:val="000000"/>
        </w:rPr>
        <w:t xml:space="preserve"> infarction and ischemia during ventricular pacing. Turk </w:t>
      </w:r>
      <w:proofErr w:type="spellStart"/>
      <w:r w:rsidRPr="00FE53E9">
        <w:rPr>
          <w:color w:val="000000"/>
        </w:rPr>
        <w:t>Aritmi</w:t>
      </w:r>
      <w:proofErr w:type="spellEnd"/>
      <w:r w:rsidRPr="00FE53E9">
        <w:rPr>
          <w:color w:val="000000"/>
        </w:rPr>
        <w:t xml:space="preserve"> Pacemaker </w:t>
      </w:r>
      <w:proofErr w:type="spellStart"/>
      <w:r w:rsidRPr="00FE53E9">
        <w:rPr>
          <w:color w:val="000000"/>
        </w:rPr>
        <w:t>ve</w:t>
      </w:r>
      <w:proofErr w:type="spellEnd"/>
      <w:r w:rsidRPr="00FE53E9">
        <w:rPr>
          <w:color w:val="000000"/>
        </w:rPr>
        <w:t xml:space="preserve"> </w:t>
      </w:r>
      <w:proofErr w:type="spellStart"/>
      <w:proofErr w:type="gramStart"/>
      <w:r w:rsidRPr="00FE53E9">
        <w:rPr>
          <w:color w:val="000000"/>
        </w:rPr>
        <w:t>Elektrofizyoloji</w:t>
      </w:r>
      <w:proofErr w:type="spellEnd"/>
      <w:r w:rsidRPr="00FE53E9">
        <w:rPr>
          <w:color w:val="000000"/>
        </w:rPr>
        <w:t xml:space="preserve">  </w:t>
      </w:r>
      <w:proofErr w:type="spellStart"/>
      <w:r w:rsidRPr="00FE53E9">
        <w:rPr>
          <w:color w:val="000000"/>
        </w:rPr>
        <w:t>Dergisi</w:t>
      </w:r>
      <w:proofErr w:type="spellEnd"/>
      <w:proofErr w:type="gramEnd"/>
      <w:r w:rsidRPr="00FE53E9">
        <w:rPr>
          <w:color w:val="000000"/>
        </w:rPr>
        <w:t xml:space="preserve">. </w:t>
      </w:r>
      <w:proofErr w:type="gramStart"/>
      <w:r w:rsidRPr="00FE53E9">
        <w:rPr>
          <w:color w:val="000000"/>
        </w:rPr>
        <w:t>2005;3:7</w:t>
      </w:r>
      <w:proofErr w:type="gramEnd"/>
      <w:r w:rsidRPr="00FE53E9">
        <w:rPr>
          <w:color w:val="000000"/>
        </w:rPr>
        <w:t>-16.</w:t>
      </w:r>
    </w:p>
    <w:p w14:paraId="3DA1D86F" w14:textId="77777777" w:rsidR="00242625" w:rsidRPr="00FE53E9" w:rsidRDefault="00242625">
      <w:pPr>
        <w:tabs>
          <w:tab w:val="left" w:pos="720"/>
          <w:tab w:val="left" w:pos="3330"/>
        </w:tabs>
        <w:spacing w:line="240" w:lineRule="atLeast"/>
        <w:jc w:val="both"/>
        <w:rPr>
          <w:b/>
        </w:rPr>
      </w:pPr>
    </w:p>
    <w:p w14:paraId="04F8EEEC" w14:textId="77777777" w:rsidR="00242625" w:rsidRPr="00FE53E9" w:rsidRDefault="00242625">
      <w:pPr>
        <w:numPr>
          <w:ilvl w:val="0"/>
          <w:numId w:val="5"/>
        </w:numPr>
        <w:tabs>
          <w:tab w:val="left" w:pos="630"/>
          <w:tab w:val="left" w:pos="720"/>
          <w:tab w:val="left" w:pos="3330"/>
        </w:tabs>
        <w:spacing w:line="240" w:lineRule="atLeast"/>
        <w:ind w:left="720" w:hanging="360"/>
        <w:jc w:val="both"/>
      </w:pPr>
      <w:r w:rsidRPr="00FE53E9">
        <w:t xml:space="preserve">Barold SS, Souder R, Ilercil A, </w:t>
      </w:r>
      <w:r w:rsidRPr="00FE53E9">
        <w:rPr>
          <w:b/>
        </w:rPr>
        <w:t>Herweg B</w:t>
      </w:r>
      <w:r w:rsidRPr="00FE53E9">
        <w:t>.</w:t>
      </w:r>
      <w:r w:rsidRPr="00FE53E9">
        <w:rPr>
          <w:b/>
        </w:rPr>
        <w:t xml:space="preserve"> </w:t>
      </w:r>
      <w:r w:rsidRPr="00FE53E9">
        <w:t xml:space="preserve">Pacemaker repetitive </w:t>
      </w:r>
      <w:proofErr w:type="spellStart"/>
      <w:r w:rsidRPr="00FE53E9">
        <w:t>nonreentrant</w:t>
      </w:r>
      <w:proofErr w:type="spellEnd"/>
      <w:r w:rsidRPr="00FE53E9">
        <w:rPr>
          <w:b/>
        </w:rPr>
        <w:t xml:space="preserve"> </w:t>
      </w:r>
      <w:proofErr w:type="spellStart"/>
      <w:r w:rsidRPr="00FE53E9">
        <w:t>ventriculoatrial</w:t>
      </w:r>
      <w:proofErr w:type="spellEnd"/>
      <w:r w:rsidRPr="00FE53E9">
        <w:t xml:space="preserve"> synchrony and its relationship to endless loop tachycardia</w:t>
      </w:r>
      <w:r w:rsidRPr="00FE53E9">
        <w:rPr>
          <w:b/>
        </w:rPr>
        <w:t>.</w:t>
      </w:r>
      <w:r w:rsidRPr="00FE53E9">
        <w:t xml:space="preserve"> Turk </w:t>
      </w:r>
      <w:proofErr w:type="spellStart"/>
      <w:r w:rsidRPr="00FE53E9">
        <w:t>Aritmi</w:t>
      </w:r>
      <w:proofErr w:type="spellEnd"/>
      <w:r w:rsidRPr="00FE53E9">
        <w:t xml:space="preserve"> Pacemaker </w:t>
      </w:r>
      <w:proofErr w:type="spellStart"/>
      <w:r w:rsidRPr="00FE53E9">
        <w:t>ve</w:t>
      </w:r>
      <w:proofErr w:type="spellEnd"/>
      <w:r w:rsidRPr="00FE53E9">
        <w:t xml:space="preserve"> </w:t>
      </w:r>
      <w:proofErr w:type="spellStart"/>
      <w:r w:rsidRPr="00FE53E9">
        <w:t>Elektrofizyoloji</w:t>
      </w:r>
      <w:proofErr w:type="spellEnd"/>
      <w:r w:rsidRPr="00FE53E9">
        <w:t xml:space="preserve"> </w:t>
      </w:r>
      <w:proofErr w:type="spellStart"/>
      <w:r w:rsidRPr="00FE53E9">
        <w:t>Dergisi</w:t>
      </w:r>
      <w:proofErr w:type="spellEnd"/>
      <w:r w:rsidRPr="00FE53E9">
        <w:t xml:space="preserve"> </w:t>
      </w:r>
      <w:proofErr w:type="gramStart"/>
      <w:r w:rsidRPr="00FE53E9">
        <w:t>2005;3:144</w:t>
      </w:r>
      <w:proofErr w:type="gramEnd"/>
      <w:r w:rsidRPr="00FE53E9">
        <w:t>-151.</w:t>
      </w:r>
    </w:p>
    <w:p w14:paraId="5CF289FB" w14:textId="77777777" w:rsidR="00242625" w:rsidRPr="00FE53E9" w:rsidRDefault="00242625">
      <w:pPr>
        <w:tabs>
          <w:tab w:val="left" w:pos="720"/>
          <w:tab w:val="left" w:pos="3330"/>
        </w:tabs>
        <w:spacing w:line="240" w:lineRule="atLeast"/>
        <w:ind w:left="720" w:hanging="360"/>
        <w:jc w:val="both"/>
        <w:rPr>
          <w:b/>
        </w:rPr>
      </w:pPr>
    </w:p>
    <w:p w14:paraId="5FA44F81" w14:textId="77777777" w:rsidR="00242625" w:rsidRPr="00FE53E9" w:rsidRDefault="00242625">
      <w:pPr>
        <w:numPr>
          <w:ilvl w:val="0"/>
          <w:numId w:val="5"/>
        </w:numPr>
        <w:tabs>
          <w:tab w:val="left" w:pos="630"/>
          <w:tab w:val="left" w:pos="720"/>
          <w:tab w:val="left" w:pos="3330"/>
        </w:tabs>
        <w:spacing w:line="240" w:lineRule="atLeast"/>
        <w:ind w:left="720" w:hanging="360"/>
        <w:jc w:val="both"/>
        <w:rPr>
          <w:color w:val="000000"/>
        </w:rPr>
      </w:pPr>
      <w:r w:rsidRPr="00FE53E9">
        <w:rPr>
          <w:color w:val="000000"/>
        </w:rPr>
        <w:t xml:space="preserve">Glaser V, Glatter K, </w:t>
      </w:r>
      <w:r w:rsidRPr="00FE53E9">
        <w:rPr>
          <w:b/>
          <w:color w:val="000000"/>
        </w:rPr>
        <w:t>Herweg B</w:t>
      </w:r>
      <w:r w:rsidRPr="00FE53E9">
        <w:rPr>
          <w:color w:val="000000"/>
        </w:rPr>
        <w:t>, Jaffe C. Atrial fibrillation treatment focus shifts from rhythm to rate control. Patients Care 2006;40(1):58-66.</w:t>
      </w:r>
    </w:p>
    <w:p w14:paraId="3D8AE23A" w14:textId="77777777" w:rsidR="00242625" w:rsidRPr="00FE53E9" w:rsidRDefault="00242625">
      <w:pPr>
        <w:tabs>
          <w:tab w:val="left" w:pos="720"/>
          <w:tab w:val="left" w:pos="3330"/>
        </w:tabs>
        <w:spacing w:line="240" w:lineRule="atLeast"/>
        <w:ind w:left="720" w:hanging="360"/>
        <w:jc w:val="both"/>
        <w:rPr>
          <w:b/>
        </w:rPr>
      </w:pPr>
    </w:p>
    <w:p w14:paraId="1415A729" w14:textId="77777777" w:rsidR="00242625" w:rsidRPr="00FE53E9" w:rsidRDefault="00242625">
      <w:pPr>
        <w:numPr>
          <w:ilvl w:val="0"/>
          <w:numId w:val="5"/>
        </w:numPr>
        <w:tabs>
          <w:tab w:val="left" w:pos="630"/>
          <w:tab w:val="left" w:pos="720"/>
          <w:tab w:val="left" w:pos="3330"/>
        </w:tabs>
        <w:spacing w:line="240" w:lineRule="atLeast"/>
        <w:ind w:left="720" w:hanging="360"/>
        <w:jc w:val="both"/>
        <w:rPr>
          <w:bCs/>
          <w:color w:val="000000"/>
          <w:lang w:val="de-DE"/>
        </w:rPr>
      </w:pPr>
      <w:r w:rsidRPr="00FE53E9">
        <w:rPr>
          <w:bCs/>
          <w:color w:val="000000"/>
        </w:rPr>
        <w:lastRenderedPageBreak/>
        <w:t xml:space="preserve">Barold SS, </w:t>
      </w:r>
      <w:r w:rsidRPr="00FE53E9">
        <w:rPr>
          <w:b/>
          <w:bCs/>
          <w:color w:val="000000"/>
        </w:rPr>
        <w:t>Herweg B</w:t>
      </w:r>
      <w:r w:rsidRPr="00FE53E9">
        <w:rPr>
          <w:bCs/>
          <w:color w:val="000000"/>
        </w:rPr>
        <w:t xml:space="preserve">. The spectrum of </w:t>
      </w:r>
      <w:proofErr w:type="spellStart"/>
      <w:r w:rsidRPr="00FE53E9">
        <w:rPr>
          <w:bCs/>
          <w:color w:val="000000"/>
        </w:rPr>
        <w:t>aquired</w:t>
      </w:r>
      <w:proofErr w:type="spellEnd"/>
      <w:r w:rsidRPr="00FE53E9">
        <w:rPr>
          <w:bCs/>
          <w:color w:val="000000"/>
        </w:rPr>
        <w:t xml:space="preserve"> atrioventricular block in clinical practice. </w:t>
      </w:r>
      <w:r w:rsidRPr="00FE53E9">
        <w:rPr>
          <w:bCs/>
          <w:color w:val="000000"/>
          <w:lang w:val="de-DE"/>
        </w:rPr>
        <w:t>Hospital Chronicles 2006;1:1-11.</w:t>
      </w:r>
    </w:p>
    <w:p w14:paraId="1DBA8C70" w14:textId="77777777" w:rsidR="00242625" w:rsidRPr="00FE53E9" w:rsidRDefault="00242625">
      <w:pPr>
        <w:tabs>
          <w:tab w:val="left" w:pos="720"/>
          <w:tab w:val="left" w:pos="3330"/>
        </w:tabs>
        <w:spacing w:line="240" w:lineRule="atLeast"/>
        <w:jc w:val="both"/>
        <w:rPr>
          <w:lang w:val="tr-TR"/>
        </w:rPr>
      </w:pPr>
    </w:p>
    <w:p w14:paraId="18AA758A" w14:textId="77777777" w:rsidR="00242625" w:rsidRPr="00FE53E9" w:rsidRDefault="00242625">
      <w:pPr>
        <w:numPr>
          <w:ilvl w:val="0"/>
          <w:numId w:val="5"/>
        </w:numPr>
        <w:tabs>
          <w:tab w:val="left" w:pos="630"/>
          <w:tab w:val="left" w:pos="720"/>
          <w:tab w:val="left" w:pos="3330"/>
        </w:tabs>
        <w:spacing w:line="240" w:lineRule="atLeast"/>
        <w:ind w:left="720" w:hanging="360"/>
        <w:jc w:val="both"/>
        <w:rPr>
          <w:lang w:val="tr-TR"/>
        </w:rPr>
      </w:pPr>
      <w:r w:rsidRPr="00FE53E9">
        <w:rPr>
          <w:lang w:val="tr-TR"/>
        </w:rPr>
        <w:t xml:space="preserve">Barold SS, Stroobandt RX, Leonelli F, </w:t>
      </w:r>
      <w:r w:rsidRPr="00FE53E9">
        <w:rPr>
          <w:b/>
          <w:lang w:val="tr-TR"/>
        </w:rPr>
        <w:t>Herweg B</w:t>
      </w:r>
      <w:r w:rsidRPr="00FE53E9">
        <w:rPr>
          <w:lang w:val="tr-TR"/>
        </w:rPr>
        <w:t xml:space="preserve">. Electrical desynchronization in biventricular pacemakers. </w:t>
      </w:r>
      <w:r w:rsidR="006E4451" w:rsidRPr="00FE53E9">
        <w:rPr>
          <w:bCs/>
          <w:color w:val="000000"/>
        </w:rPr>
        <w:t xml:space="preserve">Turk </w:t>
      </w:r>
      <w:proofErr w:type="spellStart"/>
      <w:r w:rsidR="006E4451" w:rsidRPr="00FE53E9">
        <w:rPr>
          <w:bCs/>
          <w:color w:val="000000"/>
        </w:rPr>
        <w:t>Aritmi</w:t>
      </w:r>
      <w:proofErr w:type="spellEnd"/>
      <w:r w:rsidR="006E4451" w:rsidRPr="00FE53E9">
        <w:rPr>
          <w:bCs/>
          <w:color w:val="000000"/>
        </w:rPr>
        <w:t xml:space="preserve"> Pacemaker </w:t>
      </w:r>
      <w:proofErr w:type="spellStart"/>
      <w:r w:rsidR="006E4451" w:rsidRPr="00FE53E9">
        <w:rPr>
          <w:bCs/>
          <w:color w:val="000000"/>
        </w:rPr>
        <w:t>ve</w:t>
      </w:r>
      <w:proofErr w:type="spellEnd"/>
      <w:r w:rsidR="006E4451" w:rsidRPr="00FE53E9">
        <w:rPr>
          <w:bCs/>
          <w:color w:val="000000"/>
        </w:rPr>
        <w:t xml:space="preserve"> </w:t>
      </w:r>
      <w:proofErr w:type="spellStart"/>
      <w:r w:rsidR="006E4451" w:rsidRPr="00FE53E9">
        <w:rPr>
          <w:bCs/>
          <w:color w:val="000000"/>
        </w:rPr>
        <w:t>Elektrofizyoloji</w:t>
      </w:r>
      <w:proofErr w:type="spellEnd"/>
      <w:r w:rsidR="006E4451" w:rsidRPr="00FE53E9">
        <w:rPr>
          <w:bCs/>
          <w:color w:val="000000"/>
        </w:rPr>
        <w:t xml:space="preserve"> </w:t>
      </w:r>
      <w:proofErr w:type="spellStart"/>
      <w:r w:rsidR="006E4451" w:rsidRPr="00FE53E9">
        <w:rPr>
          <w:bCs/>
          <w:color w:val="000000"/>
        </w:rPr>
        <w:t>Dergisi</w:t>
      </w:r>
      <w:proofErr w:type="spellEnd"/>
      <w:r w:rsidR="006E4451" w:rsidRPr="00FE53E9">
        <w:rPr>
          <w:lang w:val="tr-TR"/>
        </w:rPr>
        <w:t xml:space="preserve"> </w:t>
      </w:r>
      <w:proofErr w:type="gramStart"/>
      <w:r w:rsidRPr="00FE53E9">
        <w:rPr>
          <w:lang w:val="tr-TR"/>
        </w:rPr>
        <w:t>2006;4:258</w:t>
      </w:r>
      <w:proofErr w:type="gramEnd"/>
      <w:r w:rsidRPr="00FE53E9">
        <w:rPr>
          <w:lang w:val="tr-TR"/>
        </w:rPr>
        <w:t>-65.</w:t>
      </w:r>
    </w:p>
    <w:p w14:paraId="5E6BE23B" w14:textId="77777777" w:rsidR="00242625" w:rsidRPr="00FE53E9" w:rsidRDefault="00242625">
      <w:pPr>
        <w:tabs>
          <w:tab w:val="left" w:pos="720"/>
          <w:tab w:val="left" w:pos="3330"/>
        </w:tabs>
        <w:spacing w:line="240" w:lineRule="atLeast"/>
        <w:ind w:left="720" w:hanging="360"/>
        <w:jc w:val="both"/>
      </w:pPr>
    </w:p>
    <w:p w14:paraId="6BD2ECFD" w14:textId="77777777" w:rsidR="00242625" w:rsidRPr="00FE53E9" w:rsidRDefault="00242625">
      <w:pPr>
        <w:numPr>
          <w:ilvl w:val="0"/>
          <w:numId w:val="5"/>
        </w:numPr>
        <w:tabs>
          <w:tab w:val="left" w:pos="630"/>
          <w:tab w:val="left" w:pos="720"/>
          <w:tab w:val="left" w:pos="3330"/>
        </w:tabs>
        <w:spacing w:line="240" w:lineRule="atLeast"/>
        <w:ind w:left="720" w:hanging="360"/>
      </w:pPr>
      <w:r w:rsidRPr="00FE53E9">
        <w:t xml:space="preserve">Barold SS, Souder R, Ilercil A, </w:t>
      </w:r>
      <w:r w:rsidRPr="00FE53E9">
        <w:rPr>
          <w:b/>
        </w:rPr>
        <w:t>Herweg B</w:t>
      </w:r>
      <w:r w:rsidRPr="00FE53E9">
        <w:t>.</w:t>
      </w:r>
      <w:r w:rsidRPr="00FE53E9">
        <w:rPr>
          <w:b/>
        </w:rPr>
        <w:t xml:space="preserve"> </w:t>
      </w:r>
      <w:proofErr w:type="spellStart"/>
      <w:r w:rsidRPr="00FE53E9">
        <w:t>Biventriküler</w:t>
      </w:r>
      <w:proofErr w:type="spellEnd"/>
      <w:r w:rsidRPr="00FE53E9">
        <w:t xml:space="preserve"> </w:t>
      </w:r>
      <w:proofErr w:type="spellStart"/>
      <w:r w:rsidRPr="00FE53E9">
        <w:t>ICD'de</w:t>
      </w:r>
      <w:proofErr w:type="spellEnd"/>
      <w:r w:rsidRPr="00FE53E9">
        <w:t xml:space="preserve"> </w:t>
      </w:r>
      <w:proofErr w:type="spellStart"/>
      <w:r w:rsidRPr="00FE53E9">
        <w:t>eşik</w:t>
      </w:r>
      <w:proofErr w:type="spellEnd"/>
      <w:r w:rsidRPr="00FE53E9">
        <w:t xml:space="preserve"> </w:t>
      </w:r>
      <w:proofErr w:type="spellStart"/>
      <w:r w:rsidRPr="00FE53E9">
        <w:t>testi</w:t>
      </w:r>
      <w:proofErr w:type="spellEnd"/>
      <w:r w:rsidRPr="00FE53E9">
        <w:t xml:space="preserve"> </w:t>
      </w:r>
      <w:proofErr w:type="spellStart"/>
      <w:r w:rsidRPr="00FE53E9">
        <w:t>sırasında</w:t>
      </w:r>
      <w:proofErr w:type="spellEnd"/>
      <w:r w:rsidRPr="00FE53E9">
        <w:t xml:space="preserve"> QRS </w:t>
      </w:r>
      <w:proofErr w:type="spellStart"/>
      <w:r w:rsidRPr="00FE53E9">
        <w:t>morfolojisi</w:t>
      </w:r>
      <w:proofErr w:type="spellEnd"/>
      <w:r w:rsidRPr="00FE53E9">
        <w:t xml:space="preserve"> </w:t>
      </w:r>
      <w:proofErr w:type="spellStart"/>
      <w:r w:rsidRPr="00FE53E9">
        <w:t>değişimi</w:t>
      </w:r>
      <w:proofErr w:type="spellEnd"/>
      <w:r w:rsidRPr="00FE53E9">
        <w:t xml:space="preserve">. </w:t>
      </w:r>
      <w:proofErr w:type="spellStart"/>
      <w:r w:rsidRPr="00FE53E9">
        <w:t>Mekanizma</w:t>
      </w:r>
      <w:proofErr w:type="spellEnd"/>
      <w:r w:rsidRPr="00FE53E9">
        <w:t xml:space="preserve"> </w:t>
      </w:r>
      <w:proofErr w:type="spellStart"/>
      <w:r w:rsidRPr="00FE53E9">
        <w:t>nedir</w:t>
      </w:r>
      <w:proofErr w:type="spellEnd"/>
      <w:r w:rsidRPr="00FE53E9">
        <w:t xml:space="preserve">? Changes in QRS morphology during pacing threshold testing of a biventricular ICD. What is the Mechanism? Türk </w:t>
      </w:r>
      <w:proofErr w:type="spellStart"/>
      <w:r w:rsidRPr="00FE53E9">
        <w:t>Aritmi</w:t>
      </w:r>
      <w:proofErr w:type="spellEnd"/>
      <w:r w:rsidRPr="00FE53E9">
        <w:t xml:space="preserve"> Pacemaker </w:t>
      </w:r>
      <w:proofErr w:type="spellStart"/>
      <w:r w:rsidRPr="00FE53E9">
        <w:t>ve</w:t>
      </w:r>
      <w:proofErr w:type="spellEnd"/>
      <w:r w:rsidRPr="00FE53E9">
        <w:t xml:space="preserve"> </w:t>
      </w:r>
      <w:proofErr w:type="spellStart"/>
      <w:r w:rsidRPr="00FE53E9">
        <w:t>Elektrofizyoloji</w:t>
      </w:r>
      <w:proofErr w:type="spellEnd"/>
      <w:r w:rsidRPr="00FE53E9">
        <w:t xml:space="preserve"> </w:t>
      </w:r>
      <w:proofErr w:type="spellStart"/>
      <w:r w:rsidRPr="00FE53E9">
        <w:t>Dergisi</w:t>
      </w:r>
      <w:proofErr w:type="spellEnd"/>
      <w:r w:rsidRPr="00FE53E9">
        <w:rPr>
          <w:iCs/>
        </w:rPr>
        <w:t xml:space="preserve"> 2006;</w:t>
      </w:r>
      <w:r w:rsidRPr="00FE53E9">
        <w:rPr>
          <w:bCs/>
        </w:rPr>
        <w:t>4(2)</w:t>
      </w:r>
      <w:r w:rsidRPr="00FE53E9">
        <w:rPr>
          <w:b/>
          <w:bCs/>
        </w:rPr>
        <w:t>:</w:t>
      </w:r>
      <w:r w:rsidRPr="00FE53E9">
        <w:rPr>
          <w:iCs/>
        </w:rPr>
        <w:t>258–265</w:t>
      </w:r>
      <w:r w:rsidRPr="00FE53E9">
        <w:t>.</w:t>
      </w:r>
    </w:p>
    <w:p w14:paraId="15DA93E8" w14:textId="77777777" w:rsidR="00242625" w:rsidRPr="00FE53E9" w:rsidRDefault="00242625">
      <w:pPr>
        <w:tabs>
          <w:tab w:val="left" w:pos="720"/>
          <w:tab w:val="left" w:pos="3330"/>
        </w:tabs>
        <w:spacing w:line="240" w:lineRule="atLeast"/>
        <w:ind w:left="720" w:hanging="360"/>
        <w:rPr>
          <w:b/>
        </w:rPr>
      </w:pPr>
    </w:p>
    <w:p w14:paraId="7D68F7A1" w14:textId="77777777" w:rsidR="00242625" w:rsidRPr="00FE53E9" w:rsidRDefault="00242625">
      <w:pPr>
        <w:numPr>
          <w:ilvl w:val="0"/>
          <w:numId w:val="5"/>
        </w:numPr>
        <w:tabs>
          <w:tab w:val="left" w:pos="630"/>
          <w:tab w:val="left" w:pos="720"/>
          <w:tab w:val="left" w:pos="3330"/>
        </w:tabs>
        <w:spacing w:line="240" w:lineRule="atLeast"/>
        <w:ind w:left="720" w:hanging="360"/>
      </w:pPr>
      <w:r w:rsidRPr="00FE53E9">
        <w:t xml:space="preserve">Barold SS, Souder R, Ilercil A, </w:t>
      </w:r>
      <w:r w:rsidRPr="00FE53E9">
        <w:rPr>
          <w:b/>
        </w:rPr>
        <w:t>Herweg B</w:t>
      </w:r>
      <w:r w:rsidRPr="00FE53E9">
        <w:t xml:space="preserve">. Hyperkalemia and Cardiac Pacing. Türk </w:t>
      </w:r>
      <w:proofErr w:type="spellStart"/>
      <w:r w:rsidRPr="00FE53E9">
        <w:t>Aritmi</w:t>
      </w:r>
      <w:proofErr w:type="spellEnd"/>
      <w:r w:rsidRPr="00FE53E9">
        <w:t xml:space="preserve"> Pacemaker </w:t>
      </w:r>
      <w:proofErr w:type="spellStart"/>
      <w:r w:rsidRPr="00FE53E9">
        <w:t>ve</w:t>
      </w:r>
      <w:proofErr w:type="spellEnd"/>
      <w:r w:rsidRPr="00FE53E9">
        <w:t xml:space="preserve"> </w:t>
      </w:r>
      <w:proofErr w:type="spellStart"/>
      <w:r w:rsidRPr="00FE53E9">
        <w:t>Elektrofizyoloji</w:t>
      </w:r>
      <w:proofErr w:type="spellEnd"/>
      <w:r w:rsidRPr="00FE53E9">
        <w:t xml:space="preserve"> </w:t>
      </w:r>
      <w:proofErr w:type="spellStart"/>
      <w:r w:rsidRPr="00FE53E9">
        <w:t>Dergisi</w:t>
      </w:r>
      <w:proofErr w:type="spellEnd"/>
      <w:r w:rsidRPr="00FE53E9">
        <w:rPr>
          <w:iCs/>
        </w:rPr>
        <w:t xml:space="preserve"> 2006;</w:t>
      </w:r>
      <w:r w:rsidRPr="00FE53E9">
        <w:rPr>
          <w:bCs/>
        </w:rPr>
        <w:t>4(2):</w:t>
      </w:r>
      <w:r w:rsidRPr="00FE53E9">
        <w:rPr>
          <w:iCs/>
        </w:rPr>
        <w:t>83–88</w:t>
      </w:r>
      <w:r w:rsidRPr="00FE53E9">
        <w:t>.</w:t>
      </w:r>
    </w:p>
    <w:p w14:paraId="3EF0DF36" w14:textId="77777777" w:rsidR="00242625" w:rsidRPr="00FE53E9" w:rsidRDefault="00242625">
      <w:pPr>
        <w:tabs>
          <w:tab w:val="left" w:pos="720"/>
          <w:tab w:val="left" w:pos="3330"/>
        </w:tabs>
        <w:spacing w:line="240" w:lineRule="atLeast"/>
      </w:pPr>
    </w:p>
    <w:p w14:paraId="39B0010B" w14:textId="77777777" w:rsidR="00242625" w:rsidRPr="00FE53E9" w:rsidRDefault="00242625">
      <w:pPr>
        <w:numPr>
          <w:ilvl w:val="0"/>
          <w:numId w:val="5"/>
        </w:numPr>
        <w:tabs>
          <w:tab w:val="left" w:pos="630"/>
          <w:tab w:val="left" w:pos="720"/>
          <w:tab w:val="left" w:pos="3330"/>
        </w:tabs>
        <w:spacing w:line="240" w:lineRule="atLeast"/>
        <w:ind w:left="720" w:hanging="360"/>
      </w:pPr>
      <w:r w:rsidRPr="00FE53E9">
        <w:rPr>
          <w:b/>
        </w:rPr>
        <w:t>Herweg B</w:t>
      </w:r>
      <w:r w:rsidRPr="00FE53E9">
        <w:t xml:space="preserve">. Hybrid cryo-radiofrequency ablation approach for atrial fibrillation. EP Lab Digest. </w:t>
      </w:r>
      <w:proofErr w:type="gramStart"/>
      <w:r w:rsidRPr="00FE53E9">
        <w:t>2008;January</w:t>
      </w:r>
      <w:proofErr w:type="gramEnd"/>
      <w:r w:rsidRPr="00FE53E9">
        <w:t>:20.</w:t>
      </w:r>
    </w:p>
    <w:p w14:paraId="3024E873" w14:textId="77777777" w:rsidR="00242625" w:rsidRPr="00FE53E9" w:rsidRDefault="00242625">
      <w:pPr>
        <w:tabs>
          <w:tab w:val="left" w:pos="720"/>
          <w:tab w:val="left" w:pos="3330"/>
        </w:tabs>
        <w:spacing w:line="240" w:lineRule="atLeast"/>
        <w:rPr>
          <w:lang w:val="tr-TR"/>
        </w:rPr>
      </w:pPr>
    </w:p>
    <w:p w14:paraId="12F65B5F" w14:textId="77777777" w:rsidR="00242625" w:rsidRPr="00FE53E9" w:rsidRDefault="00242625">
      <w:pPr>
        <w:numPr>
          <w:ilvl w:val="0"/>
          <w:numId w:val="5"/>
        </w:numPr>
        <w:tabs>
          <w:tab w:val="left" w:pos="630"/>
          <w:tab w:val="left" w:pos="720"/>
          <w:tab w:val="left" w:pos="3330"/>
        </w:tabs>
        <w:spacing w:line="240" w:lineRule="atLeast"/>
        <w:ind w:left="720" w:hanging="360"/>
        <w:rPr>
          <w:lang w:val="tr-TR"/>
        </w:rPr>
      </w:pPr>
      <w:r w:rsidRPr="00FE53E9">
        <w:rPr>
          <w:lang w:val="tr-TR"/>
        </w:rPr>
        <w:t xml:space="preserve">Barold SS, </w:t>
      </w:r>
      <w:r w:rsidRPr="00FE53E9">
        <w:rPr>
          <w:b/>
          <w:lang w:val="tr-TR"/>
        </w:rPr>
        <w:t>Herweg B</w:t>
      </w:r>
      <w:r w:rsidRPr="00FE53E9">
        <w:rPr>
          <w:lang w:val="tr-TR"/>
        </w:rPr>
        <w:t xml:space="preserve">. ICD lead malfunction. </w:t>
      </w:r>
      <w:r w:rsidR="006E4451" w:rsidRPr="00FE53E9">
        <w:rPr>
          <w:bCs/>
          <w:color w:val="000000"/>
          <w:lang w:val="de-DE"/>
        </w:rPr>
        <w:t>Turk Aritmi Pacemaker ve Elektrofizyoloji Dergisi</w:t>
      </w:r>
      <w:r w:rsidR="006E4451" w:rsidRPr="00FE53E9">
        <w:rPr>
          <w:lang w:val="tr-TR"/>
        </w:rPr>
        <w:t xml:space="preserve"> </w:t>
      </w:r>
      <w:r w:rsidRPr="00FE53E9">
        <w:rPr>
          <w:lang w:val="tr-TR"/>
        </w:rPr>
        <w:t>2008;6:122-124.</w:t>
      </w:r>
    </w:p>
    <w:p w14:paraId="101C0BF4" w14:textId="77777777" w:rsidR="007425B5" w:rsidRPr="00FE53E9" w:rsidRDefault="007425B5" w:rsidP="007425B5">
      <w:pPr>
        <w:tabs>
          <w:tab w:val="left" w:pos="630"/>
          <w:tab w:val="left" w:pos="720"/>
          <w:tab w:val="left" w:pos="3330"/>
        </w:tabs>
        <w:spacing w:line="240" w:lineRule="atLeast"/>
        <w:rPr>
          <w:lang w:val="tr-TR"/>
        </w:rPr>
      </w:pPr>
    </w:p>
    <w:p w14:paraId="1F034B36" w14:textId="77777777" w:rsidR="007425B5" w:rsidRDefault="007425B5">
      <w:pPr>
        <w:numPr>
          <w:ilvl w:val="0"/>
          <w:numId w:val="5"/>
        </w:numPr>
        <w:tabs>
          <w:tab w:val="left" w:pos="630"/>
          <w:tab w:val="left" w:pos="720"/>
          <w:tab w:val="left" w:pos="3330"/>
        </w:tabs>
        <w:spacing w:line="240" w:lineRule="atLeast"/>
        <w:ind w:left="720" w:hanging="360"/>
        <w:rPr>
          <w:lang w:val="tr-TR"/>
        </w:rPr>
      </w:pPr>
      <w:r w:rsidRPr="00FE53E9">
        <w:rPr>
          <w:lang w:val="tr-TR"/>
        </w:rPr>
        <w:t xml:space="preserve">Barold SS, Guglin M, </w:t>
      </w:r>
      <w:r w:rsidRPr="00FE53E9">
        <w:rPr>
          <w:b/>
          <w:lang w:val="tr-TR"/>
        </w:rPr>
        <w:t>Herweg B</w:t>
      </w:r>
      <w:r w:rsidR="00004509" w:rsidRPr="00FE53E9">
        <w:rPr>
          <w:lang w:val="tr-TR"/>
        </w:rPr>
        <w:t>. In</w:t>
      </w:r>
      <w:r w:rsidRPr="00FE53E9">
        <w:rPr>
          <w:lang w:val="tr-TR"/>
        </w:rPr>
        <w:t>dications for ICD therapy for primary prevention of sudden cardiac death in patients with left ventricular dysfunction and narrow QRS complex. J Inovations in Cardiac Rhythm Management. 2012;3:1006-1009.</w:t>
      </w:r>
    </w:p>
    <w:p w14:paraId="0473D324" w14:textId="77777777" w:rsidR="000B373C" w:rsidRPr="00FE53E9" w:rsidRDefault="000B373C" w:rsidP="000B373C">
      <w:pPr>
        <w:tabs>
          <w:tab w:val="left" w:pos="630"/>
          <w:tab w:val="left" w:pos="720"/>
          <w:tab w:val="left" w:pos="3330"/>
        </w:tabs>
        <w:spacing w:line="240" w:lineRule="atLeast"/>
        <w:rPr>
          <w:lang w:val="tr-TR"/>
        </w:rPr>
      </w:pPr>
    </w:p>
    <w:p w14:paraId="7A6D7738" w14:textId="77777777" w:rsidR="0001671F" w:rsidRPr="00FE53E9" w:rsidRDefault="0001671F" w:rsidP="0001671F">
      <w:pPr>
        <w:tabs>
          <w:tab w:val="left" w:pos="630"/>
          <w:tab w:val="left" w:pos="720"/>
          <w:tab w:val="left" w:pos="3330"/>
        </w:tabs>
        <w:spacing w:line="240" w:lineRule="atLeast"/>
        <w:rPr>
          <w:lang w:val="tr-TR"/>
        </w:rPr>
      </w:pPr>
    </w:p>
    <w:p w14:paraId="6ECB0C54" w14:textId="5B3DC7F2" w:rsidR="005D59FB" w:rsidRDefault="005D59FB">
      <w:pPr>
        <w:rPr>
          <w:b/>
        </w:rPr>
      </w:pPr>
    </w:p>
    <w:p w14:paraId="6E583C74" w14:textId="6045BF5C" w:rsidR="00242625" w:rsidRPr="000B373C" w:rsidRDefault="00242625" w:rsidP="000B373C">
      <w:pPr>
        <w:rPr>
          <w:lang w:val="tr-TR"/>
        </w:rPr>
      </w:pPr>
      <w:r w:rsidRPr="00FE53E9">
        <w:rPr>
          <w:b/>
        </w:rPr>
        <w:t>Multicenter Trials</w:t>
      </w:r>
    </w:p>
    <w:p w14:paraId="4A142DBE" w14:textId="77777777" w:rsidR="00242625" w:rsidRPr="00FE53E9" w:rsidRDefault="00242625">
      <w:pPr>
        <w:spacing w:line="240" w:lineRule="atLeast"/>
        <w:ind w:left="450" w:hanging="450"/>
        <w:jc w:val="both"/>
      </w:pPr>
    </w:p>
    <w:p w14:paraId="032BB8C1" w14:textId="77777777" w:rsidR="00242625" w:rsidRPr="00FE53E9" w:rsidRDefault="00242625" w:rsidP="00D94EA3">
      <w:pPr>
        <w:spacing w:line="240" w:lineRule="atLeast"/>
        <w:ind w:left="450" w:hanging="450"/>
        <w:jc w:val="both"/>
      </w:pPr>
      <w:r w:rsidRPr="00FE53E9">
        <w:t xml:space="preserve">1. The DAVID Trial Investigators. Dual chamber pacing of ventricular backup pacing in patients with an implantable defibrillator. The dual chamber and VVI implantable defibrillator (DAVID) trial. JAMA </w:t>
      </w:r>
      <w:proofErr w:type="gramStart"/>
      <w:r w:rsidRPr="00FE53E9">
        <w:t>2002;288:3115</w:t>
      </w:r>
      <w:proofErr w:type="gramEnd"/>
      <w:r w:rsidRPr="00FE53E9">
        <w:t>-3123.</w:t>
      </w:r>
    </w:p>
    <w:p w14:paraId="3F5B78B7" w14:textId="77777777" w:rsidR="00242625" w:rsidRPr="00FE53E9" w:rsidRDefault="00242625" w:rsidP="00D94EA3">
      <w:pPr>
        <w:spacing w:line="240" w:lineRule="atLeast"/>
        <w:ind w:left="450" w:hanging="450"/>
        <w:jc w:val="both"/>
      </w:pPr>
    </w:p>
    <w:p w14:paraId="3332CB97" w14:textId="77777777" w:rsidR="00242625" w:rsidRPr="00FE53E9" w:rsidRDefault="00242625" w:rsidP="00D94EA3">
      <w:pPr>
        <w:spacing w:line="240" w:lineRule="atLeast"/>
        <w:ind w:left="450" w:hanging="450"/>
        <w:jc w:val="both"/>
      </w:pPr>
      <w:r w:rsidRPr="00FE53E9">
        <w:t xml:space="preserve">2. Doshi RN, Daoud EG, Fellows C, Turk K, Duran A, Hamdan MH, Pires LA. Left ventricular-based cardiac stimulation post AV nodal ablation evaluation (The PAVE study). J Cardiovasc </w:t>
      </w:r>
      <w:proofErr w:type="spellStart"/>
      <w:r w:rsidRPr="00FE53E9">
        <w:t>Electrophysiol</w:t>
      </w:r>
      <w:proofErr w:type="spellEnd"/>
      <w:r w:rsidRPr="00FE53E9">
        <w:t xml:space="preserve"> </w:t>
      </w:r>
      <w:proofErr w:type="gramStart"/>
      <w:r w:rsidRPr="00FE53E9">
        <w:t>2005;16:1160</w:t>
      </w:r>
      <w:proofErr w:type="gramEnd"/>
      <w:r w:rsidRPr="00FE53E9">
        <w:t>-1165.</w:t>
      </w:r>
    </w:p>
    <w:p w14:paraId="3EB938CC" w14:textId="77777777" w:rsidR="00242625" w:rsidRPr="00FE53E9" w:rsidRDefault="00242625" w:rsidP="00D94EA3">
      <w:pPr>
        <w:spacing w:line="240" w:lineRule="atLeast"/>
        <w:ind w:left="450" w:hanging="450"/>
        <w:jc w:val="both"/>
      </w:pPr>
    </w:p>
    <w:p w14:paraId="62C4B4E3" w14:textId="77777777" w:rsidR="00242625" w:rsidRPr="00FE53E9" w:rsidRDefault="00242625" w:rsidP="00D94EA3">
      <w:pPr>
        <w:spacing w:line="240" w:lineRule="atLeast"/>
        <w:ind w:left="450" w:hanging="450"/>
        <w:jc w:val="both"/>
      </w:pPr>
      <w:r w:rsidRPr="00FE53E9">
        <w:t>3. Benditt DG. The Ad Hoc Syncope Consortium. The ACCF/AHA scientific statement on syncope. A document in need of thoughtful revision. Clin Auton Res 2006 (in press).</w:t>
      </w:r>
    </w:p>
    <w:p w14:paraId="2F5C4CF2" w14:textId="77777777" w:rsidR="00242625" w:rsidRPr="00FE53E9" w:rsidRDefault="00242625" w:rsidP="00D94EA3">
      <w:pPr>
        <w:spacing w:line="240" w:lineRule="atLeast"/>
        <w:ind w:left="450" w:hanging="450"/>
        <w:jc w:val="both"/>
      </w:pPr>
    </w:p>
    <w:p w14:paraId="0300A9A6" w14:textId="77777777" w:rsidR="00242625" w:rsidRPr="00FE53E9" w:rsidRDefault="00242625" w:rsidP="00D94EA3">
      <w:pPr>
        <w:spacing w:line="240" w:lineRule="atLeast"/>
        <w:ind w:left="450" w:hanging="450"/>
        <w:jc w:val="both"/>
        <w:rPr>
          <w:rStyle w:val="pages"/>
        </w:rPr>
      </w:pPr>
      <w:r w:rsidRPr="00FE53E9">
        <w:t>4</w:t>
      </w:r>
      <w:r w:rsidRPr="00FE53E9">
        <w:rPr>
          <w:color w:val="000000"/>
        </w:rPr>
        <w:t xml:space="preserve">. </w:t>
      </w:r>
      <w:hyperlink r:id="rId19" w:history="1">
        <w:r w:rsidRPr="00FE53E9">
          <w:rPr>
            <w:rStyle w:val="Hyperlink"/>
            <w:color w:val="000000"/>
            <w:u w:val="none"/>
          </w:rPr>
          <w:t xml:space="preserve">Abraham WT, </w:t>
        </w:r>
        <w:proofErr w:type="spellStart"/>
        <w:r w:rsidRPr="00FE53E9">
          <w:rPr>
            <w:rStyle w:val="Hyperlink"/>
            <w:color w:val="000000"/>
            <w:u w:val="none"/>
          </w:rPr>
          <w:t>Burkhoff</w:t>
        </w:r>
        <w:proofErr w:type="spellEnd"/>
        <w:r w:rsidRPr="00FE53E9">
          <w:rPr>
            <w:rStyle w:val="Hyperlink"/>
            <w:color w:val="000000"/>
            <w:u w:val="none"/>
          </w:rPr>
          <w:t xml:space="preserve"> D, </w:t>
        </w:r>
        <w:proofErr w:type="spellStart"/>
        <w:r w:rsidRPr="00FE53E9">
          <w:rPr>
            <w:rStyle w:val="Hyperlink"/>
            <w:color w:val="000000"/>
            <w:u w:val="none"/>
          </w:rPr>
          <w:t>Nademanee</w:t>
        </w:r>
        <w:proofErr w:type="spellEnd"/>
        <w:r w:rsidRPr="00FE53E9">
          <w:rPr>
            <w:rStyle w:val="Hyperlink"/>
            <w:color w:val="000000"/>
            <w:u w:val="none"/>
          </w:rPr>
          <w:t xml:space="preserve"> K, Carson P, Bourge R, Ellenbogen KA, </w:t>
        </w:r>
        <w:proofErr w:type="spellStart"/>
        <w:r w:rsidRPr="00FE53E9">
          <w:rPr>
            <w:rStyle w:val="Hyperlink"/>
            <w:color w:val="000000"/>
            <w:u w:val="none"/>
          </w:rPr>
          <w:t>Parides</w:t>
        </w:r>
        <w:proofErr w:type="spellEnd"/>
        <w:r w:rsidRPr="00FE53E9">
          <w:rPr>
            <w:rStyle w:val="Hyperlink"/>
            <w:color w:val="000000"/>
            <w:u w:val="none"/>
          </w:rPr>
          <w:t xml:space="preserve"> M, Kadish A; FIX-HF-5 Investigators and Coordinators.</w:t>
        </w:r>
      </w:hyperlink>
      <w:r w:rsidRPr="00FE53E9">
        <w:t xml:space="preserve"> A randomized controlled trial to evaluate the safety and efficacy of cardiac contractility modulation in patients with systolic heart failure: rationale, design, and baseline patient characteristics. Am Heart J. 2008 Oct;</w:t>
      </w:r>
      <w:r w:rsidRPr="00FE53E9">
        <w:rPr>
          <w:rStyle w:val="volume"/>
        </w:rPr>
        <w:t>156</w:t>
      </w:r>
      <w:r w:rsidRPr="00FE53E9">
        <w:t>(</w:t>
      </w:r>
      <w:r w:rsidRPr="00FE53E9">
        <w:rPr>
          <w:rStyle w:val="issue"/>
        </w:rPr>
        <w:t>4</w:t>
      </w:r>
      <w:r w:rsidRPr="00FE53E9">
        <w:t>):</w:t>
      </w:r>
      <w:r w:rsidRPr="00FE53E9">
        <w:rPr>
          <w:rStyle w:val="pages"/>
        </w:rPr>
        <w:t>641-648.</w:t>
      </w:r>
    </w:p>
    <w:p w14:paraId="4B78EE97" w14:textId="77777777" w:rsidR="00287FD8" w:rsidRPr="00FE53E9" w:rsidRDefault="00242625" w:rsidP="00D94EA3">
      <w:pPr>
        <w:pStyle w:val="source1"/>
        <w:spacing w:line="240" w:lineRule="auto"/>
        <w:ind w:left="450" w:hanging="450"/>
        <w:rPr>
          <w:bCs/>
          <w:color w:val="0000FF"/>
          <w:sz w:val="24"/>
          <w:szCs w:val="24"/>
          <w:u w:val="single"/>
        </w:rPr>
      </w:pPr>
      <w:r w:rsidRPr="00FE53E9">
        <w:rPr>
          <w:rStyle w:val="pages"/>
          <w:sz w:val="24"/>
          <w:szCs w:val="24"/>
        </w:rPr>
        <w:lastRenderedPageBreak/>
        <w:t xml:space="preserve">5. </w:t>
      </w:r>
      <w:proofErr w:type="spellStart"/>
      <w:r w:rsidRPr="00FE53E9">
        <w:rPr>
          <w:sz w:val="24"/>
          <w:szCs w:val="24"/>
        </w:rPr>
        <w:t>Whellan</w:t>
      </w:r>
      <w:proofErr w:type="spellEnd"/>
      <w:r w:rsidRPr="00FE53E9">
        <w:rPr>
          <w:sz w:val="24"/>
          <w:szCs w:val="24"/>
        </w:rPr>
        <w:t xml:space="preserve"> DJ, O’Connor CM, </w:t>
      </w:r>
      <w:proofErr w:type="spellStart"/>
      <w:r w:rsidRPr="00FE53E9">
        <w:rPr>
          <w:sz w:val="24"/>
          <w:szCs w:val="24"/>
        </w:rPr>
        <w:t>Ousdigian</w:t>
      </w:r>
      <w:proofErr w:type="spellEnd"/>
      <w:r w:rsidRPr="00FE53E9">
        <w:rPr>
          <w:sz w:val="24"/>
          <w:szCs w:val="24"/>
        </w:rPr>
        <w:t xml:space="preserve"> KT, Lung TH; PARTNERS HF Study Investigators. </w:t>
      </w:r>
      <w:r w:rsidRPr="00FE53E9">
        <w:rPr>
          <w:rStyle w:val="pages"/>
          <w:sz w:val="24"/>
          <w:szCs w:val="24"/>
        </w:rPr>
        <w:t>Rationale, design, and baseline characteristics of a Program to Assess and Review Trending Information and evaluate Correlation to symptoms in patients with Heart Failure (PARTNERS HF</w:t>
      </w:r>
      <w:r w:rsidRPr="00FE53E9">
        <w:rPr>
          <w:rStyle w:val="pages"/>
          <w:color w:val="000000"/>
          <w:sz w:val="24"/>
          <w:szCs w:val="24"/>
        </w:rPr>
        <w:t>).</w:t>
      </w:r>
      <w:r w:rsidRPr="00FE53E9">
        <w:rPr>
          <w:b/>
          <w:bCs/>
          <w:color w:val="000000"/>
          <w:sz w:val="24"/>
          <w:szCs w:val="24"/>
        </w:rPr>
        <w:t xml:space="preserve"> </w:t>
      </w:r>
      <w:r w:rsidRPr="00FE53E9">
        <w:rPr>
          <w:bCs/>
          <w:color w:val="000000"/>
          <w:sz w:val="24"/>
          <w:szCs w:val="24"/>
        </w:rPr>
        <w:t>Am Heart J. 2008 Nov;156(5):833-9, 839.e2.</w:t>
      </w:r>
      <w:r w:rsidRPr="00FE53E9">
        <w:rPr>
          <w:bCs/>
          <w:color w:val="0000FF"/>
          <w:sz w:val="24"/>
          <w:szCs w:val="24"/>
          <w:u w:val="single"/>
        </w:rPr>
        <w:t xml:space="preserve"> </w:t>
      </w:r>
    </w:p>
    <w:p w14:paraId="7C8D339B" w14:textId="77777777" w:rsidR="00A220F8" w:rsidRPr="00FE53E9" w:rsidRDefault="00287FD8" w:rsidP="00D94EA3">
      <w:pPr>
        <w:pStyle w:val="source1"/>
        <w:spacing w:line="240" w:lineRule="auto"/>
        <w:ind w:left="450" w:hanging="450"/>
        <w:rPr>
          <w:rStyle w:val="src1"/>
          <w:sz w:val="24"/>
          <w:szCs w:val="24"/>
        </w:rPr>
      </w:pPr>
      <w:r w:rsidRPr="00FE53E9">
        <w:rPr>
          <w:bCs/>
          <w:sz w:val="24"/>
          <w:szCs w:val="24"/>
        </w:rPr>
        <w:t>6.</w:t>
      </w:r>
      <w:r w:rsidRPr="00FE53E9">
        <w:rPr>
          <w:bCs/>
          <w:color w:val="0000FF"/>
          <w:sz w:val="24"/>
          <w:szCs w:val="24"/>
        </w:rPr>
        <w:t xml:space="preserve"> </w:t>
      </w:r>
      <w:r w:rsidRPr="00FE53E9">
        <w:rPr>
          <w:rStyle w:val="src1"/>
          <w:sz w:val="24"/>
          <w:szCs w:val="24"/>
          <w:specVanish w:val="0"/>
        </w:rPr>
        <w:t xml:space="preserve">Abraham WT, </w:t>
      </w:r>
      <w:proofErr w:type="spellStart"/>
      <w:r w:rsidRPr="00FE53E9">
        <w:rPr>
          <w:rStyle w:val="src1"/>
          <w:sz w:val="24"/>
          <w:szCs w:val="24"/>
          <w:specVanish w:val="0"/>
        </w:rPr>
        <w:t>Nademanee</w:t>
      </w:r>
      <w:proofErr w:type="spellEnd"/>
      <w:r w:rsidRPr="00FE53E9">
        <w:rPr>
          <w:rStyle w:val="src1"/>
          <w:sz w:val="24"/>
          <w:szCs w:val="24"/>
          <w:specVanish w:val="0"/>
        </w:rPr>
        <w:t xml:space="preserve"> K, Volosin K, Krueger S, </w:t>
      </w:r>
      <w:proofErr w:type="spellStart"/>
      <w:r w:rsidRPr="00FE53E9">
        <w:rPr>
          <w:rStyle w:val="src1"/>
          <w:sz w:val="24"/>
          <w:szCs w:val="24"/>
          <w:specVanish w:val="0"/>
        </w:rPr>
        <w:t>Neelagaru</w:t>
      </w:r>
      <w:proofErr w:type="spellEnd"/>
      <w:r w:rsidRPr="00FE53E9">
        <w:rPr>
          <w:rStyle w:val="src1"/>
          <w:sz w:val="24"/>
          <w:szCs w:val="24"/>
          <w:specVanish w:val="0"/>
        </w:rPr>
        <w:t xml:space="preserve"> S, Rayal N, Weiner S, Wish M, Carson P, Ellenbogen K, Bourge R, </w:t>
      </w:r>
      <w:proofErr w:type="spellStart"/>
      <w:r w:rsidRPr="00FE53E9">
        <w:rPr>
          <w:rStyle w:val="src1"/>
          <w:sz w:val="24"/>
          <w:szCs w:val="24"/>
          <w:specVanish w:val="0"/>
        </w:rPr>
        <w:t>Chiacchierini</w:t>
      </w:r>
      <w:proofErr w:type="spellEnd"/>
      <w:r w:rsidRPr="00FE53E9">
        <w:rPr>
          <w:rStyle w:val="src1"/>
          <w:sz w:val="24"/>
          <w:szCs w:val="24"/>
          <w:specVanish w:val="0"/>
        </w:rPr>
        <w:t xml:space="preserve"> RP, Goldsmith R, Goldstein S, Mika Y, </w:t>
      </w:r>
      <w:proofErr w:type="spellStart"/>
      <w:r w:rsidRPr="00FE53E9">
        <w:rPr>
          <w:rStyle w:val="src1"/>
          <w:sz w:val="24"/>
          <w:szCs w:val="24"/>
          <w:specVanish w:val="0"/>
        </w:rPr>
        <w:t>Burkhoff</w:t>
      </w:r>
      <w:proofErr w:type="spellEnd"/>
      <w:r w:rsidRPr="00FE53E9">
        <w:rPr>
          <w:rStyle w:val="src1"/>
          <w:sz w:val="24"/>
          <w:szCs w:val="24"/>
          <w:specVanish w:val="0"/>
        </w:rPr>
        <w:t xml:space="preserve"> D, Kadish A; FIX-HF-5 Investigators and Coordinators.</w:t>
      </w:r>
      <w:r w:rsidRPr="00FE53E9">
        <w:t xml:space="preserve"> </w:t>
      </w:r>
      <w:r w:rsidRPr="00FE53E9">
        <w:rPr>
          <w:rStyle w:val="src1"/>
          <w:sz w:val="24"/>
          <w:szCs w:val="24"/>
          <w:specVanish w:val="0"/>
        </w:rPr>
        <w:t>Subgroup analysis of a randomized controlled trial evaluating the safety and efficacy of cardiac contractility modulation in advanced heart failure. J Card Fail. 2011 Sep;17(9):710-7.</w:t>
      </w:r>
    </w:p>
    <w:p w14:paraId="1694F870" w14:textId="77777777" w:rsidR="00EF09EC" w:rsidRDefault="00A30155" w:rsidP="00EF09EC">
      <w:pPr>
        <w:pStyle w:val="desc2"/>
        <w:shd w:val="clear" w:color="auto" w:fill="FFFFFF"/>
        <w:tabs>
          <w:tab w:val="left" w:pos="450"/>
        </w:tabs>
        <w:ind w:left="450" w:hanging="450"/>
        <w:rPr>
          <w:sz w:val="24"/>
          <w:szCs w:val="24"/>
        </w:rPr>
      </w:pPr>
      <w:r w:rsidRPr="00FE53E9">
        <w:rPr>
          <w:rStyle w:val="src1"/>
          <w:sz w:val="24"/>
          <w:szCs w:val="24"/>
          <w:specVanish w:val="0"/>
        </w:rPr>
        <w:t xml:space="preserve">7. Ruschitzka F, Abraham WT, Singh JP, </w:t>
      </w:r>
      <w:r w:rsidRPr="00FE53E9">
        <w:rPr>
          <w:sz w:val="24"/>
          <w:szCs w:val="24"/>
        </w:rPr>
        <w:t xml:space="preserve">Bax JJ, Borer JS, Brugada J, Dickstein K, Ford I, </w:t>
      </w:r>
      <w:proofErr w:type="spellStart"/>
      <w:r w:rsidRPr="00FE53E9">
        <w:rPr>
          <w:sz w:val="24"/>
          <w:szCs w:val="24"/>
        </w:rPr>
        <w:t>Gorcsan</w:t>
      </w:r>
      <w:proofErr w:type="spellEnd"/>
      <w:r w:rsidRPr="00FE53E9">
        <w:rPr>
          <w:sz w:val="24"/>
          <w:szCs w:val="24"/>
        </w:rPr>
        <w:t xml:space="preserve"> J 3rd, Gras D, Krum H, Sogaard P, Holzmeister J; the </w:t>
      </w:r>
      <w:proofErr w:type="spellStart"/>
      <w:r w:rsidRPr="00FE53E9">
        <w:rPr>
          <w:sz w:val="24"/>
          <w:szCs w:val="24"/>
        </w:rPr>
        <w:t>EchoCRT</w:t>
      </w:r>
      <w:proofErr w:type="spellEnd"/>
      <w:r w:rsidRPr="00FE53E9">
        <w:rPr>
          <w:sz w:val="24"/>
          <w:szCs w:val="24"/>
        </w:rPr>
        <w:t xml:space="preserve"> Study Group. </w:t>
      </w:r>
      <w:r w:rsidR="00BE52AD" w:rsidRPr="00FE53E9">
        <w:rPr>
          <w:sz w:val="24"/>
          <w:szCs w:val="24"/>
        </w:rPr>
        <w:t xml:space="preserve">Cardiac resynchronization therapy in heart failure with a narrow QRS complex. </w:t>
      </w:r>
      <w:r w:rsidRPr="00FE53E9">
        <w:rPr>
          <w:sz w:val="24"/>
          <w:szCs w:val="24"/>
        </w:rPr>
        <w:t>N Engl J Med. 2</w:t>
      </w:r>
      <w:r w:rsidR="00BE52AD" w:rsidRPr="00FE53E9">
        <w:rPr>
          <w:sz w:val="24"/>
          <w:szCs w:val="24"/>
        </w:rPr>
        <w:t>013 Oct;10;369(15):1395-405.</w:t>
      </w:r>
    </w:p>
    <w:p w14:paraId="42B18B13" w14:textId="77777777" w:rsidR="00046C58" w:rsidRDefault="00EF09EC" w:rsidP="00046C58">
      <w:pPr>
        <w:pStyle w:val="desc2"/>
        <w:shd w:val="clear" w:color="auto" w:fill="FFFFFF"/>
        <w:tabs>
          <w:tab w:val="left" w:pos="450"/>
        </w:tabs>
        <w:ind w:left="450" w:hanging="450"/>
        <w:rPr>
          <w:sz w:val="24"/>
          <w:szCs w:val="24"/>
        </w:rPr>
      </w:pPr>
      <w:r>
        <w:rPr>
          <w:sz w:val="24"/>
          <w:szCs w:val="24"/>
        </w:rPr>
        <w:t xml:space="preserve">8. Piccini </w:t>
      </w:r>
      <w:proofErr w:type="gramStart"/>
      <w:r>
        <w:rPr>
          <w:sz w:val="24"/>
          <w:szCs w:val="24"/>
        </w:rPr>
        <w:t>JP,  Dufton</w:t>
      </w:r>
      <w:proofErr w:type="gramEnd"/>
      <w:r>
        <w:rPr>
          <w:sz w:val="24"/>
          <w:szCs w:val="24"/>
        </w:rPr>
        <w:t xml:space="preserve"> C, Carroll IA, Healey JS, Abraham WT, Khaykin Y, Aleong R, Krueger SK, Sauer WH, Wilton SB, Rienstra M, </w:t>
      </w:r>
      <w:proofErr w:type="spellStart"/>
      <w:r>
        <w:rPr>
          <w:sz w:val="24"/>
          <w:szCs w:val="24"/>
        </w:rPr>
        <w:t>VanVeldhuisen</w:t>
      </w:r>
      <w:proofErr w:type="spellEnd"/>
      <w:r>
        <w:rPr>
          <w:sz w:val="24"/>
          <w:szCs w:val="24"/>
        </w:rPr>
        <w:t xml:space="preserve"> DJ, Anand IS, White M, Camm AJ, Ziegler PD, Bristow MR, Connolly SJ. </w:t>
      </w:r>
      <w:proofErr w:type="spellStart"/>
      <w:r>
        <w:rPr>
          <w:sz w:val="24"/>
          <w:szCs w:val="24"/>
        </w:rPr>
        <w:t>Bucindolol</w:t>
      </w:r>
      <w:proofErr w:type="spellEnd"/>
      <w:r>
        <w:rPr>
          <w:sz w:val="24"/>
          <w:szCs w:val="24"/>
        </w:rPr>
        <w:t xml:space="preserve"> </w:t>
      </w:r>
      <w:proofErr w:type="spellStart"/>
      <w:r>
        <w:rPr>
          <w:sz w:val="24"/>
          <w:szCs w:val="24"/>
        </w:rPr>
        <w:t>deacreases</w:t>
      </w:r>
      <w:proofErr w:type="spellEnd"/>
      <w:r>
        <w:rPr>
          <w:sz w:val="24"/>
          <w:szCs w:val="24"/>
        </w:rPr>
        <w:t xml:space="preserve"> atrial fibrillation burden in patients with heart failure and the ADRB1 Arg389Arg genotype. Circ </w:t>
      </w:r>
      <w:proofErr w:type="spellStart"/>
      <w:r>
        <w:rPr>
          <w:sz w:val="24"/>
          <w:szCs w:val="24"/>
        </w:rPr>
        <w:t>Arrhythm</w:t>
      </w:r>
      <w:proofErr w:type="spellEnd"/>
      <w:r>
        <w:rPr>
          <w:sz w:val="24"/>
          <w:szCs w:val="24"/>
        </w:rPr>
        <w:t xml:space="preserve"> </w:t>
      </w:r>
      <w:proofErr w:type="spellStart"/>
      <w:r>
        <w:rPr>
          <w:sz w:val="24"/>
          <w:szCs w:val="24"/>
        </w:rPr>
        <w:t>Electrophysiol</w:t>
      </w:r>
      <w:proofErr w:type="spellEnd"/>
      <w:r>
        <w:rPr>
          <w:sz w:val="24"/>
          <w:szCs w:val="24"/>
        </w:rPr>
        <w:t>. 2021Aug;14(8</w:t>
      </w:r>
      <w:proofErr w:type="gramStart"/>
      <w:r>
        <w:rPr>
          <w:sz w:val="24"/>
          <w:szCs w:val="24"/>
        </w:rPr>
        <w:t>):e</w:t>
      </w:r>
      <w:proofErr w:type="gramEnd"/>
      <w:r>
        <w:rPr>
          <w:sz w:val="24"/>
          <w:szCs w:val="24"/>
        </w:rPr>
        <w:t>009591.</w:t>
      </w:r>
    </w:p>
    <w:p w14:paraId="228E6C92" w14:textId="52B9A557" w:rsidR="00046C58" w:rsidRPr="00046C58" w:rsidRDefault="00046C58" w:rsidP="00046C58">
      <w:pPr>
        <w:pStyle w:val="desc2"/>
        <w:shd w:val="clear" w:color="auto" w:fill="FFFFFF"/>
        <w:tabs>
          <w:tab w:val="left" w:pos="450"/>
        </w:tabs>
        <w:ind w:left="450" w:hanging="450"/>
        <w:rPr>
          <w:sz w:val="24"/>
          <w:szCs w:val="24"/>
        </w:rPr>
      </w:pPr>
      <w:r w:rsidRPr="00046C58">
        <w:rPr>
          <w:rFonts w:ascii="Times" w:hAnsi="Times"/>
          <w:sz w:val="24"/>
          <w:szCs w:val="24"/>
        </w:rPr>
        <w:t xml:space="preserve">9. </w:t>
      </w:r>
      <w:proofErr w:type="spellStart"/>
      <w:r w:rsidRPr="00046C58">
        <w:rPr>
          <w:rFonts w:ascii="Times" w:hAnsi="Times"/>
          <w:sz w:val="24"/>
          <w:szCs w:val="24"/>
        </w:rPr>
        <w:t>Marrouche</w:t>
      </w:r>
      <w:proofErr w:type="spellEnd"/>
      <w:r w:rsidRPr="00046C58">
        <w:rPr>
          <w:rFonts w:ascii="Times" w:hAnsi="Times"/>
          <w:sz w:val="24"/>
          <w:szCs w:val="24"/>
        </w:rPr>
        <w:t xml:space="preserve"> NF, </w:t>
      </w:r>
      <w:proofErr w:type="spellStart"/>
      <w:r w:rsidRPr="00046C58">
        <w:rPr>
          <w:rFonts w:ascii="Times" w:hAnsi="Times"/>
          <w:sz w:val="24"/>
          <w:szCs w:val="24"/>
        </w:rPr>
        <w:t>Wazni</w:t>
      </w:r>
      <w:proofErr w:type="spellEnd"/>
      <w:r w:rsidRPr="00046C58">
        <w:rPr>
          <w:rFonts w:ascii="Times" w:hAnsi="Times"/>
          <w:sz w:val="24"/>
          <w:szCs w:val="24"/>
        </w:rPr>
        <w:t xml:space="preserve"> O, McGann C, </w:t>
      </w:r>
      <w:proofErr w:type="spellStart"/>
      <w:r w:rsidRPr="00046C58">
        <w:rPr>
          <w:rFonts w:ascii="Times" w:hAnsi="Times"/>
          <w:sz w:val="24"/>
          <w:szCs w:val="24"/>
        </w:rPr>
        <w:t>GreeneT</w:t>
      </w:r>
      <w:proofErr w:type="spellEnd"/>
      <w:r w:rsidRPr="00046C58">
        <w:rPr>
          <w:rFonts w:ascii="Times" w:hAnsi="Times"/>
          <w:sz w:val="24"/>
          <w:szCs w:val="24"/>
        </w:rPr>
        <w:t xml:space="preserve">, Dean JM, Dagher L, </w:t>
      </w:r>
      <w:proofErr w:type="spellStart"/>
      <w:r w:rsidRPr="00046C58">
        <w:rPr>
          <w:rFonts w:ascii="Times" w:hAnsi="Times"/>
          <w:sz w:val="24"/>
          <w:szCs w:val="24"/>
        </w:rPr>
        <w:t>Kholmovski</w:t>
      </w:r>
      <w:proofErr w:type="spellEnd"/>
      <w:r w:rsidRPr="00046C58">
        <w:rPr>
          <w:rFonts w:ascii="Times" w:hAnsi="Times"/>
          <w:sz w:val="24"/>
          <w:szCs w:val="24"/>
        </w:rPr>
        <w:t xml:space="preserve"> E, Mansour M, </w:t>
      </w:r>
      <w:proofErr w:type="spellStart"/>
      <w:r w:rsidRPr="00046C58">
        <w:rPr>
          <w:rFonts w:ascii="Times" w:hAnsi="Times"/>
          <w:sz w:val="24"/>
          <w:szCs w:val="24"/>
        </w:rPr>
        <w:t>Marchlinski</w:t>
      </w:r>
      <w:proofErr w:type="spellEnd"/>
      <w:r w:rsidRPr="00046C58">
        <w:rPr>
          <w:rFonts w:ascii="Times" w:hAnsi="Times"/>
          <w:sz w:val="24"/>
          <w:szCs w:val="24"/>
        </w:rPr>
        <w:t xml:space="preserve"> F, Wilber D, </w:t>
      </w:r>
      <w:proofErr w:type="spellStart"/>
      <w:r w:rsidRPr="00046C58">
        <w:rPr>
          <w:rFonts w:ascii="Times" w:hAnsi="Times"/>
          <w:sz w:val="24"/>
          <w:szCs w:val="24"/>
        </w:rPr>
        <w:t>Hindricks</w:t>
      </w:r>
      <w:proofErr w:type="spellEnd"/>
      <w:r w:rsidRPr="00046C58">
        <w:rPr>
          <w:rFonts w:ascii="Times" w:hAnsi="Times"/>
          <w:sz w:val="24"/>
          <w:szCs w:val="24"/>
        </w:rPr>
        <w:t xml:space="preserve"> G, Mahnkopf C, Wells D, Jais P, Sanders P, Brachman J, Bax JJ, Morrison-de Boer L, Deneke T</w:t>
      </w:r>
      <w:r w:rsidR="00C94687">
        <w:rPr>
          <w:rFonts w:ascii="Times" w:hAnsi="Times"/>
          <w:sz w:val="24"/>
          <w:szCs w:val="24"/>
        </w:rPr>
        <w:t xml:space="preserve">, </w:t>
      </w:r>
      <w:r w:rsidRPr="00046C58">
        <w:rPr>
          <w:rFonts w:ascii="Times" w:hAnsi="Times"/>
          <w:sz w:val="24"/>
          <w:szCs w:val="24"/>
        </w:rPr>
        <w:t xml:space="preserve">Calkins H, Sohns C, </w:t>
      </w:r>
      <w:proofErr w:type="spellStart"/>
      <w:r w:rsidRPr="00046C58">
        <w:rPr>
          <w:rFonts w:ascii="Times" w:hAnsi="Times"/>
          <w:sz w:val="24"/>
          <w:szCs w:val="24"/>
        </w:rPr>
        <w:t>Aukum</w:t>
      </w:r>
      <w:proofErr w:type="spellEnd"/>
      <w:r w:rsidRPr="00046C58">
        <w:rPr>
          <w:rFonts w:ascii="Times" w:hAnsi="Times"/>
          <w:sz w:val="24"/>
          <w:szCs w:val="24"/>
        </w:rPr>
        <w:t xml:space="preserve"> N, DECAAF II Investigators. Effect of MRI-guided fibrosis ablation vs conventional catheter ablation on atrial arrhythmia recurrence in patients with persistent atrial fibrillation: The DECAAF II Randomized Clinical Trial. JAMA 2022</w:t>
      </w:r>
      <w:r w:rsidRPr="00046C58">
        <w:rPr>
          <w:sz w:val="24"/>
          <w:szCs w:val="24"/>
        </w:rPr>
        <w:t xml:space="preserve"> </w:t>
      </w:r>
      <w:r w:rsidRPr="00046C58">
        <w:rPr>
          <w:rFonts w:ascii="Times" w:hAnsi="Times"/>
          <w:sz w:val="24"/>
          <w:szCs w:val="24"/>
        </w:rPr>
        <w:t xml:space="preserve">Jun 21;327(23):2296-2305. </w:t>
      </w:r>
      <w:proofErr w:type="spellStart"/>
      <w:r w:rsidRPr="00046C58">
        <w:rPr>
          <w:rFonts w:ascii="Times" w:hAnsi="Times"/>
          <w:sz w:val="24"/>
          <w:szCs w:val="24"/>
        </w:rPr>
        <w:t>doi</w:t>
      </w:r>
      <w:proofErr w:type="spellEnd"/>
      <w:r w:rsidRPr="00046C58">
        <w:rPr>
          <w:rFonts w:ascii="Times" w:hAnsi="Times"/>
          <w:sz w:val="24"/>
          <w:szCs w:val="24"/>
        </w:rPr>
        <w:t>: 10.1001/jama.2022.8831.</w:t>
      </w:r>
    </w:p>
    <w:p w14:paraId="7A9E361A" w14:textId="77777777" w:rsidR="00046C58" w:rsidRDefault="00046C58" w:rsidP="00EF09EC">
      <w:pPr>
        <w:pStyle w:val="desc2"/>
        <w:shd w:val="clear" w:color="auto" w:fill="FFFFFF"/>
        <w:tabs>
          <w:tab w:val="left" w:pos="450"/>
        </w:tabs>
        <w:ind w:left="450" w:hanging="450"/>
        <w:rPr>
          <w:sz w:val="24"/>
          <w:szCs w:val="24"/>
        </w:rPr>
      </w:pPr>
    </w:p>
    <w:p w14:paraId="70C76F29" w14:textId="58F081CB" w:rsidR="006A595D" w:rsidRPr="00FE53E9" w:rsidRDefault="006A595D" w:rsidP="00EF09EC">
      <w:pPr>
        <w:pStyle w:val="desc2"/>
        <w:shd w:val="clear" w:color="auto" w:fill="FFFFFF"/>
        <w:tabs>
          <w:tab w:val="left" w:pos="450"/>
        </w:tabs>
        <w:ind w:left="450" w:hanging="450"/>
        <w:rPr>
          <w:sz w:val="24"/>
          <w:szCs w:val="24"/>
        </w:rPr>
      </w:pPr>
    </w:p>
    <w:p w14:paraId="51C27984" w14:textId="79DB1E5E" w:rsidR="00FF318A" w:rsidRPr="00FE53E9" w:rsidRDefault="00FF318A">
      <w:pPr>
        <w:rPr>
          <w:b/>
        </w:rPr>
      </w:pPr>
    </w:p>
    <w:p w14:paraId="712DC922" w14:textId="3EEE29B2" w:rsidR="00242625" w:rsidRPr="00FE53E9" w:rsidRDefault="00242625">
      <w:pPr>
        <w:pStyle w:val="Heading1"/>
        <w:ind w:left="0"/>
        <w:rPr>
          <w:b/>
          <w:szCs w:val="24"/>
        </w:rPr>
      </w:pPr>
      <w:r w:rsidRPr="00FE53E9">
        <w:rPr>
          <w:b/>
          <w:szCs w:val="24"/>
        </w:rPr>
        <w:t>Abstracts (peer reviewed)</w:t>
      </w:r>
    </w:p>
    <w:p w14:paraId="048A1085" w14:textId="77777777" w:rsidR="00242625" w:rsidRPr="00FE53E9" w:rsidRDefault="00242625">
      <w:pPr>
        <w:spacing w:line="240" w:lineRule="atLeast"/>
        <w:ind w:left="450" w:hanging="450"/>
        <w:jc w:val="both"/>
      </w:pPr>
    </w:p>
    <w:p w14:paraId="3FA878D6"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 xml:space="preserve">Dalal P, </w:t>
      </w:r>
      <w:r w:rsidRPr="00FE53E9">
        <w:rPr>
          <w:b/>
          <w:szCs w:val="24"/>
        </w:rPr>
        <w:t>Herweg B</w:t>
      </w:r>
      <w:r w:rsidRPr="00FE53E9">
        <w:rPr>
          <w:szCs w:val="24"/>
        </w:rPr>
        <w:t xml:space="preserve">, Schweitzer P. Autonomic nervous system activity before onset of paroxysmal atrial fibrillation by power spectral analysis of heart rate. J Am Coll </w:t>
      </w:r>
      <w:proofErr w:type="spellStart"/>
      <w:r w:rsidRPr="00FE53E9">
        <w:rPr>
          <w:szCs w:val="24"/>
        </w:rPr>
        <w:t>Cardiol</w:t>
      </w:r>
      <w:proofErr w:type="spellEnd"/>
      <w:r w:rsidRPr="00FE53E9">
        <w:rPr>
          <w:szCs w:val="24"/>
        </w:rPr>
        <w:t xml:space="preserve"> </w:t>
      </w:r>
      <w:proofErr w:type="gramStart"/>
      <w:r w:rsidRPr="00FE53E9">
        <w:rPr>
          <w:szCs w:val="24"/>
        </w:rPr>
        <w:t>1994;23:457</w:t>
      </w:r>
      <w:proofErr w:type="gramEnd"/>
      <w:r w:rsidRPr="00FE53E9">
        <w:rPr>
          <w:szCs w:val="24"/>
        </w:rPr>
        <w:t>A. (presented at ACC, 43</w:t>
      </w:r>
      <w:r w:rsidRPr="00FE53E9">
        <w:rPr>
          <w:szCs w:val="24"/>
          <w:vertAlign w:val="superscript"/>
        </w:rPr>
        <w:t>rd</w:t>
      </w:r>
      <w:r w:rsidRPr="00FE53E9">
        <w:rPr>
          <w:szCs w:val="24"/>
        </w:rPr>
        <w:t xml:space="preserve"> Annual Scientific Session, 1994)</w:t>
      </w:r>
    </w:p>
    <w:p w14:paraId="3D307E43"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0868A5FD"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lang w:val="de-DE"/>
        </w:rPr>
        <w:t>Herweg B</w:t>
      </w:r>
      <w:r w:rsidRPr="00FE53E9">
        <w:rPr>
          <w:szCs w:val="24"/>
          <w:lang w:val="de-DE"/>
        </w:rPr>
        <w:t xml:space="preserve">, Martinez M, Ferrick KJ, Fisher JD. </w:t>
      </w:r>
      <w:r w:rsidRPr="00FE53E9">
        <w:rPr>
          <w:szCs w:val="24"/>
        </w:rPr>
        <w:t xml:space="preserve">T-wave memory after changes in activation pattern following radiofrequency ablation of accessory pathways. </w:t>
      </w:r>
      <w:proofErr w:type="spellStart"/>
      <w:r w:rsidRPr="00FE53E9">
        <w:rPr>
          <w:szCs w:val="24"/>
        </w:rPr>
        <w:t>Eur</w:t>
      </w:r>
      <w:proofErr w:type="spellEnd"/>
      <w:r w:rsidRPr="00FE53E9">
        <w:rPr>
          <w:szCs w:val="24"/>
        </w:rPr>
        <w:t xml:space="preserve"> J Cardiac Pacing </w:t>
      </w:r>
      <w:proofErr w:type="spellStart"/>
      <w:r w:rsidRPr="00FE53E9">
        <w:rPr>
          <w:szCs w:val="24"/>
        </w:rPr>
        <w:t>Electrophysiol</w:t>
      </w:r>
      <w:proofErr w:type="spellEnd"/>
      <w:r w:rsidRPr="00FE53E9">
        <w:rPr>
          <w:szCs w:val="24"/>
        </w:rPr>
        <w:t xml:space="preserve"> 1996;6(1):76. (presented at </w:t>
      </w:r>
      <w:proofErr w:type="spellStart"/>
      <w:r w:rsidRPr="00FE53E9">
        <w:rPr>
          <w:szCs w:val="24"/>
        </w:rPr>
        <w:t>Cardiostim</w:t>
      </w:r>
      <w:proofErr w:type="spellEnd"/>
      <w:r w:rsidRPr="00FE53E9">
        <w:rPr>
          <w:szCs w:val="24"/>
        </w:rPr>
        <w:t>, 1996)</w:t>
      </w:r>
    </w:p>
    <w:p w14:paraId="31B47FA0"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490F71C"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lang w:val="de-DE"/>
        </w:rPr>
        <w:lastRenderedPageBreak/>
        <w:t>Herweg B</w:t>
      </w:r>
      <w:r w:rsidRPr="00FE53E9">
        <w:rPr>
          <w:szCs w:val="24"/>
          <w:lang w:val="de-DE"/>
        </w:rPr>
        <w:t xml:space="preserve">, Martinez M, Ferrick KJ, Fisher JD. </w:t>
      </w:r>
      <w:r w:rsidRPr="00FE53E9">
        <w:rPr>
          <w:szCs w:val="24"/>
        </w:rPr>
        <w:t xml:space="preserve">Atrial fibrillation in pre-excitation syndromes: The pivotal role of a functioning accessory pathway. </w:t>
      </w:r>
      <w:proofErr w:type="spellStart"/>
      <w:r w:rsidRPr="00FE53E9">
        <w:rPr>
          <w:szCs w:val="24"/>
        </w:rPr>
        <w:t>Eur</w:t>
      </w:r>
      <w:proofErr w:type="spellEnd"/>
      <w:r w:rsidRPr="00FE53E9">
        <w:rPr>
          <w:szCs w:val="24"/>
        </w:rPr>
        <w:t xml:space="preserve"> J Cardiac Pacing </w:t>
      </w:r>
      <w:proofErr w:type="spellStart"/>
      <w:r w:rsidRPr="00FE53E9">
        <w:rPr>
          <w:szCs w:val="24"/>
        </w:rPr>
        <w:t>Electrophysiol</w:t>
      </w:r>
      <w:proofErr w:type="spellEnd"/>
      <w:r w:rsidRPr="00FE53E9">
        <w:rPr>
          <w:szCs w:val="24"/>
        </w:rPr>
        <w:t xml:space="preserve"> 1996;6(1):49. (presented at </w:t>
      </w:r>
      <w:proofErr w:type="spellStart"/>
      <w:r w:rsidRPr="00FE53E9">
        <w:rPr>
          <w:szCs w:val="24"/>
        </w:rPr>
        <w:t>Cardiostim</w:t>
      </w:r>
      <w:proofErr w:type="spellEnd"/>
      <w:r w:rsidRPr="00FE53E9">
        <w:rPr>
          <w:szCs w:val="24"/>
        </w:rPr>
        <w:t>, 1996)</w:t>
      </w:r>
    </w:p>
    <w:p w14:paraId="7864F324"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53D0A396"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lang w:val="de-DE"/>
        </w:rPr>
        <w:t>Herweg B</w:t>
      </w:r>
      <w:r w:rsidRPr="00FE53E9">
        <w:rPr>
          <w:szCs w:val="24"/>
          <w:lang w:val="de-DE"/>
        </w:rPr>
        <w:t xml:space="preserve">, Toosi B, Martinez M, Kim SG, Ferrick KJ, Fisher JD. </w:t>
      </w:r>
      <w:r w:rsidRPr="00FE53E9">
        <w:rPr>
          <w:szCs w:val="24"/>
        </w:rPr>
        <w:t xml:space="preserve">Autonomic modulation of accessory pathway function in the Wolf-Parkinson-White syndrome: Sympathetic predominance in patients with atrial fibrillation. Pacing Clin </w:t>
      </w:r>
      <w:proofErr w:type="spellStart"/>
      <w:r w:rsidRPr="00FE53E9">
        <w:rPr>
          <w:szCs w:val="24"/>
        </w:rPr>
        <w:t>Electrophysiol</w:t>
      </w:r>
      <w:proofErr w:type="spellEnd"/>
      <w:r w:rsidRPr="00FE53E9">
        <w:rPr>
          <w:szCs w:val="24"/>
        </w:rPr>
        <w:t xml:space="preserve"> </w:t>
      </w:r>
      <w:proofErr w:type="gramStart"/>
      <w:r w:rsidRPr="00FE53E9">
        <w:rPr>
          <w:szCs w:val="24"/>
        </w:rPr>
        <w:t>1997;20:1176</w:t>
      </w:r>
      <w:proofErr w:type="gramEnd"/>
      <w:r w:rsidRPr="00FE53E9">
        <w:rPr>
          <w:szCs w:val="24"/>
        </w:rPr>
        <w:t>. (presented at NASPE, 1997)</w:t>
      </w:r>
    </w:p>
    <w:p w14:paraId="0620A6E9"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2DAFDDF6"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rPr>
        <w:t>Herweg B</w:t>
      </w:r>
      <w:r w:rsidRPr="00FE53E9">
        <w:rPr>
          <w:szCs w:val="24"/>
        </w:rPr>
        <w:t xml:space="preserve">, Weiner S, Ilercil A, Gross JN, Kim SG, Ferrick KJ, Fisher JD. T wave memory is a surface </w:t>
      </w:r>
      <w:proofErr w:type="spellStart"/>
      <w:r w:rsidRPr="00FE53E9">
        <w:rPr>
          <w:szCs w:val="24"/>
        </w:rPr>
        <w:t>electrocardiografic</w:t>
      </w:r>
      <w:proofErr w:type="spellEnd"/>
      <w:r w:rsidRPr="00FE53E9">
        <w:rPr>
          <w:szCs w:val="24"/>
        </w:rPr>
        <w:t xml:space="preserve"> indicator of orthodromic reciprocating tachycardia in patients with narrow complex tachycardia. Pacing Clin </w:t>
      </w:r>
      <w:proofErr w:type="spellStart"/>
      <w:r w:rsidRPr="00FE53E9">
        <w:rPr>
          <w:szCs w:val="24"/>
        </w:rPr>
        <w:t>Electrophysiol</w:t>
      </w:r>
      <w:proofErr w:type="spellEnd"/>
      <w:r w:rsidRPr="00FE53E9">
        <w:rPr>
          <w:szCs w:val="24"/>
        </w:rPr>
        <w:t xml:space="preserve"> </w:t>
      </w:r>
      <w:proofErr w:type="gramStart"/>
      <w:r w:rsidRPr="00FE53E9">
        <w:rPr>
          <w:szCs w:val="24"/>
        </w:rPr>
        <w:t>1998;21:926</w:t>
      </w:r>
      <w:proofErr w:type="gramEnd"/>
      <w:r w:rsidRPr="00FE53E9">
        <w:rPr>
          <w:szCs w:val="24"/>
        </w:rPr>
        <w:t>. (presented at NASPE, 1998)</w:t>
      </w:r>
    </w:p>
    <w:p w14:paraId="4EE2EB60"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26CA6E0"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rPr>
        <w:t>Herweg B</w:t>
      </w:r>
      <w:r w:rsidRPr="00FE53E9">
        <w:rPr>
          <w:szCs w:val="24"/>
        </w:rPr>
        <w:t xml:space="preserve">, </w:t>
      </w:r>
      <w:proofErr w:type="spellStart"/>
      <w:r w:rsidRPr="00FE53E9">
        <w:rPr>
          <w:szCs w:val="24"/>
        </w:rPr>
        <w:t>Toosi</w:t>
      </w:r>
      <w:proofErr w:type="spellEnd"/>
      <w:r w:rsidRPr="00FE53E9">
        <w:rPr>
          <w:szCs w:val="24"/>
        </w:rPr>
        <w:t xml:space="preserve"> B, Ilercil A, Kim SG, Gross JN, Fisher JD, Ferrick KJ. Autonomic modulation of accessory pathway function and associated </w:t>
      </w:r>
      <w:proofErr w:type="spellStart"/>
      <w:r w:rsidRPr="00FE53E9">
        <w:rPr>
          <w:szCs w:val="24"/>
        </w:rPr>
        <w:t>arrhthmias</w:t>
      </w:r>
      <w:proofErr w:type="spellEnd"/>
      <w:r w:rsidRPr="00FE53E9">
        <w:rPr>
          <w:szCs w:val="24"/>
        </w:rPr>
        <w:t xml:space="preserve"> in the Wolff-Parkinson-White syndrome. Arch Mal Coeur 1998;91(III):337. (presented at </w:t>
      </w:r>
      <w:proofErr w:type="spellStart"/>
      <w:r w:rsidRPr="00FE53E9">
        <w:rPr>
          <w:szCs w:val="24"/>
        </w:rPr>
        <w:t>Cardiostim</w:t>
      </w:r>
      <w:proofErr w:type="spellEnd"/>
      <w:r w:rsidRPr="00FE53E9">
        <w:rPr>
          <w:szCs w:val="24"/>
        </w:rPr>
        <w:t xml:space="preserve"> 1998)</w:t>
      </w:r>
    </w:p>
    <w:p w14:paraId="4D4AD9E2"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4B958C57"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rPr>
        <w:t>Herweg B</w:t>
      </w:r>
      <w:r w:rsidRPr="00FE53E9">
        <w:rPr>
          <w:szCs w:val="24"/>
        </w:rPr>
        <w:t xml:space="preserve">, Weiner S, Ilercil A, Gross JN, Kim SG, Ferrick KJ, Fisher JD. T wave memory indicates atrio-ventricular reentry in ongoing narrow complex tachycardia. Arch Mal Coeur 1998;91(III):191. (presented at </w:t>
      </w:r>
      <w:proofErr w:type="spellStart"/>
      <w:r w:rsidRPr="00FE53E9">
        <w:rPr>
          <w:szCs w:val="24"/>
        </w:rPr>
        <w:t>Cardiostim</w:t>
      </w:r>
      <w:proofErr w:type="spellEnd"/>
      <w:r w:rsidRPr="00FE53E9">
        <w:rPr>
          <w:szCs w:val="24"/>
        </w:rPr>
        <w:t xml:space="preserve"> 1998)</w:t>
      </w:r>
    </w:p>
    <w:p w14:paraId="4335CC42"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01E9D3FA"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rPr>
        <w:t>Herweg B</w:t>
      </w:r>
      <w:r w:rsidRPr="00FE53E9">
        <w:rPr>
          <w:szCs w:val="24"/>
        </w:rPr>
        <w:t>, Chang F, Danilo P, Rosen MR. Cardiac memory is demonstrable in atrium. Circulation 1999;</w:t>
      </w:r>
      <w:proofErr w:type="gramStart"/>
      <w:r w:rsidRPr="00FE53E9">
        <w:rPr>
          <w:szCs w:val="24"/>
        </w:rPr>
        <w:t>100:I</w:t>
      </w:r>
      <w:proofErr w:type="gramEnd"/>
      <w:r w:rsidRPr="00FE53E9">
        <w:rPr>
          <w:szCs w:val="24"/>
        </w:rPr>
        <w:t>-159. (presented at the AHA, 72</w:t>
      </w:r>
      <w:r w:rsidRPr="00FE53E9">
        <w:rPr>
          <w:szCs w:val="24"/>
          <w:vertAlign w:val="superscript"/>
        </w:rPr>
        <w:t>nd</w:t>
      </w:r>
      <w:r w:rsidRPr="00FE53E9">
        <w:rPr>
          <w:szCs w:val="24"/>
        </w:rPr>
        <w:t xml:space="preserve"> Scientific Session, November 1999)</w:t>
      </w:r>
    </w:p>
    <w:p w14:paraId="0275C2B0"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ABA9B80"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 xml:space="preserve">Chang F, </w:t>
      </w:r>
      <w:r w:rsidRPr="00FE53E9">
        <w:rPr>
          <w:b/>
          <w:szCs w:val="24"/>
        </w:rPr>
        <w:t>Herweg B</w:t>
      </w:r>
      <w:r w:rsidRPr="00FE53E9">
        <w:rPr>
          <w:szCs w:val="24"/>
        </w:rPr>
        <w:t>, Danilo P, Rosen MR. Effects of rate and activation sequence on Ta wave memory. Circulation 1999;</w:t>
      </w:r>
      <w:proofErr w:type="gramStart"/>
      <w:r w:rsidRPr="00FE53E9">
        <w:rPr>
          <w:szCs w:val="24"/>
        </w:rPr>
        <w:t>100:I</w:t>
      </w:r>
      <w:proofErr w:type="gramEnd"/>
      <w:r w:rsidRPr="00FE53E9">
        <w:rPr>
          <w:szCs w:val="24"/>
        </w:rPr>
        <w:t>-50. (presented at the AHA, 72</w:t>
      </w:r>
      <w:r w:rsidRPr="00FE53E9">
        <w:rPr>
          <w:szCs w:val="24"/>
          <w:vertAlign w:val="superscript"/>
        </w:rPr>
        <w:t>nd</w:t>
      </w:r>
      <w:r w:rsidRPr="00FE53E9">
        <w:rPr>
          <w:szCs w:val="24"/>
        </w:rPr>
        <w:t xml:space="preserve"> Scientific Session, November 1999)</w:t>
      </w:r>
    </w:p>
    <w:p w14:paraId="63EC6BDD"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FF2E4E8"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lang w:val="de-DE"/>
        </w:rPr>
        <w:t>Herweg B</w:t>
      </w:r>
      <w:r w:rsidRPr="00FE53E9">
        <w:rPr>
          <w:szCs w:val="24"/>
          <w:lang w:val="de-DE"/>
        </w:rPr>
        <w:t xml:space="preserve">, Rill V, Kaddaha R, Cohen AJ, Steinberg JS. </w:t>
      </w:r>
      <w:r w:rsidRPr="00FE53E9">
        <w:rPr>
          <w:szCs w:val="24"/>
        </w:rPr>
        <w:t>Atrial flutter is associated with activation of the endogenous coagulation system. Circulation 2000;</w:t>
      </w:r>
      <w:proofErr w:type="gramStart"/>
      <w:r w:rsidRPr="00FE53E9">
        <w:rPr>
          <w:szCs w:val="24"/>
        </w:rPr>
        <w:t>102:II</w:t>
      </w:r>
      <w:proofErr w:type="gramEnd"/>
      <w:r w:rsidRPr="00FE53E9">
        <w:rPr>
          <w:szCs w:val="24"/>
        </w:rPr>
        <w:t xml:space="preserve">-618. (presented at the AHA, </w:t>
      </w:r>
      <w:proofErr w:type="gramStart"/>
      <w:r w:rsidRPr="00FE53E9">
        <w:rPr>
          <w:szCs w:val="24"/>
        </w:rPr>
        <w:t>73</w:t>
      </w:r>
      <w:r w:rsidRPr="00FE53E9">
        <w:rPr>
          <w:szCs w:val="24"/>
          <w:vertAlign w:val="superscript"/>
        </w:rPr>
        <w:t>nd</w:t>
      </w:r>
      <w:proofErr w:type="gramEnd"/>
      <w:r w:rsidRPr="00FE53E9">
        <w:rPr>
          <w:szCs w:val="24"/>
        </w:rPr>
        <w:t xml:space="preserve"> Scientific Session, November 2000)</w:t>
      </w:r>
    </w:p>
    <w:p w14:paraId="2444A081"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7CE3107"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 xml:space="preserve">Chandra P, </w:t>
      </w:r>
      <w:r w:rsidRPr="00FE53E9">
        <w:rPr>
          <w:b/>
          <w:szCs w:val="24"/>
        </w:rPr>
        <w:t>Herweg B</w:t>
      </w:r>
      <w:r w:rsidRPr="00FE53E9">
        <w:rPr>
          <w:szCs w:val="24"/>
        </w:rPr>
        <w:t>, Rosen TS, Danilo P, Rosen MR. Altered activation induces atrial memory and atrial tachyarrhythmias in canine heart. Circulation 2000;</w:t>
      </w:r>
      <w:proofErr w:type="gramStart"/>
      <w:r w:rsidRPr="00FE53E9">
        <w:rPr>
          <w:szCs w:val="24"/>
        </w:rPr>
        <w:t>102:II</w:t>
      </w:r>
      <w:proofErr w:type="gramEnd"/>
      <w:r w:rsidRPr="00FE53E9">
        <w:rPr>
          <w:szCs w:val="24"/>
        </w:rPr>
        <w:t xml:space="preserve">-322. (presented at the AHA, </w:t>
      </w:r>
      <w:proofErr w:type="gramStart"/>
      <w:r w:rsidRPr="00FE53E9">
        <w:rPr>
          <w:szCs w:val="24"/>
        </w:rPr>
        <w:t>73</w:t>
      </w:r>
      <w:r w:rsidRPr="00FE53E9">
        <w:rPr>
          <w:szCs w:val="24"/>
          <w:vertAlign w:val="superscript"/>
        </w:rPr>
        <w:t>nd</w:t>
      </w:r>
      <w:proofErr w:type="gramEnd"/>
      <w:r w:rsidRPr="00FE53E9">
        <w:rPr>
          <w:szCs w:val="24"/>
        </w:rPr>
        <w:t xml:space="preserve"> Scientific Session, November 2000)</w:t>
      </w:r>
    </w:p>
    <w:p w14:paraId="3C3BD44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5E4B6FA6"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lang w:val="de-DE"/>
        </w:rPr>
        <w:t>Herweg B</w:t>
      </w:r>
      <w:r w:rsidRPr="00FE53E9">
        <w:rPr>
          <w:szCs w:val="24"/>
          <w:lang w:val="de-DE"/>
        </w:rPr>
        <w:t xml:space="preserve">, Ziaie Matin M, Kaddaha RM, Ehlert FA, Vloka ME, Cohen AJ, Steinberg JS. </w:t>
      </w:r>
      <w:r w:rsidRPr="00FE53E9">
        <w:rPr>
          <w:szCs w:val="24"/>
        </w:rPr>
        <w:t xml:space="preserve">Elevated levels of factor VIII:C in patients with atrial flutter and decreased left ventricular function. J Am Coll </w:t>
      </w:r>
      <w:proofErr w:type="spellStart"/>
      <w:r w:rsidRPr="00FE53E9">
        <w:rPr>
          <w:szCs w:val="24"/>
        </w:rPr>
        <w:t>Cardiol</w:t>
      </w:r>
      <w:proofErr w:type="spellEnd"/>
      <w:r w:rsidRPr="00FE53E9">
        <w:rPr>
          <w:szCs w:val="24"/>
        </w:rPr>
        <w:t xml:space="preserve"> 2001;37(2):104A. (presented at ACC, 50</w:t>
      </w:r>
      <w:r w:rsidRPr="00FE53E9">
        <w:rPr>
          <w:szCs w:val="24"/>
          <w:vertAlign w:val="superscript"/>
        </w:rPr>
        <w:t>th</w:t>
      </w:r>
      <w:r w:rsidRPr="00FE53E9">
        <w:rPr>
          <w:szCs w:val="24"/>
        </w:rPr>
        <w:t xml:space="preserve"> Annual Scientific Session, 2001)</w:t>
      </w:r>
    </w:p>
    <w:p w14:paraId="0F071491"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1DACA950"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rPr>
        <w:t>Herweg B</w:t>
      </w:r>
      <w:r w:rsidRPr="00FE53E9">
        <w:rPr>
          <w:szCs w:val="24"/>
        </w:rPr>
        <w:t xml:space="preserve">, Chandra P, </w:t>
      </w:r>
      <w:proofErr w:type="spellStart"/>
      <w:r w:rsidRPr="00FE53E9">
        <w:rPr>
          <w:szCs w:val="24"/>
        </w:rPr>
        <w:t>Anyukhovsky</w:t>
      </w:r>
      <w:proofErr w:type="spellEnd"/>
      <w:r w:rsidRPr="00FE53E9">
        <w:rPr>
          <w:szCs w:val="24"/>
        </w:rPr>
        <w:t xml:space="preserve"> EP, </w:t>
      </w:r>
      <w:proofErr w:type="spellStart"/>
      <w:r w:rsidRPr="00FE53E9">
        <w:rPr>
          <w:szCs w:val="24"/>
        </w:rPr>
        <w:t>Sosunov</w:t>
      </w:r>
      <w:proofErr w:type="spellEnd"/>
      <w:r w:rsidRPr="00FE53E9">
        <w:rPr>
          <w:szCs w:val="24"/>
        </w:rPr>
        <w:t xml:space="preserve"> EA, Danilo P, Rosen MR. The physiologic right to left atrial gradient of action potential duration and refractoriness </w:t>
      </w:r>
      <w:r w:rsidRPr="00FE53E9">
        <w:rPr>
          <w:szCs w:val="24"/>
        </w:rPr>
        <w:lastRenderedPageBreak/>
        <w:t xml:space="preserve">decreases with pacing induced atrial fibrillation. J Am Coll </w:t>
      </w:r>
      <w:proofErr w:type="spellStart"/>
      <w:r w:rsidRPr="00FE53E9">
        <w:rPr>
          <w:szCs w:val="24"/>
        </w:rPr>
        <w:t>Cardiol</w:t>
      </w:r>
      <w:proofErr w:type="spellEnd"/>
      <w:r w:rsidRPr="00FE53E9">
        <w:rPr>
          <w:szCs w:val="24"/>
        </w:rPr>
        <w:t xml:space="preserve"> 2001;37(2):111A. (presented at ACC, 50</w:t>
      </w:r>
      <w:r w:rsidRPr="00FE53E9">
        <w:rPr>
          <w:szCs w:val="24"/>
          <w:vertAlign w:val="superscript"/>
        </w:rPr>
        <w:t>th</w:t>
      </w:r>
      <w:r w:rsidRPr="00FE53E9">
        <w:rPr>
          <w:szCs w:val="24"/>
        </w:rPr>
        <w:t xml:space="preserve"> Annual Scientific Session, 2001)</w:t>
      </w:r>
    </w:p>
    <w:p w14:paraId="03E8231B"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B976965"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 xml:space="preserve">Chandra P, Rosen TS, </w:t>
      </w:r>
      <w:r w:rsidRPr="00FE53E9">
        <w:rPr>
          <w:b/>
          <w:szCs w:val="24"/>
        </w:rPr>
        <w:t>Herweg B</w:t>
      </w:r>
      <w:r w:rsidRPr="00FE53E9">
        <w:rPr>
          <w:szCs w:val="24"/>
        </w:rPr>
        <w:t>, Plotnikov AN, Danilo P Jr., Rosen MR. Evolution of the atrial gradient may predict a propensity to atrial tachyarrhythmias. Circulation 2001;</w:t>
      </w:r>
      <w:proofErr w:type="gramStart"/>
      <w:r w:rsidRPr="00FE53E9">
        <w:rPr>
          <w:szCs w:val="24"/>
        </w:rPr>
        <w:t>104:II</w:t>
      </w:r>
      <w:proofErr w:type="gramEnd"/>
      <w:r w:rsidRPr="00FE53E9">
        <w:rPr>
          <w:szCs w:val="24"/>
        </w:rPr>
        <w:t xml:space="preserve">-109. (presented at the AHA, </w:t>
      </w:r>
      <w:proofErr w:type="gramStart"/>
      <w:r w:rsidRPr="00FE53E9">
        <w:rPr>
          <w:szCs w:val="24"/>
        </w:rPr>
        <w:t>74</w:t>
      </w:r>
      <w:r w:rsidRPr="00FE53E9">
        <w:rPr>
          <w:szCs w:val="24"/>
          <w:vertAlign w:val="superscript"/>
        </w:rPr>
        <w:t>nd</w:t>
      </w:r>
      <w:proofErr w:type="gramEnd"/>
      <w:r w:rsidRPr="00FE53E9">
        <w:rPr>
          <w:szCs w:val="24"/>
        </w:rPr>
        <w:t xml:space="preserve"> Scientific Session, November 2001)</w:t>
      </w:r>
    </w:p>
    <w:p w14:paraId="7AB3366F"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483C2C25"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lang w:val="de-DE"/>
        </w:rPr>
        <w:t>Herweg B</w:t>
      </w:r>
      <w:r w:rsidRPr="00FE53E9">
        <w:rPr>
          <w:szCs w:val="24"/>
          <w:lang w:val="de-DE"/>
        </w:rPr>
        <w:t xml:space="preserve">, Chaudhry FA, Singh BK, Cohen AJ, Steinberg JS. </w:t>
      </w:r>
      <w:r w:rsidRPr="00FE53E9">
        <w:rPr>
          <w:szCs w:val="24"/>
        </w:rPr>
        <w:t xml:space="preserve">Spontaneous </w:t>
      </w:r>
      <w:proofErr w:type="spellStart"/>
      <w:r w:rsidRPr="00FE53E9">
        <w:rPr>
          <w:szCs w:val="24"/>
        </w:rPr>
        <w:t>echocontrast</w:t>
      </w:r>
      <w:proofErr w:type="spellEnd"/>
      <w:r w:rsidRPr="00FE53E9">
        <w:rPr>
          <w:szCs w:val="24"/>
        </w:rPr>
        <w:t xml:space="preserve"> and decreased left atrial appendage emptying velocity in patients with isthmus dependent atrial flutter are associated with increased activity of thrombin-antithrombin III complex and </w:t>
      </w:r>
      <w:proofErr w:type="spellStart"/>
      <w:r w:rsidRPr="00FE53E9">
        <w:rPr>
          <w:szCs w:val="24"/>
        </w:rPr>
        <w:t>prothrobin</w:t>
      </w:r>
      <w:proofErr w:type="spellEnd"/>
      <w:r w:rsidRPr="00FE53E9">
        <w:rPr>
          <w:szCs w:val="24"/>
        </w:rPr>
        <w:t xml:space="preserve"> fragments 1+2. Circulation 2001;</w:t>
      </w:r>
      <w:proofErr w:type="gramStart"/>
      <w:r w:rsidRPr="00FE53E9">
        <w:rPr>
          <w:szCs w:val="24"/>
        </w:rPr>
        <w:t>104:II</w:t>
      </w:r>
      <w:proofErr w:type="gramEnd"/>
      <w:r w:rsidRPr="00FE53E9">
        <w:rPr>
          <w:szCs w:val="24"/>
        </w:rPr>
        <w:t xml:space="preserve">-716. (presented at the AHA, </w:t>
      </w:r>
      <w:proofErr w:type="gramStart"/>
      <w:r w:rsidRPr="00FE53E9">
        <w:rPr>
          <w:szCs w:val="24"/>
        </w:rPr>
        <w:t>74</w:t>
      </w:r>
      <w:r w:rsidRPr="00FE53E9">
        <w:rPr>
          <w:szCs w:val="24"/>
          <w:vertAlign w:val="superscript"/>
        </w:rPr>
        <w:t>nd</w:t>
      </w:r>
      <w:proofErr w:type="gramEnd"/>
      <w:r w:rsidRPr="00FE53E9">
        <w:rPr>
          <w:szCs w:val="24"/>
        </w:rPr>
        <w:t xml:space="preserve"> Scientific Session, November 2001)</w:t>
      </w:r>
    </w:p>
    <w:p w14:paraId="47766FF7"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25B23F7B"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proofErr w:type="spellStart"/>
      <w:r w:rsidRPr="00FE53E9">
        <w:rPr>
          <w:szCs w:val="24"/>
        </w:rPr>
        <w:t>Rozenshtein</w:t>
      </w:r>
      <w:proofErr w:type="spellEnd"/>
      <w:r w:rsidRPr="00FE53E9">
        <w:rPr>
          <w:szCs w:val="24"/>
        </w:rPr>
        <w:t xml:space="preserve"> A, Bauman-Fishkin O, </w:t>
      </w:r>
      <w:proofErr w:type="spellStart"/>
      <w:r w:rsidRPr="00FE53E9">
        <w:rPr>
          <w:szCs w:val="24"/>
        </w:rPr>
        <w:t>Polosajian</w:t>
      </w:r>
      <w:proofErr w:type="spellEnd"/>
      <w:r w:rsidRPr="00FE53E9">
        <w:rPr>
          <w:szCs w:val="24"/>
        </w:rPr>
        <w:t xml:space="preserve"> L, </w:t>
      </w:r>
      <w:r w:rsidRPr="00FE53E9">
        <w:rPr>
          <w:b/>
          <w:szCs w:val="24"/>
        </w:rPr>
        <w:t>Herweg B</w:t>
      </w:r>
      <w:r w:rsidRPr="00FE53E9">
        <w:rPr>
          <w:szCs w:val="24"/>
        </w:rPr>
        <w:t xml:space="preserve">, </w:t>
      </w:r>
      <w:proofErr w:type="spellStart"/>
      <w:r w:rsidRPr="00FE53E9">
        <w:rPr>
          <w:szCs w:val="24"/>
        </w:rPr>
        <w:t>Sichrovsky</w:t>
      </w:r>
      <w:proofErr w:type="spellEnd"/>
      <w:r w:rsidRPr="00FE53E9">
        <w:rPr>
          <w:szCs w:val="24"/>
        </w:rPr>
        <w:t xml:space="preserve"> TC, Hefer D, Steinberg JS, </w:t>
      </w:r>
      <w:proofErr w:type="spellStart"/>
      <w:r w:rsidRPr="00FE53E9">
        <w:rPr>
          <w:szCs w:val="24"/>
        </w:rPr>
        <w:t>Boxt</w:t>
      </w:r>
      <w:proofErr w:type="spellEnd"/>
      <w:r w:rsidRPr="00FE53E9">
        <w:rPr>
          <w:szCs w:val="24"/>
        </w:rPr>
        <w:t xml:space="preserve"> L. Angiogram of the pulmonary veins in patients with paroxysmal atrial fibrillation. Am J Roentgen 2002;178(3):23. (presented to American Roentgen Ray Society, 2002)</w:t>
      </w:r>
    </w:p>
    <w:p w14:paraId="423A28FA"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4C42C9C0"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lang w:val="de-DE"/>
        </w:rPr>
        <w:t>Polosajian L,</w:t>
      </w:r>
      <w:r w:rsidRPr="00FE53E9">
        <w:rPr>
          <w:b/>
          <w:szCs w:val="24"/>
          <w:lang w:val="de-DE"/>
        </w:rPr>
        <w:t xml:space="preserve"> Herweg B</w:t>
      </w:r>
      <w:r w:rsidRPr="00FE53E9">
        <w:rPr>
          <w:szCs w:val="24"/>
          <w:lang w:val="de-DE"/>
        </w:rPr>
        <w:t xml:space="preserve">, Sichrovsky TC, Hefer D, Rozenshtein A, Steinberg JS. </w:t>
      </w:r>
      <w:r w:rsidRPr="00FE53E9">
        <w:rPr>
          <w:szCs w:val="24"/>
        </w:rPr>
        <w:t xml:space="preserve">Pulmonary vein diameter is increased in patients with paroxysmal atrial fibrillation compared to age matched controls. J Am Coll </w:t>
      </w:r>
      <w:proofErr w:type="spellStart"/>
      <w:r w:rsidRPr="00FE53E9">
        <w:rPr>
          <w:szCs w:val="24"/>
        </w:rPr>
        <w:t>Cardiol</w:t>
      </w:r>
      <w:proofErr w:type="spellEnd"/>
      <w:r w:rsidRPr="00FE53E9">
        <w:rPr>
          <w:szCs w:val="24"/>
        </w:rPr>
        <w:t xml:space="preserve"> 2002;39(5):116A. (presented at </w:t>
      </w:r>
      <w:proofErr w:type="gramStart"/>
      <w:r w:rsidRPr="00FE53E9">
        <w:rPr>
          <w:szCs w:val="24"/>
        </w:rPr>
        <w:t>51</w:t>
      </w:r>
      <w:r w:rsidRPr="00FE53E9">
        <w:rPr>
          <w:szCs w:val="24"/>
          <w:vertAlign w:val="superscript"/>
        </w:rPr>
        <w:t>th</w:t>
      </w:r>
      <w:proofErr w:type="gramEnd"/>
      <w:r w:rsidRPr="00FE53E9">
        <w:rPr>
          <w:szCs w:val="24"/>
        </w:rPr>
        <w:t xml:space="preserve"> Annual Scientific Session, 2002)</w:t>
      </w:r>
    </w:p>
    <w:p w14:paraId="394296CE"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4AA01E53"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lang w:val="de-DE"/>
        </w:rPr>
        <w:t xml:space="preserve">Chandra P, Rosen T, </w:t>
      </w:r>
      <w:r w:rsidRPr="00FE53E9">
        <w:rPr>
          <w:b/>
          <w:szCs w:val="24"/>
          <w:lang w:val="de-DE"/>
        </w:rPr>
        <w:t>Herweg B</w:t>
      </w:r>
      <w:r w:rsidRPr="00FE53E9">
        <w:rPr>
          <w:szCs w:val="24"/>
          <w:lang w:val="de-DE"/>
        </w:rPr>
        <w:t xml:space="preserve">, Plotnikov AN, Danilo P, Rosen MR. </w:t>
      </w:r>
      <w:r w:rsidRPr="00FE53E9">
        <w:rPr>
          <w:szCs w:val="24"/>
        </w:rPr>
        <w:t xml:space="preserve">Atrial memory: Association with atrial fibrillation. Pacing Clin </w:t>
      </w:r>
      <w:proofErr w:type="spellStart"/>
      <w:r w:rsidRPr="00FE53E9">
        <w:rPr>
          <w:szCs w:val="24"/>
        </w:rPr>
        <w:t>Electrophysiol</w:t>
      </w:r>
      <w:proofErr w:type="spellEnd"/>
      <w:r w:rsidRPr="00FE53E9">
        <w:rPr>
          <w:szCs w:val="24"/>
        </w:rPr>
        <w:t xml:space="preserve"> 2002;25(4):576. (presented at NASPE 2002)</w:t>
      </w:r>
    </w:p>
    <w:p w14:paraId="7BB8268C"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62ABC53D"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 xml:space="preserve">Petre L, </w:t>
      </w:r>
      <w:r w:rsidRPr="00FE53E9">
        <w:rPr>
          <w:b/>
          <w:szCs w:val="24"/>
        </w:rPr>
        <w:t>Herweg B</w:t>
      </w:r>
      <w:r w:rsidRPr="00FE53E9">
        <w:rPr>
          <w:szCs w:val="24"/>
        </w:rPr>
        <w:t xml:space="preserve">, Steinberg JS, Chaudhry F. Cardioversion in patients with left ventricular thrombus is not associated with increased thromboembolic risk. Circulation Online </w:t>
      </w:r>
      <w:proofErr w:type="gramStart"/>
      <w:r w:rsidRPr="00FE53E9">
        <w:rPr>
          <w:szCs w:val="24"/>
        </w:rPr>
        <w:t>2002;P</w:t>
      </w:r>
      <w:proofErr w:type="gramEnd"/>
      <w:r w:rsidRPr="00FE53E9">
        <w:rPr>
          <w:szCs w:val="24"/>
        </w:rPr>
        <w:t>249 (#100292). (presented at the AHA stroke session, October 2002)</w:t>
      </w:r>
    </w:p>
    <w:p w14:paraId="72BAA314"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D0F2202"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 xml:space="preserve">Kowalski M, Steinberg JS, Arshad A, </w:t>
      </w:r>
      <w:proofErr w:type="spellStart"/>
      <w:r w:rsidRPr="00FE53E9">
        <w:rPr>
          <w:szCs w:val="24"/>
        </w:rPr>
        <w:t>Kukar</w:t>
      </w:r>
      <w:proofErr w:type="spellEnd"/>
      <w:r w:rsidRPr="00FE53E9">
        <w:rPr>
          <w:szCs w:val="24"/>
        </w:rPr>
        <w:t xml:space="preserve"> A, Suma V, </w:t>
      </w:r>
      <w:proofErr w:type="spellStart"/>
      <w:r w:rsidRPr="00FE53E9">
        <w:rPr>
          <w:szCs w:val="24"/>
        </w:rPr>
        <w:t>Vloka</w:t>
      </w:r>
      <w:proofErr w:type="spellEnd"/>
      <w:r w:rsidRPr="00FE53E9">
        <w:rPr>
          <w:szCs w:val="24"/>
        </w:rPr>
        <w:t xml:space="preserve"> ME, Ehlert FA, </w:t>
      </w:r>
      <w:r w:rsidRPr="00FE53E9">
        <w:rPr>
          <w:b/>
          <w:szCs w:val="24"/>
        </w:rPr>
        <w:t>Herweg B</w:t>
      </w:r>
      <w:r w:rsidRPr="00FE53E9">
        <w:rPr>
          <w:szCs w:val="24"/>
        </w:rPr>
        <w:t>, Donnelly JE, Philip J, Reed G, Rozanski A. A new pattern of cardiac events emerges following the world trade center attack. Circulation 2002;106(19</w:t>
      </w:r>
      <w:proofErr w:type="gramStart"/>
      <w:r w:rsidRPr="00FE53E9">
        <w:rPr>
          <w:szCs w:val="24"/>
        </w:rPr>
        <w:t>):II</w:t>
      </w:r>
      <w:proofErr w:type="gramEnd"/>
      <w:r w:rsidRPr="00FE53E9">
        <w:rPr>
          <w:szCs w:val="24"/>
        </w:rPr>
        <w:t xml:space="preserve">-755. (presented at the AHA, </w:t>
      </w:r>
      <w:proofErr w:type="gramStart"/>
      <w:r w:rsidRPr="00FE53E9">
        <w:rPr>
          <w:szCs w:val="24"/>
        </w:rPr>
        <w:t>75</w:t>
      </w:r>
      <w:r w:rsidRPr="00FE53E9">
        <w:rPr>
          <w:szCs w:val="24"/>
          <w:vertAlign w:val="superscript"/>
        </w:rPr>
        <w:t>nd</w:t>
      </w:r>
      <w:proofErr w:type="gramEnd"/>
      <w:r w:rsidRPr="00FE53E9">
        <w:rPr>
          <w:szCs w:val="24"/>
        </w:rPr>
        <w:t xml:space="preserve"> Scientific Session, November 2002)</w:t>
      </w:r>
    </w:p>
    <w:p w14:paraId="4898AEB9"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2473BCC3"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lang w:val="de-DE"/>
        </w:rPr>
        <w:t>Herweg B</w:t>
      </w:r>
      <w:r w:rsidRPr="00FE53E9">
        <w:rPr>
          <w:szCs w:val="24"/>
          <w:lang w:val="de-DE"/>
        </w:rPr>
        <w:t xml:space="preserve">, Sichrovsky TC, Polosajian L, Maleki K, Hefer D, Steinberg JS. </w:t>
      </w:r>
      <w:r w:rsidRPr="00FE53E9">
        <w:rPr>
          <w:szCs w:val="24"/>
        </w:rPr>
        <w:t>High prevalence of a common pulmonary vein orifice: Implication on ablation technique. Circulation 2002;106(19</w:t>
      </w:r>
      <w:proofErr w:type="gramStart"/>
      <w:r w:rsidRPr="00FE53E9">
        <w:rPr>
          <w:szCs w:val="24"/>
        </w:rPr>
        <w:t>):II</w:t>
      </w:r>
      <w:proofErr w:type="gramEnd"/>
      <w:r w:rsidRPr="00FE53E9">
        <w:rPr>
          <w:szCs w:val="24"/>
        </w:rPr>
        <w:t xml:space="preserve">-500. (oral presentation at the AHA, </w:t>
      </w:r>
      <w:proofErr w:type="gramStart"/>
      <w:r w:rsidRPr="00FE53E9">
        <w:rPr>
          <w:szCs w:val="24"/>
        </w:rPr>
        <w:t>75</w:t>
      </w:r>
      <w:r w:rsidRPr="00FE53E9">
        <w:rPr>
          <w:szCs w:val="24"/>
          <w:vertAlign w:val="superscript"/>
        </w:rPr>
        <w:t>nd</w:t>
      </w:r>
      <w:proofErr w:type="gramEnd"/>
      <w:r w:rsidRPr="00FE53E9">
        <w:rPr>
          <w:szCs w:val="24"/>
        </w:rPr>
        <w:t xml:space="preserve"> Scientific Session, November 2002)</w:t>
      </w:r>
    </w:p>
    <w:p w14:paraId="071D383F"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07036D3B" w14:textId="3D61145E"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 xml:space="preserve">Arshad A, Kowalski M, </w:t>
      </w:r>
      <w:proofErr w:type="spellStart"/>
      <w:r w:rsidRPr="00FE53E9">
        <w:rPr>
          <w:szCs w:val="24"/>
        </w:rPr>
        <w:t>Kukar</w:t>
      </w:r>
      <w:proofErr w:type="spellEnd"/>
      <w:r w:rsidRPr="00FE53E9">
        <w:rPr>
          <w:szCs w:val="24"/>
        </w:rPr>
        <w:t xml:space="preserve"> A, Suma V, </w:t>
      </w:r>
      <w:proofErr w:type="spellStart"/>
      <w:r w:rsidRPr="00FE53E9">
        <w:rPr>
          <w:szCs w:val="24"/>
        </w:rPr>
        <w:t>Vloka</w:t>
      </w:r>
      <w:proofErr w:type="spellEnd"/>
      <w:r w:rsidRPr="00FE53E9">
        <w:rPr>
          <w:szCs w:val="24"/>
        </w:rPr>
        <w:t xml:space="preserve"> ME, Ehlert FA, </w:t>
      </w:r>
      <w:r w:rsidRPr="00FE53E9">
        <w:rPr>
          <w:b/>
          <w:szCs w:val="24"/>
        </w:rPr>
        <w:t>Herweg B</w:t>
      </w:r>
      <w:r w:rsidRPr="00FE53E9">
        <w:rPr>
          <w:szCs w:val="24"/>
        </w:rPr>
        <w:t xml:space="preserve">, Donnelly JE, Philip J, Reed G, Rozanski A, Steinberg JS. Frequency of implantable cardioverter-defibrillator discharges in New York following the World Trade Center attack. J Am Coll </w:t>
      </w:r>
      <w:proofErr w:type="spellStart"/>
      <w:r w:rsidRPr="00FE53E9">
        <w:rPr>
          <w:szCs w:val="24"/>
        </w:rPr>
        <w:t>Cardiol</w:t>
      </w:r>
      <w:proofErr w:type="spellEnd"/>
      <w:r w:rsidRPr="00FE53E9">
        <w:rPr>
          <w:szCs w:val="24"/>
        </w:rPr>
        <w:t xml:space="preserve"> 2003;41(6</w:t>
      </w:r>
      <w:proofErr w:type="gramStart"/>
      <w:r w:rsidRPr="00FE53E9">
        <w:rPr>
          <w:szCs w:val="24"/>
        </w:rPr>
        <w:t>):</w:t>
      </w:r>
      <w:r w:rsidR="009C44D7">
        <w:rPr>
          <w:szCs w:val="24"/>
        </w:rPr>
        <w:t>A</w:t>
      </w:r>
      <w:proofErr w:type="gramEnd"/>
      <w:r w:rsidRPr="00FE53E9">
        <w:rPr>
          <w:szCs w:val="24"/>
        </w:rPr>
        <w:t xml:space="preserve">86. (presented at </w:t>
      </w:r>
      <w:proofErr w:type="gramStart"/>
      <w:r w:rsidRPr="00FE53E9">
        <w:rPr>
          <w:szCs w:val="24"/>
        </w:rPr>
        <w:t>51</w:t>
      </w:r>
      <w:r w:rsidRPr="00FE53E9">
        <w:rPr>
          <w:szCs w:val="24"/>
          <w:vertAlign w:val="superscript"/>
        </w:rPr>
        <w:t>th</w:t>
      </w:r>
      <w:proofErr w:type="gramEnd"/>
      <w:r w:rsidRPr="00FE53E9">
        <w:rPr>
          <w:szCs w:val="24"/>
        </w:rPr>
        <w:t xml:space="preserve"> Annual Scientific Session, 2003)</w:t>
      </w:r>
    </w:p>
    <w:p w14:paraId="29822795"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01354CFC"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lastRenderedPageBreak/>
        <w:t>Hart DT,</w:t>
      </w:r>
      <w:r w:rsidRPr="00FE53E9">
        <w:rPr>
          <w:b/>
          <w:szCs w:val="24"/>
        </w:rPr>
        <w:t xml:space="preserve"> </w:t>
      </w:r>
      <w:r w:rsidRPr="00FE53E9">
        <w:rPr>
          <w:szCs w:val="24"/>
        </w:rPr>
        <w:t>Petre L,</w:t>
      </w:r>
      <w:r w:rsidRPr="00FE53E9">
        <w:rPr>
          <w:b/>
          <w:szCs w:val="24"/>
        </w:rPr>
        <w:t xml:space="preserve"> </w:t>
      </w:r>
      <w:r w:rsidRPr="00FE53E9">
        <w:rPr>
          <w:szCs w:val="24"/>
        </w:rPr>
        <w:t>Ashad R,</w:t>
      </w:r>
      <w:r w:rsidRPr="00FE53E9">
        <w:rPr>
          <w:b/>
          <w:szCs w:val="24"/>
        </w:rPr>
        <w:t xml:space="preserve"> Herweg B</w:t>
      </w:r>
      <w:r w:rsidRPr="00FE53E9">
        <w:rPr>
          <w:szCs w:val="24"/>
        </w:rPr>
        <w:t xml:space="preserve">, Steinberg J. Assessment of ventricular capture in patients with cardiac resynchronization devices: A simple surface electrocardiographic algorithm. Pacing Clin </w:t>
      </w:r>
      <w:proofErr w:type="spellStart"/>
      <w:r w:rsidRPr="00FE53E9">
        <w:rPr>
          <w:szCs w:val="24"/>
        </w:rPr>
        <w:t>Electrophysiol</w:t>
      </w:r>
      <w:proofErr w:type="spellEnd"/>
      <w:r w:rsidRPr="00FE53E9">
        <w:rPr>
          <w:szCs w:val="24"/>
        </w:rPr>
        <w:t xml:space="preserve"> 2003;26(4):1083. (presented at NASPE, 2003)</w:t>
      </w:r>
    </w:p>
    <w:p w14:paraId="74D70874"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86C5116"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lang w:val="en"/>
        </w:rPr>
        <w:t xml:space="preserve">Chandra P, Rosen TS, </w:t>
      </w:r>
      <w:r w:rsidRPr="00FE53E9">
        <w:rPr>
          <w:b/>
          <w:szCs w:val="24"/>
          <w:lang w:val="en"/>
        </w:rPr>
        <w:t>Herweg B</w:t>
      </w:r>
      <w:r w:rsidRPr="00FE53E9">
        <w:rPr>
          <w:szCs w:val="24"/>
          <w:lang w:val="en"/>
        </w:rPr>
        <w:t>, Plotnikov AN, Danilo P, Rosen MR.</w:t>
      </w:r>
      <w:r w:rsidRPr="00FE53E9">
        <w:rPr>
          <w:szCs w:val="24"/>
        </w:rPr>
        <w:t xml:space="preserve"> </w:t>
      </w:r>
      <w:r w:rsidRPr="00FE53E9">
        <w:rPr>
          <w:bCs/>
          <w:szCs w:val="24"/>
          <w:lang w:val="en"/>
        </w:rPr>
        <w:t>Atrial Gradient and Effective Refractory Period as Predictors of Atrial Fibrillation in a Canine Model. Heart Rhythm 2004;1(1S</w:t>
      </w:r>
      <w:proofErr w:type="gramStart"/>
      <w:r w:rsidRPr="00FE53E9">
        <w:rPr>
          <w:bCs/>
          <w:szCs w:val="24"/>
          <w:lang w:val="en"/>
        </w:rPr>
        <w:t>):S</w:t>
      </w:r>
      <w:proofErr w:type="gramEnd"/>
      <w:r w:rsidRPr="00FE53E9">
        <w:rPr>
          <w:bCs/>
          <w:szCs w:val="24"/>
          <w:lang w:val="en"/>
        </w:rPr>
        <w:t>61. (presented at</w:t>
      </w:r>
      <w:r w:rsidRPr="00FE53E9">
        <w:rPr>
          <w:szCs w:val="24"/>
        </w:rPr>
        <w:t xml:space="preserve"> NASPE, 2004)</w:t>
      </w:r>
    </w:p>
    <w:p w14:paraId="6E6FA39D"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4BE4AA28" w14:textId="0966F485" w:rsidR="00242625"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lang w:val="de-DE"/>
        </w:rPr>
        <w:t>Herweg B</w:t>
      </w:r>
      <w:r w:rsidRPr="00FE53E9">
        <w:rPr>
          <w:szCs w:val="24"/>
          <w:lang w:val="de-DE"/>
        </w:rPr>
        <w:t xml:space="preserve">, Sichrovsky TC, Petre L, Polosajian L, Steinberg JS. </w:t>
      </w:r>
      <w:r w:rsidRPr="00FE53E9">
        <w:rPr>
          <w:szCs w:val="24"/>
        </w:rPr>
        <w:t xml:space="preserve">Relationship of ostial pulmonary vein diameter to hypertension and left ventricular hypertrophy. J Am Coll </w:t>
      </w:r>
      <w:proofErr w:type="spellStart"/>
      <w:r w:rsidRPr="00FE53E9">
        <w:rPr>
          <w:szCs w:val="24"/>
        </w:rPr>
        <w:t>Cardiol</w:t>
      </w:r>
      <w:proofErr w:type="spellEnd"/>
      <w:r w:rsidRPr="00FE53E9">
        <w:rPr>
          <w:szCs w:val="24"/>
        </w:rPr>
        <w:t xml:space="preserve"> 2004;43(5</w:t>
      </w:r>
      <w:proofErr w:type="gramStart"/>
      <w:r w:rsidRPr="00FE53E9">
        <w:rPr>
          <w:szCs w:val="24"/>
        </w:rPr>
        <w:t>):</w:t>
      </w:r>
      <w:r w:rsidR="009C44D7">
        <w:rPr>
          <w:szCs w:val="24"/>
        </w:rPr>
        <w:t>A</w:t>
      </w:r>
      <w:proofErr w:type="gramEnd"/>
      <w:r w:rsidRPr="00FE53E9">
        <w:rPr>
          <w:szCs w:val="24"/>
        </w:rPr>
        <w:t xml:space="preserve">118. (presented at ACC, </w:t>
      </w:r>
      <w:proofErr w:type="gramStart"/>
      <w:r w:rsidRPr="00FE53E9">
        <w:rPr>
          <w:szCs w:val="24"/>
        </w:rPr>
        <w:t>52</w:t>
      </w:r>
      <w:r w:rsidRPr="00FE53E9">
        <w:rPr>
          <w:szCs w:val="24"/>
          <w:vertAlign w:val="superscript"/>
        </w:rPr>
        <w:t>th</w:t>
      </w:r>
      <w:proofErr w:type="gramEnd"/>
      <w:r w:rsidRPr="00FE53E9">
        <w:rPr>
          <w:szCs w:val="24"/>
        </w:rPr>
        <w:t xml:space="preserve"> Annual Scientific Session, 2004)</w:t>
      </w:r>
    </w:p>
    <w:p w14:paraId="5AF5DC62" w14:textId="77777777" w:rsidR="0093664D" w:rsidRDefault="0093664D" w:rsidP="0093664D">
      <w:pPr>
        <w:pStyle w:val="ListParagraph"/>
      </w:pPr>
    </w:p>
    <w:p w14:paraId="7BAFF8F0" w14:textId="6CE75742"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rPr>
        <w:t>Herweg B</w:t>
      </w:r>
      <w:r w:rsidRPr="00FE53E9">
        <w:rPr>
          <w:szCs w:val="24"/>
        </w:rPr>
        <w:t xml:space="preserve">, Ilercil A, Dewhurst R, Singh A, Cutro R, Barold SS, Curtis AB, Weston M. Cardiac Resynchronization Therapy in Patients with </w:t>
      </w:r>
      <w:proofErr w:type="spellStart"/>
      <w:r w:rsidRPr="00FE53E9">
        <w:rPr>
          <w:szCs w:val="24"/>
        </w:rPr>
        <w:t>Endstage</w:t>
      </w:r>
      <w:proofErr w:type="spellEnd"/>
      <w:r w:rsidRPr="00FE53E9">
        <w:rPr>
          <w:szCs w:val="24"/>
        </w:rPr>
        <w:t xml:space="preserve"> Inotrope-Dependent Class IV Heart F</w:t>
      </w:r>
      <w:r w:rsidR="00631A02">
        <w:rPr>
          <w:szCs w:val="24"/>
        </w:rPr>
        <w:t xml:space="preserve">ailure. </w:t>
      </w:r>
      <w:proofErr w:type="spellStart"/>
      <w:r w:rsidR="00631A02">
        <w:rPr>
          <w:szCs w:val="24"/>
        </w:rPr>
        <w:t>Europace</w:t>
      </w:r>
      <w:proofErr w:type="spellEnd"/>
      <w:r w:rsidR="00631A02">
        <w:rPr>
          <w:szCs w:val="24"/>
        </w:rPr>
        <w:t xml:space="preserve"> </w:t>
      </w:r>
      <w:proofErr w:type="gramStart"/>
      <w:r w:rsidR="00631A02">
        <w:rPr>
          <w:szCs w:val="24"/>
        </w:rPr>
        <w:t>2006;Suppl</w:t>
      </w:r>
      <w:proofErr w:type="gramEnd"/>
      <w:r w:rsidRPr="00FE53E9">
        <w:rPr>
          <w:szCs w:val="24"/>
        </w:rPr>
        <w:t xml:space="preserve"> 1(8);211/1. (presented at </w:t>
      </w:r>
      <w:proofErr w:type="spellStart"/>
      <w:r w:rsidRPr="00FE53E9">
        <w:rPr>
          <w:szCs w:val="24"/>
        </w:rPr>
        <w:t>Cardiostim</w:t>
      </w:r>
      <w:proofErr w:type="spellEnd"/>
      <w:r w:rsidRPr="00FE53E9">
        <w:rPr>
          <w:szCs w:val="24"/>
        </w:rPr>
        <w:t xml:space="preserve"> 2006</w:t>
      </w:r>
      <w:r w:rsidR="002922F3" w:rsidRPr="00FE53E9">
        <w:rPr>
          <w:szCs w:val="24"/>
        </w:rPr>
        <w:t>, Nice, France</w:t>
      </w:r>
      <w:r w:rsidRPr="00FE53E9">
        <w:rPr>
          <w:szCs w:val="24"/>
        </w:rPr>
        <w:t>)</w:t>
      </w:r>
    </w:p>
    <w:p w14:paraId="28EE0E58"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4FA902E3"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lang w:val="pt-BR"/>
        </w:rPr>
        <w:t>Herweg B</w:t>
      </w:r>
      <w:r w:rsidRPr="00FE53E9">
        <w:rPr>
          <w:szCs w:val="24"/>
          <w:lang w:val="pt-BR"/>
        </w:rPr>
        <w:t xml:space="preserve">, Ali R. Madramootoo C, Ilercil A, Barold SS. </w:t>
      </w:r>
      <w:r w:rsidRPr="00FE53E9">
        <w:rPr>
          <w:szCs w:val="24"/>
        </w:rPr>
        <w:t>Left ventricular latency may require interventricular interval adjustments to assure response to cardiac resynchronization. Heart Rhythm 2008;5(5</w:t>
      </w:r>
      <w:proofErr w:type="gramStart"/>
      <w:r w:rsidRPr="00FE53E9">
        <w:rPr>
          <w:szCs w:val="24"/>
        </w:rPr>
        <w:t>):S</w:t>
      </w:r>
      <w:proofErr w:type="gramEnd"/>
      <w:r w:rsidRPr="00FE53E9">
        <w:rPr>
          <w:szCs w:val="24"/>
        </w:rPr>
        <w:t>238. (presented at Heart Rhythm 29</w:t>
      </w:r>
      <w:r w:rsidRPr="00FE53E9">
        <w:rPr>
          <w:szCs w:val="24"/>
          <w:vertAlign w:val="superscript"/>
        </w:rPr>
        <w:t>th</w:t>
      </w:r>
      <w:r w:rsidRPr="00FE53E9">
        <w:rPr>
          <w:szCs w:val="24"/>
        </w:rPr>
        <w:t xml:space="preserve"> Annual Scientific Session, 2008)</w:t>
      </w:r>
    </w:p>
    <w:p w14:paraId="21E08BCB"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b/>
          <w:szCs w:val="24"/>
        </w:rPr>
      </w:pPr>
    </w:p>
    <w:p w14:paraId="3E5FAF9B" w14:textId="07B6C829"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pPr>
      <w:r w:rsidRPr="00FE53E9">
        <w:rPr>
          <w:b/>
          <w:lang w:val="pt-BR"/>
        </w:rPr>
        <w:t>Herweg B</w:t>
      </w:r>
      <w:r w:rsidRPr="00FE53E9">
        <w:rPr>
          <w:lang w:val="pt-BR"/>
        </w:rPr>
        <w:t xml:space="preserve">, Ali R. Madramootoo C, Ilercil A, Barold SS. </w:t>
      </w:r>
      <w:r w:rsidRPr="00FE53E9">
        <w:t xml:space="preserve">Correlation of left ventricular latency with optimized V-V intervals during cardiac resynchronization. </w:t>
      </w:r>
      <w:proofErr w:type="spellStart"/>
      <w:r w:rsidRPr="00FE53E9">
        <w:t>Europace</w:t>
      </w:r>
      <w:proofErr w:type="spellEnd"/>
      <w:r w:rsidRPr="00FE53E9">
        <w:t xml:space="preserve"> 2008;10</w:t>
      </w:r>
      <w:r w:rsidRPr="00FE53E9">
        <w:rPr>
          <w:szCs w:val="24"/>
        </w:rPr>
        <w:t xml:space="preserve"> Supplement </w:t>
      </w:r>
      <w:proofErr w:type="gramStart"/>
      <w:r w:rsidRPr="00FE53E9">
        <w:rPr>
          <w:szCs w:val="24"/>
        </w:rPr>
        <w:t>1;i</w:t>
      </w:r>
      <w:proofErr w:type="gramEnd"/>
      <w:r w:rsidRPr="00FE53E9">
        <w:rPr>
          <w:szCs w:val="24"/>
        </w:rPr>
        <w:t xml:space="preserve">164,226L/5. </w:t>
      </w:r>
      <w:r w:rsidRPr="00FE53E9">
        <w:t xml:space="preserve"> (presented at </w:t>
      </w:r>
      <w:proofErr w:type="spellStart"/>
      <w:r w:rsidRPr="00FE53E9">
        <w:t>Cardiostim</w:t>
      </w:r>
      <w:proofErr w:type="spellEnd"/>
      <w:r w:rsidRPr="00FE53E9">
        <w:t xml:space="preserve"> 2008</w:t>
      </w:r>
      <w:r w:rsidR="002922F3" w:rsidRPr="00FE53E9">
        <w:t>, Nice, France</w:t>
      </w:r>
      <w:r w:rsidRPr="00FE53E9">
        <w:t>).</w:t>
      </w:r>
    </w:p>
    <w:p w14:paraId="77E0A45F"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b/>
        </w:rPr>
      </w:pPr>
    </w:p>
    <w:p w14:paraId="000ED344" w14:textId="77777777" w:rsidR="00242625" w:rsidRPr="00FE53E9" w:rsidRDefault="0024262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t xml:space="preserve">Ali R, Cutro R, Madramootoo C, Barold SS, Ilercil A, </w:t>
      </w:r>
      <w:r w:rsidRPr="00FE53E9">
        <w:rPr>
          <w:b/>
        </w:rPr>
        <w:t>Herweg B</w:t>
      </w:r>
      <w:r w:rsidRPr="00FE53E9">
        <w:t xml:space="preserve">. </w:t>
      </w:r>
      <w:r w:rsidRPr="00FE53E9">
        <w:rPr>
          <w:bCs/>
        </w:rPr>
        <w:t>Echocardiographic biventricular pacemaker optimization reveals longer, more physiologic atrio-ventricular intervals in patients with complete heart block.</w:t>
      </w:r>
      <w:r w:rsidRPr="00FE53E9">
        <w:rPr>
          <w:szCs w:val="24"/>
        </w:rPr>
        <w:t xml:space="preserve"> (Presented at </w:t>
      </w:r>
      <w:r w:rsidRPr="00FE53E9">
        <w:t>the Florida American College of Cardiology 2008</w:t>
      </w:r>
      <w:r w:rsidRPr="00FE53E9">
        <w:rPr>
          <w:szCs w:val="24"/>
        </w:rPr>
        <w:t>).</w:t>
      </w:r>
    </w:p>
    <w:p w14:paraId="53CB89D4" w14:textId="77777777" w:rsidR="00242625" w:rsidRPr="00FE53E9" w:rsidRDefault="0024262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427377B6" w14:textId="77777777" w:rsidR="00C152C5" w:rsidRPr="00FE53E9" w:rsidRDefault="00242625" w:rsidP="00C152C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pPr>
      <w:r w:rsidRPr="00FE53E9">
        <w:t xml:space="preserve">Ali R, Khan N, Ilercil A, Barold SS, </w:t>
      </w:r>
      <w:r w:rsidRPr="00FE53E9">
        <w:rPr>
          <w:b/>
        </w:rPr>
        <w:t>Herweg B</w:t>
      </w:r>
      <w:r w:rsidRPr="00FE53E9">
        <w:t xml:space="preserve">. Esophageal contour changes during cryo-ablation of atrial fibrillation. (Presented at the Young </w:t>
      </w:r>
      <w:proofErr w:type="spellStart"/>
      <w:r w:rsidRPr="00FE53E9">
        <w:t>Investgator</w:t>
      </w:r>
      <w:proofErr w:type="spellEnd"/>
      <w:r w:rsidRPr="00FE53E9">
        <w:t xml:space="preserve"> Award Competition at the Scientific Sessions of the Florida American College of Cardiology 2008).</w:t>
      </w:r>
    </w:p>
    <w:p w14:paraId="62C46598" w14:textId="77777777" w:rsidR="00C152C5" w:rsidRPr="00FE53E9" w:rsidRDefault="00C152C5" w:rsidP="00C152C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pPr>
    </w:p>
    <w:p w14:paraId="237A6850" w14:textId="3D01C18B" w:rsidR="00C152C5" w:rsidRPr="00FE53E9" w:rsidRDefault="00C152C5" w:rsidP="00C152C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proofErr w:type="spellStart"/>
      <w:r w:rsidRPr="00FE53E9">
        <w:t>Marrouche</w:t>
      </w:r>
      <w:proofErr w:type="spellEnd"/>
      <w:r w:rsidRPr="00FE53E9">
        <w:t xml:space="preserve"> N, Brachmann J, Wilber D, </w:t>
      </w:r>
      <w:proofErr w:type="spellStart"/>
      <w:r w:rsidRPr="00FE53E9">
        <w:t>Hindricks</w:t>
      </w:r>
      <w:proofErr w:type="spellEnd"/>
      <w:r w:rsidRPr="00FE53E9">
        <w:t xml:space="preserve"> G, Jais P, Mont L, </w:t>
      </w:r>
      <w:proofErr w:type="spellStart"/>
      <w:r w:rsidRPr="00FE53E9">
        <w:t>Duytschaever</w:t>
      </w:r>
      <w:proofErr w:type="spellEnd"/>
      <w:r w:rsidRPr="00FE53E9">
        <w:t xml:space="preserve"> M, </w:t>
      </w:r>
      <w:proofErr w:type="spellStart"/>
      <w:r w:rsidRPr="00FE53E9">
        <w:t>Marchlinski</w:t>
      </w:r>
      <w:proofErr w:type="spellEnd"/>
      <w:r w:rsidRPr="00FE53E9">
        <w:t xml:space="preserve"> F, Neumann T, Mansour M, </w:t>
      </w:r>
      <w:r w:rsidRPr="00FE53E9">
        <w:rPr>
          <w:b/>
        </w:rPr>
        <w:t>Herweg B</w:t>
      </w:r>
      <w:r w:rsidRPr="00FE53E9">
        <w:t xml:space="preserve">, Daoud E, Wissner E, Bansmann P, Sanders P. Delayed enhancement MRI determinant of successful catheter ablation for atrial fibrillation (DECAAF): A double-blinded, multi-center, prospective trial. Late-breaking clinical trials I. Heart Rhythm 2013 </w:t>
      </w:r>
      <w:r w:rsidRPr="00FE53E9">
        <w:rPr>
          <w:szCs w:val="24"/>
        </w:rPr>
        <w:t>(presented at Heart Rhythm 34</w:t>
      </w:r>
      <w:r w:rsidRPr="00FE53E9">
        <w:rPr>
          <w:szCs w:val="24"/>
          <w:vertAlign w:val="superscript"/>
        </w:rPr>
        <w:t>th</w:t>
      </w:r>
      <w:r w:rsidRPr="00FE53E9">
        <w:rPr>
          <w:szCs w:val="24"/>
        </w:rPr>
        <w:t xml:space="preserve"> Annual Scientific Session, 2013)</w:t>
      </w:r>
      <w:r w:rsidR="00622B02" w:rsidRPr="00FE53E9">
        <w:rPr>
          <w:szCs w:val="24"/>
        </w:rPr>
        <w:t>.</w:t>
      </w:r>
    </w:p>
    <w:p w14:paraId="076ABEE7" w14:textId="77777777" w:rsidR="00622B02" w:rsidRPr="00FE53E9" w:rsidRDefault="00622B02" w:rsidP="00622B02">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47B49466" w14:textId="58AEA3D1" w:rsidR="00D96818" w:rsidRPr="003054DC" w:rsidRDefault="00622B02" w:rsidP="00D96818">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rPr>
        <w:t>Herweg B</w:t>
      </w:r>
      <w:r w:rsidRPr="00FE53E9">
        <w:rPr>
          <w:szCs w:val="24"/>
        </w:rPr>
        <w:t xml:space="preserve">, </w:t>
      </w:r>
      <w:proofErr w:type="spellStart"/>
      <w:r w:rsidRPr="00FE53E9">
        <w:rPr>
          <w:szCs w:val="24"/>
        </w:rPr>
        <w:t>Nellaiyappan</w:t>
      </w:r>
      <w:proofErr w:type="spellEnd"/>
      <w:r w:rsidRPr="00FE53E9">
        <w:rPr>
          <w:szCs w:val="24"/>
        </w:rPr>
        <w:t xml:space="preserve"> M, Tran T, Mabry G, Weston K, Weston M. Mechanisms of atrial arrhythmias after heart transplantation and long-term outcome after catheter ablation – A retrospective single center study. </w:t>
      </w:r>
      <w:r w:rsidR="00500CCE" w:rsidRPr="00FE53E9">
        <w:rPr>
          <w:szCs w:val="24"/>
        </w:rPr>
        <w:t xml:space="preserve">J Int Cardiac </w:t>
      </w:r>
      <w:proofErr w:type="spellStart"/>
      <w:r w:rsidR="00500CCE" w:rsidRPr="00FE53E9">
        <w:rPr>
          <w:szCs w:val="24"/>
        </w:rPr>
        <w:t>Electrophysiol</w:t>
      </w:r>
      <w:proofErr w:type="spellEnd"/>
      <w:r w:rsidR="00500CCE" w:rsidRPr="00FE53E9">
        <w:rPr>
          <w:szCs w:val="24"/>
        </w:rPr>
        <w:t xml:space="preserve"> 2014 </w:t>
      </w:r>
      <w:r w:rsidRPr="00FE53E9">
        <w:rPr>
          <w:szCs w:val="24"/>
        </w:rPr>
        <w:t>(presented at the European Cardiac Arrhythmia Society, 10th Annual Congress 2014</w:t>
      </w:r>
      <w:r w:rsidR="00BE52AD" w:rsidRPr="00FE53E9">
        <w:rPr>
          <w:szCs w:val="24"/>
        </w:rPr>
        <w:t>, best abstract award</w:t>
      </w:r>
      <w:r w:rsidRPr="00FE53E9">
        <w:rPr>
          <w:szCs w:val="24"/>
        </w:rPr>
        <w:t>).</w:t>
      </w:r>
    </w:p>
    <w:p w14:paraId="508666D1" w14:textId="77777777" w:rsidR="002E1DCF" w:rsidRPr="00FE53E9" w:rsidRDefault="002E1DCF" w:rsidP="002E1DCF">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6715A3A" w14:textId="18B77168" w:rsidR="002E1DCF" w:rsidRPr="00FE53E9" w:rsidRDefault="00D96818" w:rsidP="00622B02">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lastRenderedPageBreak/>
        <w:t xml:space="preserve">Weston KL, </w:t>
      </w:r>
      <w:proofErr w:type="spellStart"/>
      <w:r w:rsidRPr="00FE53E9">
        <w:rPr>
          <w:szCs w:val="24"/>
        </w:rPr>
        <w:t>Nellaiyappan</w:t>
      </w:r>
      <w:proofErr w:type="spellEnd"/>
      <w:r w:rsidRPr="00FE53E9">
        <w:rPr>
          <w:szCs w:val="24"/>
        </w:rPr>
        <w:t xml:space="preserve"> M, Tran T, Weston M, </w:t>
      </w:r>
      <w:r w:rsidRPr="00FE53E9">
        <w:rPr>
          <w:b/>
          <w:szCs w:val="24"/>
        </w:rPr>
        <w:t>Herweg B</w:t>
      </w:r>
      <w:r w:rsidRPr="00FE53E9">
        <w:rPr>
          <w:szCs w:val="24"/>
        </w:rPr>
        <w:t>. Clinical observations and outcome after ablation of atrial arrhythmias after ablation of atrial arrhythmias in patients with orthotopic heart transplant. J Heart Lung Transplantation 2014;32(4S</w:t>
      </w:r>
      <w:proofErr w:type="gramStart"/>
      <w:r w:rsidRPr="00FE53E9">
        <w:rPr>
          <w:szCs w:val="24"/>
        </w:rPr>
        <w:t>):S</w:t>
      </w:r>
      <w:proofErr w:type="gramEnd"/>
      <w:r w:rsidRPr="00FE53E9">
        <w:rPr>
          <w:szCs w:val="24"/>
        </w:rPr>
        <w:t>172.</w:t>
      </w:r>
    </w:p>
    <w:p w14:paraId="0C601CC7" w14:textId="77777777" w:rsidR="00B676AF" w:rsidRPr="00FE53E9" w:rsidRDefault="00B676AF" w:rsidP="00B676AF">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31D325DB" w14:textId="2E1CD5F6" w:rsidR="00B676AF" w:rsidRPr="00FE53E9" w:rsidRDefault="00B676AF" w:rsidP="00622B02">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 xml:space="preserve">Tordini A, </w:t>
      </w:r>
      <w:proofErr w:type="spellStart"/>
      <w:r w:rsidRPr="00FE53E9">
        <w:rPr>
          <w:szCs w:val="24"/>
        </w:rPr>
        <w:t>Nellaiyappan</w:t>
      </w:r>
      <w:proofErr w:type="spellEnd"/>
      <w:r w:rsidRPr="00FE53E9">
        <w:rPr>
          <w:szCs w:val="24"/>
        </w:rPr>
        <w:t xml:space="preserve"> M, Tran T, Chae S, Fradley M, Barold SS, </w:t>
      </w:r>
      <w:r w:rsidRPr="00FE53E9">
        <w:rPr>
          <w:b/>
          <w:szCs w:val="24"/>
        </w:rPr>
        <w:t>Herweg B</w:t>
      </w:r>
      <w:r w:rsidRPr="00FE53E9">
        <w:rPr>
          <w:szCs w:val="24"/>
        </w:rPr>
        <w:t xml:space="preserve">. Mechanisms of atrial arrhythmias after MAZE procedure and long-term outcome after catheter ablation. J Int Cardiac </w:t>
      </w:r>
      <w:proofErr w:type="spellStart"/>
      <w:r w:rsidRPr="00FE53E9">
        <w:rPr>
          <w:szCs w:val="24"/>
        </w:rPr>
        <w:t>Electrophysiol</w:t>
      </w:r>
      <w:proofErr w:type="spellEnd"/>
      <w:r w:rsidRPr="00FE53E9">
        <w:rPr>
          <w:szCs w:val="24"/>
        </w:rPr>
        <w:t xml:space="preserve"> 2015</w:t>
      </w:r>
      <w:r w:rsidR="00982039" w:rsidRPr="00FE53E9">
        <w:rPr>
          <w:szCs w:val="24"/>
        </w:rPr>
        <w:t>;42(3):249</w:t>
      </w:r>
      <w:r w:rsidR="00A57850" w:rsidRPr="00FE53E9">
        <w:rPr>
          <w:szCs w:val="24"/>
        </w:rPr>
        <w:t xml:space="preserve"> (oral presentation</w:t>
      </w:r>
      <w:r w:rsidRPr="00FE53E9">
        <w:rPr>
          <w:szCs w:val="24"/>
        </w:rPr>
        <w:t xml:space="preserve"> at the Europea</w:t>
      </w:r>
      <w:r w:rsidR="000319F1" w:rsidRPr="00FE53E9">
        <w:rPr>
          <w:szCs w:val="24"/>
        </w:rPr>
        <w:t>n Cardiac Arrhythmia Society, 11</w:t>
      </w:r>
      <w:r w:rsidRPr="00FE53E9">
        <w:rPr>
          <w:szCs w:val="24"/>
        </w:rPr>
        <w:t>th Annual Congress 2015</w:t>
      </w:r>
      <w:r w:rsidR="00A57850" w:rsidRPr="00FE53E9">
        <w:rPr>
          <w:szCs w:val="24"/>
        </w:rPr>
        <w:t>, Paris, France</w:t>
      </w:r>
      <w:r w:rsidRPr="00FE53E9">
        <w:rPr>
          <w:szCs w:val="24"/>
        </w:rPr>
        <w:t>).</w:t>
      </w:r>
    </w:p>
    <w:p w14:paraId="7816D5FE" w14:textId="77777777" w:rsidR="00087071" w:rsidRPr="00FE53E9" w:rsidRDefault="00087071" w:rsidP="00087071">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5DAE0586" w14:textId="3CC967DC" w:rsidR="00087071" w:rsidRPr="00FE53E9" w:rsidRDefault="001C22D4" w:rsidP="00622B02">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 xml:space="preserve">Diwadkar SV, </w:t>
      </w:r>
      <w:proofErr w:type="spellStart"/>
      <w:r w:rsidRPr="00FE53E9">
        <w:rPr>
          <w:szCs w:val="24"/>
        </w:rPr>
        <w:t>Nallamsheddy</w:t>
      </w:r>
      <w:proofErr w:type="spellEnd"/>
      <w:r w:rsidRPr="00FE53E9">
        <w:rPr>
          <w:szCs w:val="24"/>
        </w:rPr>
        <w:t xml:space="preserve"> L, Rojas C, </w:t>
      </w:r>
      <w:proofErr w:type="spellStart"/>
      <w:r w:rsidRPr="00FE53E9">
        <w:rPr>
          <w:szCs w:val="24"/>
        </w:rPr>
        <w:t>Schabath</w:t>
      </w:r>
      <w:proofErr w:type="spellEnd"/>
      <w:r w:rsidRPr="00FE53E9">
        <w:rPr>
          <w:szCs w:val="24"/>
        </w:rPr>
        <w:t xml:space="preserve"> M, Fradley M, </w:t>
      </w:r>
      <w:r w:rsidRPr="00FE53E9">
        <w:rPr>
          <w:b/>
          <w:szCs w:val="24"/>
        </w:rPr>
        <w:t>Herweg B</w:t>
      </w:r>
      <w:r w:rsidRPr="00FE53E9">
        <w:rPr>
          <w:szCs w:val="24"/>
        </w:rPr>
        <w:t xml:space="preserve">, Chae S. Echocardiography fails to detect left ventricular non-compaction on cardiac magnetic resonance imaging. J Am Coll </w:t>
      </w:r>
      <w:proofErr w:type="spellStart"/>
      <w:r w:rsidRPr="00FE53E9">
        <w:rPr>
          <w:szCs w:val="24"/>
        </w:rPr>
        <w:t>Cardiol</w:t>
      </w:r>
      <w:proofErr w:type="spellEnd"/>
      <w:r w:rsidR="0031488A" w:rsidRPr="00FE53E9">
        <w:rPr>
          <w:szCs w:val="24"/>
        </w:rPr>
        <w:t xml:space="preserve"> 2015</w:t>
      </w:r>
      <w:r w:rsidR="009C44D7">
        <w:rPr>
          <w:szCs w:val="24"/>
        </w:rPr>
        <w:t>;65(10)A1141.</w:t>
      </w:r>
      <w:r w:rsidR="0031488A" w:rsidRPr="00FE53E9">
        <w:rPr>
          <w:szCs w:val="24"/>
        </w:rPr>
        <w:t xml:space="preserve"> (Presented at</w:t>
      </w:r>
      <w:r w:rsidRPr="00FE53E9">
        <w:rPr>
          <w:szCs w:val="24"/>
        </w:rPr>
        <w:t xml:space="preserve"> ACC 2015).</w:t>
      </w:r>
    </w:p>
    <w:p w14:paraId="529FEF41" w14:textId="77777777" w:rsidR="00813636" w:rsidRPr="00FE53E9" w:rsidRDefault="00813636" w:rsidP="00813636">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2A0094B7" w14:textId="604A8E0B" w:rsidR="00C152C5" w:rsidRPr="00FE53E9" w:rsidRDefault="00813636" w:rsidP="00C152C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pPr>
      <w:r w:rsidRPr="00FE53E9">
        <w:rPr>
          <w:b/>
          <w:szCs w:val="24"/>
        </w:rPr>
        <w:t>Herweg B</w:t>
      </w:r>
      <w:r w:rsidRPr="00FE53E9">
        <w:rPr>
          <w:szCs w:val="24"/>
        </w:rPr>
        <w:t xml:space="preserve">, George P, </w:t>
      </w:r>
      <w:proofErr w:type="spellStart"/>
      <w:r w:rsidRPr="00FE53E9">
        <w:rPr>
          <w:szCs w:val="24"/>
        </w:rPr>
        <w:t>Nellaiyappan</w:t>
      </w:r>
      <w:proofErr w:type="spellEnd"/>
      <w:r w:rsidRPr="00FE53E9">
        <w:rPr>
          <w:szCs w:val="24"/>
        </w:rPr>
        <w:t xml:space="preserve"> M, Tran T, Fradley M, Chae S. Mechanisms of atrial arrhythmias after heart transplant and long-term outcome after catheter ab</w:t>
      </w:r>
      <w:r w:rsidR="00B32A10" w:rsidRPr="00FE53E9">
        <w:rPr>
          <w:szCs w:val="24"/>
        </w:rPr>
        <w:t>lation. Heart Rhythm 2015,12(5S</w:t>
      </w:r>
      <w:proofErr w:type="gramStart"/>
      <w:r w:rsidR="00B32A10" w:rsidRPr="00FE53E9">
        <w:rPr>
          <w:szCs w:val="24"/>
        </w:rPr>
        <w:t>):S</w:t>
      </w:r>
      <w:proofErr w:type="gramEnd"/>
      <w:r w:rsidR="00B32A10" w:rsidRPr="00FE53E9">
        <w:rPr>
          <w:szCs w:val="24"/>
        </w:rPr>
        <w:t>115. (Presen</w:t>
      </w:r>
      <w:r w:rsidRPr="00FE53E9">
        <w:rPr>
          <w:szCs w:val="24"/>
        </w:rPr>
        <w:t>ted to the Heart Rhythm Society Annual Scientific Session 2015).</w:t>
      </w:r>
    </w:p>
    <w:p w14:paraId="2DF2FFE0" w14:textId="77777777" w:rsidR="006D2B6F" w:rsidRPr="00FE53E9" w:rsidRDefault="006D2B6F" w:rsidP="006D2B6F">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pPr>
    </w:p>
    <w:p w14:paraId="2708081C" w14:textId="223310E3" w:rsidR="006D2B6F" w:rsidRPr="00FE53E9" w:rsidRDefault="006D2B6F" w:rsidP="006D2B6F">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rPr>
        <w:t xml:space="preserve">Herweg B, </w:t>
      </w:r>
      <w:proofErr w:type="spellStart"/>
      <w:r w:rsidRPr="00FE53E9">
        <w:rPr>
          <w:szCs w:val="24"/>
        </w:rPr>
        <w:t>Gerczuk</w:t>
      </w:r>
      <w:proofErr w:type="spellEnd"/>
      <w:r w:rsidRPr="00FE53E9">
        <w:rPr>
          <w:szCs w:val="24"/>
        </w:rPr>
        <w:t xml:space="preserve"> P, Barold SS, Vijayaraman P. Discrete Intra-His conduction block treated effectively by chronic His bundle pacing distal to the site of block. </w:t>
      </w:r>
      <w:r w:rsidR="007A480A" w:rsidRPr="00FE53E9">
        <w:rPr>
          <w:szCs w:val="24"/>
        </w:rPr>
        <w:t>J Int Cardi</w:t>
      </w:r>
      <w:r w:rsidR="0028778E" w:rsidRPr="00FE53E9">
        <w:rPr>
          <w:szCs w:val="24"/>
        </w:rPr>
        <w:t xml:space="preserve">ac </w:t>
      </w:r>
      <w:proofErr w:type="spellStart"/>
      <w:r w:rsidR="0028778E" w:rsidRPr="00FE53E9">
        <w:rPr>
          <w:szCs w:val="24"/>
        </w:rPr>
        <w:t>Electrophysiol</w:t>
      </w:r>
      <w:proofErr w:type="spellEnd"/>
      <w:r w:rsidR="0028778E" w:rsidRPr="00FE53E9">
        <w:rPr>
          <w:szCs w:val="24"/>
        </w:rPr>
        <w:t xml:space="preserve"> 2016;</w:t>
      </w:r>
      <w:r w:rsidR="007A480A" w:rsidRPr="00FE53E9">
        <w:rPr>
          <w:szCs w:val="24"/>
        </w:rPr>
        <w:t xml:space="preserve"> (oral presentation at the European Cardiac Arrhythmia So</w:t>
      </w:r>
      <w:r w:rsidR="000319F1" w:rsidRPr="00FE53E9">
        <w:rPr>
          <w:szCs w:val="24"/>
        </w:rPr>
        <w:t>ciety, 12t</w:t>
      </w:r>
      <w:r w:rsidR="007A480A" w:rsidRPr="00FE53E9">
        <w:rPr>
          <w:szCs w:val="24"/>
        </w:rPr>
        <w:t>h Annual Congress 2016, Paris, France).</w:t>
      </w:r>
    </w:p>
    <w:p w14:paraId="56E04FF9" w14:textId="77777777" w:rsidR="007A480A" w:rsidRPr="00FE53E9" w:rsidRDefault="007A480A" w:rsidP="007A480A">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406A1E96" w14:textId="77777777" w:rsidR="008540E7" w:rsidRDefault="006D2B6F" w:rsidP="008540E7">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szCs w:val="24"/>
        </w:rPr>
        <w:t>Sofi A,</w:t>
      </w:r>
      <w:r w:rsidRPr="00FE53E9">
        <w:rPr>
          <w:b/>
          <w:szCs w:val="24"/>
        </w:rPr>
        <w:t xml:space="preserve"> </w:t>
      </w:r>
      <w:r w:rsidRPr="00FE53E9">
        <w:rPr>
          <w:szCs w:val="24"/>
        </w:rPr>
        <w:t xml:space="preserve">Vijayaraman P, Barold SS, </w:t>
      </w:r>
      <w:r w:rsidRPr="00FE53E9">
        <w:rPr>
          <w:b/>
          <w:szCs w:val="24"/>
        </w:rPr>
        <w:t>Herweg B</w:t>
      </w:r>
      <w:r w:rsidRPr="00FE53E9">
        <w:rPr>
          <w:szCs w:val="24"/>
        </w:rPr>
        <w:t>. Utilization of chronic His bundle pacing for management of ventricular pro-</w:t>
      </w:r>
      <w:proofErr w:type="spellStart"/>
      <w:r w:rsidRPr="00FE53E9">
        <w:rPr>
          <w:szCs w:val="24"/>
        </w:rPr>
        <w:t>arryhtmia</w:t>
      </w:r>
      <w:proofErr w:type="spellEnd"/>
      <w:r w:rsidRPr="00FE53E9">
        <w:rPr>
          <w:szCs w:val="24"/>
        </w:rPr>
        <w:t xml:space="preserve"> related to biventricular pacing. </w:t>
      </w:r>
      <w:r w:rsidR="007A480A" w:rsidRPr="00FE53E9">
        <w:rPr>
          <w:szCs w:val="24"/>
        </w:rPr>
        <w:t xml:space="preserve">J Int Cardiac </w:t>
      </w:r>
      <w:proofErr w:type="spellStart"/>
      <w:r w:rsidR="007A480A" w:rsidRPr="00FE53E9">
        <w:rPr>
          <w:szCs w:val="24"/>
        </w:rPr>
        <w:t>Electrophysiol</w:t>
      </w:r>
      <w:proofErr w:type="spellEnd"/>
      <w:r w:rsidR="007A480A" w:rsidRPr="00FE53E9">
        <w:rPr>
          <w:szCs w:val="24"/>
        </w:rPr>
        <w:t xml:space="preserve"> 2016</w:t>
      </w:r>
      <w:r w:rsidR="0028778E" w:rsidRPr="00FE53E9">
        <w:rPr>
          <w:szCs w:val="24"/>
        </w:rPr>
        <w:t>;</w:t>
      </w:r>
      <w:r w:rsidR="007A480A" w:rsidRPr="00FE53E9">
        <w:rPr>
          <w:szCs w:val="24"/>
        </w:rPr>
        <w:t xml:space="preserve"> (oral presentation at the European Cardiac Arrhythmia So</w:t>
      </w:r>
      <w:r w:rsidR="000319F1" w:rsidRPr="00FE53E9">
        <w:rPr>
          <w:szCs w:val="24"/>
        </w:rPr>
        <w:t>ciety, 12</w:t>
      </w:r>
      <w:r w:rsidR="007A480A" w:rsidRPr="00FE53E9">
        <w:rPr>
          <w:szCs w:val="24"/>
        </w:rPr>
        <w:t>th Annual Congress 2016, Paris, France).</w:t>
      </w:r>
    </w:p>
    <w:p w14:paraId="42242AD2" w14:textId="77777777" w:rsidR="008540E7" w:rsidRDefault="008540E7" w:rsidP="008540E7">
      <w:pPr>
        <w:pStyle w:val="ListParagraph"/>
      </w:pPr>
    </w:p>
    <w:p w14:paraId="2249326F" w14:textId="77777777" w:rsidR="008540E7" w:rsidRDefault="008540E7" w:rsidP="008540E7">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8540E7">
        <w:rPr>
          <w:szCs w:val="24"/>
        </w:rPr>
        <w:t xml:space="preserve">Vijayaraman P, Subzposh F, Oren J, </w:t>
      </w:r>
      <w:r w:rsidRPr="008540E7">
        <w:rPr>
          <w:b/>
          <w:szCs w:val="24"/>
        </w:rPr>
        <w:t>Herweg B</w:t>
      </w:r>
      <w:r w:rsidRPr="008540E7">
        <w:rPr>
          <w:szCs w:val="24"/>
        </w:rPr>
        <w:t xml:space="preserve">. Unusual Phenomenon of Unidirectional Conduction Block with Left Atrial Appendage Isolation during linear ablation of Mitral Isthmus.  J Cardiovasc </w:t>
      </w:r>
      <w:proofErr w:type="spellStart"/>
      <w:r w:rsidRPr="008540E7">
        <w:rPr>
          <w:szCs w:val="24"/>
        </w:rPr>
        <w:t>Electrophysiol</w:t>
      </w:r>
      <w:proofErr w:type="spellEnd"/>
      <w:r w:rsidRPr="008540E7">
        <w:rPr>
          <w:szCs w:val="24"/>
        </w:rPr>
        <w:t xml:space="preserve"> 2016; 27(5):638.</w:t>
      </w:r>
    </w:p>
    <w:p w14:paraId="6D209FB8" w14:textId="77777777" w:rsidR="008540E7" w:rsidRDefault="008540E7" w:rsidP="008540E7">
      <w:pPr>
        <w:pStyle w:val="ListParagraph"/>
      </w:pPr>
    </w:p>
    <w:p w14:paraId="7DE9E248" w14:textId="5398A6F0" w:rsidR="00BA2DEC" w:rsidRPr="008540E7" w:rsidRDefault="00296B62" w:rsidP="008540E7">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8540E7">
        <w:rPr>
          <w:szCs w:val="24"/>
        </w:rPr>
        <w:t xml:space="preserve">Vijayaraman P, </w:t>
      </w:r>
      <w:proofErr w:type="spellStart"/>
      <w:r w:rsidRPr="008540E7">
        <w:rPr>
          <w:szCs w:val="24"/>
        </w:rPr>
        <w:t>Danadamundi</w:t>
      </w:r>
      <w:proofErr w:type="spellEnd"/>
      <w:r w:rsidRPr="008540E7">
        <w:rPr>
          <w:szCs w:val="24"/>
        </w:rPr>
        <w:t xml:space="preserve"> B, </w:t>
      </w:r>
      <w:r w:rsidRPr="008540E7">
        <w:rPr>
          <w:b/>
          <w:szCs w:val="24"/>
        </w:rPr>
        <w:t>Herweg B</w:t>
      </w:r>
      <w:r w:rsidRPr="008540E7">
        <w:rPr>
          <w:szCs w:val="24"/>
        </w:rPr>
        <w:t xml:space="preserve">, Sharma P, Ellenbogen KA. Permanent His bundle pacing is an excellent alternative to cardiac resynchronization therapy. </w:t>
      </w:r>
      <w:r w:rsidR="007A480A" w:rsidRPr="008540E7">
        <w:rPr>
          <w:szCs w:val="24"/>
        </w:rPr>
        <w:t>Heart Rhyth</w:t>
      </w:r>
      <w:r w:rsidR="00FE6F22" w:rsidRPr="008540E7">
        <w:rPr>
          <w:szCs w:val="24"/>
        </w:rPr>
        <w:t>m 2016,13(5S</w:t>
      </w:r>
      <w:proofErr w:type="gramStart"/>
      <w:r w:rsidR="00FE6F22" w:rsidRPr="008540E7">
        <w:rPr>
          <w:szCs w:val="24"/>
        </w:rPr>
        <w:t>):S</w:t>
      </w:r>
      <w:proofErr w:type="gramEnd"/>
      <w:r w:rsidR="00FE6F22" w:rsidRPr="008540E7">
        <w:rPr>
          <w:szCs w:val="24"/>
        </w:rPr>
        <w:t>39. (Presented at</w:t>
      </w:r>
      <w:r w:rsidR="007A480A" w:rsidRPr="008540E7">
        <w:rPr>
          <w:szCs w:val="24"/>
        </w:rPr>
        <w:t xml:space="preserve"> the Heart Rhythm Society Annual Scientific Session 2016).</w:t>
      </w:r>
    </w:p>
    <w:p w14:paraId="3F43314E" w14:textId="77777777" w:rsidR="007A480A" w:rsidRPr="00FE53E9" w:rsidRDefault="007A480A" w:rsidP="007A480A">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pPr>
    </w:p>
    <w:p w14:paraId="79F66E14" w14:textId="3272949F" w:rsidR="00BA2DEC" w:rsidRPr="00FE53E9" w:rsidRDefault="00BA2DEC" w:rsidP="006D2B6F">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pPr>
      <w:r w:rsidRPr="00FE53E9">
        <w:rPr>
          <w:szCs w:val="24"/>
        </w:rPr>
        <w:t xml:space="preserve">Marcus MB, Tordini AF, Tran T, </w:t>
      </w:r>
      <w:proofErr w:type="spellStart"/>
      <w:r w:rsidRPr="00FE53E9">
        <w:rPr>
          <w:szCs w:val="24"/>
        </w:rPr>
        <w:t>Nellaiyappan</w:t>
      </w:r>
      <w:proofErr w:type="spellEnd"/>
      <w:r w:rsidRPr="00FE53E9">
        <w:rPr>
          <w:szCs w:val="24"/>
        </w:rPr>
        <w:t xml:space="preserve"> N, </w:t>
      </w:r>
      <w:r w:rsidRPr="00FE53E9">
        <w:rPr>
          <w:b/>
          <w:szCs w:val="24"/>
        </w:rPr>
        <w:t>Herweg B</w:t>
      </w:r>
      <w:r w:rsidRPr="00FE53E9">
        <w:rPr>
          <w:szCs w:val="24"/>
        </w:rPr>
        <w:t>. Getting out of the MAZE: A comparative investigation of the mechanisms of recurrent atrial arrhythmia after MAZE and mini-MAZE procedure and the response to therapy. Presented at the International Dead Sea Symposium 2016, Tel Aviv, Israel.</w:t>
      </w:r>
    </w:p>
    <w:p w14:paraId="53C70184" w14:textId="77777777" w:rsidR="00D47130" w:rsidRPr="00FE53E9" w:rsidRDefault="00D47130" w:rsidP="00D47130">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pPr>
    </w:p>
    <w:p w14:paraId="5CA28BC2" w14:textId="465DC53A" w:rsidR="00A75C40" w:rsidRPr="009C44D7" w:rsidRDefault="00D47130" w:rsidP="00A75C40">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pPr>
      <w:r w:rsidRPr="00FE53E9">
        <w:rPr>
          <w:szCs w:val="24"/>
        </w:rPr>
        <w:t xml:space="preserve">Fradley MG, </w:t>
      </w:r>
      <w:proofErr w:type="spellStart"/>
      <w:r w:rsidRPr="00FE53E9">
        <w:rPr>
          <w:szCs w:val="24"/>
        </w:rPr>
        <w:t>Viganego</w:t>
      </w:r>
      <w:proofErr w:type="spellEnd"/>
      <w:r w:rsidRPr="00FE53E9">
        <w:rPr>
          <w:szCs w:val="24"/>
        </w:rPr>
        <w:t xml:space="preserve"> F, Kip K, Martin A, Patel AA, Ismail-Khan R, Chae S, </w:t>
      </w:r>
      <w:r w:rsidRPr="00FE53E9">
        <w:rPr>
          <w:b/>
          <w:szCs w:val="24"/>
        </w:rPr>
        <w:t>Herweg B</w:t>
      </w:r>
      <w:r w:rsidRPr="00FE53E9">
        <w:rPr>
          <w:szCs w:val="24"/>
        </w:rPr>
        <w:t>, Labovitz A. Similar rates and risk of atrial and ventricular arrhythmias in patients with chemotherapy-induced cardiomyopathy compared to other forms of non-ischemic cardiomyo</w:t>
      </w:r>
      <w:r w:rsidR="00AB2752">
        <w:rPr>
          <w:szCs w:val="24"/>
        </w:rPr>
        <w:t>pathy. Circulation 2016 (p</w:t>
      </w:r>
      <w:r w:rsidRPr="00FE53E9">
        <w:rPr>
          <w:szCs w:val="24"/>
        </w:rPr>
        <w:t>resented at AHA 2016).</w:t>
      </w:r>
    </w:p>
    <w:p w14:paraId="048A4375" w14:textId="77777777" w:rsidR="009C44D7" w:rsidRDefault="009C44D7" w:rsidP="009C44D7">
      <w:pPr>
        <w:pStyle w:val="ListParagraph"/>
      </w:pPr>
    </w:p>
    <w:p w14:paraId="2423CDE4" w14:textId="475D40E5" w:rsidR="00A75C40" w:rsidRPr="009C44D7" w:rsidRDefault="009C44D7" w:rsidP="00227993">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 w:val="32"/>
          <w:szCs w:val="32"/>
        </w:rPr>
      </w:pPr>
      <w:r w:rsidRPr="009C44D7">
        <w:lastRenderedPageBreak/>
        <w:t>Parikh</w:t>
      </w:r>
      <w:r>
        <w:t xml:space="preserve"> VY</w:t>
      </w:r>
      <w:r w:rsidRPr="009C44D7">
        <w:t>, Fahmi</w:t>
      </w:r>
      <w:r>
        <w:t xml:space="preserve"> K</w:t>
      </w:r>
      <w:r w:rsidRPr="009C44D7">
        <w:t>, Thakkar</w:t>
      </w:r>
      <w:r>
        <w:t xml:space="preserve"> M</w:t>
      </w:r>
      <w:r w:rsidRPr="009C44D7">
        <w:t>, Kip</w:t>
      </w:r>
      <w:r>
        <w:t xml:space="preserve"> K</w:t>
      </w:r>
      <w:r w:rsidRPr="009C44D7">
        <w:t>, Tran</w:t>
      </w:r>
      <w:r>
        <w:t xml:space="preserve"> T</w:t>
      </w:r>
      <w:r w:rsidRPr="009C44D7">
        <w:t>, Sayad</w:t>
      </w:r>
      <w:r>
        <w:t xml:space="preserve"> d</w:t>
      </w:r>
      <w:r w:rsidRPr="009C44D7">
        <w:t>, Fradley</w:t>
      </w:r>
      <w:r>
        <w:t xml:space="preserve"> F</w:t>
      </w:r>
      <w:r w:rsidRPr="009C44D7">
        <w:t xml:space="preserve">, </w:t>
      </w:r>
      <w:r w:rsidRPr="00F90B6F">
        <w:rPr>
          <w:b/>
          <w:bCs/>
        </w:rPr>
        <w:t>Herweg B</w:t>
      </w:r>
      <w:r w:rsidRPr="009C44D7">
        <w:t>, Chae</w:t>
      </w:r>
      <w:r>
        <w:t xml:space="preserve"> S. Differences among African Americans and white patients undergoing implantable cardioverter defibrillator implantation for primary prevention. </w:t>
      </w:r>
      <w:r w:rsidRPr="00FE53E9">
        <w:rPr>
          <w:szCs w:val="24"/>
        </w:rPr>
        <w:t xml:space="preserve">J Am Coll </w:t>
      </w:r>
      <w:proofErr w:type="spellStart"/>
      <w:r w:rsidRPr="00FE53E9">
        <w:rPr>
          <w:szCs w:val="24"/>
        </w:rPr>
        <w:t>Cardiol</w:t>
      </w:r>
      <w:proofErr w:type="spellEnd"/>
      <w:r w:rsidRPr="00FE53E9">
        <w:rPr>
          <w:szCs w:val="24"/>
        </w:rPr>
        <w:t xml:space="preserve"> 20</w:t>
      </w:r>
      <w:r w:rsidR="00F90B6F">
        <w:rPr>
          <w:szCs w:val="24"/>
        </w:rPr>
        <w:t>17;69(11):425. (presented at ACC 2017)</w:t>
      </w:r>
    </w:p>
    <w:p w14:paraId="09D76F8C" w14:textId="77777777" w:rsidR="009C44D7" w:rsidRPr="009C44D7" w:rsidRDefault="009C44D7" w:rsidP="009C44D7">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 w:val="32"/>
          <w:szCs w:val="32"/>
        </w:rPr>
      </w:pPr>
    </w:p>
    <w:p w14:paraId="76A74B2C" w14:textId="77777777" w:rsidR="00CB458F" w:rsidRDefault="00A75C40" w:rsidP="00CB458F">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E53E9">
        <w:rPr>
          <w:b/>
          <w:szCs w:val="24"/>
        </w:rPr>
        <w:t>Herweg B</w:t>
      </w:r>
      <w:r w:rsidRPr="00FE53E9">
        <w:rPr>
          <w:szCs w:val="24"/>
        </w:rPr>
        <w:t xml:space="preserve">, Chae S, Fradley M. </w:t>
      </w:r>
      <w:r w:rsidRPr="00FE53E9">
        <w:rPr>
          <w:szCs w:val="24"/>
          <w:lang w:eastAsia="en-US"/>
        </w:rPr>
        <w:t>Ablation of Incessant AV Junctional Tachycardia in Patients with Ina</w:t>
      </w:r>
      <w:r w:rsidRPr="00FE53E9">
        <w:rPr>
          <w:szCs w:val="24"/>
        </w:rPr>
        <w:t xml:space="preserve">ppropriate Tachycardia Syndrome. </w:t>
      </w:r>
      <w:r w:rsidR="00FE6F22" w:rsidRPr="00FE53E9">
        <w:rPr>
          <w:szCs w:val="24"/>
        </w:rPr>
        <w:t xml:space="preserve">J Int Cardiac </w:t>
      </w:r>
      <w:proofErr w:type="spellStart"/>
      <w:r w:rsidR="00FE6F22" w:rsidRPr="00FE53E9">
        <w:rPr>
          <w:szCs w:val="24"/>
        </w:rPr>
        <w:t>Electrophysiol</w:t>
      </w:r>
      <w:proofErr w:type="spellEnd"/>
      <w:r w:rsidR="00FE6F22" w:rsidRPr="00FE53E9">
        <w:rPr>
          <w:szCs w:val="24"/>
        </w:rPr>
        <w:t xml:space="preserve"> 2017;48 (Suppl. 1</w:t>
      </w:r>
      <w:proofErr w:type="gramStart"/>
      <w:r w:rsidR="00FE6F22" w:rsidRPr="00FE53E9">
        <w:rPr>
          <w:szCs w:val="24"/>
        </w:rPr>
        <w:t>):S</w:t>
      </w:r>
      <w:proofErr w:type="gramEnd"/>
      <w:r w:rsidR="00FE6F22" w:rsidRPr="00FE53E9">
        <w:rPr>
          <w:szCs w:val="24"/>
        </w:rPr>
        <w:t>33. (</w:t>
      </w:r>
      <w:r w:rsidR="008D2932" w:rsidRPr="00FE53E9">
        <w:rPr>
          <w:szCs w:val="24"/>
        </w:rPr>
        <w:t xml:space="preserve">oral presentation </w:t>
      </w:r>
      <w:r w:rsidR="00FE6F22" w:rsidRPr="00FE53E9">
        <w:rPr>
          <w:szCs w:val="24"/>
        </w:rPr>
        <w:t>at</w:t>
      </w:r>
      <w:r w:rsidRPr="00FE53E9">
        <w:rPr>
          <w:szCs w:val="24"/>
        </w:rPr>
        <w:t xml:space="preserve"> the European Cardiac Arrhythmia Society, 13th Annual Congress 2017, Rome, Italy).</w:t>
      </w:r>
    </w:p>
    <w:p w14:paraId="23D73983" w14:textId="77777777" w:rsidR="009B58C5" w:rsidRDefault="009B58C5" w:rsidP="009B58C5">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3E5C446C" w14:textId="15E4C493" w:rsidR="007D38AA" w:rsidRPr="00FE53E9" w:rsidRDefault="009B58C5" w:rsidP="007D38A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7D38AA">
        <w:rPr>
          <w:szCs w:val="24"/>
        </w:rPr>
        <w:t xml:space="preserve">Kharod A, Meriwether J, Wilson D, </w:t>
      </w:r>
      <w:r w:rsidR="00CB458F" w:rsidRPr="007D38AA">
        <w:rPr>
          <w:b/>
          <w:szCs w:val="24"/>
        </w:rPr>
        <w:t>Herweg B</w:t>
      </w:r>
      <w:r w:rsidRPr="007D38AA">
        <w:rPr>
          <w:szCs w:val="24"/>
        </w:rPr>
        <w:t>.</w:t>
      </w:r>
      <w:r w:rsidR="00CB458F" w:rsidRPr="007D38AA">
        <w:rPr>
          <w:szCs w:val="24"/>
        </w:rPr>
        <w:t xml:space="preserve"> </w:t>
      </w:r>
      <w:r w:rsidR="002A3D69" w:rsidRPr="007D38AA">
        <w:rPr>
          <w:szCs w:val="24"/>
        </w:rPr>
        <w:t>Permanent left atrial pacing from the v</w:t>
      </w:r>
      <w:r w:rsidRPr="007D38AA">
        <w:rPr>
          <w:szCs w:val="24"/>
        </w:rPr>
        <w:t>ein of Marshall</w:t>
      </w:r>
      <w:r w:rsidR="002A3D69" w:rsidRPr="007D38AA">
        <w:rPr>
          <w:szCs w:val="24"/>
        </w:rPr>
        <w:t xml:space="preserve"> in patients with inter-atrial conduction b</w:t>
      </w:r>
      <w:r w:rsidRPr="007D38AA">
        <w:rPr>
          <w:szCs w:val="24"/>
        </w:rPr>
        <w:t xml:space="preserve">lock. </w:t>
      </w:r>
      <w:r w:rsidR="007D38AA" w:rsidRPr="00FE53E9">
        <w:rPr>
          <w:szCs w:val="24"/>
        </w:rPr>
        <w:t>Heart Rhyth</w:t>
      </w:r>
      <w:r w:rsidR="007D38AA">
        <w:rPr>
          <w:szCs w:val="24"/>
        </w:rPr>
        <w:t>m 2018,15(5S</w:t>
      </w:r>
      <w:proofErr w:type="gramStart"/>
      <w:r w:rsidR="007D38AA">
        <w:rPr>
          <w:szCs w:val="24"/>
        </w:rPr>
        <w:t>):S</w:t>
      </w:r>
      <w:proofErr w:type="gramEnd"/>
      <w:r w:rsidR="007D38AA">
        <w:rPr>
          <w:szCs w:val="24"/>
        </w:rPr>
        <w:t>303. (Presented</w:t>
      </w:r>
      <w:r w:rsidR="007D38AA" w:rsidRPr="00FE53E9">
        <w:rPr>
          <w:szCs w:val="24"/>
        </w:rPr>
        <w:t xml:space="preserve"> at the Heart Rhythm Societ</w:t>
      </w:r>
      <w:r w:rsidR="007D38AA">
        <w:rPr>
          <w:szCs w:val="24"/>
        </w:rPr>
        <w:t>y Annual Scientific Session 2018</w:t>
      </w:r>
      <w:r w:rsidR="007D38AA" w:rsidRPr="00FE53E9">
        <w:rPr>
          <w:szCs w:val="24"/>
        </w:rPr>
        <w:t>).</w:t>
      </w:r>
    </w:p>
    <w:p w14:paraId="72F84404" w14:textId="778181C4" w:rsidR="00BB77E5" w:rsidRPr="007D38AA" w:rsidRDefault="00BB77E5" w:rsidP="007D38AA">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rPr>
          <w:szCs w:val="24"/>
        </w:rPr>
      </w:pPr>
    </w:p>
    <w:p w14:paraId="29E46B6B" w14:textId="115F7E37" w:rsidR="007D38AA" w:rsidRPr="00FE53E9" w:rsidRDefault="00AC44C9" w:rsidP="007D38A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7D38AA">
        <w:rPr>
          <w:b/>
          <w:szCs w:val="24"/>
        </w:rPr>
        <w:t>Herweg B</w:t>
      </w:r>
      <w:r w:rsidR="00BB77E5" w:rsidRPr="007D38AA">
        <w:rPr>
          <w:szCs w:val="24"/>
        </w:rPr>
        <w:t xml:space="preserve">, </w:t>
      </w:r>
      <w:r w:rsidRPr="007D38AA">
        <w:rPr>
          <w:szCs w:val="24"/>
        </w:rPr>
        <w:t>Alex Torrelli-</w:t>
      </w:r>
      <w:proofErr w:type="spellStart"/>
      <w:r w:rsidRPr="007D38AA">
        <w:rPr>
          <w:szCs w:val="24"/>
        </w:rPr>
        <w:t>Diljohn</w:t>
      </w:r>
      <w:proofErr w:type="spellEnd"/>
      <w:r w:rsidR="00BB77E5" w:rsidRPr="007D38AA">
        <w:rPr>
          <w:szCs w:val="24"/>
        </w:rPr>
        <w:t xml:space="preserve"> A,</w:t>
      </w:r>
      <w:r w:rsidRPr="007D38AA">
        <w:rPr>
          <w:szCs w:val="24"/>
        </w:rPr>
        <w:t xml:space="preserve"> </w:t>
      </w:r>
      <w:r w:rsidR="007D38AA" w:rsidRPr="007D38AA">
        <w:rPr>
          <w:szCs w:val="24"/>
        </w:rPr>
        <w:t>Kharod A</w:t>
      </w:r>
      <w:r w:rsidR="007D38AA">
        <w:rPr>
          <w:szCs w:val="24"/>
        </w:rPr>
        <w:t xml:space="preserve">, </w:t>
      </w:r>
      <w:r w:rsidR="00BB77E5" w:rsidRPr="007D38AA">
        <w:rPr>
          <w:szCs w:val="24"/>
        </w:rPr>
        <w:t>Chae</w:t>
      </w:r>
      <w:r w:rsidRPr="007D38AA">
        <w:rPr>
          <w:szCs w:val="24"/>
        </w:rPr>
        <w:t xml:space="preserve"> S</w:t>
      </w:r>
      <w:r w:rsidR="00BB77E5" w:rsidRPr="007D38AA">
        <w:rPr>
          <w:szCs w:val="24"/>
        </w:rPr>
        <w:t>, Fradley M,</w:t>
      </w:r>
      <w:r w:rsidR="007D38AA">
        <w:rPr>
          <w:szCs w:val="24"/>
        </w:rPr>
        <w:t xml:space="preserve"> Kotch N</w:t>
      </w:r>
      <w:r w:rsidR="00BB77E5" w:rsidRPr="007D38AA">
        <w:rPr>
          <w:szCs w:val="24"/>
        </w:rPr>
        <w:t>.</w:t>
      </w:r>
      <w:r w:rsidR="00BB77E5" w:rsidRPr="007D38AA">
        <w:rPr>
          <w:b/>
          <w:szCs w:val="24"/>
        </w:rPr>
        <w:t xml:space="preserve"> Ablation of </w:t>
      </w:r>
      <w:r w:rsidR="00BB77E5" w:rsidRPr="007D38AA">
        <w:rPr>
          <w:szCs w:val="24"/>
        </w:rPr>
        <w:t>Incessant AV Junctional Tachycardia in Patients with Inappropriate Tachycardia Syndrome.</w:t>
      </w:r>
      <w:r w:rsidR="00C05A84" w:rsidRPr="007D38AA">
        <w:rPr>
          <w:szCs w:val="24"/>
        </w:rPr>
        <w:t xml:space="preserve"> </w:t>
      </w:r>
      <w:r w:rsidR="007D38AA" w:rsidRPr="00FE53E9">
        <w:rPr>
          <w:szCs w:val="24"/>
        </w:rPr>
        <w:t>Heart Rhyth</w:t>
      </w:r>
      <w:r w:rsidR="007D38AA">
        <w:rPr>
          <w:szCs w:val="24"/>
        </w:rPr>
        <w:t>m 2018,15(5S</w:t>
      </w:r>
      <w:proofErr w:type="gramStart"/>
      <w:r w:rsidR="007D38AA">
        <w:rPr>
          <w:szCs w:val="24"/>
        </w:rPr>
        <w:t>):S</w:t>
      </w:r>
      <w:proofErr w:type="gramEnd"/>
      <w:r w:rsidR="007D38AA">
        <w:rPr>
          <w:szCs w:val="24"/>
        </w:rPr>
        <w:t>312. (Presented</w:t>
      </w:r>
      <w:r w:rsidR="007D38AA" w:rsidRPr="00FE53E9">
        <w:rPr>
          <w:szCs w:val="24"/>
        </w:rPr>
        <w:t xml:space="preserve"> at the Heart Rhythm Societ</w:t>
      </w:r>
      <w:r w:rsidR="007D38AA">
        <w:rPr>
          <w:szCs w:val="24"/>
        </w:rPr>
        <w:t>y Annual Scientific Session 2018</w:t>
      </w:r>
      <w:r w:rsidR="007D38AA" w:rsidRPr="00FE53E9">
        <w:rPr>
          <w:szCs w:val="24"/>
        </w:rPr>
        <w:t>).</w:t>
      </w:r>
    </w:p>
    <w:p w14:paraId="7DF8A3B7" w14:textId="6C0F8168" w:rsidR="00BD026A" w:rsidRPr="007D38AA" w:rsidRDefault="00BD026A" w:rsidP="007D38AA">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rPr>
          <w:szCs w:val="24"/>
          <w:lang w:eastAsia="en-US"/>
        </w:rPr>
      </w:pPr>
    </w:p>
    <w:p w14:paraId="0E3AD786" w14:textId="3698C463" w:rsidR="00A17173" w:rsidRPr="00FE53E9" w:rsidRDefault="00146F59" w:rsidP="00A17173">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A17173">
        <w:rPr>
          <w:szCs w:val="24"/>
          <w:lang w:eastAsia="en-US"/>
        </w:rPr>
        <w:t xml:space="preserve">Vijayaraman P, </w:t>
      </w:r>
      <w:r w:rsidRPr="00A17173">
        <w:rPr>
          <w:b/>
          <w:szCs w:val="24"/>
          <w:lang w:eastAsia="en-US"/>
        </w:rPr>
        <w:t>Herweg B</w:t>
      </w:r>
      <w:r w:rsidRPr="00A17173">
        <w:rPr>
          <w:szCs w:val="24"/>
          <w:lang w:eastAsia="en-US"/>
        </w:rPr>
        <w:t xml:space="preserve">, Mittal S, </w:t>
      </w:r>
      <w:proofErr w:type="spellStart"/>
      <w:r w:rsidR="00A17173" w:rsidRPr="00A17173">
        <w:rPr>
          <w:szCs w:val="24"/>
          <w:lang w:eastAsia="en-US"/>
        </w:rPr>
        <w:t>Naperkowski</w:t>
      </w:r>
      <w:proofErr w:type="spellEnd"/>
      <w:r w:rsidR="00A17173" w:rsidRPr="00A17173">
        <w:rPr>
          <w:szCs w:val="24"/>
          <w:lang w:eastAsia="en-US"/>
        </w:rPr>
        <w:t xml:space="preserve"> A, Singh R, Bhatt AG, </w:t>
      </w:r>
      <w:r w:rsidRPr="00A17173">
        <w:rPr>
          <w:szCs w:val="24"/>
          <w:lang w:eastAsia="en-US"/>
        </w:rPr>
        <w:t xml:space="preserve">Dandamudi G. </w:t>
      </w:r>
      <w:r w:rsidR="00A17173" w:rsidRPr="00A17173">
        <w:rPr>
          <w:szCs w:val="24"/>
          <w:lang w:eastAsia="en-US"/>
        </w:rPr>
        <w:t>Permanent His bundle pacing can reverse left ventricular dysfunction in patients with pacing i</w:t>
      </w:r>
      <w:r w:rsidR="0066474E" w:rsidRPr="00A17173">
        <w:rPr>
          <w:szCs w:val="24"/>
          <w:lang w:eastAsia="en-US"/>
        </w:rPr>
        <w:t xml:space="preserve">nduced </w:t>
      </w:r>
      <w:r w:rsidR="00A17173" w:rsidRPr="00A17173">
        <w:rPr>
          <w:szCs w:val="24"/>
          <w:lang w:eastAsia="en-US"/>
        </w:rPr>
        <w:t>c</w:t>
      </w:r>
      <w:r w:rsidR="0066474E" w:rsidRPr="00A17173">
        <w:rPr>
          <w:szCs w:val="24"/>
          <w:lang w:eastAsia="en-US"/>
        </w:rPr>
        <w:t xml:space="preserve">ardiomyopathy. </w:t>
      </w:r>
      <w:r w:rsidR="00A17173" w:rsidRPr="00FE53E9">
        <w:rPr>
          <w:szCs w:val="24"/>
        </w:rPr>
        <w:t>Heart Rhyth</w:t>
      </w:r>
      <w:r w:rsidR="00A17173">
        <w:rPr>
          <w:szCs w:val="24"/>
        </w:rPr>
        <w:t>m 2018,15(5S</w:t>
      </w:r>
      <w:proofErr w:type="gramStart"/>
      <w:r w:rsidR="00A17173">
        <w:rPr>
          <w:szCs w:val="24"/>
        </w:rPr>
        <w:t>):S</w:t>
      </w:r>
      <w:proofErr w:type="gramEnd"/>
      <w:r w:rsidR="00A17173">
        <w:rPr>
          <w:szCs w:val="24"/>
        </w:rPr>
        <w:t>42. (Presented</w:t>
      </w:r>
      <w:r w:rsidR="00A17173" w:rsidRPr="00FE53E9">
        <w:rPr>
          <w:szCs w:val="24"/>
        </w:rPr>
        <w:t xml:space="preserve"> at the Heart Rhythm Societ</w:t>
      </w:r>
      <w:r w:rsidR="00A17173">
        <w:rPr>
          <w:szCs w:val="24"/>
        </w:rPr>
        <w:t>y Annual Scientific Session 2018</w:t>
      </w:r>
      <w:r w:rsidR="00A17173" w:rsidRPr="00FE53E9">
        <w:rPr>
          <w:szCs w:val="24"/>
        </w:rPr>
        <w:t>).</w:t>
      </w:r>
    </w:p>
    <w:p w14:paraId="3A1C0F4C" w14:textId="0B3BBFD4" w:rsidR="00C2027E" w:rsidRPr="00A17173" w:rsidRDefault="00C2027E" w:rsidP="007D38AA">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rPr>
          <w:szCs w:val="24"/>
        </w:rPr>
      </w:pPr>
    </w:p>
    <w:p w14:paraId="50ED4926" w14:textId="0BBDF4A8" w:rsidR="00C2027E" w:rsidRDefault="00C2211E" w:rsidP="00C2211E">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B46EA7">
        <w:rPr>
          <w:b/>
          <w:szCs w:val="24"/>
        </w:rPr>
        <w:t>Herweg</w:t>
      </w:r>
      <w:r w:rsidR="005A1B67">
        <w:rPr>
          <w:b/>
          <w:szCs w:val="24"/>
        </w:rPr>
        <w:t xml:space="preserve"> </w:t>
      </w:r>
      <w:proofErr w:type="gramStart"/>
      <w:r w:rsidRPr="00B46EA7">
        <w:rPr>
          <w:szCs w:val="24"/>
        </w:rPr>
        <w:t>B</w:t>
      </w:r>
      <w:r>
        <w:rPr>
          <w:szCs w:val="24"/>
        </w:rPr>
        <w:t xml:space="preserve">, </w:t>
      </w:r>
      <w:r w:rsidRPr="00B46EA7">
        <w:rPr>
          <w:szCs w:val="24"/>
        </w:rPr>
        <w:t xml:space="preserve"> </w:t>
      </w:r>
      <w:r w:rsidR="00C2027E" w:rsidRPr="00B46EA7">
        <w:rPr>
          <w:szCs w:val="24"/>
        </w:rPr>
        <w:t>Kotch</w:t>
      </w:r>
      <w:proofErr w:type="gramEnd"/>
      <w:r w:rsidR="00C2027E" w:rsidRPr="00B46EA7">
        <w:rPr>
          <w:szCs w:val="24"/>
        </w:rPr>
        <w:t xml:space="preserve"> N, </w:t>
      </w:r>
      <w:r w:rsidR="00B46EA7" w:rsidRPr="00B46EA7">
        <w:rPr>
          <w:szCs w:val="24"/>
        </w:rPr>
        <w:t>K</w:t>
      </w:r>
      <w:r w:rsidR="005A1B67">
        <w:rPr>
          <w:szCs w:val="24"/>
        </w:rPr>
        <w:t>h</w:t>
      </w:r>
      <w:r w:rsidR="00B46EA7" w:rsidRPr="00B46EA7">
        <w:rPr>
          <w:szCs w:val="24"/>
        </w:rPr>
        <w:t xml:space="preserve">arod A, Chae S, Fradley M, </w:t>
      </w:r>
      <w:r w:rsidRPr="00C2211E">
        <w:rPr>
          <w:szCs w:val="24"/>
        </w:rPr>
        <w:t>Cutro R, Wilson D.</w:t>
      </w:r>
      <w:r>
        <w:rPr>
          <w:szCs w:val="24"/>
        </w:rPr>
        <w:t xml:space="preserve"> Ablation of atrio-ventricular reentry tachycardia with a force sense and open</w:t>
      </w:r>
      <w:r w:rsidR="00B46EA7" w:rsidRPr="00B46EA7">
        <w:rPr>
          <w:szCs w:val="24"/>
          <w:lang w:eastAsia="en-US"/>
        </w:rPr>
        <w:t xml:space="preserve"> irri</w:t>
      </w:r>
      <w:r>
        <w:rPr>
          <w:szCs w:val="24"/>
          <w:lang w:eastAsia="en-US"/>
        </w:rPr>
        <w:t>gated catheter: A single center experience</w:t>
      </w:r>
      <w:r w:rsidR="00B46EA7" w:rsidRPr="00B46EA7">
        <w:rPr>
          <w:szCs w:val="24"/>
          <w:lang w:eastAsia="en-US"/>
        </w:rPr>
        <w:t>.</w:t>
      </w:r>
      <w:r w:rsidR="00B46EA7" w:rsidRPr="00B46EA7">
        <w:rPr>
          <w:szCs w:val="24"/>
        </w:rPr>
        <w:t xml:space="preserve"> </w:t>
      </w:r>
      <w:r w:rsidR="00631A02" w:rsidRPr="00FE53E9">
        <w:rPr>
          <w:szCs w:val="24"/>
        </w:rPr>
        <w:t>J</w:t>
      </w:r>
      <w:r w:rsidR="00B07BB0">
        <w:rPr>
          <w:szCs w:val="24"/>
        </w:rPr>
        <w:t xml:space="preserve"> Int Cardiac </w:t>
      </w:r>
      <w:proofErr w:type="spellStart"/>
      <w:r w:rsidR="00B07BB0">
        <w:rPr>
          <w:szCs w:val="24"/>
        </w:rPr>
        <w:t>Electrophysiol</w:t>
      </w:r>
      <w:proofErr w:type="spellEnd"/>
      <w:r w:rsidR="00B07BB0">
        <w:rPr>
          <w:szCs w:val="24"/>
        </w:rPr>
        <w:t xml:space="preserve"> 2018</w:t>
      </w:r>
      <w:r w:rsidR="00631A02">
        <w:rPr>
          <w:szCs w:val="24"/>
        </w:rPr>
        <w:t xml:space="preserve"> (</w:t>
      </w:r>
      <w:proofErr w:type="gramStart"/>
      <w:r w:rsidR="00631A02">
        <w:rPr>
          <w:szCs w:val="24"/>
        </w:rPr>
        <w:t>P</w:t>
      </w:r>
      <w:r w:rsidR="00AB2752">
        <w:rPr>
          <w:szCs w:val="24"/>
        </w:rPr>
        <w:t>resented</w:t>
      </w:r>
      <w:r w:rsidR="00B46EA7" w:rsidRPr="00BD026A">
        <w:rPr>
          <w:szCs w:val="24"/>
        </w:rPr>
        <w:t xml:space="preserve"> </w:t>
      </w:r>
      <w:r w:rsidR="00C4356B">
        <w:rPr>
          <w:szCs w:val="24"/>
        </w:rPr>
        <w:t xml:space="preserve"> at</w:t>
      </w:r>
      <w:proofErr w:type="gramEnd"/>
      <w:r w:rsidR="00C4356B">
        <w:rPr>
          <w:szCs w:val="24"/>
        </w:rPr>
        <w:t xml:space="preserve"> </w:t>
      </w:r>
      <w:r w:rsidRPr="00FE53E9">
        <w:rPr>
          <w:szCs w:val="24"/>
        </w:rPr>
        <w:t>Europea</w:t>
      </w:r>
      <w:r>
        <w:rPr>
          <w:szCs w:val="24"/>
        </w:rPr>
        <w:t>n Cardiac Arrhythmia Society, 14th Annual Congress 2018, Paris, France</w:t>
      </w:r>
      <w:r w:rsidRPr="00FE53E9">
        <w:rPr>
          <w:szCs w:val="24"/>
        </w:rPr>
        <w:t>)</w:t>
      </w:r>
    </w:p>
    <w:p w14:paraId="54C2641F" w14:textId="77777777" w:rsidR="004A13BA" w:rsidRDefault="004A13BA" w:rsidP="004A13BA">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02C43B71" w14:textId="77777777" w:rsidR="00C45939" w:rsidRDefault="004A13BA" w:rsidP="00C45939">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proofErr w:type="spellStart"/>
      <w:r>
        <w:rPr>
          <w:b/>
          <w:szCs w:val="24"/>
        </w:rPr>
        <w:t>W</w:t>
      </w:r>
      <w:r>
        <w:rPr>
          <w:szCs w:val="24"/>
        </w:rPr>
        <w:t>orsnick</w:t>
      </w:r>
      <w:proofErr w:type="spellEnd"/>
      <w:r>
        <w:rPr>
          <w:szCs w:val="24"/>
        </w:rPr>
        <w:t xml:space="preserve"> S, Sharma P, </w:t>
      </w:r>
      <w:proofErr w:type="spellStart"/>
      <w:r>
        <w:rPr>
          <w:szCs w:val="24"/>
        </w:rPr>
        <w:t>Dandamundi</w:t>
      </w:r>
      <w:proofErr w:type="spellEnd"/>
      <w:r>
        <w:rPr>
          <w:szCs w:val="24"/>
        </w:rPr>
        <w:t xml:space="preserve"> G, </w:t>
      </w:r>
      <w:r w:rsidRPr="00B07BB0">
        <w:rPr>
          <w:b/>
          <w:szCs w:val="24"/>
        </w:rPr>
        <w:t>Herweg B</w:t>
      </w:r>
      <w:r>
        <w:rPr>
          <w:szCs w:val="24"/>
        </w:rPr>
        <w:t xml:space="preserve">, </w:t>
      </w:r>
      <w:r w:rsidR="00B07BB0">
        <w:rPr>
          <w:szCs w:val="24"/>
        </w:rPr>
        <w:t xml:space="preserve">Wilson D, Singh R, </w:t>
      </w:r>
      <w:proofErr w:type="spellStart"/>
      <w:r w:rsidR="00B07BB0">
        <w:rPr>
          <w:szCs w:val="24"/>
        </w:rPr>
        <w:t>Naperkowski</w:t>
      </w:r>
      <w:proofErr w:type="spellEnd"/>
      <w:r w:rsidR="00B07BB0">
        <w:rPr>
          <w:szCs w:val="24"/>
        </w:rPr>
        <w:t xml:space="preserve"> A, Koneru J, Ellenbogen K, Vijayaraman P. Permanent His bundle pacing is an alternative to biventricular pacing in patients requiring cardiac resynchronization therapy. </w:t>
      </w:r>
      <w:r w:rsidR="00B07BB0" w:rsidRPr="00FE53E9">
        <w:rPr>
          <w:szCs w:val="24"/>
        </w:rPr>
        <w:t>J</w:t>
      </w:r>
      <w:r w:rsidR="00B07BB0">
        <w:rPr>
          <w:szCs w:val="24"/>
        </w:rPr>
        <w:t xml:space="preserve"> Int Cardiac </w:t>
      </w:r>
      <w:proofErr w:type="spellStart"/>
      <w:r w:rsidR="00B07BB0">
        <w:rPr>
          <w:szCs w:val="24"/>
        </w:rPr>
        <w:t>Electrophysiol</w:t>
      </w:r>
      <w:proofErr w:type="spellEnd"/>
      <w:r w:rsidR="00B07BB0">
        <w:rPr>
          <w:szCs w:val="24"/>
        </w:rPr>
        <w:t xml:space="preserve"> 2018 (Presented</w:t>
      </w:r>
      <w:r w:rsidR="00B07BB0" w:rsidRPr="00BD026A">
        <w:rPr>
          <w:szCs w:val="24"/>
        </w:rPr>
        <w:t xml:space="preserve"> </w:t>
      </w:r>
      <w:r w:rsidR="00C4356B">
        <w:rPr>
          <w:szCs w:val="24"/>
        </w:rPr>
        <w:t xml:space="preserve">at </w:t>
      </w:r>
      <w:r w:rsidR="00B07BB0" w:rsidRPr="00FE53E9">
        <w:rPr>
          <w:szCs w:val="24"/>
        </w:rPr>
        <w:t>Europea</w:t>
      </w:r>
      <w:r w:rsidR="00B07BB0">
        <w:rPr>
          <w:szCs w:val="24"/>
        </w:rPr>
        <w:t>n Cardiac Arrhythmia Society, 14th Annual Congress 2018, Paris, France</w:t>
      </w:r>
      <w:r w:rsidR="00B07BB0" w:rsidRPr="00FE53E9">
        <w:rPr>
          <w:szCs w:val="24"/>
        </w:rPr>
        <w:t>)</w:t>
      </w:r>
    </w:p>
    <w:p w14:paraId="3D290264" w14:textId="77777777" w:rsidR="00C45939" w:rsidRDefault="00C45939" w:rsidP="00C45939">
      <w:pPr>
        <w:pStyle w:val="ListParagraph"/>
        <w:rPr>
          <w:b/>
        </w:rPr>
      </w:pPr>
    </w:p>
    <w:p w14:paraId="10DDEA66" w14:textId="6BC592FA" w:rsidR="001747F8" w:rsidRPr="001747F8" w:rsidRDefault="00C45939" w:rsidP="001747F8">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C45939">
        <w:rPr>
          <w:b/>
          <w:szCs w:val="24"/>
        </w:rPr>
        <w:t>Herweg B</w:t>
      </w:r>
      <w:r w:rsidRPr="00C45939">
        <w:rPr>
          <w:szCs w:val="24"/>
        </w:rPr>
        <w:t xml:space="preserve">, </w:t>
      </w:r>
      <w:r w:rsidRPr="00C45939">
        <w:rPr>
          <w:szCs w:val="24"/>
          <w:lang w:val="nl-NL"/>
        </w:rPr>
        <w:t>Nellaiyappan, M, Tran T, Mabry G, Weston K, Eisen, HJ, Weston, M</w:t>
      </w:r>
      <w:r>
        <w:rPr>
          <w:szCs w:val="24"/>
          <w:lang w:val="nl-NL"/>
        </w:rPr>
        <w:t xml:space="preserve">. Immune privilege may predispose patients after orthotopic heart transplantation to develop recipient to donor atrial connections associated with atrial arrhythmias. </w:t>
      </w:r>
      <w:r w:rsidR="00D02D41">
        <w:rPr>
          <w:szCs w:val="24"/>
          <w:lang w:val="nl-NL"/>
        </w:rPr>
        <w:t>(Accept</w:t>
      </w:r>
      <w:r>
        <w:rPr>
          <w:szCs w:val="24"/>
          <w:lang w:val="nl-NL"/>
        </w:rPr>
        <w:t>ed to American Society of Transplantation, Boston 2019</w:t>
      </w:r>
      <w:r w:rsidR="00D02D41">
        <w:rPr>
          <w:szCs w:val="24"/>
          <w:lang w:val="nl-NL"/>
        </w:rPr>
        <w:t>)</w:t>
      </w:r>
    </w:p>
    <w:p w14:paraId="2C761456" w14:textId="77777777" w:rsidR="001747F8" w:rsidRDefault="001747F8" w:rsidP="001747F8">
      <w:pPr>
        <w:pStyle w:val="ListParagraph"/>
      </w:pPr>
    </w:p>
    <w:p w14:paraId="23724B84" w14:textId="71044F76" w:rsidR="00994284" w:rsidRDefault="00994284" w:rsidP="001747F8">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1747F8">
        <w:rPr>
          <w:b/>
          <w:szCs w:val="24"/>
        </w:rPr>
        <w:t>Herweg</w:t>
      </w:r>
      <w:r w:rsidR="001747F8" w:rsidRPr="001747F8">
        <w:rPr>
          <w:b/>
          <w:szCs w:val="24"/>
        </w:rPr>
        <w:t xml:space="preserve"> B</w:t>
      </w:r>
      <w:r w:rsidRPr="001747F8">
        <w:rPr>
          <w:color w:val="000000"/>
          <w:szCs w:val="24"/>
        </w:rPr>
        <w:t xml:space="preserve">, </w:t>
      </w:r>
      <w:proofErr w:type="spellStart"/>
      <w:r w:rsidRPr="001747F8">
        <w:rPr>
          <w:color w:val="000000"/>
          <w:szCs w:val="24"/>
        </w:rPr>
        <w:t>Nellaiyappan</w:t>
      </w:r>
      <w:proofErr w:type="spellEnd"/>
      <w:r w:rsidRPr="001747F8">
        <w:rPr>
          <w:color w:val="000000"/>
          <w:szCs w:val="24"/>
        </w:rPr>
        <w:t xml:space="preserve"> M, Tran</w:t>
      </w:r>
      <w:r w:rsidR="001747F8" w:rsidRPr="001747F8">
        <w:rPr>
          <w:color w:val="000000"/>
          <w:szCs w:val="24"/>
        </w:rPr>
        <w:t xml:space="preserve"> T,</w:t>
      </w:r>
      <w:r w:rsidRPr="001747F8">
        <w:rPr>
          <w:color w:val="000000"/>
          <w:szCs w:val="24"/>
        </w:rPr>
        <w:t xml:space="preserve"> Mabry</w:t>
      </w:r>
      <w:r w:rsidR="001747F8" w:rsidRPr="001747F8">
        <w:rPr>
          <w:color w:val="000000"/>
          <w:szCs w:val="24"/>
        </w:rPr>
        <w:t xml:space="preserve"> G</w:t>
      </w:r>
      <w:r w:rsidRPr="001747F8">
        <w:rPr>
          <w:color w:val="000000"/>
          <w:szCs w:val="24"/>
        </w:rPr>
        <w:t>, Weston</w:t>
      </w:r>
      <w:r w:rsidR="001747F8" w:rsidRPr="001747F8">
        <w:rPr>
          <w:color w:val="000000"/>
          <w:szCs w:val="24"/>
        </w:rPr>
        <w:t xml:space="preserve"> M</w:t>
      </w:r>
      <w:r w:rsidRPr="001747F8">
        <w:rPr>
          <w:color w:val="000000"/>
          <w:szCs w:val="24"/>
        </w:rPr>
        <w:t>, Eisen</w:t>
      </w:r>
      <w:r w:rsidR="001747F8" w:rsidRPr="001747F8">
        <w:rPr>
          <w:color w:val="000000"/>
          <w:szCs w:val="24"/>
        </w:rPr>
        <w:t xml:space="preserve"> HJ,</w:t>
      </w:r>
      <w:r w:rsidRPr="001747F8">
        <w:rPr>
          <w:color w:val="000000"/>
          <w:szCs w:val="24"/>
        </w:rPr>
        <w:t xml:space="preserve"> Weston M. </w:t>
      </w:r>
      <w:r w:rsidR="001747F8" w:rsidRPr="001747F8">
        <w:rPr>
          <w:color w:val="000000"/>
          <w:szCs w:val="24"/>
          <w:lang w:eastAsia="en-US"/>
        </w:rPr>
        <w:t xml:space="preserve">Immune Privilege May Predispose Patients After Orthotopic Heart Transplantation to Develop Recipient to Donor Atrial Connections Allowing Propagation to Recipient Atrial Arrhythmias. </w:t>
      </w:r>
      <w:r w:rsidR="001747F8">
        <w:rPr>
          <w:color w:val="000000"/>
          <w:szCs w:val="24"/>
          <w:lang w:eastAsia="en-US"/>
        </w:rPr>
        <w:t>(</w:t>
      </w:r>
      <w:r w:rsidR="00A8215E">
        <w:rPr>
          <w:color w:val="000000"/>
          <w:szCs w:val="24"/>
          <w:lang w:eastAsia="en-US"/>
        </w:rPr>
        <w:t>presen</w:t>
      </w:r>
      <w:r w:rsidR="001747F8" w:rsidRPr="001747F8">
        <w:rPr>
          <w:color w:val="000000"/>
          <w:szCs w:val="24"/>
          <w:lang w:eastAsia="en-US"/>
        </w:rPr>
        <w:t xml:space="preserve">ted </w:t>
      </w:r>
      <w:r w:rsidR="00A8215E">
        <w:rPr>
          <w:color w:val="000000"/>
          <w:szCs w:val="24"/>
          <w:lang w:eastAsia="en-US"/>
        </w:rPr>
        <w:t xml:space="preserve">at </w:t>
      </w:r>
      <w:r w:rsidR="001747F8" w:rsidRPr="001747F8">
        <w:rPr>
          <w:color w:val="000000"/>
          <w:szCs w:val="24"/>
          <w:lang w:eastAsia="en-US"/>
        </w:rPr>
        <w:t>Heart Rhythm 2019</w:t>
      </w:r>
      <w:r w:rsidR="001747F8">
        <w:rPr>
          <w:szCs w:val="24"/>
        </w:rPr>
        <w:t>).</w:t>
      </w:r>
    </w:p>
    <w:p w14:paraId="664B880E" w14:textId="77777777" w:rsidR="00206212" w:rsidRDefault="00206212" w:rsidP="00206212">
      <w:pPr>
        <w:pStyle w:val="ListParagraph"/>
      </w:pPr>
    </w:p>
    <w:p w14:paraId="1981CE88" w14:textId="77777777" w:rsidR="00063066" w:rsidRDefault="00206212" w:rsidP="00063066">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Pr>
          <w:szCs w:val="24"/>
        </w:rPr>
        <w:lastRenderedPageBreak/>
        <w:t xml:space="preserve">Nujaim S, Sayad D, </w:t>
      </w:r>
      <w:r w:rsidRPr="00206212">
        <w:rPr>
          <w:b/>
          <w:szCs w:val="24"/>
        </w:rPr>
        <w:t>Herweg B</w:t>
      </w:r>
      <w:r>
        <w:rPr>
          <w:b/>
          <w:szCs w:val="24"/>
        </w:rPr>
        <w:t xml:space="preserve">. </w:t>
      </w:r>
      <w:r w:rsidRPr="00206212">
        <w:rPr>
          <w:szCs w:val="24"/>
        </w:rPr>
        <w:t xml:space="preserve">Antimalarial aminoquinolines reduce burden of persistent atrial fibrillation. </w:t>
      </w:r>
      <w:r w:rsidR="00D02D41">
        <w:rPr>
          <w:szCs w:val="24"/>
        </w:rPr>
        <w:t>(</w:t>
      </w:r>
      <w:r w:rsidR="00A8215E">
        <w:rPr>
          <w:color w:val="000000"/>
          <w:szCs w:val="24"/>
          <w:lang w:eastAsia="en-US"/>
        </w:rPr>
        <w:t>presen</w:t>
      </w:r>
      <w:r w:rsidRPr="001747F8">
        <w:rPr>
          <w:color w:val="000000"/>
          <w:szCs w:val="24"/>
          <w:lang w:eastAsia="en-US"/>
        </w:rPr>
        <w:t xml:space="preserve">ted </w:t>
      </w:r>
      <w:r w:rsidR="00A8215E">
        <w:rPr>
          <w:color w:val="000000"/>
          <w:szCs w:val="24"/>
          <w:lang w:eastAsia="en-US"/>
        </w:rPr>
        <w:t>at</w:t>
      </w:r>
      <w:r w:rsidRPr="001747F8">
        <w:rPr>
          <w:color w:val="000000"/>
          <w:szCs w:val="24"/>
          <w:lang w:eastAsia="en-US"/>
        </w:rPr>
        <w:t xml:space="preserve"> Heart Rhythm 2019</w:t>
      </w:r>
      <w:r>
        <w:rPr>
          <w:szCs w:val="24"/>
        </w:rPr>
        <w:t>).</w:t>
      </w:r>
    </w:p>
    <w:p w14:paraId="23DCE963" w14:textId="77777777" w:rsidR="00063066" w:rsidRDefault="00063066" w:rsidP="00063066">
      <w:pPr>
        <w:pStyle w:val="ListParagraph"/>
        <w:rPr>
          <w:b/>
          <w:lang w:val="de-DE"/>
        </w:rPr>
      </w:pPr>
    </w:p>
    <w:p w14:paraId="5BBCE58A" w14:textId="72F4C87A" w:rsidR="00866D75" w:rsidRPr="00866D75" w:rsidRDefault="00063066" w:rsidP="00866D7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16D00">
        <w:rPr>
          <w:b/>
        </w:rPr>
        <w:t>Herweg B</w:t>
      </w:r>
      <w:r w:rsidRPr="00F16D00">
        <w:t xml:space="preserve">, Wilson DR, Kotch N, Kharod A, Welter-Frost A, Cook C, Tran T, Vijayaraman P. </w:t>
      </w:r>
      <w:r w:rsidRPr="00063066">
        <w:rPr>
          <w:bCs/>
        </w:rPr>
        <w:t xml:space="preserve">High resolution 3D mapping of </w:t>
      </w:r>
      <w:proofErr w:type="gramStart"/>
      <w:r w:rsidRPr="00063066">
        <w:rPr>
          <w:bCs/>
        </w:rPr>
        <w:t>the his</w:t>
      </w:r>
      <w:proofErr w:type="gramEnd"/>
      <w:r w:rsidRPr="00063066">
        <w:rPr>
          <w:bCs/>
        </w:rPr>
        <w:t xml:space="preserve"> region to facilitate permanent his bundle lead placement, AV junctional ablation and bundle branch recruitment</w:t>
      </w:r>
      <w:r>
        <w:rPr>
          <w:bCs/>
        </w:rPr>
        <w:t xml:space="preserve">. </w:t>
      </w:r>
      <w:r w:rsidR="00866D75">
        <w:rPr>
          <w:bCs/>
        </w:rPr>
        <w:t>J</w:t>
      </w:r>
      <w:r>
        <w:rPr>
          <w:bCs/>
        </w:rPr>
        <w:t xml:space="preserve"> </w:t>
      </w:r>
      <w:proofErr w:type="spellStart"/>
      <w:r>
        <w:rPr>
          <w:bCs/>
        </w:rPr>
        <w:t>Interv</w:t>
      </w:r>
      <w:proofErr w:type="spellEnd"/>
      <w:r>
        <w:rPr>
          <w:bCs/>
        </w:rPr>
        <w:t xml:space="preserve"> Card </w:t>
      </w:r>
      <w:proofErr w:type="spellStart"/>
      <w:r>
        <w:rPr>
          <w:bCs/>
        </w:rPr>
        <w:t>Electrophysiol</w:t>
      </w:r>
      <w:proofErr w:type="spellEnd"/>
      <w:r>
        <w:rPr>
          <w:bCs/>
        </w:rPr>
        <w:t xml:space="preserve"> 2019; 55(Suppl 1),548. (presented at ECAS 2019)</w:t>
      </w:r>
    </w:p>
    <w:p w14:paraId="78BECDFC" w14:textId="77777777" w:rsidR="00866D75" w:rsidRDefault="00866D75" w:rsidP="00866D75">
      <w:pPr>
        <w:pStyle w:val="ListParagraph"/>
        <w:rPr>
          <w:rFonts w:ascii="Segoe UI" w:hAnsi="Segoe UI" w:cs="Segoe UI"/>
          <w:b/>
          <w:color w:val="000000"/>
          <w:sz w:val="21"/>
          <w:szCs w:val="21"/>
        </w:rPr>
      </w:pPr>
    </w:p>
    <w:p w14:paraId="779487F3" w14:textId="716786E9" w:rsidR="001E0C75" w:rsidRPr="001E0C75" w:rsidRDefault="001A7A76" w:rsidP="001E0C7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866D75">
        <w:rPr>
          <w:rFonts w:cs="Segoe UI"/>
          <w:b/>
          <w:color w:val="000000"/>
          <w:szCs w:val="24"/>
        </w:rPr>
        <w:t>Herweg B</w:t>
      </w:r>
      <w:r w:rsidRPr="00866D75">
        <w:rPr>
          <w:rFonts w:cs="Segoe UI"/>
          <w:color w:val="000000"/>
          <w:szCs w:val="24"/>
        </w:rPr>
        <w:t xml:space="preserve">, </w:t>
      </w:r>
      <w:proofErr w:type="spellStart"/>
      <w:r w:rsidRPr="00866D75">
        <w:rPr>
          <w:rFonts w:cs="Segoe UI"/>
          <w:color w:val="000000"/>
          <w:szCs w:val="24"/>
        </w:rPr>
        <w:t>Nellaiyappan</w:t>
      </w:r>
      <w:proofErr w:type="spellEnd"/>
      <w:r w:rsidR="00866D75" w:rsidRPr="00866D75">
        <w:rPr>
          <w:rFonts w:cs="Segoe UI"/>
          <w:color w:val="000000"/>
          <w:szCs w:val="24"/>
        </w:rPr>
        <w:t xml:space="preserve"> M</w:t>
      </w:r>
      <w:r w:rsidRPr="00866D75">
        <w:rPr>
          <w:rFonts w:cs="Segoe UI"/>
          <w:color w:val="000000"/>
          <w:szCs w:val="24"/>
        </w:rPr>
        <w:t>, Tran</w:t>
      </w:r>
      <w:r w:rsidR="00866D75" w:rsidRPr="00866D75">
        <w:rPr>
          <w:rFonts w:cs="Segoe UI"/>
          <w:color w:val="000000"/>
          <w:szCs w:val="24"/>
        </w:rPr>
        <w:t xml:space="preserve"> T</w:t>
      </w:r>
      <w:r w:rsidR="001E0C75">
        <w:rPr>
          <w:rFonts w:cs="Segoe UI"/>
          <w:color w:val="000000"/>
          <w:szCs w:val="24"/>
        </w:rPr>
        <w:t xml:space="preserve">, </w:t>
      </w:r>
      <w:r w:rsidRPr="00866D75">
        <w:rPr>
          <w:rFonts w:cs="Segoe UI"/>
          <w:color w:val="000000"/>
          <w:szCs w:val="24"/>
        </w:rPr>
        <w:t>Mabry</w:t>
      </w:r>
      <w:r w:rsidR="00866D75" w:rsidRPr="00866D75">
        <w:rPr>
          <w:rFonts w:cs="Segoe UI"/>
          <w:color w:val="000000"/>
          <w:szCs w:val="24"/>
        </w:rPr>
        <w:t xml:space="preserve"> G</w:t>
      </w:r>
      <w:r w:rsidRPr="00866D75">
        <w:rPr>
          <w:rFonts w:cs="Segoe UI"/>
          <w:color w:val="000000"/>
          <w:szCs w:val="24"/>
        </w:rPr>
        <w:t>, Weston</w:t>
      </w:r>
      <w:r w:rsidR="00866D75">
        <w:rPr>
          <w:rFonts w:cs="Segoe UI"/>
          <w:color w:val="000000"/>
          <w:szCs w:val="24"/>
        </w:rPr>
        <w:t xml:space="preserve"> </w:t>
      </w:r>
      <w:r w:rsidR="00866D75" w:rsidRPr="00866D75">
        <w:rPr>
          <w:rFonts w:cs="Segoe UI"/>
          <w:color w:val="000000"/>
          <w:szCs w:val="24"/>
        </w:rPr>
        <w:t>K</w:t>
      </w:r>
      <w:r w:rsidRPr="00866D75">
        <w:rPr>
          <w:rFonts w:cs="Segoe UI"/>
          <w:color w:val="000000"/>
          <w:szCs w:val="24"/>
        </w:rPr>
        <w:t>, Weston</w:t>
      </w:r>
      <w:r w:rsidR="00866D75" w:rsidRPr="00866D75">
        <w:rPr>
          <w:rFonts w:cs="Segoe UI"/>
          <w:color w:val="000000"/>
          <w:szCs w:val="24"/>
        </w:rPr>
        <w:t xml:space="preserve"> M. </w:t>
      </w:r>
      <w:r w:rsidRPr="00866D75">
        <w:rPr>
          <w:rFonts w:cs="Segoe UI"/>
          <w:bCs/>
          <w:color w:val="000000"/>
          <w:szCs w:val="24"/>
        </w:rPr>
        <w:t>Immune Privilege May Predispose Patients After Heart Transplantation to Develop Recipient to Donor Atrial Connections Predisposing to Atrial Arrhythmias</w:t>
      </w:r>
      <w:r w:rsidR="00866D75">
        <w:rPr>
          <w:rFonts w:cs="Segoe UI"/>
          <w:bCs/>
          <w:color w:val="000000"/>
          <w:szCs w:val="24"/>
        </w:rPr>
        <w:t xml:space="preserve">. </w:t>
      </w:r>
      <w:r w:rsidR="00866D75">
        <w:rPr>
          <w:bCs/>
        </w:rPr>
        <w:t xml:space="preserve">J </w:t>
      </w:r>
      <w:proofErr w:type="spellStart"/>
      <w:r w:rsidR="00866D75">
        <w:rPr>
          <w:bCs/>
        </w:rPr>
        <w:t>Interv</w:t>
      </w:r>
      <w:proofErr w:type="spellEnd"/>
      <w:r w:rsidR="00866D75">
        <w:rPr>
          <w:bCs/>
        </w:rPr>
        <w:t xml:space="preserve"> Card </w:t>
      </w:r>
      <w:proofErr w:type="spellStart"/>
      <w:r w:rsidR="00866D75">
        <w:rPr>
          <w:bCs/>
        </w:rPr>
        <w:t>Electrophysiol</w:t>
      </w:r>
      <w:proofErr w:type="spellEnd"/>
      <w:r w:rsidR="00866D75">
        <w:rPr>
          <w:bCs/>
        </w:rPr>
        <w:t xml:space="preserve"> 2019; 55(Suppl 1),540. (presented at ECAS 2019)</w:t>
      </w:r>
      <w:r w:rsidR="001E0C75">
        <w:rPr>
          <w:bCs/>
        </w:rPr>
        <w:t>.</w:t>
      </w:r>
    </w:p>
    <w:p w14:paraId="18306DB1" w14:textId="77777777" w:rsidR="001E0C75" w:rsidRDefault="001E0C75" w:rsidP="001E0C75">
      <w:pPr>
        <w:pStyle w:val="ListParagraph"/>
        <w:rPr>
          <w:rFonts w:cstheme="minorHAnsi"/>
          <w:color w:val="000000"/>
        </w:rPr>
      </w:pPr>
    </w:p>
    <w:p w14:paraId="4C053143" w14:textId="5F58A791" w:rsidR="001E0C75" w:rsidRPr="001E0C75" w:rsidRDefault="001E0C75" w:rsidP="001E0C7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1E0C75">
        <w:rPr>
          <w:rFonts w:cstheme="minorHAnsi"/>
          <w:color w:val="000000"/>
        </w:rPr>
        <w:t>Kharod,</w:t>
      </w:r>
      <w:r>
        <w:rPr>
          <w:rFonts w:cstheme="minorHAnsi"/>
          <w:color w:val="000000"/>
        </w:rPr>
        <w:t xml:space="preserve"> A, </w:t>
      </w:r>
      <w:r w:rsidRPr="001E0C75">
        <w:rPr>
          <w:rFonts w:cstheme="minorHAnsi"/>
        </w:rPr>
        <w:t xml:space="preserve">Williams, </w:t>
      </w:r>
      <w:r>
        <w:rPr>
          <w:rFonts w:cstheme="minorHAnsi"/>
        </w:rPr>
        <w:t>C</w:t>
      </w:r>
      <w:r w:rsidRPr="001E0C75">
        <w:rPr>
          <w:rFonts w:cstheme="minorHAnsi"/>
        </w:rPr>
        <w:t>,</w:t>
      </w:r>
      <w:r w:rsidRPr="001E0C75">
        <w:rPr>
          <w:rFonts w:cstheme="minorHAnsi"/>
          <w:color w:val="000000"/>
        </w:rPr>
        <w:t xml:space="preserve"> </w:t>
      </w:r>
      <w:r w:rsidRPr="001E0C75">
        <w:rPr>
          <w:rFonts w:cstheme="minorHAnsi"/>
          <w:b/>
          <w:bCs/>
          <w:color w:val="000000"/>
        </w:rPr>
        <w:t>Herweg</w:t>
      </w:r>
      <w:r w:rsidRPr="001E0C75">
        <w:rPr>
          <w:rFonts w:cstheme="minorHAnsi"/>
          <w:color w:val="000000"/>
        </w:rPr>
        <w:t xml:space="preserve"> </w:t>
      </w:r>
      <w:r w:rsidRPr="001E0C75">
        <w:rPr>
          <w:rFonts w:cstheme="minorHAnsi"/>
          <w:b/>
          <w:bCs/>
          <w:color w:val="000000"/>
        </w:rPr>
        <w:t>B</w:t>
      </w:r>
      <w:r>
        <w:rPr>
          <w:rFonts w:cstheme="minorHAnsi"/>
          <w:color w:val="000000"/>
        </w:rPr>
        <w:t xml:space="preserve">. </w:t>
      </w:r>
      <w:r w:rsidRPr="001E0C75">
        <w:rPr>
          <w:rFonts w:cstheme="minorHAnsi"/>
          <w:color w:val="000000"/>
        </w:rPr>
        <w:t xml:space="preserve">Acute ST Elevation </w:t>
      </w:r>
      <w:r>
        <w:rPr>
          <w:rFonts w:cstheme="minorHAnsi"/>
          <w:color w:val="000000"/>
        </w:rPr>
        <w:t>d</w:t>
      </w:r>
      <w:r w:rsidRPr="001E0C75">
        <w:rPr>
          <w:rFonts w:cstheme="minorHAnsi"/>
          <w:color w:val="000000"/>
        </w:rPr>
        <w:t xml:space="preserve">uring </w:t>
      </w:r>
      <w:proofErr w:type="spellStart"/>
      <w:r>
        <w:rPr>
          <w:rFonts w:cstheme="minorHAnsi"/>
          <w:color w:val="000000"/>
        </w:rPr>
        <w:t>c</w:t>
      </w:r>
      <w:r w:rsidRPr="001E0C75">
        <w:rPr>
          <w:rFonts w:cstheme="minorHAnsi"/>
          <w:color w:val="000000"/>
        </w:rPr>
        <w:t>ryoballoon</w:t>
      </w:r>
      <w:proofErr w:type="spellEnd"/>
      <w:r w:rsidRPr="001E0C75">
        <w:rPr>
          <w:rFonts w:cstheme="minorHAnsi"/>
          <w:color w:val="000000"/>
        </w:rPr>
        <w:t xml:space="preserve"> </w:t>
      </w:r>
      <w:r>
        <w:rPr>
          <w:rFonts w:cstheme="minorHAnsi"/>
          <w:color w:val="000000"/>
        </w:rPr>
        <w:t>a</w:t>
      </w:r>
      <w:r w:rsidRPr="001E0C75">
        <w:rPr>
          <w:rFonts w:cstheme="minorHAnsi"/>
          <w:color w:val="000000"/>
        </w:rPr>
        <w:t xml:space="preserve">blation of </w:t>
      </w:r>
      <w:r>
        <w:rPr>
          <w:rFonts w:cstheme="minorHAnsi"/>
          <w:color w:val="000000"/>
        </w:rPr>
        <w:t>a</w:t>
      </w:r>
      <w:r w:rsidRPr="001E0C75">
        <w:rPr>
          <w:rFonts w:cstheme="minorHAnsi"/>
          <w:color w:val="000000"/>
        </w:rPr>
        <w:t xml:space="preserve">trial </w:t>
      </w:r>
      <w:r>
        <w:rPr>
          <w:rFonts w:cstheme="minorHAnsi"/>
          <w:color w:val="000000"/>
        </w:rPr>
        <w:t>f</w:t>
      </w:r>
      <w:r w:rsidRPr="001E0C75">
        <w:rPr>
          <w:rFonts w:cstheme="minorHAnsi"/>
          <w:color w:val="000000"/>
        </w:rPr>
        <w:t>ibrillation.</w:t>
      </w:r>
      <w:r w:rsidRPr="001E0C75">
        <w:rPr>
          <w:color w:val="000000"/>
          <w:szCs w:val="24"/>
          <w:lang w:eastAsia="en-US"/>
        </w:rPr>
        <w:t xml:space="preserve"> </w:t>
      </w:r>
      <w:r>
        <w:rPr>
          <w:color w:val="000000"/>
          <w:szCs w:val="24"/>
          <w:lang w:eastAsia="en-US"/>
        </w:rPr>
        <w:t>(</w:t>
      </w:r>
      <w:r w:rsidR="00C447AB">
        <w:rPr>
          <w:szCs w:val="24"/>
        </w:rPr>
        <w:t>presente</w:t>
      </w:r>
      <w:r w:rsidR="0052755C">
        <w:rPr>
          <w:szCs w:val="24"/>
        </w:rPr>
        <w:t>d</w:t>
      </w:r>
      <w:r w:rsidRPr="001747F8">
        <w:rPr>
          <w:color w:val="000000"/>
          <w:szCs w:val="24"/>
          <w:lang w:eastAsia="en-US"/>
        </w:rPr>
        <w:t xml:space="preserve"> </w:t>
      </w:r>
      <w:r w:rsidR="0052755C">
        <w:rPr>
          <w:color w:val="000000"/>
          <w:szCs w:val="24"/>
          <w:lang w:eastAsia="en-US"/>
        </w:rPr>
        <w:t>at</w:t>
      </w:r>
      <w:r>
        <w:rPr>
          <w:color w:val="000000"/>
          <w:szCs w:val="24"/>
          <w:lang w:eastAsia="en-US"/>
        </w:rPr>
        <w:t xml:space="preserve"> </w:t>
      </w:r>
      <w:r w:rsidRPr="001747F8">
        <w:rPr>
          <w:color w:val="000000"/>
          <w:szCs w:val="24"/>
          <w:lang w:eastAsia="en-US"/>
        </w:rPr>
        <w:t>Heart Rhythm 20</w:t>
      </w:r>
      <w:r>
        <w:rPr>
          <w:color w:val="000000"/>
          <w:szCs w:val="24"/>
          <w:lang w:eastAsia="en-US"/>
        </w:rPr>
        <w:t>20).</w:t>
      </w:r>
    </w:p>
    <w:p w14:paraId="7E3FC03C" w14:textId="77777777" w:rsidR="001E0C75" w:rsidRDefault="001E0C75" w:rsidP="001E0C75">
      <w:pPr>
        <w:pStyle w:val="ListParagraph"/>
        <w:rPr>
          <w:rFonts w:cs="Trebuchet MS"/>
          <w:color w:val="313131"/>
        </w:rPr>
      </w:pPr>
    </w:p>
    <w:p w14:paraId="1FC54DCB" w14:textId="514DC82F" w:rsidR="001E0C75" w:rsidRDefault="001E0C75" w:rsidP="001E0C75">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1E0C75">
        <w:rPr>
          <w:rFonts w:cs="Trebuchet MS"/>
          <w:color w:val="313131"/>
        </w:rPr>
        <w:t>Roy</w:t>
      </w:r>
      <w:r>
        <w:rPr>
          <w:rFonts w:cs="Trebuchet MS"/>
          <w:color w:val="313131"/>
        </w:rPr>
        <w:t xml:space="preserve"> </w:t>
      </w:r>
      <w:r w:rsidRPr="001E0C75">
        <w:rPr>
          <w:rFonts w:cs="Trebuchet MS"/>
          <w:color w:val="313131"/>
        </w:rPr>
        <w:t>D</w:t>
      </w:r>
      <w:r>
        <w:rPr>
          <w:rFonts w:cstheme="minorHAnsi"/>
          <w:color w:val="000000"/>
        </w:rPr>
        <w:t xml:space="preserve">, </w:t>
      </w:r>
      <w:r w:rsidRPr="001E0C75">
        <w:rPr>
          <w:rFonts w:cs="Trebuchet MS"/>
          <w:color w:val="313131"/>
        </w:rPr>
        <w:t xml:space="preserve">Kharod, </w:t>
      </w:r>
      <w:r>
        <w:rPr>
          <w:rFonts w:cs="Trebuchet MS"/>
          <w:color w:val="313131"/>
        </w:rPr>
        <w:t>A</w:t>
      </w:r>
      <w:r w:rsidRPr="001E0C75">
        <w:rPr>
          <w:rFonts w:cs="Trebuchet MS"/>
          <w:color w:val="313131"/>
        </w:rPr>
        <w:t>, Meht</w:t>
      </w:r>
      <w:r>
        <w:rPr>
          <w:rFonts w:cs="Trebuchet MS"/>
          <w:color w:val="313131"/>
        </w:rPr>
        <w:t>a J</w:t>
      </w:r>
      <w:r w:rsidRPr="001E0C75">
        <w:rPr>
          <w:rFonts w:cs="Trebuchet MS"/>
          <w:color w:val="313131"/>
        </w:rPr>
        <w:t>, Cook</w:t>
      </w:r>
      <w:r>
        <w:rPr>
          <w:rFonts w:cs="Trebuchet MS"/>
          <w:color w:val="313131"/>
        </w:rPr>
        <w:t xml:space="preserve"> C</w:t>
      </w:r>
      <w:r w:rsidRPr="001E0C75">
        <w:rPr>
          <w:rFonts w:cs="Trebuchet MS"/>
          <w:color w:val="313131"/>
        </w:rPr>
        <w:t>, Welter-Frost</w:t>
      </w:r>
      <w:r>
        <w:rPr>
          <w:rFonts w:cs="Trebuchet MS"/>
          <w:color w:val="313131"/>
        </w:rPr>
        <w:t xml:space="preserve"> A</w:t>
      </w:r>
      <w:r w:rsidRPr="001E0C75">
        <w:rPr>
          <w:rFonts w:cs="Trebuchet MS"/>
          <w:color w:val="313131"/>
        </w:rPr>
        <w:t xml:space="preserve">, </w:t>
      </w:r>
      <w:r w:rsidRPr="001E0C75">
        <w:rPr>
          <w:rFonts w:cs="Trebuchet MS"/>
          <w:b/>
          <w:bCs/>
          <w:color w:val="313131"/>
        </w:rPr>
        <w:t>Herweg B</w:t>
      </w:r>
      <w:r>
        <w:rPr>
          <w:rFonts w:cs="Trebuchet MS"/>
          <w:color w:val="313131"/>
        </w:rPr>
        <w:t xml:space="preserve">. </w:t>
      </w:r>
      <w:r w:rsidRPr="001E0C75">
        <w:rPr>
          <w:rFonts w:cs="Trebuchet MS"/>
          <w:color w:val="313131"/>
        </w:rPr>
        <w:t xml:space="preserve">His </w:t>
      </w:r>
      <w:r>
        <w:rPr>
          <w:rFonts w:cs="Trebuchet MS"/>
          <w:color w:val="313131"/>
        </w:rPr>
        <w:t>b</w:t>
      </w:r>
      <w:r w:rsidRPr="001E0C75">
        <w:rPr>
          <w:rFonts w:cs="Trebuchet MS"/>
          <w:color w:val="313131"/>
        </w:rPr>
        <w:t xml:space="preserve">undle </w:t>
      </w:r>
      <w:r>
        <w:rPr>
          <w:rFonts w:cs="Trebuchet MS"/>
          <w:color w:val="313131"/>
        </w:rPr>
        <w:t>p</w:t>
      </w:r>
      <w:r w:rsidRPr="001E0C75">
        <w:rPr>
          <w:rFonts w:cs="Trebuchet MS"/>
          <w:color w:val="313131"/>
        </w:rPr>
        <w:t xml:space="preserve">acing as </w:t>
      </w:r>
      <w:r>
        <w:rPr>
          <w:rFonts w:cs="Trebuchet MS"/>
          <w:color w:val="313131"/>
        </w:rPr>
        <w:t>r</w:t>
      </w:r>
      <w:r w:rsidRPr="001E0C75">
        <w:rPr>
          <w:rFonts w:cs="Trebuchet MS"/>
          <w:color w:val="313131"/>
        </w:rPr>
        <w:t xml:space="preserve">escue </w:t>
      </w:r>
      <w:r>
        <w:rPr>
          <w:rFonts w:cs="Trebuchet MS"/>
          <w:color w:val="313131"/>
        </w:rPr>
        <w:t>c</w:t>
      </w:r>
      <w:r w:rsidRPr="001E0C75">
        <w:rPr>
          <w:rFonts w:cs="Trebuchet MS"/>
          <w:color w:val="313131"/>
        </w:rPr>
        <w:t xml:space="preserve">ardiac </w:t>
      </w:r>
      <w:r>
        <w:rPr>
          <w:rFonts w:cs="Trebuchet MS"/>
          <w:color w:val="313131"/>
        </w:rPr>
        <w:t>r</w:t>
      </w:r>
      <w:r w:rsidRPr="001E0C75">
        <w:rPr>
          <w:rFonts w:cs="Trebuchet MS"/>
          <w:color w:val="313131"/>
        </w:rPr>
        <w:t xml:space="preserve">esynchronization </w:t>
      </w:r>
      <w:r>
        <w:rPr>
          <w:rFonts w:cs="Trebuchet MS"/>
          <w:color w:val="313131"/>
        </w:rPr>
        <w:t>t</w:t>
      </w:r>
      <w:r w:rsidRPr="001E0C75">
        <w:rPr>
          <w:rFonts w:cs="Trebuchet MS"/>
          <w:color w:val="313131"/>
        </w:rPr>
        <w:t xml:space="preserve">herapy for </w:t>
      </w:r>
      <w:r>
        <w:rPr>
          <w:rFonts w:cs="Trebuchet MS"/>
          <w:color w:val="313131"/>
        </w:rPr>
        <w:t>m</w:t>
      </w:r>
      <w:r w:rsidRPr="001E0C75">
        <w:rPr>
          <w:rFonts w:cs="Trebuchet MS"/>
          <w:color w:val="313131"/>
        </w:rPr>
        <w:t xml:space="preserve">echanical </w:t>
      </w:r>
      <w:r>
        <w:rPr>
          <w:rFonts w:cs="Trebuchet MS"/>
          <w:color w:val="313131"/>
        </w:rPr>
        <w:t>s</w:t>
      </w:r>
      <w:r w:rsidRPr="001E0C75">
        <w:rPr>
          <w:rFonts w:cs="Trebuchet MS"/>
          <w:color w:val="313131"/>
        </w:rPr>
        <w:t xml:space="preserve">upport </w:t>
      </w:r>
      <w:r>
        <w:rPr>
          <w:rFonts w:cs="Trebuchet MS"/>
          <w:color w:val="313131"/>
        </w:rPr>
        <w:t>d</w:t>
      </w:r>
      <w:r w:rsidRPr="001E0C75">
        <w:rPr>
          <w:rFonts w:cs="Trebuchet MS"/>
          <w:color w:val="313131"/>
        </w:rPr>
        <w:t xml:space="preserve">ependent </w:t>
      </w:r>
      <w:r>
        <w:rPr>
          <w:rFonts w:cs="Trebuchet MS"/>
          <w:color w:val="313131"/>
        </w:rPr>
        <w:t>c</w:t>
      </w:r>
      <w:r w:rsidRPr="001E0C75">
        <w:rPr>
          <w:rFonts w:cs="Trebuchet MS"/>
          <w:color w:val="313131"/>
        </w:rPr>
        <w:t xml:space="preserve">ardiogenic </w:t>
      </w:r>
      <w:r>
        <w:rPr>
          <w:rFonts w:cs="Trebuchet MS"/>
          <w:color w:val="313131"/>
        </w:rPr>
        <w:t>s</w:t>
      </w:r>
      <w:r w:rsidRPr="001E0C75">
        <w:rPr>
          <w:rFonts w:cs="Trebuchet MS"/>
          <w:color w:val="313131"/>
        </w:rPr>
        <w:t>hock</w:t>
      </w:r>
      <w:r>
        <w:rPr>
          <w:rFonts w:cs="Trebuchet MS"/>
          <w:color w:val="313131"/>
        </w:rPr>
        <w:t xml:space="preserve">. </w:t>
      </w:r>
      <w:r>
        <w:rPr>
          <w:color w:val="000000"/>
          <w:szCs w:val="24"/>
          <w:lang w:eastAsia="en-US"/>
        </w:rPr>
        <w:t>(</w:t>
      </w:r>
      <w:r w:rsidR="00C447AB">
        <w:rPr>
          <w:szCs w:val="24"/>
        </w:rPr>
        <w:t>presented</w:t>
      </w:r>
      <w:r w:rsidRPr="001747F8">
        <w:rPr>
          <w:color w:val="000000"/>
          <w:szCs w:val="24"/>
          <w:lang w:eastAsia="en-US"/>
        </w:rPr>
        <w:t xml:space="preserve"> </w:t>
      </w:r>
      <w:r w:rsidR="0052755C">
        <w:rPr>
          <w:color w:val="000000"/>
          <w:szCs w:val="24"/>
          <w:lang w:eastAsia="en-US"/>
        </w:rPr>
        <w:t>at</w:t>
      </w:r>
      <w:r>
        <w:rPr>
          <w:color w:val="000000"/>
          <w:szCs w:val="24"/>
          <w:lang w:eastAsia="en-US"/>
        </w:rPr>
        <w:t xml:space="preserve"> </w:t>
      </w:r>
      <w:r w:rsidRPr="001747F8">
        <w:rPr>
          <w:color w:val="000000"/>
          <w:szCs w:val="24"/>
          <w:lang w:eastAsia="en-US"/>
        </w:rPr>
        <w:t>Heart Rhythm 20</w:t>
      </w:r>
      <w:r>
        <w:rPr>
          <w:color w:val="000000"/>
          <w:szCs w:val="24"/>
          <w:lang w:eastAsia="en-US"/>
        </w:rPr>
        <w:t>20).</w:t>
      </w:r>
    </w:p>
    <w:p w14:paraId="6F462003" w14:textId="77777777" w:rsidR="001E0C75" w:rsidRDefault="001E0C75" w:rsidP="001E0C75">
      <w:pPr>
        <w:pStyle w:val="ListParagraph"/>
        <w:rPr>
          <w:rFonts w:cstheme="minorHAnsi"/>
          <w:color w:val="000000"/>
        </w:rPr>
      </w:pPr>
    </w:p>
    <w:p w14:paraId="4FED35F5" w14:textId="1F5049CC" w:rsidR="00AD083D" w:rsidRDefault="001E0C75" w:rsidP="00AD083D">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AD083D">
        <w:rPr>
          <w:rFonts w:cstheme="minorHAnsi"/>
          <w:b/>
          <w:bCs/>
          <w:color w:val="000000"/>
        </w:rPr>
        <w:t>Herweg B</w:t>
      </w:r>
      <w:r>
        <w:rPr>
          <w:rFonts w:cstheme="minorHAnsi"/>
          <w:color w:val="000000"/>
        </w:rPr>
        <w:t xml:space="preserve">, </w:t>
      </w:r>
      <w:r w:rsidRPr="001E0C75">
        <w:rPr>
          <w:rFonts w:cstheme="minorHAnsi"/>
        </w:rPr>
        <w:t>Williams</w:t>
      </w:r>
      <w:r>
        <w:rPr>
          <w:rFonts w:cstheme="minorHAnsi"/>
        </w:rPr>
        <w:t xml:space="preserve"> C</w:t>
      </w:r>
      <w:r w:rsidRPr="001E0C75">
        <w:rPr>
          <w:rFonts w:cstheme="minorHAnsi"/>
        </w:rPr>
        <w:t>, Kharod</w:t>
      </w:r>
      <w:r>
        <w:rPr>
          <w:rFonts w:cstheme="minorHAnsi"/>
        </w:rPr>
        <w:t xml:space="preserve"> A</w:t>
      </w:r>
      <w:r w:rsidRPr="001E0C75">
        <w:rPr>
          <w:rFonts w:cstheme="minorHAnsi"/>
        </w:rPr>
        <w:t>, Patel</w:t>
      </w:r>
      <w:r>
        <w:rPr>
          <w:rFonts w:cstheme="minorHAnsi"/>
        </w:rPr>
        <w:t xml:space="preserve"> N</w:t>
      </w:r>
      <w:r w:rsidRPr="001E0C75">
        <w:rPr>
          <w:rFonts w:cstheme="minorHAnsi"/>
        </w:rPr>
        <w:t>, Ilercil</w:t>
      </w:r>
      <w:r>
        <w:rPr>
          <w:rFonts w:cstheme="minorHAnsi"/>
        </w:rPr>
        <w:t xml:space="preserve"> A</w:t>
      </w:r>
      <w:r w:rsidR="00AD083D">
        <w:rPr>
          <w:rFonts w:cstheme="minorHAnsi"/>
        </w:rPr>
        <w:t>.</w:t>
      </w:r>
      <w:r w:rsidRPr="001E0C75">
        <w:rPr>
          <w:rFonts w:cstheme="minorHAnsi"/>
          <w:color w:val="000000"/>
        </w:rPr>
        <w:t xml:space="preserve"> Acutely </w:t>
      </w:r>
      <w:r w:rsidR="00AD083D">
        <w:rPr>
          <w:rFonts w:cstheme="minorHAnsi"/>
          <w:color w:val="000000"/>
        </w:rPr>
        <w:t>i</w:t>
      </w:r>
      <w:r w:rsidRPr="001E0C75">
        <w:rPr>
          <w:rFonts w:cstheme="minorHAnsi"/>
          <w:color w:val="000000"/>
        </w:rPr>
        <w:t xml:space="preserve">mproved LV </w:t>
      </w:r>
      <w:r w:rsidR="00AD083D">
        <w:rPr>
          <w:rFonts w:cstheme="minorHAnsi"/>
          <w:color w:val="000000"/>
        </w:rPr>
        <w:t>d</w:t>
      </w:r>
      <w:r w:rsidRPr="001E0C75">
        <w:rPr>
          <w:rFonts w:cstheme="minorHAnsi"/>
          <w:color w:val="000000"/>
        </w:rPr>
        <w:t xml:space="preserve">iastolic </w:t>
      </w:r>
      <w:r w:rsidR="00AD083D">
        <w:rPr>
          <w:rFonts w:cstheme="minorHAnsi"/>
          <w:color w:val="000000"/>
        </w:rPr>
        <w:t>f</w:t>
      </w:r>
      <w:r w:rsidRPr="001E0C75">
        <w:rPr>
          <w:rFonts w:cstheme="minorHAnsi"/>
          <w:color w:val="000000"/>
        </w:rPr>
        <w:t xml:space="preserve">unction </w:t>
      </w:r>
      <w:r w:rsidR="00AD083D">
        <w:rPr>
          <w:rFonts w:cstheme="minorHAnsi"/>
          <w:color w:val="000000"/>
        </w:rPr>
        <w:t>w</w:t>
      </w:r>
      <w:r w:rsidRPr="001E0C75">
        <w:rPr>
          <w:rFonts w:cstheme="minorHAnsi"/>
          <w:color w:val="000000"/>
        </w:rPr>
        <w:t xml:space="preserve">ith His </w:t>
      </w:r>
      <w:r w:rsidR="00AD083D">
        <w:rPr>
          <w:rFonts w:cstheme="minorHAnsi"/>
          <w:color w:val="000000"/>
        </w:rPr>
        <w:t>b</w:t>
      </w:r>
      <w:r w:rsidRPr="001E0C75">
        <w:rPr>
          <w:rFonts w:cstheme="minorHAnsi"/>
          <w:color w:val="000000"/>
        </w:rPr>
        <w:t xml:space="preserve">undle </w:t>
      </w:r>
      <w:r w:rsidR="00AD083D">
        <w:rPr>
          <w:rFonts w:cstheme="minorHAnsi"/>
          <w:color w:val="000000"/>
        </w:rPr>
        <w:t>p</w:t>
      </w:r>
      <w:r w:rsidRPr="001E0C75">
        <w:rPr>
          <w:rFonts w:cstheme="minorHAnsi"/>
          <w:color w:val="000000"/>
        </w:rPr>
        <w:t xml:space="preserve">acing </w:t>
      </w:r>
      <w:r w:rsidR="00AD083D">
        <w:rPr>
          <w:rFonts w:cstheme="minorHAnsi"/>
          <w:color w:val="000000"/>
        </w:rPr>
        <w:t>c</w:t>
      </w:r>
      <w:r w:rsidRPr="001E0C75">
        <w:rPr>
          <w:rFonts w:cstheme="minorHAnsi"/>
          <w:color w:val="000000"/>
        </w:rPr>
        <w:t xml:space="preserve">ompared </w:t>
      </w:r>
      <w:r w:rsidR="00AD083D">
        <w:rPr>
          <w:rFonts w:cstheme="minorHAnsi"/>
          <w:color w:val="000000"/>
        </w:rPr>
        <w:t>t</w:t>
      </w:r>
      <w:r w:rsidRPr="001E0C75">
        <w:rPr>
          <w:rFonts w:cstheme="minorHAnsi"/>
          <w:color w:val="000000"/>
        </w:rPr>
        <w:t xml:space="preserve">o </w:t>
      </w:r>
      <w:r w:rsidR="00AD083D">
        <w:rPr>
          <w:rFonts w:cstheme="minorHAnsi"/>
          <w:color w:val="000000"/>
        </w:rPr>
        <w:t>r</w:t>
      </w:r>
      <w:r w:rsidRPr="001E0C75">
        <w:rPr>
          <w:rFonts w:cstheme="minorHAnsi"/>
          <w:color w:val="000000"/>
        </w:rPr>
        <w:t xml:space="preserve">ight </w:t>
      </w:r>
      <w:r w:rsidR="00AD083D">
        <w:rPr>
          <w:rFonts w:cstheme="minorHAnsi"/>
          <w:color w:val="000000"/>
        </w:rPr>
        <w:t>v</w:t>
      </w:r>
      <w:r w:rsidRPr="001E0C75">
        <w:rPr>
          <w:rFonts w:cstheme="minorHAnsi"/>
          <w:color w:val="000000"/>
        </w:rPr>
        <w:t xml:space="preserve">entricular </w:t>
      </w:r>
      <w:r w:rsidR="00AD083D">
        <w:rPr>
          <w:rFonts w:cstheme="minorHAnsi"/>
          <w:color w:val="000000"/>
        </w:rPr>
        <w:t>a</w:t>
      </w:r>
      <w:r w:rsidRPr="001E0C75">
        <w:rPr>
          <w:rFonts w:cstheme="minorHAnsi"/>
          <w:color w:val="000000"/>
        </w:rPr>
        <w:t xml:space="preserve">pical </w:t>
      </w:r>
      <w:r w:rsidR="00AD083D">
        <w:rPr>
          <w:rFonts w:cstheme="minorHAnsi"/>
          <w:color w:val="000000"/>
        </w:rPr>
        <w:t>p</w:t>
      </w:r>
      <w:r w:rsidRPr="001E0C75">
        <w:rPr>
          <w:rFonts w:cstheme="minorHAnsi"/>
          <w:color w:val="000000"/>
        </w:rPr>
        <w:t xml:space="preserve">acing </w:t>
      </w:r>
      <w:r w:rsidR="00AD083D">
        <w:rPr>
          <w:rFonts w:cstheme="minorHAnsi"/>
          <w:color w:val="000000"/>
        </w:rPr>
        <w:t>i</w:t>
      </w:r>
      <w:r w:rsidRPr="001E0C75">
        <w:rPr>
          <w:rFonts w:cstheme="minorHAnsi"/>
          <w:color w:val="000000"/>
        </w:rPr>
        <w:t xml:space="preserve">n </w:t>
      </w:r>
      <w:r w:rsidR="00AD083D">
        <w:rPr>
          <w:rFonts w:cstheme="minorHAnsi"/>
          <w:color w:val="000000"/>
        </w:rPr>
        <w:t>p</w:t>
      </w:r>
      <w:r w:rsidRPr="001E0C75">
        <w:rPr>
          <w:rFonts w:cstheme="minorHAnsi"/>
          <w:color w:val="000000"/>
        </w:rPr>
        <w:t xml:space="preserve">atients </w:t>
      </w:r>
      <w:r w:rsidR="00AD083D">
        <w:rPr>
          <w:rFonts w:cstheme="minorHAnsi"/>
          <w:color w:val="000000"/>
        </w:rPr>
        <w:t>w</w:t>
      </w:r>
      <w:r w:rsidRPr="001E0C75">
        <w:rPr>
          <w:rFonts w:cstheme="minorHAnsi"/>
          <w:color w:val="000000"/>
        </w:rPr>
        <w:t xml:space="preserve">ith AV </w:t>
      </w:r>
      <w:r w:rsidR="00AD083D">
        <w:rPr>
          <w:rFonts w:cstheme="minorHAnsi"/>
          <w:color w:val="000000"/>
        </w:rPr>
        <w:t>b</w:t>
      </w:r>
      <w:r w:rsidRPr="001E0C75">
        <w:rPr>
          <w:rFonts w:cstheme="minorHAnsi"/>
          <w:color w:val="000000"/>
        </w:rPr>
        <w:t xml:space="preserve">lock, </w:t>
      </w:r>
      <w:r w:rsidR="00AD083D">
        <w:rPr>
          <w:rFonts w:cstheme="minorHAnsi"/>
          <w:color w:val="000000"/>
        </w:rPr>
        <w:t>e</w:t>
      </w:r>
      <w:r w:rsidRPr="001E0C75">
        <w:rPr>
          <w:rFonts w:cstheme="minorHAnsi"/>
          <w:color w:val="000000"/>
        </w:rPr>
        <w:t xml:space="preserve">xertional </w:t>
      </w:r>
      <w:r w:rsidR="00AD083D">
        <w:rPr>
          <w:rFonts w:cstheme="minorHAnsi"/>
          <w:color w:val="000000"/>
        </w:rPr>
        <w:t>i</w:t>
      </w:r>
      <w:r w:rsidRPr="001E0C75">
        <w:rPr>
          <w:rFonts w:cstheme="minorHAnsi"/>
          <w:color w:val="000000"/>
        </w:rPr>
        <w:t xml:space="preserve">ntolerance </w:t>
      </w:r>
      <w:r w:rsidR="00AD083D">
        <w:rPr>
          <w:rFonts w:cstheme="minorHAnsi"/>
          <w:color w:val="000000"/>
        </w:rPr>
        <w:t>a</w:t>
      </w:r>
      <w:r w:rsidRPr="001E0C75">
        <w:rPr>
          <w:rFonts w:cstheme="minorHAnsi"/>
          <w:color w:val="000000"/>
        </w:rPr>
        <w:t xml:space="preserve">nd </w:t>
      </w:r>
      <w:r w:rsidR="00AD083D">
        <w:rPr>
          <w:rFonts w:cstheme="minorHAnsi"/>
          <w:color w:val="000000"/>
        </w:rPr>
        <w:t>p</w:t>
      </w:r>
      <w:r w:rsidRPr="001E0C75">
        <w:rPr>
          <w:rFonts w:cstheme="minorHAnsi"/>
          <w:color w:val="000000"/>
        </w:rPr>
        <w:t xml:space="preserve">reserved LV </w:t>
      </w:r>
      <w:r w:rsidR="00AD083D">
        <w:rPr>
          <w:rFonts w:cstheme="minorHAnsi"/>
          <w:color w:val="000000"/>
        </w:rPr>
        <w:t>s</w:t>
      </w:r>
      <w:r w:rsidRPr="001E0C75">
        <w:rPr>
          <w:rFonts w:cstheme="minorHAnsi"/>
          <w:color w:val="000000"/>
        </w:rPr>
        <w:t xml:space="preserve">ystolic </w:t>
      </w:r>
      <w:r w:rsidR="00AD083D">
        <w:rPr>
          <w:rFonts w:cstheme="minorHAnsi"/>
          <w:color w:val="000000"/>
        </w:rPr>
        <w:t>f</w:t>
      </w:r>
      <w:r w:rsidRPr="001E0C75">
        <w:rPr>
          <w:rFonts w:cstheme="minorHAnsi"/>
          <w:color w:val="000000"/>
        </w:rPr>
        <w:t>unction.</w:t>
      </w:r>
      <w:r w:rsidR="00AD083D" w:rsidRPr="00AD083D">
        <w:rPr>
          <w:color w:val="000000"/>
          <w:szCs w:val="24"/>
          <w:lang w:eastAsia="en-US"/>
        </w:rPr>
        <w:t xml:space="preserve"> </w:t>
      </w:r>
      <w:r w:rsidR="00AD083D">
        <w:rPr>
          <w:color w:val="000000"/>
          <w:szCs w:val="24"/>
          <w:lang w:eastAsia="en-US"/>
        </w:rPr>
        <w:t>(</w:t>
      </w:r>
      <w:r w:rsidR="00C447AB">
        <w:rPr>
          <w:szCs w:val="24"/>
        </w:rPr>
        <w:t>presented</w:t>
      </w:r>
      <w:r w:rsidR="00AD083D" w:rsidRPr="001747F8">
        <w:rPr>
          <w:color w:val="000000"/>
          <w:szCs w:val="24"/>
          <w:lang w:eastAsia="en-US"/>
        </w:rPr>
        <w:t xml:space="preserve"> </w:t>
      </w:r>
      <w:r w:rsidR="0052755C">
        <w:rPr>
          <w:color w:val="000000"/>
          <w:szCs w:val="24"/>
          <w:lang w:eastAsia="en-US"/>
        </w:rPr>
        <w:t>at</w:t>
      </w:r>
      <w:r w:rsidR="00AD083D">
        <w:rPr>
          <w:color w:val="000000"/>
          <w:szCs w:val="24"/>
          <w:lang w:eastAsia="en-US"/>
        </w:rPr>
        <w:t xml:space="preserve"> </w:t>
      </w:r>
      <w:r w:rsidR="00AD083D" w:rsidRPr="001747F8">
        <w:rPr>
          <w:color w:val="000000"/>
          <w:szCs w:val="24"/>
          <w:lang w:eastAsia="en-US"/>
        </w:rPr>
        <w:t>Heart Rhythm 20</w:t>
      </w:r>
      <w:r w:rsidR="00AD083D">
        <w:rPr>
          <w:color w:val="000000"/>
          <w:szCs w:val="24"/>
          <w:lang w:eastAsia="en-US"/>
        </w:rPr>
        <w:t>20).</w:t>
      </w:r>
    </w:p>
    <w:p w14:paraId="5A3BD763" w14:textId="77777777" w:rsidR="00AD083D" w:rsidRDefault="00AD083D" w:rsidP="00AD083D">
      <w:pPr>
        <w:pStyle w:val="ListParagraph"/>
        <w:rPr>
          <w:rFonts w:cstheme="minorHAnsi"/>
          <w:color w:val="000000"/>
        </w:rPr>
      </w:pPr>
    </w:p>
    <w:p w14:paraId="13ABD5F7" w14:textId="68A7EE4C" w:rsidR="00AD083D" w:rsidRPr="006309EC" w:rsidRDefault="001E0C75" w:rsidP="00AD083D">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404DEE">
        <w:rPr>
          <w:rFonts w:cstheme="minorHAnsi"/>
          <w:b/>
          <w:bCs/>
          <w:color w:val="000000"/>
        </w:rPr>
        <w:t>Herweg</w:t>
      </w:r>
      <w:r w:rsidR="00AD083D" w:rsidRPr="00404DEE">
        <w:rPr>
          <w:rFonts w:cstheme="minorHAnsi"/>
          <w:b/>
          <w:bCs/>
          <w:color w:val="000000"/>
        </w:rPr>
        <w:t xml:space="preserve"> B</w:t>
      </w:r>
      <w:r w:rsidR="00AD083D">
        <w:rPr>
          <w:rFonts w:cstheme="minorHAnsi"/>
          <w:color w:val="000000"/>
        </w:rPr>
        <w:t xml:space="preserve">, </w:t>
      </w:r>
      <w:r w:rsidRPr="00AD083D">
        <w:rPr>
          <w:rFonts w:cstheme="minorHAnsi"/>
          <w:bCs/>
        </w:rPr>
        <w:t>Tobon</w:t>
      </w:r>
      <w:r w:rsidR="00AD083D">
        <w:rPr>
          <w:rFonts w:cstheme="minorHAnsi"/>
          <w:bCs/>
        </w:rPr>
        <w:t xml:space="preserve"> C</w:t>
      </w:r>
      <w:r w:rsidRPr="00AD083D">
        <w:rPr>
          <w:rFonts w:cstheme="minorHAnsi"/>
          <w:bCs/>
        </w:rPr>
        <w:t xml:space="preserve">, </w:t>
      </w:r>
      <w:proofErr w:type="spellStart"/>
      <w:r w:rsidRPr="00AD083D">
        <w:rPr>
          <w:rFonts w:cstheme="minorHAnsi"/>
          <w:bCs/>
        </w:rPr>
        <w:t>Nellaiyappan</w:t>
      </w:r>
      <w:proofErr w:type="spellEnd"/>
      <w:r w:rsidR="00AD083D">
        <w:rPr>
          <w:rFonts w:cstheme="minorHAnsi"/>
          <w:bCs/>
        </w:rPr>
        <w:t xml:space="preserve"> M</w:t>
      </w:r>
      <w:r w:rsidRPr="00AD083D">
        <w:rPr>
          <w:rFonts w:cstheme="minorHAnsi"/>
          <w:bCs/>
        </w:rPr>
        <w:t>, Tran</w:t>
      </w:r>
      <w:r w:rsidR="00AD083D">
        <w:rPr>
          <w:rFonts w:cstheme="minorHAnsi"/>
          <w:bCs/>
        </w:rPr>
        <w:t xml:space="preserve"> T,</w:t>
      </w:r>
      <w:r w:rsidRPr="00AD083D">
        <w:rPr>
          <w:rFonts w:cstheme="minorHAnsi"/>
          <w:bCs/>
        </w:rPr>
        <w:t xml:space="preserve"> Mabry</w:t>
      </w:r>
      <w:r w:rsidR="00AD083D">
        <w:rPr>
          <w:rFonts w:cstheme="minorHAnsi"/>
          <w:bCs/>
        </w:rPr>
        <w:t xml:space="preserve"> G, </w:t>
      </w:r>
      <w:r w:rsidRPr="00AD083D">
        <w:rPr>
          <w:rFonts w:cstheme="minorHAnsi"/>
          <w:bCs/>
        </w:rPr>
        <w:t>Weston</w:t>
      </w:r>
      <w:r w:rsidR="00AD083D">
        <w:rPr>
          <w:rFonts w:cstheme="minorHAnsi"/>
          <w:bCs/>
        </w:rPr>
        <w:t xml:space="preserve"> K, </w:t>
      </w:r>
      <w:r w:rsidRPr="00AD083D">
        <w:rPr>
          <w:rFonts w:cstheme="minorHAnsi"/>
          <w:bCs/>
        </w:rPr>
        <w:t>Eisen</w:t>
      </w:r>
      <w:r w:rsidR="00AD083D">
        <w:rPr>
          <w:rFonts w:cstheme="minorHAnsi"/>
          <w:bCs/>
        </w:rPr>
        <w:t xml:space="preserve"> HJ</w:t>
      </w:r>
      <w:r w:rsidRPr="00AD083D">
        <w:rPr>
          <w:rFonts w:cstheme="minorHAnsi"/>
          <w:bCs/>
        </w:rPr>
        <w:t>, Saiz</w:t>
      </w:r>
      <w:r w:rsidR="00AD083D">
        <w:rPr>
          <w:rFonts w:cstheme="minorHAnsi"/>
          <w:bCs/>
        </w:rPr>
        <w:t xml:space="preserve"> J</w:t>
      </w:r>
      <w:r w:rsidRPr="00AD083D">
        <w:rPr>
          <w:rFonts w:cstheme="minorHAnsi"/>
          <w:bCs/>
        </w:rPr>
        <w:t>,</w:t>
      </w:r>
      <w:r w:rsidR="00AD083D">
        <w:rPr>
          <w:rFonts w:cstheme="minorHAnsi"/>
          <w:bCs/>
        </w:rPr>
        <w:t xml:space="preserve"> </w:t>
      </w:r>
      <w:r w:rsidRPr="00AD083D">
        <w:rPr>
          <w:rFonts w:cstheme="minorHAnsi"/>
          <w:bCs/>
        </w:rPr>
        <w:t>Noujaim</w:t>
      </w:r>
      <w:r w:rsidR="00AD083D">
        <w:rPr>
          <w:rFonts w:cstheme="minorHAnsi"/>
          <w:bCs/>
        </w:rPr>
        <w:t xml:space="preserve"> S</w:t>
      </w:r>
      <w:r w:rsidRPr="00AD083D">
        <w:rPr>
          <w:rFonts w:cstheme="minorHAnsi"/>
          <w:bCs/>
        </w:rPr>
        <w:t>,</w:t>
      </w:r>
      <w:r w:rsidR="00AD083D">
        <w:rPr>
          <w:rFonts w:cstheme="minorHAnsi"/>
          <w:bCs/>
          <w:vertAlign w:val="superscript"/>
        </w:rPr>
        <w:t xml:space="preserve"> </w:t>
      </w:r>
      <w:r w:rsidRPr="00AD083D">
        <w:rPr>
          <w:rFonts w:cstheme="minorHAnsi"/>
          <w:bCs/>
        </w:rPr>
        <w:t>Weston</w:t>
      </w:r>
      <w:r w:rsidR="00AD083D">
        <w:rPr>
          <w:rFonts w:cstheme="minorHAnsi"/>
          <w:bCs/>
        </w:rPr>
        <w:t xml:space="preserve"> M.</w:t>
      </w:r>
      <w:r w:rsidRPr="00AD083D">
        <w:rPr>
          <w:rFonts w:cstheme="minorHAnsi"/>
          <w:color w:val="000000"/>
        </w:rPr>
        <w:t xml:space="preserve"> Immuno-electrophysiological </w:t>
      </w:r>
      <w:r w:rsidR="00AD083D">
        <w:rPr>
          <w:rFonts w:cstheme="minorHAnsi"/>
          <w:color w:val="000000"/>
        </w:rPr>
        <w:t>m</w:t>
      </w:r>
      <w:r w:rsidRPr="00AD083D">
        <w:rPr>
          <w:rFonts w:cstheme="minorHAnsi"/>
          <w:color w:val="000000"/>
        </w:rPr>
        <w:t xml:space="preserve">echanisms </w:t>
      </w:r>
      <w:r w:rsidR="00AD083D">
        <w:rPr>
          <w:rFonts w:cstheme="minorHAnsi"/>
          <w:color w:val="000000"/>
        </w:rPr>
        <w:t>o</w:t>
      </w:r>
      <w:r w:rsidRPr="00AD083D">
        <w:rPr>
          <w:rFonts w:cstheme="minorHAnsi"/>
          <w:color w:val="000000"/>
        </w:rPr>
        <w:t xml:space="preserve">f </w:t>
      </w:r>
      <w:r w:rsidR="00AD083D">
        <w:rPr>
          <w:rFonts w:cstheme="minorHAnsi"/>
          <w:color w:val="000000"/>
        </w:rPr>
        <w:t>a</w:t>
      </w:r>
      <w:r w:rsidRPr="00AD083D">
        <w:rPr>
          <w:rFonts w:cstheme="minorHAnsi"/>
          <w:color w:val="000000"/>
        </w:rPr>
        <w:t xml:space="preserve">trial </w:t>
      </w:r>
      <w:r w:rsidR="00AD083D">
        <w:rPr>
          <w:rFonts w:cstheme="minorHAnsi"/>
          <w:color w:val="000000"/>
        </w:rPr>
        <w:t>a</w:t>
      </w:r>
      <w:r w:rsidRPr="00AD083D">
        <w:rPr>
          <w:rFonts w:cstheme="minorHAnsi"/>
          <w:color w:val="000000"/>
        </w:rPr>
        <w:t xml:space="preserve">rrhythmias </w:t>
      </w:r>
      <w:r w:rsidR="00AD083D">
        <w:rPr>
          <w:rFonts w:cstheme="minorHAnsi"/>
          <w:color w:val="000000"/>
        </w:rPr>
        <w:t>o</w:t>
      </w:r>
      <w:r w:rsidRPr="00AD083D">
        <w:rPr>
          <w:rFonts w:cstheme="minorHAnsi"/>
          <w:color w:val="000000"/>
        </w:rPr>
        <w:t xml:space="preserve">riginating </w:t>
      </w:r>
      <w:r w:rsidR="00AD083D">
        <w:rPr>
          <w:rFonts w:cstheme="minorHAnsi"/>
          <w:color w:val="000000"/>
        </w:rPr>
        <w:t>i</w:t>
      </w:r>
      <w:r w:rsidRPr="00AD083D">
        <w:rPr>
          <w:rFonts w:cstheme="minorHAnsi"/>
          <w:color w:val="000000"/>
        </w:rPr>
        <w:t xml:space="preserve">n </w:t>
      </w:r>
      <w:r w:rsidR="00AD083D">
        <w:rPr>
          <w:rFonts w:cstheme="minorHAnsi"/>
          <w:color w:val="000000"/>
        </w:rPr>
        <w:t>r</w:t>
      </w:r>
      <w:r w:rsidRPr="00AD083D">
        <w:rPr>
          <w:rFonts w:cstheme="minorHAnsi"/>
          <w:color w:val="000000"/>
        </w:rPr>
        <w:t xml:space="preserve">ecipient </w:t>
      </w:r>
      <w:r w:rsidR="00AD083D">
        <w:rPr>
          <w:rFonts w:cstheme="minorHAnsi"/>
          <w:color w:val="000000"/>
        </w:rPr>
        <w:t>t</w:t>
      </w:r>
      <w:r w:rsidRPr="00AD083D">
        <w:rPr>
          <w:rFonts w:cstheme="minorHAnsi"/>
          <w:color w:val="000000"/>
        </w:rPr>
        <w:t xml:space="preserve">issue </w:t>
      </w:r>
      <w:r w:rsidR="00AD083D">
        <w:rPr>
          <w:rFonts w:cstheme="minorHAnsi"/>
          <w:color w:val="000000"/>
        </w:rPr>
        <w:t>i</w:t>
      </w:r>
      <w:r w:rsidRPr="00AD083D">
        <w:rPr>
          <w:rFonts w:cstheme="minorHAnsi"/>
          <w:color w:val="000000"/>
        </w:rPr>
        <w:t xml:space="preserve">n </w:t>
      </w:r>
      <w:r w:rsidR="00AD083D">
        <w:rPr>
          <w:rFonts w:cstheme="minorHAnsi"/>
          <w:color w:val="000000"/>
        </w:rPr>
        <w:t>p</w:t>
      </w:r>
      <w:r w:rsidRPr="00AD083D">
        <w:rPr>
          <w:rFonts w:cstheme="minorHAnsi"/>
          <w:color w:val="000000"/>
        </w:rPr>
        <w:t xml:space="preserve">atients </w:t>
      </w:r>
      <w:r w:rsidR="00AD083D">
        <w:rPr>
          <w:rFonts w:cstheme="minorHAnsi"/>
          <w:color w:val="000000"/>
        </w:rPr>
        <w:t>a</w:t>
      </w:r>
      <w:r w:rsidRPr="00AD083D">
        <w:rPr>
          <w:rFonts w:cstheme="minorHAnsi"/>
          <w:color w:val="000000"/>
        </w:rPr>
        <w:t xml:space="preserve">fter </w:t>
      </w:r>
      <w:r w:rsidR="00AD083D">
        <w:rPr>
          <w:rFonts w:cstheme="minorHAnsi"/>
          <w:color w:val="000000"/>
        </w:rPr>
        <w:t>o</w:t>
      </w:r>
      <w:r w:rsidRPr="00AD083D">
        <w:rPr>
          <w:rFonts w:cstheme="minorHAnsi"/>
          <w:color w:val="000000"/>
        </w:rPr>
        <w:t xml:space="preserve">rthotopic </w:t>
      </w:r>
      <w:r w:rsidR="00AD083D">
        <w:rPr>
          <w:rFonts w:cstheme="minorHAnsi"/>
          <w:color w:val="000000"/>
        </w:rPr>
        <w:t>h</w:t>
      </w:r>
      <w:r w:rsidRPr="00AD083D">
        <w:rPr>
          <w:rFonts w:cstheme="minorHAnsi"/>
          <w:color w:val="000000"/>
        </w:rPr>
        <w:t xml:space="preserve">eart </w:t>
      </w:r>
      <w:r w:rsidR="00AD083D">
        <w:rPr>
          <w:rFonts w:cstheme="minorHAnsi"/>
          <w:color w:val="000000"/>
        </w:rPr>
        <w:t>t</w:t>
      </w:r>
      <w:r w:rsidRPr="00AD083D">
        <w:rPr>
          <w:rFonts w:cstheme="minorHAnsi"/>
          <w:color w:val="000000"/>
        </w:rPr>
        <w:t>ransplantation.</w:t>
      </w:r>
      <w:r w:rsidR="00AD083D" w:rsidRPr="00AD083D">
        <w:rPr>
          <w:color w:val="000000"/>
          <w:szCs w:val="24"/>
          <w:lang w:eastAsia="en-US"/>
        </w:rPr>
        <w:t xml:space="preserve"> </w:t>
      </w:r>
      <w:r w:rsidR="00AD083D">
        <w:rPr>
          <w:color w:val="000000"/>
          <w:szCs w:val="24"/>
          <w:lang w:eastAsia="en-US"/>
        </w:rPr>
        <w:t>(</w:t>
      </w:r>
      <w:r w:rsidR="00C447AB">
        <w:rPr>
          <w:szCs w:val="24"/>
        </w:rPr>
        <w:t>presented</w:t>
      </w:r>
      <w:r w:rsidR="00AD083D" w:rsidRPr="001747F8">
        <w:rPr>
          <w:color w:val="000000"/>
          <w:szCs w:val="24"/>
          <w:lang w:eastAsia="en-US"/>
        </w:rPr>
        <w:t xml:space="preserve"> </w:t>
      </w:r>
      <w:r w:rsidR="0052755C">
        <w:rPr>
          <w:color w:val="000000"/>
          <w:szCs w:val="24"/>
          <w:lang w:eastAsia="en-US"/>
        </w:rPr>
        <w:t>at</w:t>
      </w:r>
      <w:r w:rsidR="00AD083D">
        <w:rPr>
          <w:color w:val="000000"/>
          <w:szCs w:val="24"/>
          <w:lang w:eastAsia="en-US"/>
        </w:rPr>
        <w:t xml:space="preserve"> </w:t>
      </w:r>
      <w:r w:rsidR="00AD083D" w:rsidRPr="001747F8">
        <w:rPr>
          <w:color w:val="000000"/>
          <w:szCs w:val="24"/>
          <w:lang w:eastAsia="en-US"/>
        </w:rPr>
        <w:t>Heart Rhythm 20</w:t>
      </w:r>
      <w:r w:rsidR="00AD083D">
        <w:rPr>
          <w:color w:val="000000"/>
          <w:szCs w:val="24"/>
          <w:lang w:eastAsia="en-US"/>
        </w:rPr>
        <w:t>20).</w:t>
      </w:r>
    </w:p>
    <w:p w14:paraId="648B7BC9" w14:textId="77777777" w:rsidR="006309EC" w:rsidRDefault="006309EC" w:rsidP="006309EC">
      <w:pPr>
        <w:pStyle w:val="ListParagraph"/>
      </w:pPr>
    </w:p>
    <w:p w14:paraId="0C03A4E2" w14:textId="77777777" w:rsidR="00BF5B4F" w:rsidRDefault="006309EC" w:rsidP="00BF5B4F">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Pr>
          <w:szCs w:val="24"/>
        </w:rPr>
        <w:t xml:space="preserve">Vijayaraman P, Sundaram S, </w:t>
      </w:r>
      <w:proofErr w:type="spellStart"/>
      <w:r>
        <w:rPr>
          <w:szCs w:val="24"/>
        </w:rPr>
        <w:t>Cano</w:t>
      </w:r>
      <w:proofErr w:type="spellEnd"/>
      <w:r>
        <w:rPr>
          <w:szCs w:val="24"/>
        </w:rPr>
        <w:t xml:space="preserve"> O, Sharma PS, </w:t>
      </w:r>
      <w:proofErr w:type="spellStart"/>
      <w:r>
        <w:rPr>
          <w:szCs w:val="24"/>
        </w:rPr>
        <w:t>Naperkowski</w:t>
      </w:r>
      <w:proofErr w:type="spellEnd"/>
      <w:r>
        <w:rPr>
          <w:szCs w:val="24"/>
        </w:rPr>
        <w:t xml:space="preserve"> AM, Subzposh FA, </w:t>
      </w:r>
      <w:r w:rsidR="00A039EC">
        <w:rPr>
          <w:szCs w:val="24"/>
        </w:rPr>
        <w:t>Moskal P</w:t>
      </w:r>
      <w:r>
        <w:rPr>
          <w:szCs w:val="24"/>
        </w:rPr>
        <w:t xml:space="preserve">, Bednarek M, Dal Forno AR, Young W, </w:t>
      </w:r>
      <w:r w:rsidR="00A039EC">
        <w:rPr>
          <w:szCs w:val="24"/>
        </w:rPr>
        <w:t xml:space="preserve">Nanda S, </w:t>
      </w:r>
      <w:r w:rsidR="00A039EC" w:rsidRPr="00A039EC">
        <w:rPr>
          <w:b/>
          <w:bCs/>
          <w:szCs w:val="24"/>
        </w:rPr>
        <w:t>Herweg B</w:t>
      </w:r>
      <w:r w:rsidR="00A039EC">
        <w:rPr>
          <w:szCs w:val="24"/>
        </w:rPr>
        <w:t>, Jastrzebski M</w:t>
      </w:r>
      <w:r w:rsidR="00E70EB2">
        <w:rPr>
          <w:szCs w:val="24"/>
        </w:rPr>
        <w:t>.</w:t>
      </w:r>
      <w:r w:rsidR="00A039EC">
        <w:rPr>
          <w:szCs w:val="24"/>
        </w:rPr>
        <w:t xml:space="preserve">  </w:t>
      </w:r>
      <w:r>
        <w:rPr>
          <w:szCs w:val="24"/>
        </w:rPr>
        <w:t>Left bundle branch pacing as a novel strategy for cardiac resynchronization therapy: Results from International LBBP Collaborative Study Group. (</w:t>
      </w:r>
      <w:r w:rsidR="00C447AB">
        <w:rPr>
          <w:szCs w:val="24"/>
        </w:rPr>
        <w:t>presen</w:t>
      </w:r>
      <w:r>
        <w:rPr>
          <w:szCs w:val="24"/>
        </w:rPr>
        <w:t>ted as late breaking clinical trial To Heart Rhythm 2020)</w:t>
      </w:r>
      <w:r w:rsidR="00A039EC">
        <w:rPr>
          <w:szCs w:val="24"/>
        </w:rPr>
        <w:t>.</w:t>
      </w:r>
    </w:p>
    <w:p w14:paraId="02D92309" w14:textId="77777777" w:rsidR="00BF5B4F" w:rsidRDefault="00BF5B4F" w:rsidP="00BF5B4F">
      <w:pPr>
        <w:pStyle w:val="ListParagraph"/>
        <w:rPr>
          <w:rFonts w:ascii="Times" w:hAnsi="Times" w:cs="&gt;Z¡˛"/>
        </w:rPr>
      </w:pPr>
    </w:p>
    <w:p w14:paraId="41705D50" w14:textId="76EF04E8" w:rsidR="00CE076A" w:rsidRPr="002D789C" w:rsidRDefault="00BF5B4F" w:rsidP="00CE076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7D1A0A">
        <w:t>Seok K, Lee DH, Ashton Vautier R, Hawk F, Kulkarni, Lu DY, Mackie B,</w:t>
      </w:r>
      <w:r w:rsidR="006607E3" w:rsidRPr="007D1A0A">
        <w:t xml:space="preserve"> </w:t>
      </w:r>
      <w:r w:rsidRPr="007D1A0A">
        <w:t xml:space="preserve">Restrepo-Jaramillo R, Stachura Z, Oliveira G, Prida X, Feliberti J, Cassidy D, </w:t>
      </w:r>
      <w:r w:rsidRPr="007D1A0A">
        <w:rPr>
          <w:b/>
          <w:bCs/>
        </w:rPr>
        <w:t>Herweg B</w:t>
      </w:r>
      <w:r w:rsidRPr="007D1A0A">
        <w:t xml:space="preserve">. Clinical outcomes of early ventricular arrhythmias and severe right ventricular failure after left ventricular assist device implantation. </w:t>
      </w:r>
      <w:r w:rsidR="00DC4DC0" w:rsidRPr="00CE076A">
        <w:rPr>
          <w:color w:val="000000"/>
          <w:shd w:val="clear" w:color="auto" w:fill="FFFFFF"/>
        </w:rPr>
        <w:t>Circulation. 2020;</w:t>
      </w:r>
      <w:proofErr w:type="gramStart"/>
      <w:r w:rsidR="00DC4DC0" w:rsidRPr="00CE076A">
        <w:rPr>
          <w:color w:val="000000"/>
          <w:shd w:val="clear" w:color="auto" w:fill="FFFFFF"/>
        </w:rPr>
        <w:t>142:A</w:t>
      </w:r>
      <w:proofErr w:type="gramEnd"/>
      <w:r w:rsidR="00DC4DC0" w:rsidRPr="00CE076A">
        <w:rPr>
          <w:color w:val="000000"/>
          <w:shd w:val="clear" w:color="auto" w:fill="FFFFFF"/>
        </w:rPr>
        <w:t xml:space="preserve">16371. </w:t>
      </w:r>
      <w:r w:rsidR="00DC4DC0">
        <w:t>(</w:t>
      </w:r>
      <w:r w:rsidR="007D1132">
        <w:t>p</w:t>
      </w:r>
      <w:r w:rsidR="00DC4DC0">
        <w:t>resented</w:t>
      </w:r>
      <w:r w:rsidRPr="007D1A0A">
        <w:t xml:space="preserve"> </w:t>
      </w:r>
      <w:r w:rsidR="00DC4DC0">
        <w:t>at</w:t>
      </w:r>
      <w:r w:rsidRPr="007D1A0A">
        <w:t xml:space="preserve"> AHA 2020</w:t>
      </w:r>
      <w:r w:rsidR="00DC4DC0">
        <w:t>)</w:t>
      </w:r>
    </w:p>
    <w:p w14:paraId="3241A219" w14:textId="77777777" w:rsidR="002D789C" w:rsidRDefault="002D789C" w:rsidP="002D789C">
      <w:pPr>
        <w:pStyle w:val="ListParagraph"/>
      </w:pPr>
    </w:p>
    <w:p w14:paraId="6C3013E6" w14:textId="4123A4C0" w:rsidR="002D789C" w:rsidRPr="002D789C" w:rsidRDefault="002D789C" w:rsidP="002D789C">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t xml:space="preserve">Drame A, Rodriguez D, Kotch N, Cassidy D, Wilson D, Lu Y, </w:t>
      </w:r>
      <w:r w:rsidRPr="00E76CDF">
        <w:rPr>
          <w:b/>
          <w:bCs/>
        </w:rPr>
        <w:t>Herweg B</w:t>
      </w:r>
      <w:r>
        <w:t>, Chae SH.</w:t>
      </w:r>
      <w:r w:rsidRPr="00E76CDF">
        <w:t xml:space="preserve"> Comparing Major Complications Between Radiofrequency and </w:t>
      </w:r>
      <w:proofErr w:type="spellStart"/>
      <w:r w:rsidRPr="00E76CDF">
        <w:t>Cryoballoon</w:t>
      </w:r>
      <w:proofErr w:type="spellEnd"/>
      <w:r w:rsidRPr="00E76CDF">
        <w:t xml:space="preserve"> Ablation: A Systematic Review and Meta-Analysis</w:t>
      </w:r>
      <w:r>
        <w:t xml:space="preserve">. </w:t>
      </w:r>
      <w:r w:rsidRPr="00E76CDF">
        <w:t>Circulation. 2020;142</w:t>
      </w:r>
      <w:r>
        <w:t>(3</w:t>
      </w:r>
      <w:proofErr w:type="gramStart"/>
      <w:r>
        <w:t>)</w:t>
      </w:r>
      <w:r w:rsidRPr="00E76CDF">
        <w:t>:A</w:t>
      </w:r>
      <w:proofErr w:type="gramEnd"/>
      <w:r w:rsidRPr="00E76CDF">
        <w:t>16760</w:t>
      </w:r>
      <w:r>
        <w:t>. (</w:t>
      </w:r>
      <w:r w:rsidR="007D1132">
        <w:t>p</w:t>
      </w:r>
      <w:r>
        <w:t>resented</w:t>
      </w:r>
      <w:r w:rsidRPr="007D1A0A">
        <w:t xml:space="preserve"> </w:t>
      </w:r>
      <w:r>
        <w:t>at</w:t>
      </w:r>
      <w:r w:rsidRPr="007D1A0A">
        <w:t xml:space="preserve"> AHA 2020</w:t>
      </w:r>
      <w:r>
        <w:t>)</w:t>
      </w:r>
    </w:p>
    <w:p w14:paraId="0B78401D" w14:textId="77777777" w:rsidR="002D789C" w:rsidRDefault="002D789C" w:rsidP="002D789C">
      <w:pPr>
        <w:pStyle w:val="ListParagraph"/>
      </w:pPr>
    </w:p>
    <w:p w14:paraId="2E738BB5" w14:textId="6DBE8D3F" w:rsidR="00491F03" w:rsidRPr="00491F03" w:rsidRDefault="00CE076A" w:rsidP="00491F03">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2D789C">
        <w:t xml:space="preserve">Mencer N, </w:t>
      </w:r>
      <w:r w:rsidR="00B045AF" w:rsidRPr="002D789C">
        <w:t xml:space="preserve">Welter-Frost A, Patel R, Segarra C, Cook C, Roy D, </w:t>
      </w:r>
      <w:proofErr w:type="spellStart"/>
      <w:r w:rsidR="00B045AF" w:rsidRPr="002D789C">
        <w:t>Akinsiku</w:t>
      </w:r>
      <w:proofErr w:type="spellEnd"/>
      <w:r w:rsidR="00B045AF" w:rsidRPr="002D789C">
        <w:t xml:space="preserve"> O, Riddle N, </w:t>
      </w:r>
      <w:r w:rsidR="00932544" w:rsidRPr="002D789C">
        <w:rPr>
          <w:b/>
          <w:bCs/>
        </w:rPr>
        <w:t>Herweg B</w:t>
      </w:r>
      <w:r w:rsidR="00932544" w:rsidRPr="002D789C">
        <w:t xml:space="preserve">. </w:t>
      </w:r>
      <w:r w:rsidRPr="002D789C">
        <w:t>Impact of oral anticoagulation therapy on colorectal cancer diagnosis. (</w:t>
      </w:r>
      <w:r w:rsidR="00491F03">
        <w:t>presen</w:t>
      </w:r>
      <w:r w:rsidRPr="002D789C">
        <w:t xml:space="preserve">ted </w:t>
      </w:r>
      <w:r w:rsidR="00491F03">
        <w:t>at</w:t>
      </w:r>
      <w:r w:rsidRPr="002D789C">
        <w:t xml:space="preserve"> Heart Rhythm 2021, Boston, MA).</w:t>
      </w:r>
    </w:p>
    <w:p w14:paraId="21C36D5B" w14:textId="77777777" w:rsidR="00491F03" w:rsidRDefault="00491F03" w:rsidP="00491F03">
      <w:pPr>
        <w:pStyle w:val="ListParagraph"/>
        <w:rPr>
          <w:rFonts w:ascii="Times" w:hAnsi="Times"/>
        </w:rPr>
      </w:pPr>
    </w:p>
    <w:p w14:paraId="4120B344" w14:textId="5C70DCD6" w:rsidR="00491F03" w:rsidRPr="00491F03" w:rsidRDefault="00491F03" w:rsidP="00491F03">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491F03">
        <w:rPr>
          <w:rFonts w:ascii="Times" w:hAnsi="Times"/>
        </w:rPr>
        <w:t xml:space="preserve">Jastrzebski M, Moskal P, Huybrechts W, </w:t>
      </w:r>
      <w:proofErr w:type="spellStart"/>
      <w:r w:rsidRPr="00491F03">
        <w:rPr>
          <w:rFonts w:ascii="Times" w:hAnsi="Times"/>
        </w:rPr>
        <w:t>Curila</w:t>
      </w:r>
      <w:proofErr w:type="spellEnd"/>
      <w:r w:rsidRPr="00491F03">
        <w:rPr>
          <w:rFonts w:ascii="Times" w:hAnsi="Times"/>
        </w:rPr>
        <w:t xml:space="preserve"> K, Sreekumar P, Rademakers LM, </w:t>
      </w:r>
      <w:r w:rsidRPr="00491F03">
        <w:rPr>
          <w:rFonts w:ascii="Times" w:hAnsi="Times" w:cs="Arial"/>
          <w:color w:val="000000"/>
          <w:lang w:val="en"/>
        </w:rPr>
        <w:t>Sundaram S</w:t>
      </w:r>
      <w:r w:rsidRPr="00491F03">
        <w:rPr>
          <w:rFonts w:ascii="Times" w:hAnsi="Times"/>
        </w:rPr>
        <w:t xml:space="preserve">, </w:t>
      </w:r>
      <w:r w:rsidRPr="00491F03">
        <w:rPr>
          <w:rFonts w:ascii="Times" w:hAnsi="Times"/>
          <w:b/>
          <w:bCs/>
        </w:rPr>
        <w:t>Herweg B</w:t>
      </w:r>
      <w:r w:rsidRPr="00491F03">
        <w:rPr>
          <w:rFonts w:ascii="Times" w:hAnsi="Times"/>
        </w:rPr>
        <w:t xml:space="preserve">, Sharma PS, Bednarek A, </w:t>
      </w:r>
      <w:proofErr w:type="spellStart"/>
      <w:r w:rsidRPr="00491F03">
        <w:rPr>
          <w:rFonts w:ascii="Times" w:hAnsi="Times"/>
        </w:rPr>
        <w:t>Rajzer</w:t>
      </w:r>
      <w:proofErr w:type="spellEnd"/>
      <w:r w:rsidRPr="00491F03">
        <w:rPr>
          <w:rFonts w:ascii="Times" w:hAnsi="Times"/>
        </w:rPr>
        <w:t xml:space="preserve"> M, Vijayaraman P. Left bundle branch optimized cardiac resynchronization therapy (LOT-CRT): Results from the International LBBAP Collaborative Study Group. </w:t>
      </w:r>
      <w:r w:rsidRPr="002D789C">
        <w:t>(</w:t>
      </w:r>
      <w:r>
        <w:t>presen</w:t>
      </w:r>
      <w:r w:rsidRPr="002D789C">
        <w:t xml:space="preserve">ted </w:t>
      </w:r>
      <w:r>
        <w:t>a</w:t>
      </w:r>
      <w:r w:rsidR="00BD67DD">
        <w:t>s a late breaking clinical trial</w:t>
      </w:r>
      <w:r w:rsidRPr="002D789C">
        <w:t xml:space="preserve"> Heart Rhythm 2021, Boston, MA).</w:t>
      </w:r>
    </w:p>
    <w:p w14:paraId="1E8A204E" w14:textId="77777777" w:rsidR="00491F03" w:rsidRDefault="00491F03" w:rsidP="00491F03">
      <w:pPr>
        <w:pStyle w:val="ListParagraph"/>
        <w:rPr>
          <w:rFonts w:ascii="Times" w:hAnsi="Times"/>
        </w:rPr>
      </w:pPr>
    </w:p>
    <w:p w14:paraId="4DA36334" w14:textId="77777777" w:rsidR="00FD3C60" w:rsidRDefault="00B81DEB" w:rsidP="00FD3C60">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B81DEB">
        <w:rPr>
          <w:szCs w:val="24"/>
        </w:rPr>
        <w:t xml:space="preserve">Vijayaraman </w:t>
      </w:r>
      <w:r>
        <w:rPr>
          <w:szCs w:val="24"/>
        </w:rPr>
        <w:t>P,</w:t>
      </w:r>
      <w:r w:rsidRPr="00B81DEB">
        <w:rPr>
          <w:szCs w:val="24"/>
        </w:rPr>
        <w:t xml:space="preserve"> </w:t>
      </w:r>
      <w:r w:rsidRPr="00B81DEB">
        <w:rPr>
          <w:b/>
          <w:bCs/>
          <w:szCs w:val="24"/>
        </w:rPr>
        <w:t>Herweg B</w:t>
      </w:r>
      <w:r>
        <w:rPr>
          <w:szCs w:val="24"/>
        </w:rPr>
        <w:t>,</w:t>
      </w:r>
      <w:r w:rsidRPr="00B81DEB">
        <w:rPr>
          <w:szCs w:val="24"/>
        </w:rPr>
        <w:t xml:space="preserve"> Sharma</w:t>
      </w:r>
      <w:r>
        <w:rPr>
          <w:szCs w:val="24"/>
        </w:rPr>
        <w:t xml:space="preserve"> PS, </w:t>
      </w:r>
      <w:r w:rsidRPr="00B81DEB">
        <w:rPr>
          <w:szCs w:val="24"/>
        </w:rPr>
        <w:t>Verma</w:t>
      </w:r>
      <w:r>
        <w:rPr>
          <w:szCs w:val="24"/>
        </w:rPr>
        <w:t xml:space="preserve"> A,</w:t>
      </w:r>
      <w:r w:rsidRPr="00B81DEB">
        <w:rPr>
          <w:szCs w:val="24"/>
        </w:rPr>
        <w:t xml:space="preserve"> Batul</w:t>
      </w:r>
      <w:r>
        <w:rPr>
          <w:szCs w:val="24"/>
        </w:rPr>
        <w:t xml:space="preserve"> SA,</w:t>
      </w:r>
      <w:r w:rsidRPr="00B81DEB">
        <w:rPr>
          <w:szCs w:val="24"/>
        </w:rPr>
        <w:t xml:space="preserve"> Ponnusamy</w:t>
      </w:r>
      <w:r>
        <w:rPr>
          <w:szCs w:val="24"/>
        </w:rPr>
        <w:t xml:space="preserve"> SS, </w:t>
      </w:r>
      <w:r w:rsidRPr="00B81DEB">
        <w:rPr>
          <w:szCs w:val="24"/>
        </w:rPr>
        <w:t>Schaller</w:t>
      </w:r>
      <w:r>
        <w:rPr>
          <w:szCs w:val="24"/>
        </w:rPr>
        <w:t xml:space="preserve"> RD, </w:t>
      </w:r>
      <w:proofErr w:type="spellStart"/>
      <w:r w:rsidRPr="00B81DEB">
        <w:rPr>
          <w:szCs w:val="24"/>
        </w:rPr>
        <w:t>Cano</w:t>
      </w:r>
      <w:proofErr w:type="spellEnd"/>
      <w:r>
        <w:rPr>
          <w:szCs w:val="24"/>
        </w:rPr>
        <w:t xml:space="preserve"> O, </w:t>
      </w:r>
      <w:r w:rsidRPr="00B81DEB">
        <w:rPr>
          <w:szCs w:val="24"/>
        </w:rPr>
        <w:t>Molina-Lerma</w:t>
      </w:r>
      <w:r>
        <w:rPr>
          <w:szCs w:val="24"/>
        </w:rPr>
        <w:t xml:space="preserve"> M,</w:t>
      </w:r>
      <w:r w:rsidRPr="00B81DEB">
        <w:rPr>
          <w:szCs w:val="24"/>
        </w:rPr>
        <w:t xml:space="preserve"> </w:t>
      </w:r>
      <w:proofErr w:type="spellStart"/>
      <w:r w:rsidRPr="00B81DEB">
        <w:rPr>
          <w:szCs w:val="24"/>
        </w:rPr>
        <w:t>Curila</w:t>
      </w:r>
      <w:proofErr w:type="spellEnd"/>
      <w:r>
        <w:rPr>
          <w:szCs w:val="24"/>
        </w:rPr>
        <w:t xml:space="preserve"> K, </w:t>
      </w:r>
      <w:r w:rsidRPr="00B81DEB">
        <w:rPr>
          <w:szCs w:val="24"/>
        </w:rPr>
        <w:t>Huybrechts</w:t>
      </w:r>
      <w:r>
        <w:rPr>
          <w:szCs w:val="24"/>
        </w:rPr>
        <w:t xml:space="preserve"> W, </w:t>
      </w:r>
      <w:r w:rsidRPr="00B81DEB">
        <w:rPr>
          <w:szCs w:val="24"/>
        </w:rPr>
        <w:t>Wilson</w:t>
      </w:r>
      <w:r>
        <w:rPr>
          <w:szCs w:val="24"/>
        </w:rPr>
        <w:t xml:space="preserve"> DR, </w:t>
      </w:r>
      <w:r w:rsidRPr="00B81DEB">
        <w:rPr>
          <w:szCs w:val="24"/>
        </w:rPr>
        <w:t>Rademakers</w:t>
      </w:r>
      <w:r>
        <w:rPr>
          <w:szCs w:val="24"/>
        </w:rPr>
        <w:t xml:space="preserve"> LM,</w:t>
      </w:r>
      <w:r w:rsidRPr="00B81DEB">
        <w:rPr>
          <w:szCs w:val="24"/>
        </w:rPr>
        <w:t xml:space="preserve"> S</w:t>
      </w:r>
      <w:r>
        <w:rPr>
          <w:szCs w:val="24"/>
        </w:rPr>
        <w:t xml:space="preserve">reekumar P, </w:t>
      </w:r>
      <w:r w:rsidRPr="00B81DEB">
        <w:rPr>
          <w:szCs w:val="24"/>
        </w:rPr>
        <w:t>Upadhyay</w:t>
      </w:r>
      <w:r>
        <w:rPr>
          <w:szCs w:val="24"/>
        </w:rPr>
        <w:t xml:space="preserve"> GA, </w:t>
      </w:r>
      <w:r w:rsidRPr="00B81DEB">
        <w:rPr>
          <w:szCs w:val="24"/>
        </w:rPr>
        <w:t>Vernooy</w:t>
      </w:r>
      <w:r>
        <w:rPr>
          <w:szCs w:val="24"/>
        </w:rPr>
        <w:t xml:space="preserve"> K, </w:t>
      </w:r>
      <w:r w:rsidRPr="00B81DEB">
        <w:rPr>
          <w:szCs w:val="24"/>
        </w:rPr>
        <w:t>Subzposh</w:t>
      </w:r>
      <w:r>
        <w:rPr>
          <w:szCs w:val="24"/>
        </w:rPr>
        <w:t xml:space="preserve"> FA,</w:t>
      </w:r>
      <w:r w:rsidRPr="00B81DEB">
        <w:rPr>
          <w:szCs w:val="24"/>
        </w:rPr>
        <w:t xml:space="preserve"> </w:t>
      </w:r>
      <w:proofErr w:type="spellStart"/>
      <w:r w:rsidRPr="00B81DEB">
        <w:rPr>
          <w:szCs w:val="24"/>
        </w:rPr>
        <w:t>Weijian</w:t>
      </w:r>
      <w:proofErr w:type="spellEnd"/>
      <w:r w:rsidRPr="00B81DEB">
        <w:rPr>
          <w:szCs w:val="24"/>
        </w:rPr>
        <w:t xml:space="preserve"> Huang, MD, FHRS; Jastrzebski</w:t>
      </w:r>
      <w:r>
        <w:rPr>
          <w:szCs w:val="24"/>
        </w:rPr>
        <w:t xml:space="preserve"> M,</w:t>
      </w:r>
      <w:r w:rsidRPr="00B81DEB">
        <w:rPr>
          <w:szCs w:val="24"/>
        </w:rPr>
        <w:t xml:space="preserve"> Ellenbogen</w:t>
      </w:r>
      <w:r>
        <w:rPr>
          <w:szCs w:val="24"/>
        </w:rPr>
        <w:t xml:space="preserve"> KA. </w:t>
      </w:r>
      <w:r w:rsidRPr="00B81DEB">
        <w:rPr>
          <w:szCs w:val="24"/>
        </w:rPr>
        <w:t xml:space="preserve">Rescue Left Bundle Branch Area Pacing </w:t>
      </w:r>
      <w:proofErr w:type="gramStart"/>
      <w:r w:rsidRPr="00B81DEB">
        <w:rPr>
          <w:szCs w:val="24"/>
        </w:rPr>
        <w:t>For</w:t>
      </w:r>
      <w:proofErr w:type="gramEnd"/>
      <w:r w:rsidRPr="00B81DEB">
        <w:rPr>
          <w:szCs w:val="24"/>
        </w:rPr>
        <w:t xml:space="preserve"> Coronary Sinus Lead Failure </w:t>
      </w:r>
      <w:proofErr w:type="gramStart"/>
      <w:r w:rsidRPr="00B81DEB">
        <w:rPr>
          <w:szCs w:val="24"/>
        </w:rPr>
        <w:t>Or</w:t>
      </w:r>
      <w:proofErr w:type="gramEnd"/>
      <w:r w:rsidRPr="00B81DEB">
        <w:rPr>
          <w:szCs w:val="24"/>
        </w:rPr>
        <w:t xml:space="preserve"> Non-</w:t>
      </w:r>
      <w:proofErr w:type="gramStart"/>
      <w:r w:rsidRPr="00B81DEB">
        <w:rPr>
          <w:szCs w:val="24"/>
        </w:rPr>
        <w:t>response</w:t>
      </w:r>
      <w:proofErr w:type="gramEnd"/>
      <w:r w:rsidRPr="00B81DEB">
        <w:rPr>
          <w:szCs w:val="24"/>
        </w:rPr>
        <w:t xml:space="preserve"> </w:t>
      </w:r>
      <w:proofErr w:type="gramStart"/>
      <w:r w:rsidRPr="00B81DEB">
        <w:rPr>
          <w:szCs w:val="24"/>
        </w:rPr>
        <w:t>To</w:t>
      </w:r>
      <w:proofErr w:type="gramEnd"/>
      <w:r w:rsidRPr="00B81DEB">
        <w:rPr>
          <w:szCs w:val="24"/>
        </w:rPr>
        <w:t xml:space="preserve"> BIV-CRT: Results </w:t>
      </w:r>
      <w:proofErr w:type="gramStart"/>
      <w:r w:rsidRPr="00B81DEB">
        <w:rPr>
          <w:szCs w:val="24"/>
        </w:rPr>
        <w:t>From</w:t>
      </w:r>
      <w:proofErr w:type="gramEnd"/>
      <w:r w:rsidRPr="00B81DEB">
        <w:rPr>
          <w:szCs w:val="24"/>
        </w:rPr>
        <w:t xml:space="preserve"> International LBBAP Collaborative Study Group</w:t>
      </w:r>
      <w:r>
        <w:rPr>
          <w:szCs w:val="24"/>
        </w:rPr>
        <w:t xml:space="preserve">. </w:t>
      </w:r>
      <w:r w:rsidR="00164259">
        <w:rPr>
          <w:szCs w:val="24"/>
        </w:rPr>
        <w:t>Presente</w:t>
      </w:r>
      <w:r>
        <w:rPr>
          <w:szCs w:val="24"/>
        </w:rPr>
        <w:t xml:space="preserve">d </w:t>
      </w:r>
      <w:r w:rsidR="00164259">
        <w:rPr>
          <w:szCs w:val="24"/>
        </w:rPr>
        <w:t xml:space="preserve">at </w:t>
      </w:r>
      <w:r>
        <w:rPr>
          <w:szCs w:val="24"/>
        </w:rPr>
        <w:t>Heart Rhythm 2022 (late breaking clinical trial).</w:t>
      </w:r>
    </w:p>
    <w:p w14:paraId="1021A88C" w14:textId="77777777" w:rsidR="00FD3C60" w:rsidRDefault="00FD3C60" w:rsidP="00FD3C60">
      <w:pPr>
        <w:pStyle w:val="ListParagraph"/>
      </w:pPr>
    </w:p>
    <w:p w14:paraId="7FB9ECF2" w14:textId="36434463" w:rsidR="00FD3C60" w:rsidRPr="00FD3C60" w:rsidRDefault="00767767" w:rsidP="00FD3C60">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FD3C60">
        <w:rPr>
          <w:szCs w:val="24"/>
        </w:rPr>
        <w:t>Vijayaraman P,</w:t>
      </w:r>
      <w:r>
        <w:t xml:space="preserve"> </w:t>
      </w:r>
      <w:proofErr w:type="spellStart"/>
      <w:r w:rsidRPr="00FD3C60">
        <w:rPr>
          <w:szCs w:val="24"/>
        </w:rPr>
        <w:t>Cano</w:t>
      </w:r>
      <w:proofErr w:type="spellEnd"/>
      <w:r w:rsidRPr="00FD3C60">
        <w:rPr>
          <w:szCs w:val="24"/>
        </w:rPr>
        <w:t xml:space="preserve"> O, Ponnusamy SS, Molina-Lerma M, Sun Chan JY, Padala SK, Sharma PS, </w:t>
      </w:r>
      <w:proofErr w:type="spellStart"/>
      <w:r w:rsidRPr="00FD3C60">
        <w:rPr>
          <w:szCs w:val="24"/>
        </w:rPr>
        <w:t>Whinnett</w:t>
      </w:r>
      <w:proofErr w:type="spellEnd"/>
      <w:r w:rsidR="00FD3C60" w:rsidRPr="00FD3C60">
        <w:rPr>
          <w:szCs w:val="24"/>
        </w:rPr>
        <w:t xml:space="preserve"> ZI</w:t>
      </w:r>
      <w:r w:rsidRPr="00FD3C60">
        <w:rPr>
          <w:szCs w:val="24"/>
        </w:rPr>
        <w:t>, Herweg</w:t>
      </w:r>
      <w:r w:rsidR="00FD3C60" w:rsidRPr="00FD3C60">
        <w:rPr>
          <w:szCs w:val="24"/>
        </w:rPr>
        <w:t xml:space="preserve"> B</w:t>
      </w:r>
      <w:r w:rsidRPr="00FD3C60">
        <w:rPr>
          <w:szCs w:val="24"/>
        </w:rPr>
        <w:t>, Upadhyay</w:t>
      </w:r>
      <w:r w:rsidR="00FD3C60" w:rsidRPr="00FD3C60">
        <w:rPr>
          <w:szCs w:val="24"/>
        </w:rPr>
        <w:t xml:space="preserve"> GA</w:t>
      </w:r>
      <w:r w:rsidRPr="00FD3C60">
        <w:rPr>
          <w:szCs w:val="24"/>
        </w:rPr>
        <w:t>, Subzposh</w:t>
      </w:r>
      <w:r w:rsidR="00FD3C60" w:rsidRPr="00FD3C60">
        <w:rPr>
          <w:szCs w:val="24"/>
        </w:rPr>
        <w:t xml:space="preserve"> FA</w:t>
      </w:r>
      <w:r w:rsidRPr="00FD3C60">
        <w:rPr>
          <w:szCs w:val="24"/>
        </w:rPr>
        <w:t>, Beer</w:t>
      </w:r>
      <w:r w:rsidR="00FD3C60" w:rsidRPr="00FD3C60">
        <w:rPr>
          <w:szCs w:val="24"/>
        </w:rPr>
        <w:t xml:space="preserve"> DA</w:t>
      </w:r>
      <w:r w:rsidRPr="00FD3C60">
        <w:rPr>
          <w:szCs w:val="24"/>
        </w:rPr>
        <w:t>, Agnieska</w:t>
      </w:r>
      <w:r w:rsidR="00FD3C60" w:rsidRPr="00FD3C60">
        <w:rPr>
          <w:szCs w:val="24"/>
        </w:rPr>
        <w:t xml:space="preserve"> B</w:t>
      </w:r>
      <w:r w:rsidRPr="00FD3C60">
        <w:rPr>
          <w:szCs w:val="24"/>
        </w:rPr>
        <w:t>, Kielbasa</w:t>
      </w:r>
      <w:r w:rsidR="00FD3C60" w:rsidRPr="00FD3C60">
        <w:rPr>
          <w:szCs w:val="24"/>
        </w:rPr>
        <w:t xml:space="preserve"> G</w:t>
      </w:r>
      <w:r w:rsidRPr="00FD3C60">
        <w:rPr>
          <w:szCs w:val="24"/>
        </w:rPr>
        <w:t>, Tung</w:t>
      </w:r>
      <w:r w:rsidR="00FD3C60" w:rsidRPr="00FD3C60">
        <w:rPr>
          <w:szCs w:val="24"/>
        </w:rPr>
        <w:t xml:space="preserve"> R</w:t>
      </w:r>
      <w:r w:rsidRPr="00FD3C60">
        <w:rPr>
          <w:szCs w:val="24"/>
        </w:rPr>
        <w:t>, Ellenbogen</w:t>
      </w:r>
      <w:r w:rsidR="00FD3C60" w:rsidRPr="00FD3C60">
        <w:rPr>
          <w:szCs w:val="24"/>
        </w:rPr>
        <w:t xml:space="preserve"> KA</w:t>
      </w:r>
      <w:r w:rsidRPr="00FD3C60">
        <w:rPr>
          <w:szCs w:val="24"/>
        </w:rPr>
        <w:t>, Jastrzebski</w:t>
      </w:r>
      <w:r w:rsidR="00FD3C60" w:rsidRPr="00FD3C60">
        <w:rPr>
          <w:szCs w:val="24"/>
        </w:rPr>
        <w:t xml:space="preserve"> M. Left bundle branch area pacing for cardiac resynchronization therapy in right bundle branch block: Results from the international LBBAP Collaborative Study Group. JACC 2022;79(</w:t>
      </w:r>
      <w:proofErr w:type="gramStart"/>
      <w:r w:rsidR="00FD3C60" w:rsidRPr="00FD3C60">
        <w:rPr>
          <w:szCs w:val="24"/>
        </w:rPr>
        <w:t>9)Supplement</w:t>
      </w:r>
      <w:proofErr w:type="gramEnd"/>
      <w:r w:rsidR="00FD3C60" w:rsidRPr="00FD3C60">
        <w:rPr>
          <w:szCs w:val="24"/>
        </w:rPr>
        <w:t>:295.</w:t>
      </w:r>
    </w:p>
    <w:p w14:paraId="2B97702F" w14:textId="1AC3F88D" w:rsidR="00767767" w:rsidRDefault="00767767" w:rsidP="00FD3C60">
      <w:pPr>
        <w:pStyle w:val="BodyText"/>
        <w:widowControl/>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rPr>
          <w:szCs w:val="24"/>
        </w:rPr>
      </w:pPr>
    </w:p>
    <w:p w14:paraId="7E6E2429" w14:textId="77777777" w:rsidR="0057518B" w:rsidRDefault="0057518B" w:rsidP="0057518B">
      <w:pPr>
        <w:pStyle w:val="ListParagraph"/>
      </w:pPr>
    </w:p>
    <w:p w14:paraId="4B839577" w14:textId="56304B2E" w:rsidR="00C72A26" w:rsidRPr="00C72A26" w:rsidRDefault="0057518B" w:rsidP="00C72A26">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B81DEB">
        <w:rPr>
          <w:szCs w:val="24"/>
        </w:rPr>
        <w:t xml:space="preserve">Vijayaraman </w:t>
      </w:r>
      <w:r>
        <w:rPr>
          <w:szCs w:val="24"/>
        </w:rPr>
        <w:t>P,</w:t>
      </w:r>
      <w:r w:rsidRPr="00B81DEB">
        <w:rPr>
          <w:szCs w:val="24"/>
        </w:rPr>
        <w:t xml:space="preserve"> Sharma</w:t>
      </w:r>
      <w:r>
        <w:rPr>
          <w:szCs w:val="24"/>
        </w:rPr>
        <w:t xml:space="preserve"> PS, </w:t>
      </w:r>
      <w:proofErr w:type="spellStart"/>
      <w:r w:rsidRPr="00B81DEB">
        <w:rPr>
          <w:szCs w:val="24"/>
        </w:rPr>
        <w:t>Cano</w:t>
      </w:r>
      <w:proofErr w:type="spellEnd"/>
      <w:r>
        <w:rPr>
          <w:szCs w:val="24"/>
        </w:rPr>
        <w:t xml:space="preserve"> O, </w:t>
      </w:r>
      <w:r w:rsidRPr="00B81DEB">
        <w:rPr>
          <w:szCs w:val="24"/>
        </w:rPr>
        <w:t>Ponnusamy</w:t>
      </w:r>
      <w:r>
        <w:rPr>
          <w:szCs w:val="24"/>
        </w:rPr>
        <w:t xml:space="preserve"> SS, </w:t>
      </w:r>
      <w:r w:rsidRPr="00B81DEB">
        <w:rPr>
          <w:b/>
          <w:bCs/>
          <w:szCs w:val="24"/>
        </w:rPr>
        <w:t>Herweg B</w:t>
      </w:r>
      <w:r>
        <w:rPr>
          <w:szCs w:val="24"/>
        </w:rPr>
        <w:t>,</w:t>
      </w:r>
      <w:r w:rsidRPr="00B81DEB">
        <w:rPr>
          <w:szCs w:val="24"/>
        </w:rPr>
        <w:t xml:space="preserve"> </w:t>
      </w:r>
      <w:r>
        <w:rPr>
          <w:szCs w:val="24"/>
        </w:rPr>
        <w:t xml:space="preserve">Zanon F, </w:t>
      </w:r>
      <w:r w:rsidRPr="00B81DEB">
        <w:rPr>
          <w:szCs w:val="24"/>
        </w:rPr>
        <w:t>Jastrzebski</w:t>
      </w:r>
      <w:r>
        <w:rPr>
          <w:szCs w:val="24"/>
        </w:rPr>
        <w:t xml:space="preserve"> M,</w:t>
      </w:r>
      <w:r w:rsidRPr="00B81DEB">
        <w:rPr>
          <w:szCs w:val="24"/>
        </w:rPr>
        <w:t xml:space="preserve"> </w:t>
      </w:r>
      <w:r>
        <w:rPr>
          <w:szCs w:val="24"/>
        </w:rPr>
        <w:t xml:space="preserve">Zou J, </w:t>
      </w:r>
      <w:proofErr w:type="spellStart"/>
      <w:r>
        <w:rPr>
          <w:szCs w:val="24"/>
        </w:rPr>
        <w:t>Chelu</w:t>
      </w:r>
      <w:proofErr w:type="spellEnd"/>
      <w:r>
        <w:rPr>
          <w:szCs w:val="24"/>
        </w:rPr>
        <w:t xml:space="preserve"> MG, </w:t>
      </w:r>
      <w:r w:rsidRPr="00B81DEB">
        <w:rPr>
          <w:szCs w:val="24"/>
        </w:rPr>
        <w:t>Vernooy</w:t>
      </w:r>
      <w:r>
        <w:rPr>
          <w:szCs w:val="24"/>
        </w:rPr>
        <w:t xml:space="preserve"> K, </w:t>
      </w:r>
      <w:proofErr w:type="spellStart"/>
      <w:r>
        <w:rPr>
          <w:szCs w:val="24"/>
        </w:rPr>
        <w:t>Whinnett</w:t>
      </w:r>
      <w:proofErr w:type="spellEnd"/>
      <w:r>
        <w:rPr>
          <w:szCs w:val="24"/>
        </w:rPr>
        <w:t xml:space="preserve"> ZI, Nair GM, </w:t>
      </w:r>
      <w:r w:rsidRPr="00B81DEB">
        <w:rPr>
          <w:szCs w:val="24"/>
        </w:rPr>
        <w:t>Molina-Lerma</w:t>
      </w:r>
      <w:r>
        <w:rPr>
          <w:szCs w:val="24"/>
        </w:rPr>
        <w:t xml:space="preserve"> M, </w:t>
      </w:r>
      <w:proofErr w:type="spellStart"/>
      <w:r>
        <w:rPr>
          <w:szCs w:val="24"/>
        </w:rPr>
        <w:t>Curila</w:t>
      </w:r>
      <w:proofErr w:type="spellEnd"/>
      <w:r>
        <w:rPr>
          <w:szCs w:val="24"/>
        </w:rPr>
        <w:t xml:space="preserve"> K, </w:t>
      </w:r>
      <w:proofErr w:type="spellStart"/>
      <w:r>
        <w:rPr>
          <w:szCs w:val="24"/>
        </w:rPr>
        <w:t>Zalavadia</w:t>
      </w:r>
      <w:proofErr w:type="spellEnd"/>
      <w:r>
        <w:rPr>
          <w:szCs w:val="24"/>
        </w:rPr>
        <w:t xml:space="preserve"> D, Haseeb A, Dye C, </w:t>
      </w:r>
      <w:proofErr w:type="spellStart"/>
      <w:r>
        <w:rPr>
          <w:szCs w:val="24"/>
        </w:rPr>
        <w:t>Vipparthy</w:t>
      </w:r>
      <w:proofErr w:type="spellEnd"/>
      <w:r>
        <w:rPr>
          <w:szCs w:val="24"/>
        </w:rPr>
        <w:t xml:space="preserve"> SC, Brunetti R, </w:t>
      </w:r>
      <w:proofErr w:type="spellStart"/>
      <w:r>
        <w:rPr>
          <w:szCs w:val="24"/>
        </w:rPr>
        <w:t>Kolominsky</w:t>
      </w:r>
      <w:proofErr w:type="spellEnd"/>
      <w:r>
        <w:rPr>
          <w:szCs w:val="24"/>
        </w:rPr>
        <w:t xml:space="preserve"> J, Moskal P, Quadeer Y, George J, Ross A, Van </w:t>
      </w:r>
      <w:proofErr w:type="spellStart"/>
      <w:r>
        <w:rPr>
          <w:szCs w:val="24"/>
        </w:rPr>
        <w:t>Stipdonk</w:t>
      </w:r>
      <w:proofErr w:type="spellEnd"/>
      <w:r>
        <w:rPr>
          <w:szCs w:val="24"/>
        </w:rPr>
        <w:t xml:space="preserve"> A, </w:t>
      </w:r>
      <w:r w:rsidR="00EB17CA">
        <w:rPr>
          <w:szCs w:val="24"/>
        </w:rPr>
        <w:t>Mumtaz M, Zahra SA, Golian M, Marcantoni L,</w:t>
      </w:r>
      <w:r>
        <w:rPr>
          <w:szCs w:val="24"/>
        </w:rPr>
        <w:t xml:space="preserve"> </w:t>
      </w:r>
      <w:r w:rsidRPr="00B81DEB">
        <w:rPr>
          <w:szCs w:val="24"/>
        </w:rPr>
        <w:t>Subzposh</w:t>
      </w:r>
      <w:r>
        <w:rPr>
          <w:szCs w:val="24"/>
        </w:rPr>
        <w:t xml:space="preserve"> FA,</w:t>
      </w:r>
      <w:r w:rsidRPr="00B81DEB">
        <w:rPr>
          <w:szCs w:val="24"/>
        </w:rPr>
        <w:t xml:space="preserve"> Ellenbogen</w:t>
      </w:r>
      <w:r>
        <w:rPr>
          <w:szCs w:val="24"/>
        </w:rPr>
        <w:t xml:space="preserve"> KA. </w:t>
      </w:r>
      <w:r w:rsidRPr="0057518B">
        <w:rPr>
          <w:szCs w:val="24"/>
        </w:rPr>
        <w:t xml:space="preserve">Left Bundle Branch Area Pacing Compared </w:t>
      </w:r>
      <w:proofErr w:type="gramStart"/>
      <w:r w:rsidRPr="0057518B">
        <w:rPr>
          <w:szCs w:val="24"/>
        </w:rPr>
        <w:t>To</w:t>
      </w:r>
      <w:proofErr w:type="gramEnd"/>
      <w:r w:rsidRPr="0057518B">
        <w:rPr>
          <w:szCs w:val="24"/>
        </w:rPr>
        <w:t xml:space="preserve"> Biventricular Pacing </w:t>
      </w:r>
      <w:proofErr w:type="gramStart"/>
      <w:r w:rsidRPr="0057518B">
        <w:rPr>
          <w:szCs w:val="24"/>
        </w:rPr>
        <w:t>For</w:t>
      </w:r>
      <w:proofErr w:type="gramEnd"/>
      <w:r w:rsidRPr="0057518B">
        <w:rPr>
          <w:szCs w:val="24"/>
        </w:rPr>
        <w:t xml:space="preserve"> </w:t>
      </w:r>
      <w:proofErr w:type="spellStart"/>
      <w:r w:rsidRPr="0057518B">
        <w:rPr>
          <w:szCs w:val="24"/>
        </w:rPr>
        <w:t>CardiacResynchronization</w:t>
      </w:r>
      <w:proofErr w:type="spellEnd"/>
      <w:r w:rsidRPr="0057518B">
        <w:rPr>
          <w:szCs w:val="24"/>
        </w:rPr>
        <w:t xml:space="preserve"> Therapy: Results </w:t>
      </w:r>
      <w:proofErr w:type="gramStart"/>
      <w:r w:rsidRPr="0057518B">
        <w:rPr>
          <w:szCs w:val="24"/>
        </w:rPr>
        <w:t>From</w:t>
      </w:r>
      <w:proofErr w:type="gramEnd"/>
      <w:r w:rsidRPr="0057518B">
        <w:rPr>
          <w:szCs w:val="24"/>
        </w:rPr>
        <w:t xml:space="preserve"> International LBBAP Collaborative Study Group</w:t>
      </w:r>
      <w:r>
        <w:rPr>
          <w:szCs w:val="24"/>
        </w:rPr>
        <w:t xml:space="preserve">. </w:t>
      </w:r>
      <w:r w:rsidR="00C72A26" w:rsidRPr="00C72A26">
        <w:rPr>
          <w:szCs w:val="24"/>
        </w:rPr>
        <w:t>Heart Rhythm</w:t>
      </w:r>
      <w:r w:rsidR="00767767">
        <w:rPr>
          <w:szCs w:val="24"/>
        </w:rPr>
        <w:t xml:space="preserve"> </w:t>
      </w:r>
      <w:r w:rsidR="00C72A26" w:rsidRPr="00C72A26">
        <w:rPr>
          <w:szCs w:val="24"/>
        </w:rPr>
        <w:t>2023;20(7</w:t>
      </w:r>
      <w:proofErr w:type="gramStart"/>
      <w:r w:rsidR="00C72A26" w:rsidRPr="00C72A26">
        <w:rPr>
          <w:szCs w:val="24"/>
        </w:rPr>
        <w:t>)</w:t>
      </w:r>
      <w:r w:rsidR="00C72A26">
        <w:rPr>
          <w:szCs w:val="24"/>
        </w:rPr>
        <w:t>.</w:t>
      </w:r>
      <w:r w:rsidR="00C72A26" w:rsidRPr="00C72A26">
        <w:rPr>
          <w:szCs w:val="24"/>
        </w:rPr>
        <w:t>DOI</w:t>
      </w:r>
      <w:proofErr w:type="gramEnd"/>
      <w:r w:rsidR="00C72A26" w:rsidRPr="00C72A26">
        <w:rPr>
          <w:szCs w:val="24"/>
        </w:rPr>
        <w:t xml:space="preserve">:10.1016/j.hrthm.2023.04.044 </w:t>
      </w:r>
      <w:r w:rsidR="00C72A26">
        <w:rPr>
          <w:szCs w:val="24"/>
        </w:rPr>
        <w:t>(presented at Heart Rhythm 2023, late breaking clinical trial)</w:t>
      </w:r>
    </w:p>
    <w:p w14:paraId="6334F3CE" w14:textId="77777777" w:rsidR="008F63E5" w:rsidRDefault="008F63E5" w:rsidP="008F63E5">
      <w:pPr>
        <w:pStyle w:val="ListParagraph"/>
      </w:pPr>
    </w:p>
    <w:p w14:paraId="26FD9DEA" w14:textId="77777777" w:rsidR="0093664D" w:rsidRDefault="008F63E5" w:rsidP="0093664D">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8F63E5">
        <w:rPr>
          <w:szCs w:val="24"/>
        </w:rPr>
        <w:t>Vijayaraman P, Sharma P</w:t>
      </w:r>
      <w:r w:rsidR="001255E1">
        <w:rPr>
          <w:szCs w:val="24"/>
        </w:rPr>
        <w:t>S</w:t>
      </w:r>
      <w:r w:rsidRPr="008F63E5">
        <w:rPr>
          <w:szCs w:val="24"/>
        </w:rPr>
        <w:t xml:space="preserve">, </w:t>
      </w:r>
      <w:proofErr w:type="spellStart"/>
      <w:r w:rsidRPr="008F63E5">
        <w:rPr>
          <w:szCs w:val="24"/>
        </w:rPr>
        <w:t>Cano</w:t>
      </w:r>
      <w:proofErr w:type="spellEnd"/>
      <w:r w:rsidRPr="008F63E5">
        <w:rPr>
          <w:szCs w:val="24"/>
        </w:rPr>
        <w:t xml:space="preserve"> </w:t>
      </w:r>
      <w:proofErr w:type="gramStart"/>
      <w:r w:rsidRPr="008F63E5">
        <w:rPr>
          <w:szCs w:val="24"/>
        </w:rPr>
        <w:t>O ,</w:t>
      </w:r>
      <w:proofErr w:type="gramEnd"/>
      <w:r w:rsidRPr="008F63E5">
        <w:rPr>
          <w:szCs w:val="24"/>
        </w:rPr>
        <w:t xml:space="preserve"> Ponnusamy S</w:t>
      </w:r>
      <w:r w:rsidR="001255E1">
        <w:rPr>
          <w:szCs w:val="24"/>
        </w:rPr>
        <w:t>S</w:t>
      </w:r>
      <w:r w:rsidRPr="008F63E5">
        <w:rPr>
          <w:szCs w:val="24"/>
        </w:rPr>
        <w:t xml:space="preserve">, </w:t>
      </w:r>
      <w:r w:rsidRPr="008F63E5">
        <w:rPr>
          <w:b/>
          <w:bCs/>
          <w:szCs w:val="24"/>
        </w:rPr>
        <w:t xml:space="preserve">Herweg </w:t>
      </w:r>
      <w:proofErr w:type="gramStart"/>
      <w:r w:rsidRPr="008F63E5">
        <w:rPr>
          <w:b/>
          <w:bCs/>
          <w:szCs w:val="24"/>
        </w:rPr>
        <w:t>B</w:t>
      </w:r>
      <w:r w:rsidRPr="008F63E5">
        <w:rPr>
          <w:szCs w:val="24"/>
        </w:rPr>
        <w:t xml:space="preserve"> ,</w:t>
      </w:r>
      <w:proofErr w:type="gramEnd"/>
      <w:r w:rsidRPr="008F63E5">
        <w:rPr>
          <w:szCs w:val="24"/>
        </w:rPr>
        <w:t xml:space="preserve"> Zanon </w:t>
      </w:r>
      <w:proofErr w:type="gramStart"/>
      <w:r w:rsidRPr="008F63E5">
        <w:rPr>
          <w:szCs w:val="24"/>
        </w:rPr>
        <w:t>F ,</w:t>
      </w:r>
      <w:proofErr w:type="gramEnd"/>
      <w:r w:rsidRPr="008F63E5">
        <w:rPr>
          <w:szCs w:val="24"/>
        </w:rPr>
        <w:t xml:space="preserve"> Jastrzebski </w:t>
      </w:r>
      <w:proofErr w:type="gramStart"/>
      <w:r w:rsidRPr="008F63E5">
        <w:rPr>
          <w:szCs w:val="24"/>
        </w:rPr>
        <w:t>M ,</w:t>
      </w:r>
      <w:proofErr w:type="gramEnd"/>
      <w:r w:rsidRPr="008F63E5">
        <w:rPr>
          <w:szCs w:val="24"/>
        </w:rPr>
        <w:t xml:space="preserve"> Zou J, </w:t>
      </w:r>
      <w:proofErr w:type="spellStart"/>
      <w:r w:rsidRPr="008F63E5">
        <w:rPr>
          <w:szCs w:val="24"/>
        </w:rPr>
        <w:t>Chelu</w:t>
      </w:r>
      <w:proofErr w:type="spellEnd"/>
      <w:r w:rsidRPr="008F63E5">
        <w:rPr>
          <w:szCs w:val="24"/>
        </w:rPr>
        <w:t xml:space="preserve"> M</w:t>
      </w:r>
      <w:r w:rsidR="00E71FEA">
        <w:rPr>
          <w:szCs w:val="24"/>
        </w:rPr>
        <w:t>G</w:t>
      </w:r>
      <w:r w:rsidRPr="008F63E5">
        <w:rPr>
          <w:szCs w:val="24"/>
        </w:rPr>
        <w:t xml:space="preserve">, Vernooy </w:t>
      </w:r>
      <w:proofErr w:type="gramStart"/>
      <w:r w:rsidRPr="008F63E5">
        <w:rPr>
          <w:szCs w:val="24"/>
        </w:rPr>
        <w:t>K ,</w:t>
      </w:r>
      <w:proofErr w:type="gramEnd"/>
      <w:r w:rsidRPr="008F63E5">
        <w:rPr>
          <w:szCs w:val="24"/>
        </w:rPr>
        <w:t xml:space="preserve"> </w:t>
      </w:r>
      <w:proofErr w:type="spellStart"/>
      <w:r w:rsidRPr="008F63E5">
        <w:rPr>
          <w:szCs w:val="24"/>
        </w:rPr>
        <w:t>Whinnett</w:t>
      </w:r>
      <w:proofErr w:type="spellEnd"/>
      <w:r w:rsidRPr="008F63E5">
        <w:rPr>
          <w:szCs w:val="24"/>
        </w:rPr>
        <w:t xml:space="preserve"> Z</w:t>
      </w:r>
      <w:r w:rsidR="001255E1">
        <w:rPr>
          <w:szCs w:val="24"/>
        </w:rPr>
        <w:t>I</w:t>
      </w:r>
      <w:r w:rsidRPr="008F63E5">
        <w:rPr>
          <w:szCs w:val="24"/>
        </w:rPr>
        <w:t>, Nair G</w:t>
      </w:r>
      <w:r w:rsidR="001255E1">
        <w:rPr>
          <w:szCs w:val="24"/>
        </w:rPr>
        <w:t>M</w:t>
      </w:r>
      <w:r w:rsidRPr="008F63E5">
        <w:rPr>
          <w:szCs w:val="24"/>
        </w:rPr>
        <w:t xml:space="preserve">, Molina-Lerma M, </w:t>
      </w:r>
      <w:proofErr w:type="spellStart"/>
      <w:r w:rsidRPr="008F63E5">
        <w:rPr>
          <w:szCs w:val="24"/>
        </w:rPr>
        <w:t>Curila</w:t>
      </w:r>
      <w:proofErr w:type="spellEnd"/>
      <w:r w:rsidRPr="008F63E5">
        <w:rPr>
          <w:szCs w:val="24"/>
        </w:rPr>
        <w:t xml:space="preserve"> K, Ellenbogen K</w:t>
      </w:r>
      <w:r w:rsidR="001255E1">
        <w:rPr>
          <w:szCs w:val="24"/>
        </w:rPr>
        <w:t>A</w:t>
      </w:r>
      <w:r w:rsidRPr="008F63E5">
        <w:rPr>
          <w:szCs w:val="24"/>
        </w:rPr>
        <w:t>, Subzposh F</w:t>
      </w:r>
      <w:r w:rsidR="001255E1">
        <w:rPr>
          <w:szCs w:val="24"/>
        </w:rPr>
        <w:t>A</w:t>
      </w:r>
      <w:r w:rsidRPr="008F63E5">
        <w:rPr>
          <w:szCs w:val="24"/>
        </w:rPr>
        <w:t xml:space="preserve">. LBBAP is associated with greater efficacy compared to BVP in women than in men requiring CRT </w:t>
      </w:r>
      <w:r>
        <w:rPr>
          <w:szCs w:val="24"/>
        </w:rPr>
        <w:t>(</w:t>
      </w:r>
      <w:r w:rsidR="00951692">
        <w:rPr>
          <w:szCs w:val="24"/>
        </w:rPr>
        <w:t>presen</w:t>
      </w:r>
      <w:r>
        <w:rPr>
          <w:szCs w:val="24"/>
        </w:rPr>
        <w:t>ted at AP HRS 2023)</w:t>
      </w:r>
    </w:p>
    <w:p w14:paraId="6A9FDD37" w14:textId="77777777" w:rsidR="0093664D" w:rsidRDefault="0093664D" w:rsidP="0093664D">
      <w:pPr>
        <w:pStyle w:val="ListParagraph"/>
        <w:rPr>
          <w:rFonts w:ascii="-webkit-standard" w:hAnsi="-webkit-standard"/>
          <w:color w:val="000000"/>
        </w:rPr>
      </w:pPr>
    </w:p>
    <w:p w14:paraId="1C734503" w14:textId="77777777" w:rsidR="0093664D" w:rsidRDefault="00711B39" w:rsidP="0093664D">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93664D">
        <w:rPr>
          <w:rFonts w:ascii="-webkit-standard" w:hAnsi="-webkit-standard"/>
          <w:color w:val="000000"/>
        </w:rPr>
        <w:t xml:space="preserve">Vijayaraman P, </w:t>
      </w:r>
      <w:proofErr w:type="spellStart"/>
      <w:r w:rsidRPr="0093664D">
        <w:rPr>
          <w:rFonts w:ascii="-webkit-standard" w:hAnsi="-webkit-standard"/>
          <w:color w:val="000000"/>
        </w:rPr>
        <w:t>Cano</w:t>
      </w:r>
      <w:proofErr w:type="spellEnd"/>
      <w:r w:rsidRPr="0093664D">
        <w:rPr>
          <w:rFonts w:ascii="-webkit-standard" w:hAnsi="-webkit-standard"/>
          <w:color w:val="000000"/>
        </w:rPr>
        <w:t xml:space="preserve"> O, </w:t>
      </w:r>
      <w:r w:rsidRPr="0093664D">
        <w:rPr>
          <w:szCs w:val="24"/>
        </w:rPr>
        <w:t>Ponnusamy SS</w:t>
      </w:r>
      <w:r w:rsidRPr="0093664D">
        <w:rPr>
          <w:rFonts w:ascii="-webkit-standard" w:hAnsi="-webkit-standard"/>
          <w:color w:val="000000"/>
        </w:rPr>
        <w:t>, Zanon F,</w:t>
      </w:r>
      <w:r w:rsidRPr="0093664D">
        <w:rPr>
          <w:szCs w:val="24"/>
        </w:rPr>
        <w:t xml:space="preserve"> Jastrzebski M , Zou J, </w:t>
      </w:r>
      <w:proofErr w:type="spellStart"/>
      <w:r w:rsidRPr="0093664D">
        <w:rPr>
          <w:szCs w:val="24"/>
        </w:rPr>
        <w:t>Chelu</w:t>
      </w:r>
      <w:proofErr w:type="spellEnd"/>
      <w:r w:rsidRPr="0093664D">
        <w:rPr>
          <w:szCs w:val="24"/>
        </w:rPr>
        <w:t xml:space="preserve"> MG</w:t>
      </w:r>
      <w:r w:rsidRPr="0093664D">
        <w:rPr>
          <w:rFonts w:ascii="-webkit-standard" w:hAnsi="-webkit-standard"/>
          <w:color w:val="000000"/>
        </w:rPr>
        <w:t xml:space="preserve">, </w:t>
      </w:r>
      <w:r w:rsidR="00A343E2" w:rsidRPr="0093664D">
        <w:rPr>
          <w:rFonts w:ascii="-webkit-standard" w:hAnsi="-webkit-standard"/>
          <w:color w:val="000000"/>
        </w:rPr>
        <w:t xml:space="preserve">Vernooy K, </w:t>
      </w:r>
      <w:proofErr w:type="spellStart"/>
      <w:r w:rsidRPr="0093664D">
        <w:rPr>
          <w:rFonts w:ascii="-webkit-standard" w:hAnsi="-webkit-standard"/>
          <w:color w:val="000000"/>
        </w:rPr>
        <w:t>Whinnett</w:t>
      </w:r>
      <w:proofErr w:type="spellEnd"/>
      <w:r w:rsidRPr="0093664D">
        <w:rPr>
          <w:rFonts w:ascii="-webkit-standard" w:hAnsi="-webkit-standard"/>
          <w:color w:val="000000"/>
        </w:rPr>
        <w:t xml:space="preserve"> Z</w:t>
      </w:r>
      <w:r w:rsidRPr="0093664D">
        <w:rPr>
          <w:szCs w:val="24"/>
        </w:rPr>
        <w:t xml:space="preserve">I, Nair GM, Molina-Lerma M, </w:t>
      </w:r>
      <w:proofErr w:type="spellStart"/>
      <w:r w:rsidRPr="0093664D">
        <w:rPr>
          <w:szCs w:val="24"/>
        </w:rPr>
        <w:t>Curila</w:t>
      </w:r>
      <w:proofErr w:type="spellEnd"/>
      <w:r w:rsidRPr="0093664D">
        <w:rPr>
          <w:szCs w:val="24"/>
        </w:rPr>
        <w:t xml:space="preserve"> K, </w:t>
      </w:r>
      <w:proofErr w:type="spellStart"/>
      <w:r w:rsidRPr="0093664D">
        <w:rPr>
          <w:szCs w:val="24"/>
        </w:rPr>
        <w:t>Zalavadia</w:t>
      </w:r>
      <w:proofErr w:type="spellEnd"/>
      <w:r w:rsidRPr="0093664D">
        <w:rPr>
          <w:szCs w:val="24"/>
        </w:rPr>
        <w:t xml:space="preserve"> D, Marcanthony L, Leong AM, Dye C, </w:t>
      </w:r>
      <w:proofErr w:type="spellStart"/>
      <w:r w:rsidRPr="0093664D">
        <w:rPr>
          <w:szCs w:val="24"/>
        </w:rPr>
        <w:t>Vipparthy</w:t>
      </w:r>
      <w:proofErr w:type="spellEnd"/>
      <w:r w:rsidRPr="0093664D">
        <w:rPr>
          <w:szCs w:val="24"/>
        </w:rPr>
        <w:t xml:space="preserve"> SC, Van </w:t>
      </w:r>
      <w:proofErr w:type="spellStart"/>
      <w:r w:rsidRPr="0093664D">
        <w:rPr>
          <w:szCs w:val="24"/>
        </w:rPr>
        <w:t>Stipdonk</w:t>
      </w:r>
      <w:proofErr w:type="spellEnd"/>
      <w:r w:rsidRPr="0093664D">
        <w:rPr>
          <w:szCs w:val="24"/>
        </w:rPr>
        <w:t xml:space="preserve"> A, Brunetti R, Moskal P, George J, </w:t>
      </w:r>
      <w:r w:rsidR="00951692" w:rsidRPr="0093664D">
        <w:rPr>
          <w:szCs w:val="24"/>
        </w:rPr>
        <w:t xml:space="preserve">Quadeer Y, Mumtaz M, </w:t>
      </w:r>
      <w:proofErr w:type="spellStart"/>
      <w:r w:rsidRPr="0093664D">
        <w:rPr>
          <w:szCs w:val="24"/>
        </w:rPr>
        <w:t>Kolominsky</w:t>
      </w:r>
      <w:proofErr w:type="spellEnd"/>
      <w:r w:rsidRPr="0093664D">
        <w:rPr>
          <w:szCs w:val="24"/>
        </w:rPr>
        <w:t xml:space="preserve"> J, </w:t>
      </w:r>
      <w:r w:rsidR="00A343E2" w:rsidRPr="0093664D">
        <w:rPr>
          <w:szCs w:val="24"/>
        </w:rPr>
        <w:t xml:space="preserve">Zahra S, </w:t>
      </w:r>
      <w:r w:rsidR="00951692" w:rsidRPr="0093664D">
        <w:rPr>
          <w:szCs w:val="24"/>
        </w:rPr>
        <w:t xml:space="preserve">Golian M, </w:t>
      </w:r>
      <w:r w:rsidRPr="0093664D">
        <w:rPr>
          <w:szCs w:val="24"/>
        </w:rPr>
        <w:t>Subzposh FA, Ellenbogen KA</w:t>
      </w:r>
      <w:r w:rsidR="00951692" w:rsidRPr="0093664D">
        <w:rPr>
          <w:szCs w:val="24"/>
        </w:rPr>
        <w:t xml:space="preserve">, </w:t>
      </w:r>
      <w:r w:rsidR="00951692" w:rsidRPr="0093664D">
        <w:rPr>
          <w:b/>
          <w:bCs/>
          <w:szCs w:val="24"/>
        </w:rPr>
        <w:t>Herweg B</w:t>
      </w:r>
      <w:r w:rsidR="00951692" w:rsidRPr="0093664D">
        <w:rPr>
          <w:szCs w:val="24"/>
        </w:rPr>
        <w:t xml:space="preserve">. </w:t>
      </w:r>
      <w:r w:rsidR="00A343E2" w:rsidRPr="0093664D">
        <w:rPr>
          <w:rFonts w:ascii="-webkit-standard" w:hAnsi="-webkit-standard"/>
          <w:color w:val="000000"/>
        </w:rPr>
        <w:t xml:space="preserve">Arrhythmic Risk In Biventricular Pacing Compared To Left Bundle Branch </w:t>
      </w:r>
      <w:r w:rsidR="00A343E2" w:rsidRPr="0093664D">
        <w:rPr>
          <w:rFonts w:ascii="-webkit-standard" w:hAnsi="-webkit-standard"/>
          <w:color w:val="000000"/>
        </w:rPr>
        <w:lastRenderedPageBreak/>
        <w:t xml:space="preserve">Area Pacing: Results From International Collaborative LBBAP Study (I-CLAS) </w:t>
      </w:r>
      <w:r w:rsidR="008124D4" w:rsidRPr="0093664D">
        <w:rPr>
          <w:rFonts w:ascii="-webkit-standard" w:hAnsi="-webkit-standard"/>
          <w:color w:val="000000"/>
        </w:rPr>
        <w:t>Presen</w:t>
      </w:r>
      <w:r w:rsidR="002C78DA" w:rsidRPr="0093664D">
        <w:rPr>
          <w:rFonts w:ascii="-webkit-standard" w:hAnsi="-webkit-standard"/>
          <w:color w:val="000000"/>
        </w:rPr>
        <w:t xml:space="preserve">ted </w:t>
      </w:r>
      <w:r w:rsidR="008124D4" w:rsidRPr="0093664D">
        <w:rPr>
          <w:rFonts w:ascii="-webkit-standard" w:hAnsi="-webkit-standard"/>
          <w:color w:val="000000"/>
        </w:rPr>
        <w:t>at</w:t>
      </w:r>
      <w:r w:rsidR="002C78DA" w:rsidRPr="0093664D">
        <w:rPr>
          <w:rFonts w:ascii="-webkit-standard" w:hAnsi="-webkit-standard"/>
          <w:color w:val="000000"/>
        </w:rPr>
        <w:t xml:space="preserve"> AHA 2023 (</w:t>
      </w:r>
      <w:r w:rsidR="00951692" w:rsidRPr="0093664D">
        <w:rPr>
          <w:rFonts w:ascii="-webkit-standard" w:hAnsi="-webkit-standard"/>
          <w:color w:val="000000"/>
        </w:rPr>
        <w:t xml:space="preserve">late breaker, </w:t>
      </w:r>
      <w:r w:rsidR="002C78DA" w:rsidRPr="0093664D">
        <w:rPr>
          <w:rFonts w:ascii="-webkit-standard" w:hAnsi="-webkit-standard"/>
          <w:color w:val="000000"/>
        </w:rPr>
        <w:t>abstract #22960)</w:t>
      </w:r>
    </w:p>
    <w:p w14:paraId="0D2B3F23" w14:textId="77777777" w:rsidR="0093664D" w:rsidRDefault="0093664D" w:rsidP="0093664D">
      <w:pPr>
        <w:pStyle w:val="ListParagraph"/>
        <w:rPr>
          <w:rFonts w:ascii="-webkit-standard" w:hAnsi="-webkit-standard"/>
          <w:color w:val="000000"/>
        </w:rPr>
      </w:pPr>
    </w:p>
    <w:p w14:paraId="1FC0999D" w14:textId="77777777" w:rsidR="0093664D" w:rsidRDefault="003357DF" w:rsidP="0093664D">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proofErr w:type="spellStart"/>
      <w:r w:rsidRPr="0093664D">
        <w:rPr>
          <w:rFonts w:ascii="-webkit-standard" w:hAnsi="-webkit-standard"/>
          <w:color w:val="000000"/>
        </w:rPr>
        <w:t>Jastrzębski</w:t>
      </w:r>
      <w:proofErr w:type="spellEnd"/>
      <w:r w:rsidRPr="0093664D">
        <w:rPr>
          <w:rFonts w:ascii="-webkit-standard" w:hAnsi="-webkit-standard"/>
          <w:color w:val="000000"/>
        </w:rPr>
        <w:t xml:space="preserve"> M, Foley P, Chandrasekaran B, Vijayaraman P, </w:t>
      </w:r>
      <w:proofErr w:type="spellStart"/>
      <w:r w:rsidRPr="0093664D">
        <w:rPr>
          <w:rFonts w:ascii="-webkit-standard" w:hAnsi="-webkit-standard"/>
          <w:color w:val="000000"/>
        </w:rPr>
        <w:t>Whinnett</w:t>
      </w:r>
      <w:proofErr w:type="spellEnd"/>
      <w:r w:rsidRPr="0093664D">
        <w:rPr>
          <w:rFonts w:ascii="-webkit-standard" w:hAnsi="-webkit-standard"/>
          <w:color w:val="000000"/>
        </w:rPr>
        <w:t xml:space="preserve"> Z, Upadhyay G, Schaller RD, Gardas R, Richardson T, Kudlik D, </w:t>
      </w:r>
      <w:proofErr w:type="spellStart"/>
      <w:r w:rsidRPr="0093664D">
        <w:rPr>
          <w:rFonts w:ascii="-webkit-standard" w:hAnsi="-webkit-standard"/>
          <w:color w:val="000000"/>
        </w:rPr>
        <w:t>Stadle</w:t>
      </w:r>
      <w:proofErr w:type="spellEnd"/>
      <w:r w:rsidRPr="0093664D">
        <w:rPr>
          <w:rFonts w:ascii="-webkit-standard" w:hAnsi="-webkit-standard"/>
          <w:color w:val="000000"/>
        </w:rPr>
        <w:t xml:space="preserve"> R, Zimmerman P, Waxman R, </w:t>
      </w:r>
      <w:proofErr w:type="spellStart"/>
      <w:r w:rsidRPr="0093664D">
        <w:rPr>
          <w:rFonts w:ascii="-webkit-standard" w:hAnsi="-webkit-standard"/>
          <w:color w:val="000000"/>
        </w:rPr>
        <w:t>Cornelussen</w:t>
      </w:r>
      <w:proofErr w:type="spellEnd"/>
      <w:r w:rsidRPr="0093664D">
        <w:rPr>
          <w:rFonts w:ascii="-webkit-standard" w:hAnsi="-webkit-standard"/>
          <w:color w:val="000000"/>
        </w:rPr>
        <w:t xml:space="preserve"> R, Lyne J, </w:t>
      </w:r>
      <w:r w:rsidRPr="0093664D">
        <w:rPr>
          <w:rFonts w:ascii="-webkit-standard" w:hAnsi="-webkit-standard"/>
          <w:b/>
          <w:bCs/>
          <w:color w:val="000000"/>
        </w:rPr>
        <w:t>Herweg B</w:t>
      </w:r>
      <w:r w:rsidRPr="0093664D">
        <w:rPr>
          <w:rFonts w:ascii="-webkit-standard" w:hAnsi="-webkit-standard"/>
          <w:color w:val="000000"/>
        </w:rPr>
        <w:t xml:space="preserve">. Multicenter hemodynamic assessment of the LOT-CRT strategy: when is one lead enough for resynchronization? </w:t>
      </w:r>
      <w:proofErr w:type="spellStart"/>
      <w:r w:rsidR="007C3782" w:rsidRPr="0093664D">
        <w:rPr>
          <w:rFonts w:ascii="-webkit-standard" w:hAnsi="-webkit-standard"/>
          <w:color w:val="000000"/>
        </w:rPr>
        <w:t>Europace</w:t>
      </w:r>
      <w:proofErr w:type="spellEnd"/>
      <w:r w:rsidR="007C3782" w:rsidRPr="0093664D">
        <w:rPr>
          <w:rFonts w:ascii="-webkit-standard" w:hAnsi="-webkit-standard"/>
          <w:color w:val="000000"/>
        </w:rPr>
        <w:t xml:space="preserve"> 2024;26(Supplement_1). DOI:10.1093/</w:t>
      </w:r>
      <w:proofErr w:type="spellStart"/>
      <w:r w:rsidR="007C3782" w:rsidRPr="0093664D">
        <w:rPr>
          <w:rFonts w:ascii="-webkit-standard" w:hAnsi="-webkit-standard"/>
          <w:color w:val="000000"/>
        </w:rPr>
        <w:t>europace</w:t>
      </w:r>
      <w:proofErr w:type="spellEnd"/>
      <w:r w:rsidR="007C3782" w:rsidRPr="0093664D">
        <w:rPr>
          <w:rFonts w:ascii="-webkit-standard" w:hAnsi="-webkit-standard"/>
          <w:color w:val="000000"/>
        </w:rPr>
        <w:t>/euae102.463 (presented to ESC 2024).</w:t>
      </w:r>
    </w:p>
    <w:p w14:paraId="3AD1EB4F" w14:textId="77777777" w:rsidR="0093664D" w:rsidRDefault="0093664D" w:rsidP="0093664D">
      <w:pPr>
        <w:pStyle w:val="ListParagraph"/>
        <w:rPr>
          <w:rFonts w:ascii="-webkit-standard" w:hAnsi="-webkit-standard"/>
          <w:color w:val="000000"/>
        </w:rPr>
      </w:pPr>
    </w:p>
    <w:p w14:paraId="73625A09" w14:textId="77777777" w:rsidR="00D4469A" w:rsidRDefault="00B007F9"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proofErr w:type="spellStart"/>
      <w:r w:rsidRPr="0093664D">
        <w:rPr>
          <w:rFonts w:ascii="-webkit-standard" w:hAnsi="-webkit-standard"/>
          <w:color w:val="000000"/>
        </w:rPr>
        <w:t>Whinnett</w:t>
      </w:r>
      <w:proofErr w:type="spellEnd"/>
      <w:r w:rsidRPr="0093664D">
        <w:rPr>
          <w:rFonts w:ascii="-webkit-standard" w:hAnsi="-webkit-standard"/>
          <w:color w:val="000000"/>
        </w:rPr>
        <w:t xml:space="preserve"> Z, Foley P, Chandrasekaran B, Vijayaraman P, </w:t>
      </w:r>
      <w:proofErr w:type="gramStart"/>
      <w:r w:rsidRPr="0093664D">
        <w:rPr>
          <w:rFonts w:ascii="-webkit-standard" w:hAnsi="-webkit-standard"/>
          <w:color w:val="000000"/>
        </w:rPr>
        <w:t>Upadhyay  GA</w:t>
      </w:r>
      <w:proofErr w:type="gramEnd"/>
      <w:r w:rsidRPr="0093664D">
        <w:rPr>
          <w:rFonts w:ascii="-webkit-standard" w:hAnsi="-webkit-standard"/>
          <w:color w:val="000000"/>
        </w:rPr>
        <w:t xml:space="preserve">, Schaller RD, Gardas R, Richardson T, </w:t>
      </w:r>
      <w:proofErr w:type="gramStart"/>
      <w:r w:rsidRPr="0093664D">
        <w:rPr>
          <w:rFonts w:ascii="-webkit-standard" w:hAnsi="-webkit-standard"/>
          <w:color w:val="000000"/>
        </w:rPr>
        <w:t>Burrell  J</w:t>
      </w:r>
      <w:proofErr w:type="gramEnd"/>
      <w:r w:rsidRPr="0093664D">
        <w:rPr>
          <w:rFonts w:ascii="-webkit-standard" w:hAnsi="-webkit-standard"/>
          <w:color w:val="000000"/>
        </w:rPr>
        <w:t xml:space="preserve">, </w:t>
      </w:r>
      <w:proofErr w:type="spellStart"/>
      <w:r w:rsidRPr="0093664D">
        <w:rPr>
          <w:rFonts w:ascii="-webkit-standard" w:hAnsi="-webkit-standard"/>
          <w:color w:val="000000"/>
        </w:rPr>
        <w:t>Cornelussen</w:t>
      </w:r>
      <w:proofErr w:type="spellEnd"/>
      <w:r w:rsidRPr="0093664D">
        <w:rPr>
          <w:rFonts w:ascii="-webkit-standard" w:hAnsi="-webkit-standard"/>
          <w:color w:val="000000"/>
        </w:rPr>
        <w:t xml:space="preserve"> RN, </w:t>
      </w:r>
      <w:proofErr w:type="gramStart"/>
      <w:r w:rsidRPr="0093664D">
        <w:rPr>
          <w:rFonts w:ascii="-webkit-standard" w:hAnsi="-webkit-standard"/>
          <w:color w:val="000000"/>
        </w:rPr>
        <w:t>Lyne  J</w:t>
      </w:r>
      <w:proofErr w:type="gramEnd"/>
      <w:r w:rsidRPr="0093664D">
        <w:rPr>
          <w:rFonts w:ascii="-webkit-standard" w:hAnsi="-webkit-standard"/>
          <w:color w:val="000000"/>
        </w:rPr>
        <w:t xml:space="preserve">, </w:t>
      </w:r>
      <w:r w:rsidRPr="0093664D">
        <w:rPr>
          <w:rFonts w:ascii="-webkit-standard" w:hAnsi="-webkit-standard"/>
          <w:b/>
          <w:bCs/>
          <w:color w:val="000000"/>
        </w:rPr>
        <w:t>Herweg B</w:t>
      </w:r>
      <w:r w:rsidRPr="0093664D">
        <w:rPr>
          <w:rFonts w:ascii="-webkit-standard" w:hAnsi="-webkit-standard"/>
          <w:color w:val="000000"/>
        </w:rPr>
        <w:t xml:space="preserve">, </w:t>
      </w:r>
      <w:proofErr w:type="spellStart"/>
      <w:r w:rsidRPr="0093664D">
        <w:rPr>
          <w:rFonts w:ascii="-webkit-standard" w:hAnsi="-webkit-standard"/>
          <w:color w:val="000000"/>
        </w:rPr>
        <w:t>Jastrzębski</w:t>
      </w:r>
      <w:proofErr w:type="spellEnd"/>
      <w:r w:rsidRPr="0093664D">
        <w:rPr>
          <w:rFonts w:ascii="-webkit-standard" w:hAnsi="-webkit-standard"/>
          <w:color w:val="000000"/>
        </w:rPr>
        <w:t xml:space="preserve"> M. Anodal Stimulation Decreases Left Ventricular Contractility During Left Bundle Branch Area Pacing. </w:t>
      </w:r>
      <w:r w:rsidR="007C3782" w:rsidRPr="0093664D">
        <w:rPr>
          <w:rFonts w:ascii="-webkit-standard" w:hAnsi="-webkit-standard"/>
          <w:color w:val="000000"/>
        </w:rPr>
        <w:t>Heart Rhythm 2024;21(5</w:t>
      </w:r>
      <w:proofErr w:type="gramStart"/>
      <w:r w:rsidR="007C3782" w:rsidRPr="0093664D">
        <w:rPr>
          <w:rFonts w:ascii="-webkit-standard" w:hAnsi="-webkit-standard"/>
          <w:color w:val="000000"/>
        </w:rPr>
        <w:t>):S</w:t>
      </w:r>
      <w:proofErr w:type="gramEnd"/>
      <w:r w:rsidR="007C3782" w:rsidRPr="0093664D">
        <w:rPr>
          <w:rFonts w:ascii="-webkit-standard" w:hAnsi="-webkit-standard"/>
          <w:color w:val="000000"/>
        </w:rPr>
        <w:t xml:space="preserve">284-S285. </w:t>
      </w:r>
      <w:proofErr w:type="gramStart"/>
      <w:r w:rsidR="007C3782" w:rsidRPr="0093664D">
        <w:rPr>
          <w:rFonts w:ascii="-webkit-standard" w:hAnsi="-webkit-standard"/>
          <w:color w:val="000000"/>
        </w:rPr>
        <w:t>DOI:10.1016/j.hrthm</w:t>
      </w:r>
      <w:proofErr w:type="gramEnd"/>
      <w:r w:rsidR="007C3782" w:rsidRPr="0093664D">
        <w:rPr>
          <w:rFonts w:ascii="-webkit-standard" w:hAnsi="-webkit-standard"/>
          <w:color w:val="000000"/>
        </w:rPr>
        <w:t>.2024.03.794 (presented at Heart Rhythm 2024)</w:t>
      </w:r>
    </w:p>
    <w:p w14:paraId="1F24F67F" w14:textId="77777777" w:rsidR="00D4469A" w:rsidRDefault="00D4469A" w:rsidP="00D4469A">
      <w:pPr>
        <w:pStyle w:val="ListParagraph"/>
        <w:rPr>
          <w:rFonts w:ascii="-webkit-standard" w:hAnsi="-webkit-standard"/>
          <w:color w:val="000000"/>
        </w:rPr>
      </w:pPr>
    </w:p>
    <w:p w14:paraId="545908E0" w14:textId="77777777" w:rsidR="00D4469A" w:rsidRDefault="009602FA"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webkit-standard" w:hAnsi="-webkit-standard"/>
          <w:color w:val="000000"/>
        </w:rPr>
        <w:t xml:space="preserve">Schaller RD, </w:t>
      </w:r>
      <w:proofErr w:type="spellStart"/>
      <w:r w:rsidRPr="00D4469A">
        <w:rPr>
          <w:rFonts w:ascii="-webkit-standard" w:hAnsi="-webkit-standard"/>
          <w:color w:val="000000"/>
        </w:rPr>
        <w:t>Jastrzębski</w:t>
      </w:r>
      <w:proofErr w:type="spellEnd"/>
      <w:r w:rsidRPr="00D4469A">
        <w:rPr>
          <w:rFonts w:ascii="-webkit-standard" w:hAnsi="-webkit-standard"/>
          <w:color w:val="000000"/>
        </w:rPr>
        <w:t xml:space="preserve"> M, Foley P, Chandrasekaran B, Vijayaraman P, </w:t>
      </w:r>
      <w:proofErr w:type="spellStart"/>
      <w:r w:rsidRPr="00D4469A">
        <w:rPr>
          <w:rFonts w:ascii="-webkit-standard" w:hAnsi="-webkit-standard"/>
          <w:color w:val="000000"/>
        </w:rPr>
        <w:t>Whinnett</w:t>
      </w:r>
      <w:proofErr w:type="spellEnd"/>
      <w:r w:rsidRPr="00D4469A">
        <w:rPr>
          <w:rFonts w:ascii="-webkit-standard" w:hAnsi="-webkit-standard"/>
          <w:color w:val="000000"/>
        </w:rPr>
        <w:t xml:space="preserve"> Z, Gardas R, Richardson T, Kudlik A, Stadler RW, Zimmerman P, Waxman R, Burrell  J, </w:t>
      </w:r>
      <w:proofErr w:type="spellStart"/>
      <w:r w:rsidRPr="00D4469A">
        <w:rPr>
          <w:rFonts w:ascii="-webkit-standard" w:hAnsi="-webkit-standard"/>
          <w:color w:val="000000"/>
        </w:rPr>
        <w:t>Cornelussen</w:t>
      </w:r>
      <w:proofErr w:type="spellEnd"/>
      <w:r w:rsidRPr="00D4469A">
        <w:rPr>
          <w:rFonts w:ascii="-webkit-standard" w:hAnsi="-webkit-standard"/>
          <w:color w:val="000000"/>
        </w:rPr>
        <w:t xml:space="preserve"> RN, Lyne  J, </w:t>
      </w:r>
      <w:r w:rsidRPr="00D4469A">
        <w:rPr>
          <w:rFonts w:ascii="-webkit-standard" w:hAnsi="-webkit-standard"/>
          <w:b/>
          <w:bCs/>
          <w:color w:val="000000"/>
        </w:rPr>
        <w:t>Herweg B</w:t>
      </w:r>
      <w:r w:rsidRPr="00D4469A">
        <w:rPr>
          <w:rFonts w:ascii="-webkit-standard" w:hAnsi="-webkit-standard"/>
          <w:color w:val="000000"/>
        </w:rPr>
        <w:t xml:space="preserve">, Upadhyay  GA. Acute hemodynamic evaluation of VV-delay optimization in Left bundle branch Optimized Therapy (LOT)-CRT: What sequence is best? </w:t>
      </w:r>
      <w:r w:rsidR="00495967" w:rsidRPr="00D4469A">
        <w:rPr>
          <w:rFonts w:ascii="-webkit-standard" w:hAnsi="-webkit-standard"/>
          <w:color w:val="000000"/>
        </w:rPr>
        <w:t>Heart Rhythm 2024;21(5</w:t>
      </w:r>
      <w:proofErr w:type="gramStart"/>
      <w:r w:rsidR="00495967" w:rsidRPr="00D4469A">
        <w:rPr>
          <w:rFonts w:ascii="-webkit-standard" w:hAnsi="-webkit-standard"/>
          <w:color w:val="000000"/>
        </w:rPr>
        <w:t>):S</w:t>
      </w:r>
      <w:proofErr w:type="gramEnd"/>
      <w:r w:rsidR="00495967" w:rsidRPr="00D4469A">
        <w:rPr>
          <w:rFonts w:ascii="-webkit-standard" w:hAnsi="-webkit-standard"/>
          <w:color w:val="000000"/>
        </w:rPr>
        <w:t xml:space="preserve">371-S372 </w:t>
      </w:r>
      <w:proofErr w:type="gramStart"/>
      <w:r w:rsidR="00495967" w:rsidRPr="00D4469A">
        <w:rPr>
          <w:rFonts w:ascii="-webkit-standard" w:hAnsi="-webkit-standard"/>
          <w:color w:val="000000"/>
        </w:rPr>
        <w:t>DOI:10.1016/j.hrthm</w:t>
      </w:r>
      <w:proofErr w:type="gramEnd"/>
      <w:r w:rsidR="00495967" w:rsidRPr="00D4469A">
        <w:rPr>
          <w:rFonts w:ascii="-webkit-standard" w:hAnsi="-webkit-standard"/>
          <w:color w:val="000000"/>
        </w:rPr>
        <w:t>.2024.03.1024 (p</w:t>
      </w:r>
      <w:r w:rsidR="001E1AE7" w:rsidRPr="00D4469A">
        <w:rPr>
          <w:rFonts w:ascii="-webkit-standard" w:hAnsi="-webkit-standard"/>
          <w:color w:val="000000"/>
        </w:rPr>
        <w:t>resen</w:t>
      </w:r>
      <w:r w:rsidRPr="00D4469A">
        <w:rPr>
          <w:rFonts w:ascii="-webkit-standard" w:hAnsi="-webkit-standard"/>
          <w:color w:val="000000"/>
        </w:rPr>
        <w:t xml:space="preserve">ted </w:t>
      </w:r>
      <w:r w:rsidR="001E1AE7" w:rsidRPr="00D4469A">
        <w:rPr>
          <w:rFonts w:ascii="-webkit-standard" w:hAnsi="-webkit-standard"/>
          <w:color w:val="000000"/>
        </w:rPr>
        <w:t>at</w:t>
      </w:r>
      <w:r w:rsidRPr="00D4469A">
        <w:rPr>
          <w:rFonts w:ascii="-webkit-standard" w:hAnsi="-webkit-standard"/>
          <w:color w:val="000000"/>
        </w:rPr>
        <w:t xml:space="preserve"> Heart Rhythm 2024</w:t>
      </w:r>
      <w:r w:rsidR="00495967" w:rsidRPr="00D4469A">
        <w:rPr>
          <w:rFonts w:ascii="-webkit-standard" w:hAnsi="-webkit-standard"/>
          <w:color w:val="000000"/>
        </w:rPr>
        <w:t>)</w:t>
      </w:r>
    </w:p>
    <w:p w14:paraId="76B66113" w14:textId="77777777" w:rsidR="00D4469A" w:rsidRDefault="00D4469A" w:rsidP="00D4469A">
      <w:pPr>
        <w:pStyle w:val="ListParagraph"/>
        <w:rPr>
          <w:rFonts w:ascii="-webkit-standard" w:hAnsi="-webkit-standard"/>
          <w:color w:val="000000"/>
        </w:rPr>
      </w:pPr>
    </w:p>
    <w:p w14:paraId="631F851F" w14:textId="77777777" w:rsidR="00D4469A" w:rsidRDefault="00FB3E42"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webkit-standard" w:hAnsi="-webkit-standard"/>
          <w:color w:val="000000"/>
        </w:rPr>
        <w:t>Patel R</w:t>
      </w:r>
      <w:r w:rsidR="008124D4" w:rsidRPr="00D4469A">
        <w:rPr>
          <w:rFonts w:ascii="-webkit-standard" w:hAnsi="-webkit-standard"/>
          <w:color w:val="000000"/>
        </w:rPr>
        <w:t>S</w:t>
      </w:r>
      <w:r w:rsidRPr="00D4469A">
        <w:rPr>
          <w:rFonts w:ascii="-webkit-standard" w:hAnsi="-webkit-standard"/>
          <w:color w:val="000000"/>
        </w:rPr>
        <w:t>, Mencer N</w:t>
      </w:r>
      <w:r w:rsidR="008124D4" w:rsidRPr="00D4469A">
        <w:rPr>
          <w:rFonts w:ascii="-webkit-standard" w:hAnsi="-webkit-standard"/>
          <w:color w:val="000000"/>
        </w:rPr>
        <w:t>L</w:t>
      </w:r>
      <w:r w:rsidRPr="00D4469A">
        <w:rPr>
          <w:rFonts w:ascii="-webkit-standard" w:hAnsi="-webkit-standard"/>
          <w:color w:val="000000"/>
        </w:rPr>
        <w:t>,</w:t>
      </w:r>
      <w:r w:rsidRPr="00D4469A">
        <w:rPr>
          <w:rFonts w:ascii="-webkit-standard" w:hAnsi="-webkit-standard"/>
          <w:b/>
          <w:bCs/>
          <w:color w:val="000000"/>
        </w:rPr>
        <w:t xml:space="preserve"> </w:t>
      </w:r>
      <w:r w:rsidR="008124D4" w:rsidRPr="00D4469A">
        <w:rPr>
          <w:rFonts w:ascii="-webkit-standard" w:hAnsi="-webkit-standard"/>
          <w:color w:val="000000"/>
        </w:rPr>
        <w:t>Noujaim S,</w:t>
      </w:r>
      <w:r w:rsidR="00A97DD1" w:rsidRPr="00D4469A">
        <w:rPr>
          <w:rFonts w:ascii="-webkit-standard" w:hAnsi="-webkit-standard"/>
          <w:color w:val="000000"/>
        </w:rPr>
        <w:t xml:space="preserve"> </w:t>
      </w:r>
      <w:r w:rsidR="00A97DD1" w:rsidRPr="00D4469A">
        <w:rPr>
          <w:rFonts w:ascii="-webkit-standard" w:hAnsi="-webkit-standard"/>
          <w:b/>
          <w:bCs/>
          <w:color w:val="000000"/>
        </w:rPr>
        <w:t>Herweg B</w:t>
      </w:r>
      <w:r w:rsidR="00A97DD1" w:rsidRPr="00D4469A">
        <w:rPr>
          <w:rFonts w:ascii="-webkit-standard" w:hAnsi="-webkit-standard"/>
          <w:color w:val="000000"/>
        </w:rPr>
        <w:t xml:space="preserve">. </w:t>
      </w:r>
      <w:r w:rsidR="008124D4" w:rsidRPr="00D4469A">
        <w:rPr>
          <w:rFonts w:ascii="-webkit-standard" w:hAnsi="-webkit-standard"/>
          <w:color w:val="000000"/>
        </w:rPr>
        <w:t xml:space="preserve">The role of </w:t>
      </w:r>
      <w:proofErr w:type="spellStart"/>
      <w:r w:rsidR="008124D4" w:rsidRPr="00D4469A">
        <w:rPr>
          <w:rFonts w:ascii="-webkit-standard" w:hAnsi="-webkit-standard"/>
          <w:color w:val="000000"/>
        </w:rPr>
        <w:t>cryo</w:t>
      </w:r>
      <w:proofErr w:type="spellEnd"/>
      <w:r w:rsidR="008124D4" w:rsidRPr="00D4469A">
        <w:rPr>
          <w:rFonts w:ascii="-webkit-standard" w:hAnsi="-webkit-standard"/>
          <w:color w:val="000000"/>
        </w:rPr>
        <w:t xml:space="preserve"> balloon ablation in </w:t>
      </w:r>
      <w:proofErr w:type="spellStart"/>
      <w:r w:rsidR="008124D4" w:rsidRPr="00D4469A">
        <w:rPr>
          <w:rFonts w:ascii="-webkit-standard" w:hAnsi="-webkit-standard"/>
          <w:color w:val="000000"/>
        </w:rPr>
        <w:t>cardioneuroablation</w:t>
      </w:r>
      <w:proofErr w:type="spellEnd"/>
      <w:r w:rsidR="008124D4" w:rsidRPr="00D4469A">
        <w:rPr>
          <w:rFonts w:ascii="-webkit-standard" w:hAnsi="-webkit-standard"/>
          <w:color w:val="000000"/>
        </w:rPr>
        <w:t>: C</w:t>
      </w:r>
      <w:r w:rsidR="00646AA6" w:rsidRPr="00D4469A">
        <w:rPr>
          <w:rFonts w:ascii="-webkit-standard" w:hAnsi="-webkit-standard"/>
          <w:color w:val="000000"/>
        </w:rPr>
        <w:t>NA</w:t>
      </w:r>
      <w:r w:rsidR="008124D4" w:rsidRPr="00D4469A">
        <w:rPr>
          <w:rFonts w:ascii="-webkit-standard" w:hAnsi="-webkit-standard"/>
          <w:color w:val="000000"/>
        </w:rPr>
        <w:t xml:space="preserve"> made simpler? </w:t>
      </w:r>
      <w:r w:rsidR="007C3782" w:rsidRPr="00D4469A">
        <w:rPr>
          <w:rFonts w:ascii="-webkit-standard" w:hAnsi="-webkit-standard"/>
          <w:color w:val="000000"/>
        </w:rPr>
        <w:t>Heart Rhythm 2024;21(5</w:t>
      </w:r>
      <w:proofErr w:type="gramStart"/>
      <w:r w:rsidR="007C3782" w:rsidRPr="00D4469A">
        <w:rPr>
          <w:rFonts w:ascii="-webkit-standard" w:hAnsi="-webkit-standard"/>
          <w:color w:val="000000"/>
        </w:rPr>
        <w:t>):S</w:t>
      </w:r>
      <w:proofErr w:type="gramEnd"/>
      <w:r w:rsidR="007C3782" w:rsidRPr="00D4469A">
        <w:rPr>
          <w:rFonts w:ascii="-webkit-standard" w:hAnsi="-webkit-standard"/>
          <w:color w:val="000000"/>
        </w:rPr>
        <w:t>519</w:t>
      </w:r>
      <w:r w:rsidR="00D4469A">
        <w:rPr>
          <w:szCs w:val="24"/>
        </w:rPr>
        <w:t xml:space="preserve">. </w:t>
      </w:r>
      <w:proofErr w:type="gramStart"/>
      <w:r w:rsidR="007C3782" w:rsidRPr="00D4469A">
        <w:rPr>
          <w:rFonts w:ascii="-webkit-standard" w:hAnsi="-webkit-standard"/>
          <w:color w:val="000000"/>
        </w:rPr>
        <w:t>DOI:10.1016/j.hrthm</w:t>
      </w:r>
      <w:proofErr w:type="gramEnd"/>
      <w:r w:rsidR="007C3782" w:rsidRPr="00D4469A">
        <w:rPr>
          <w:rFonts w:ascii="-webkit-standard" w:hAnsi="-webkit-standard"/>
          <w:color w:val="000000"/>
        </w:rPr>
        <w:t>.2024.03.1333 (p</w:t>
      </w:r>
      <w:r w:rsidR="001E1AE7" w:rsidRPr="00D4469A">
        <w:rPr>
          <w:rFonts w:ascii="-webkit-standard" w:hAnsi="-webkit-standard"/>
          <w:color w:val="000000"/>
        </w:rPr>
        <w:t>resen</w:t>
      </w:r>
      <w:r w:rsidRPr="00D4469A">
        <w:rPr>
          <w:rFonts w:ascii="-webkit-standard" w:hAnsi="-webkit-standard"/>
          <w:color w:val="000000"/>
        </w:rPr>
        <w:t xml:space="preserve">ted </w:t>
      </w:r>
      <w:r w:rsidR="001E1AE7" w:rsidRPr="00D4469A">
        <w:rPr>
          <w:rFonts w:ascii="-webkit-standard" w:hAnsi="-webkit-standard"/>
          <w:color w:val="000000"/>
        </w:rPr>
        <w:t>at</w:t>
      </w:r>
      <w:r w:rsidRPr="00D4469A">
        <w:rPr>
          <w:rFonts w:ascii="-webkit-standard" w:hAnsi="-webkit-standard"/>
          <w:color w:val="000000"/>
        </w:rPr>
        <w:t xml:space="preserve"> Heart Rhythm 2024</w:t>
      </w:r>
      <w:r w:rsidR="007C3782" w:rsidRPr="00D4469A">
        <w:rPr>
          <w:rFonts w:ascii="-webkit-standard" w:hAnsi="-webkit-standard"/>
          <w:color w:val="000000"/>
        </w:rPr>
        <w:t>)</w:t>
      </w:r>
    </w:p>
    <w:p w14:paraId="4B42DABD" w14:textId="77777777" w:rsidR="00D4469A" w:rsidRDefault="00D4469A" w:rsidP="00D4469A">
      <w:pPr>
        <w:pStyle w:val="ListParagraph"/>
        <w:rPr>
          <w:rFonts w:ascii="-webkit-standard" w:hAnsi="-webkit-standard"/>
          <w:color w:val="000000"/>
        </w:rPr>
      </w:pPr>
    </w:p>
    <w:p w14:paraId="1A8DACB1" w14:textId="77777777" w:rsidR="00D4469A" w:rsidRDefault="000F437F"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webkit-standard" w:hAnsi="-webkit-standard"/>
          <w:color w:val="000000"/>
        </w:rPr>
        <w:t xml:space="preserve">Vijayaraman P, Trivedi R, Koneru JN, Sharma PS, De Pooter J, Schaller RD, Óscar </w:t>
      </w:r>
      <w:proofErr w:type="spellStart"/>
      <w:r w:rsidRPr="00D4469A">
        <w:rPr>
          <w:rFonts w:ascii="-webkit-standard" w:hAnsi="-webkit-standard"/>
          <w:color w:val="000000"/>
        </w:rPr>
        <w:t>Cano</w:t>
      </w:r>
      <w:proofErr w:type="spellEnd"/>
      <w:r w:rsidRPr="00D4469A">
        <w:rPr>
          <w:rFonts w:ascii="-webkit-standard" w:hAnsi="-webkit-standard"/>
          <w:color w:val="000000"/>
        </w:rPr>
        <w:t xml:space="preserve"> Ó, </w:t>
      </w:r>
      <w:proofErr w:type="spellStart"/>
      <w:r w:rsidRPr="00D4469A">
        <w:rPr>
          <w:rFonts w:ascii="-webkit-standard" w:hAnsi="-webkit-standard"/>
          <w:color w:val="000000"/>
        </w:rPr>
        <w:t>Whinnett</w:t>
      </w:r>
      <w:proofErr w:type="spellEnd"/>
      <w:r w:rsidRPr="00D4469A">
        <w:rPr>
          <w:rFonts w:ascii="-webkit-standard" w:hAnsi="-webkit-standard"/>
          <w:color w:val="000000"/>
        </w:rPr>
        <w:t xml:space="preserve"> ZI, Migliore F, Ponnusamy SS, </w:t>
      </w:r>
      <w:r w:rsidR="00997890" w:rsidRPr="00D4469A">
        <w:rPr>
          <w:rFonts w:ascii="-webkit-standard" w:hAnsi="-webkit-standard"/>
          <w:color w:val="000000"/>
        </w:rPr>
        <w:t xml:space="preserve">Skeete JR, Zanon F, </w:t>
      </w:r>
      <w:proofErr w:type="spellStart"/>
      <w:r w:rsidR="00997890" w:rsidRPr="00D4469A">
        <w:rPr>
          <w:rFonts w:ascii="-webkit-standard" w:hAnsi="-webkit-standard"/>
          <w:color w:val="000000"/>
        </w:rPr>
        <w:t>Heuverswyn</w:t>
      </w:r>
      <w:proofErr w:type="spellEnd"/>
      <w:r w:rsidR="00997890" w:rsidRPr="00D4469A">
        <w:rPr>
          <w:rFonts w:ascii="-webkit-standard" w:hAnsi="-webkit-standard"/>
          <w:color w:val="000000"/>
        </w:rPr>
        <w:t xml:space="preserve"> FV, </w:t>
      </w:r>
      <w:proofErr w:type="spellStart"/>
      <w:r w:rsidR="00997890" w:rsidRPr="00D4469A">
        <w:rPr>
          <w:rFonts w:ascii="-webkit-standard" w:hAnsi="-webkit-standard"/>
          <w:color w:val="000000"/>
        </w:rPr>
        <w:t>Kolominsky</w:t>
      </w:r>
      <w:proofErr w:type="spellEnd"/>
      <w:r w:rsidR="00997890" w:rsidRPr="00D4469A">
        <w:rPr>
          <w:rFonts w:ascii="-webkit-standard" w:hAnsi="-webkit-standard"/>
          <w:color w:val="000000"/>
        </w:rPr>
        <w:t xml:space="preserve"> J, </w:t>
      </w:r>
      <w:proofErr w:type="spellStart"/>
      <w:r w:rsidR="00997890" w:rsidRPr="00D4469A">
        <w:rPr>
          <w:rFonts w:ascii="-webkit-standard" w:hAnsi="-webkit-standard"/>
          <w:color w:val="000000"/>
        </w:rPr>
        <w:t>Pittorru</w:t>
      </w:r>
      <w:proofErr w:type="spellEnd"/>
      <w:r w:rsidR="00997890" w:rsidRPr="00D4469A">
        <w:rPr>
          <w:rFonts w:ascii="-webkit-standard" w:hAnsi="-webkit-standard"/>
          <w:color w:val="000000"/>
        </w:rPr>
        <w:t xml:space="preserve"> R, Mumtaz M, </w:t>
      </w:r>
      <w:r w:rsidRPr="00D4469A">
        <w:rPr>
          <w:rFonts w:ascii="-webkit-standard" w:hAnsi="-webkit-standard"/>
          <w:color w:val="000000"/>
        </w:rPr>
        <w:t xml:space="preserve">Ellenbogen KA, </w:t>
      </w:r>
      <w:r w:rsidRPr="00D4469A">
        <w:rPr>
          <w:rFonts w:ascii="-webkit-standard" w:hAnsi="-webkit-standard"/>
          <w:b/>
          <w:bCs/>
          <w:color w:val="000000"/>
        </w:rPr>
        <w:t>Herweg B</w:t>
      </w:r>
      <w:r w:rsidRPr="00D4469A">
        <w:rPr>
          <w:rFonts w:ascii="-webkit-standard" w:hAnsi="-webkit-standard"/>
          <w:color w:val="000000"/>
        </w:rPr>
        <w:t xml:space="preserve">. Transvenous Extraction of Conduction System Pacing leads: An international </w:t>
      </w:r>
      <w:proofErr w:type="gramStart"/>
      <w:r w:rsidRPr="00D4469A">
        <w:rPr>
          <w:rFonts w:ascii="-webkit-standard" w:hAnsi="-webkit-standard"/>
          <w:color w:val="000000"/>
        </w:rPr>
        <w:t>Multicenter  (</w:t>
      </w:r>
      <w:proofErr w:type="gramEnd"/>
      <w:r w:rsidRPr="00D4469A">
        <w:rPr>
          <w:rFonts w:ascii="-webkit-standard" w:hAnsi="-webkit-standard"/>
          <w:color w:val="000000"/>
        </w:rPr>
        <w:t xml:space="preserve">TECSPAM) Study. </w:t>
      </w:r>
      <w:r w:rsidR="00495967" w:rsidRPr="00D4469A">
        <w:rPr>
          <w:rFonts w:ascii="-webkit-standard" w:hAnsi="-webkit-standard"/>
          <w:color w:val="000000"/>
        </w:rPr>
        <w:t xml:space="preserve">Heart Rhythm 2024. </w:t>
      </w:r>
      <w:proofErr w:type="gramStart"/>
      <w:r w:rsidR="00495967" w:rsidRPr="00D4469A">
        <w:rPr>
          <w:rFonts w:ascii="-webkit-standard" w:hAnsi="-webkit-standard"/>
          <w:color w:val="000000"/>
        </w:rPr>
        <w:t>DOI:10.1016/j.hrthm</w:t>
      </w:r>
      <w:proofErr w:type="gramEnd"/>
      <w:r w:rsidR="00495967" w:rsidRPr="00D4469A">
        <w:rPr>
          <w:rFonts w:ascii="-webkit-standard" w:hAnsi="-webkit-standard"/>
          <w:color w:val="000000"/>
        </w:rPr>
        <w:t>.2024.04.035</w:t>
      </w:r>
      <w:r w:rsidR="00D4469A">
        <w:rPr>
          <w:szCs w:val="24"/>
        </w:rPr>
        <w:t xml:space="preserve">. </w:t>
      </w:r>
      <w:r w:rsidRPr="00D4469A">
        <w:rPr>
          <w:rFonts w:ascii="-webkit-standard" w:hAnsi="-webkit-standard"/>
          <w:color w:val="000000"/>
        </w:rPr>
        <w:t>(</w:t>
      </w:r>
      <w:r w:rsidR="00495967" w:rsidRPr="00D4469A">
        <w:rPr>
          <w:rFonts w:ascii="-webkit-standard" w:hAnsi="-webkit-standard"/>
          <w:color w:val="000000"/>
        </w:rPr>
        <w:t>p</w:t>
      </w:r>
      <w:r w:rsidR="001E1AE7" w:rsidRPr="00D4469A">
        <w:rPr>
          <w:rFonts w:ascii="-webkit-standard" w:hAnsi="-webkit-standard"/>
          <w:color w:val="000000"/>
        </w:rPr>
        <w:t>resen</w:t>
      </w:r>
      <w:r w:rsidRPr="00D4469A">
        <w:rPr>
          <w:rFonts w:ascii="-webkit-standard" w:hAnsi="-webkit-standard"/>
          <w:color w:val="000000"/>
        </w:rPr>
        <w:t xml:space="preserve">ted </w:t>
      </w:r>
      <w:r w:rsidR="001E1AE7" w:rsidRPr="00D4469A">
        <w:rPr>
          <w:rFonts w:ascii="-webkit-standard" w:hAnsi="-webkit-standard"/>
          <w:color w:val="000000"/>
        </w:rPr>
        <w:t>at</w:t>
      </w:r>
      <w:r w:rsidRPr="00D4469A">
        <w:rPr>
          <w:rFonts w:ascii="-webkit-standard" w:hAnsi="-webkit-standard"/>
          <w:color w:val="000000"/>
        </w:rPr>
        <w:t xml:space="preserve"> Heart Rhythm 2024, late breaking clinical trial)</w:t>
      </w:r>
      <w:r w:rsidR="00997890" w:rsidRPr="00D4469A">
        <w:rPr>
          <w:rFonts w:ascii="-webkit-standard" w:hAnsi="-webkit-standard"/>
          <w:color w:val="000000"/>
        </w:rPr>
        <w:t>. LB-469803-03</w:t>
      </w:r>
    </w:p>
    <w:p w14:paraId="4826B913" w14:textId="77777777" w:rsidR="00D4469A" w:rsidRDefault="00D4469A" w:rsidP="00D4469A">
      <w:pPr>
        <w:pStyle w:val="ListParagraph"/>
        <w:rPr>
          <w:rFonts w:ascii="-webkit-standard" w:hAnsi="-webkit-standard"/>
          <w:color w:val="000000"/>
        </w:rPr>
      </w:pPr>
    </w:p>
    <w:p w14:paraId="64A950E1" w14:textId="77777777" w:rsidR="00D4469A" w:rsidRPr="00D4469A" w:rsidRDefault="001E1AE7"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webkit-standard" w:hAnsi="-webkit-standard"/>
          <w:color w:val="000000"/>
        </w:rPr>
        <w:t xml:space="preserve">Mencer N, Patel R, Mumtaz M, Einhorn N, Khan S, </w:t>
      </w:r>
      <w:r w:rsidR="00156BB9" w:rsidRPr="00D4469A">
        <w:rPr>
          <w:rFonts w:ascii="-webkit-standard" w:hAnsi="-webkit-standard"/>
          <w:color w:val="000000"/>
        </w:rPr>
        <w:t xml:space="preserve">Brunetti R, </w:t>
      </w:r>
      <w:r w:rsidRPr="00D4469A">
        <w:rPr>
          <w:rFonts w:ascii="-webkit-standard" w:hAnsi="-webkit-standard"/>
          <w:b/>
          <w:bCs/>
          <w:color w:val="000000"/>
        </w:rPr>
        <w:t>Herweg B</w:t>
      </w:r>
      <w:r w:rsidRPr="00D4469A">
        <w:rPr>
          <w:rFonts w:ascii="-webkit-standard" w:hAnsi="-webkit-standard"/>
          <w:color w:val="000000"/>
        </w:rPr>
        <w:t xml:space="preserve">. AV Junctional Ablation in the Era of Conduction System Pacing: Just Rate Control or also Rhythm Control? </w:t>
      </w:r>
      <w:r w:rsidR="00156BB9" w:rsidRPr="00D4469A">
        <w:rPr>
          <w:rFonts w:ascii="-webkit-standard" w:hAnsi="-webkit-standard"/>
          <w:color w:val="000000"/>
        </w:rPr>
        <w:t xml:space="preserve">Circulation 2024 </w:t>
      </w:r>
      <w:r w:rsidRPr="00D4469A">
        <w:rPr>
          <w:rFonts w:ascii="-webkit-standard" w:hAnsi="-webkit-standard"/>
          <w:color w:val="000000"/>
        </w:rPr>
        <w:t>(</w:t>
      </w:r>
      <w:r w:rsidR="008B3518" w:rsidRPr="00D4469A">
        <w:rPr>
          <w:rFonts w:ascii="-webkit-standard" w:hAnsi="-webkit-standard"/>
          <w:color w:val="000000"/>
        </w:rPr>
        <w:t>present</w:t>
      </w:r>
      <w:r w:rsidR="00156BB9" w:rsidRPr="00D4469A">
        <w:rPr>
          <w:rFonts w:ascii="-webkit-standard" w:hAnsi="-webkit-standard"/>
          <w:color w:val="000000"/>
        </w:rPr>
        <w:t xml:space="preserve">ed </w:t>
      </w:r>
      <w:r w:rsidR="008B3518" w:rsidRPr="00D4469A">
        <w:rPr>
          <w:rFonts w:ascii="-webkit-standard" w:hAnsi="-webkit-standard"/>
          <w:color w:val="000000"/>
        </w:rPr>
        <w:t>at</w:t>
      </w:r>
      <w:r w:rsidRPr="00D4469A">
        <w:rPr>
          <w:rFonts w:ascii="-webkit-standard" w:hAnsi="-webkit-standard"/>
          <w:color w:val="000000"/>
        </w:rPr>
        <w:t xml:space="preserve"> </w:t>
      </w:r>
      <w:r w:rsidR="007C3782" w:rsidRPr="00D4469A">
        <w:rPr>
          <w:rFonts w:ascii="-webkit-standard" w:hAnsi="-webkit-standard"/>
          <w:color w:val="000000"/>
        </w:rPr>
        <w:t>AHA</w:t>
      </w:r>
      <w:r w:rsidRPr="00D4469A">
        <w:rPr>
          <w:rFonts w:ascii="-webkit-standard" w:hAnsi="-webkit-standard"/>
          <w:color w:val="000000"/>
        </w:rPr>
        <w:t xml:space="preserve"> 2024)</w:t>
      </w:r>
    </w:p>
    <w:p w14:paraId="4E90B595" w14:textId="77777777" w:rsidR="00D4469A" w:rsidRDefault="00D4469A" w:rsidP="00D4469A">
      <w:pPr>
        <w:pStyle w:val="ListParagraph"/>
        <w:rPr>
          <w:rFonts w:ascii="Times" w:hAnsi="Times"/>
          <w:bCs/>
          <w:color w:val="000000" w:themeColor="text1"/>
        </w:rPr>
      </w:pPr>
    </w:p>
    <w:p w14:paraId="0EB4035F" w14:textId="77777777" w:rsidR="00D4469A" w:rsidRPr="00D4469A" w:rsidRDefault="00970006"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Times" w:hAnsi="Times"/>
          <w:bCs/>
          <w:color w:val="000000" w:themeColor="text1"/>
        </w:rPr>
        <w:t xml:space="preserve">Vijayaraman P, Zanon, F, Ponnusamy SS, </w:t>
      </w:r>
      <w:r w:rsidRPr="00D4469A">
        <w:rPr>
          <w:rFonts w:ascii="Times" w:hAnsi="Times"/>
          <w:b/>
          <w:color w:val="000000" w:themeColor="text1"/>
        </w:rPr>
        <w:t>Herweg B</w:t>
      </w:r>
      <w:r w:rsidRPr="00D4469A">
        <w:rPr>
          <w:rFonts w:ascii="Times" w:hAnsi="Times"/>
          <w:bCs/>
          <w:color w:val="000000" w:themeColor="text1"/>
        </w:rPr>
        <w:t xml:space="preserve">, Sharma P, Molina-Lerma M, </w:t>
      </w:r>
      <w:proofErr w:type="spellStart"/>
      <w:r w:rsidRPr="00D4469A">
        <w:rPr>
          <w:rFonts w:ascii="Times" w:hAnsi="Times"/>
          <w:bCs/>
          <w:color w:val="000000" w:themeColor="text1"/>
        </w:rPr>
        <w:t>Jastrzębski</w:t>
      </w:r>
      <w:proofErr w:type="spellEnd"/>
      <w:r w:rsidRPr="00D4469A">
        <w:rPr>
          <w:rFonts w:ascii="Times" w:hAnsi="Times"/>
          <w:bCs/>
          <w:color w:val="000000" w:themeColor="text1"/>
        </w:rPr>
        <w:t xml:space="preserve"> M, </w:t>
      </w:r>
      <w:proofErr w:type="spellStart"/>
      <w:r w:rsidRPr="00D4469A">
        <w:rPr>
          <w:rFonts w:ascii="Times" w:hAnsi="Times"/>
          <w:bCs/>
          <w:color w:val="000000" w:themeColor="text1"/>
        </w:rPr>
        <w:t>Whinnett</w:t>
      </w:r>
      <w:proofErr w:type="spellEnd"/>
      <w:r w:rsidRPr="00D4469A">
        <w:rPr>
          <w:rFonts w:ascii="Times" w:hAnsi="Times"/>
          <w:bCs/>
          <w:color w:val="000000" w:themeColor="text1"/>
        </w:rPr>
        <w:t xml:space="preserve"> Z, Vernooy K, Pathak RK, Tung R, Upadhyay G, </w:t>
      </w:r>
      <w:proofErr w:type="spellStart"/>
      <w:r w:rsidRPr="00D4469A">
        <w:rPr>
          <w:rFonts w:ascii="Times" w:hAnsi="Times"/>
          <w:bCs/>
          <w:color w:val="000000" w:themeColor="text1"/>
        </w:rPr>
        <w:t>Curila</w:t>
      </w:r>
      <w:proofErr w:type="spellEnd"/>
      <w:r w:rsidRPr="00D4469A">
        <w:rPr>
          <w:rFonts w:ascii="Times" w:hAnsi="Times"/>
          <w:bCs/>
          <w:color w:val="000000" w:themeColor="text1"/>
        </w:rPr>
        <w:t xml:space="preserve"> K, </w:t>
      </w:r>
      <w:proofErr w:type="spellStart"/>
      <w:r w:rsidRPr="00D4469A">
        <w:rPr>
          <w:rFonts w:ascii="Times" w:hAnsi="Times"/>
          <w:bCs/>
          <w:color w:val="000000" w:themeColor="text1"/>
        </w:rPr>
        <w:t>Zalavadia</w:t>
      </w:r>
      <w:proofErr w:type="spellEnd"/>
      <w:r w:rsidRPr="00D4469A">
        <w:rPr>
          <w:rFonts w:ascii="Times" w:hAnsi="Times"/>
          <w:bCs/>
          <w:color w:val="000000" w:themeColor="text1"/>
        </w:rPr>
        <w:t xml:space="preserve"> D, Shah N, Marcantoni L, Gad M, Morcos R, Moskal P, </w:t>
      </w:r>
      <w:proofErr w:type="spellStart"/>
      <w:r w:rsidRPr="00D4469A">
        <w:rPr>
          <w:rFonts w:ascii="Times" w:hAnsi="Times"/>
          <w:bCs/>
          <w:color w:val="000000" w:themeColor="text1"/>
        </w:rPr>
        <w:t>Naraen</w:t>
      </w:r>
      <w:proofErr w:type="spellEnd"/>
      <w:r w:rsidRPr="00D4469A">
        <w:rPr>
          <w:rFonts w:ascii="Times" w:hAnsi="Times"/>
          <w:bCs/>
          <w:color w:val="000000" w:themeColor="text1"/>
        </w:rPr>
        <w:t xml:space="preserve"> A, Mumtaz MM, Skeete JR, </w:t>
      </w:r>
      <w:proofErr w:type="spellStart"/>
      <w:r w:rsidRPr="00D4469A">
        <w:rPr>
          <w:rFonts w:ascii="Times" w:hAnsi="Times"/>
          <w:bCs/>
          <w:color w:val="000000" w:themeColor="text1"/>
        </w:rPr>
        <w:t>Katrapati</w:t>
      </w:r>
      <w:proofErr w:type="spellEnd"/>
      <w:r w:rsidRPr="00D4469A">
        <w:rPr>
          <w:rFonts w:ascii="Times" w:hAnsi="Times"/>
          <w:bCs/>
          <w:color w:val="000000" w:themeColor="text1"/>
        </w:rPr>
        <w:t xml:space="preserve"> PS, </w:t>
      </w:r>
      <w:proofErr w:type="spellStart"/>
      <w:r w:rsidRPr="00D4469A">
        <w:rPr>
          <w:rFonts w:ascii="Times" w:hAnsi="Times"/>
          <w:bCs/>
          <w:color w:val="000000" w:themeColor="text1"/>
        </w:rPr>
        <w:t>Kolominsky</w:t>
      </w:r>
      <w:proofErr w:type="spellEnd"/>
      <w:r w:rsidRPr="00D4469A">
        <w:rPr>
          <w:rFonts w:ascii="Times" w:hAnsi="Times"/>
          <w:bCs/>
          <w:color w:val="000000" w:themeColor="text1"/>
        </w:rPr>
        <w:t xml:space="preserve"> J, van </w:t>
      </w:r>
      <w:proofErr w:type="spellStart"/>
      <w:r w:rsidRPr="00D4469A">
        <w:rPr>
          <w:rFonts w:ascii="Times" w:hAnsi="Times"/>
          <w:bCs/>
          <w:color w:val="000000" w:themeColor="text1"/>
        </w:rPr>
        <w:t>Stipdonk</w:t>
      </w:r>
      <w:proofErr w:type="spellEnd"/>
      <w:r w:rsidRPr="00D4469A">
        <w:rPr>
          <w:rFonts w:ascii="Times" w:hAnsi="Times"/>
          <w:bCs/>
          <w:color w:val="000000" w:themeColor="text1"/>
        </w:rPr>
        <w:t xml:space="preserve"> AMW, van </w:t>
      </w:r>
      <w:proofErr w:type="spellStart"/>
      <w:r w:rsidRPr="00D4469A">
        <w:rPr>
          <w:rFonts w:ascii="Times" w:hAnsi="Times"/>
          <w:bCs/>
          <w:color w:val="000000" w:themeColor="text1"/>
        </w:rPr>
        <w:t>koll</w:t>
      </w:r>
      <w:proofErr w:type="spellEnd"/>
      <w:r w:rsidRPr="00D4469A">
        <w:rPr>
          <w:rFonts w:ascii="Times" w:hAnsi="Times"/>
          <w:bCs/>
          <w:color w:val="000000" w:themeColor="text1"/>
        </w:rPr>
        <w:t xml:space="preserve"> J, </w:t>
      </w:r>
      <w:proofErr w:type="spellStart"/>
      <w:r w:rsidRPr="00D4469A">
        <w:rPr>
          <w:rFonts w:ascii="Times" w:hAnsi="Times"/>
          <w:bCs/>
          <w:color w:val="000000" w:themeColor="text1"/>
        </w:rPr>
        <w:t>Chelu</w:t>
      </w:r>
      <w:proofErr w:type="spellEnd"/>
      <w:r w:rsidRPr="00D4469A">
        <w:rPr>
          <w:rFonts w:ascii="Times" w:hAnsi="Times"/>
          <w:bCs/>
          <w:color w:val="000000" w:themeColor="text1"/>
        </w:rPr>
        <w:t xml:space="preserve"> M, Ellenbogen KA, </w:t>
      </w:r>
      <w:proofErr w:type="spellStart"/>
      <w:r w:rsidRPr="00D4469A">
        <w:rPr>
          <w:rFonts w:ascii="Times" w:hAnsi="Times"/>
          <w:bCs/>
          <w:color w:val="000000" w:themeColor="text1"/>
        </w:rPr>
        <w:t>Cano</w:t>
      </w:r>
      <w:proofErr w:type="spellEnd"/>
      <w:r w:rsidRPr="00D4469A">
        <w:rPr>
          <w:rFonts w:ascii="Times" w:hAnsi="Times"/>
          <w:bCs/>
          <w:color w:val="000000" w:themeColor="text1"/>
        </w:rPr>
        <w:t xml:space="preserve"> O. Conduction System Pacing Compared To Biventricular Pacing For Cardiac Resynchronization Therapy In Patients With Heart Failure and Mildly Reduced Left Ventricular Ejection Fraction: Results From International Collaborative LBBAP Study (I-CLAS) Group. (</w:t>
      </w:r>
      <w:r w:rsidR="001F65CB" w:rsidRPr="00D4469A">
        <w:rPr>
          <w:rFonts w:ascii="Times" w:hAnsi="Times"/>
          <w:bCs/>
          <w:color w:val="000000" w:themeColor="text1"/>
        </w:rPr>
        <w:t>presen</w:t>
      </w:r>
      <w:r w:rsidRPr="00D4469A">
        <w:rPr>
          <w:rFonts w:ascii="Times" w:hAnsi="Times"/>
          <w:bCs/>
          <w:color w:val="000000" w:themeColor="text1"/>
        </w:rPr>
        <w:t xml:space="preserve">ted as </w:t>
      </w:r>
      <w:r w:rsidR="001F65CB" w:rsidRPr="00D4469A">
        <w:rPr>
          <w:rFonts w:ascii="Times" w:hAnsi="Times"/>
          <w:bCs/>
          <w:color w:val="000000" w:themeColor="text1"/>
        </w:rPr>
        <w:t>Late Breaking Clinical Trial</w:t>
      </w:r>
      <w:r w:rsidRPr="00D4469A">
        <w:rPr>
          <w:rFonts w:ascii="Times" w:hAnsi="Times"/>
          <w:bCs/>
          <w:color w:val="000000" w:themeColor="text1"/>
        </w:rPr>
        <w:t xml:space="preserve"> at APHRS)</w:t>
      </w:r>
    </w:p>
    <w:p w14:paraId="2AF1F95A" w14:textId="77777777" w:rsidR="00D4469A" w:rsidRDefault="00D4469A" w:rsidP="00D4469A">
      <w:pPr>
        <w:pStyle w:val="ListParagraph"/>
        <w:rPr>
          <w:rFonts w:asciiTheme="minorHAnsi" w:eastAsiaTheme="minorEastAsia" w:hAnsiTheme="minorHAnsi" w:cstheme="minorBidi"/>
        </w:rPr>
      </w:pPr>
    </w:p>
    <w:p w14:paraId="66167CAC" w14:textId="77777777" w:rsidR="00D4469A" w:rsidRPr="00D4469A" w:rsidRDefault="00B55987"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Theme="minorHAnsi" w:eastAsiaTheme="minorEastAsia" w:hAnsiTheme="minorHAnsi" w:cstheme="minorBidi"/>
        </w:rPr>
        <w:t xml:space="preserve">Upadhyay G, </w:t>
      </w:r>
      <w:proofErr w:type="spellStart"/>
      <w:r w:rsidRPr="00D4469A">
        <w:rPr>
          <w:rFonts w:asciiTheme="minorHAnsi" w:eastAsiaTheme="minorEastAsia" w:hAnsiTheme="minorHAnsi" w:cstheme="minorBidi"/>
        </w:rPr>
        <w:t>Jastrzębski</w:t>
      </w:r>
      <w:proofErr w:type="spellEnd"/>
      <w:r w:rsidRPr="00D4469A">
        <w:rPr>
          <w:rFonts w:asciiTheme="minorHAnsi" w:eastAsiaTheme="minorEastAsia" w:hAnsiTheme="minorHAnsi" w:cstheme="minorBidi"/>
        </w:rPr>
        <w:t xml:space="preserve"> M, Foley</w:t>
      </w:r>
      <w:r w:rsidR="0022120D" w:rsidRPr="00D4469A">
        <w:rPr>
          <w:rFonts w:asciiTheme="minorHAnsi" w:eastAsiaTheme="minorEastAsia" w:hAnsiTheme="minorHAnsi" w:cstheme="minorBidi"/>
        </w:rPr>
        <w:t xml:space="preserve"> </w:t>
      </w:r>
      <w:r w:rsidRPr="00D4469A">
        <w:rPr>
          <w:rFonts w:asciiTheme="minorHAnsi" w:eastAsiaTheme="minorEastAsia" w:hAnsiTheme="minorHAnsi" w:cstheme="minorBidi"/>
        </w:rPr>
        <w:t xml:space="preserve">P, Chandrasekaran B, </w:t>
      </w:r>
      <w:proofErr w:type="spellStart"/>
      <w:r w:rsidRPr="00D4469A">
        <w:rPr>
          <w:rFonts w:asciiTheme="minorHAnsi" w:eastAsiaTheme="minorEastAsia" w:hAnsiTheme="minorHAnsi" w:cstheme="minorBidi"/>
        </w:rPr>
        <w:t>Whinnett</w:t>
      </w:r>
      <w:proofErr w:type="spellEnd"/>
      <w:r w:rsidRPr="00D4469A">
        <w:rPr>
          <w:rFonts w:asciiTheme="minorHAnsi" w:eastAsiaTheme="minorEastAsia" w:hAnsiTheme="minorHAnsi" w:cstheme="minorBidi"/>
        </w:rPr>
        <w:t xml:space="preserve"> Z, Schaller R, Gardas R, Richardson T, Kudlik</w:t>
      </w:r>
      <w:r w:rsidR="0022120D" w:rsidRPr="00D4469A">
        <w:rPr>
          <w:rFonts w:asciiTheme="minorHAnsi" w:eastAsiaTheme="minorEastAsia" w:hAnsiTheme="minorHAnsi" w:cstheme="minorBidi"/>
        </w:rPr>
        <w:t xml:space="preserve"> DA</w:t>
      </w:r>
      <w:r w:rsidRPr="00D4469A">
        <w:rPr>
          <w:rFonts w:asciiTheme="minorHAnsi" w:eastAsiaTheme="minorEastAsia" w:hAnsiTheme="minorHAnsi" w:cstheme="minorBidi"/>
        </w:rPr>
        <w:t xml:space="preserve">, Stadler R, Zimmerman P, Burrell J, Waxman R, </w:t>
      </w:r>
      <w:proofErr w:type="spellStart"/>
      <w:r w:rsidRPr="00D4469A">
        <w:rPr>
          <w:rFonts w:asciiTheme="minorHAnsi" w:eastAsiaTheme="minorEastAsia" w:hAnsiTheme="minorHAnsi" w:cstheme="minorBidi"/>
        </w:rPr>
        <w:t>Cornelussen</w:t>
      </w:r>
      <w:proofErr w:type="spellEnd"/>
      <w:r w:rsidRPr="00D4469A">
        <w:rPr>
          <w:rFonts w:asciiTheme="minorHAnsi" w:eastAsiaTheme="minorEastAsia" w:hAnsiTheme="minorHAnsi" w:cstheme="minorBidi"/>
        </w:rPr>
        <w:t xml:space="preserve"> R, Lyne J, </w:t>
      </w:r>
      <w:r w:rsidRPr="00D4469A">
        <w:rPr>
          <w:rFonts w:asciiTheme="minorHAnsi" w:eastAsiaTheme="minorEastAsia" w:hAnsiTheme="minorHAnsi" w:cstheme="minorBidi"/>
          <w:b/>
          <w:bCs/>
        </w:rPr>
        <w:t>Herweg B</w:t>
      </w:r>
      <w:r w:rsidRPr="00D4469A">
        <w:rPr>
          <w:rFonts w:asciiTheme="minorHAnsi" w:eastAsiaTheme="minorEastAsia" w:hAnsiTheme="minorHAnsi" w:cstheme="minorBidi"/>
        </w:rPr>
        <w:t>, Vijayaraman P. Mid-term echocardiographic follow-up of Left Bundle Branch Optimized Cardiac Resynchronization Therapy (LOT-CRT) versus traditional CRT.</w:t>
      </w:r>
    </w:p>
    <w:p w14:paraId="07B9BB3D" w14:textId="77777777" w:rsidR="00D4469A" w:rsidRDefault="00D4469A" w:rsidP="00D4469A">
      <w:pPr>
        <w:pStyle w:val="ListParagraph"/>
        <w:rPr>
          <w:rFonts w:ascii="Times" w:hAnsi="Times"/>
          <w:bCs/>
          <w:color w:val="000000" w:themeColor="text1"/>
        </w:rPr>
      </w:pPr>
    </w:p>
    <w:p w14:paraId="61A7A372" w14:textId="77777777" w:rsidR="00D4469A" w:rsidRPr="00D4469A" w:rsidRDefault="005A15A4"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Times" w:hAnsi="Times"/>
          <w:bCs/>
          <w:color w:val="000000" w:themeColor="text1"/>
        </w:rPr>
        <w:t xml:space="preserve">Dilli Babu A, Gorantla A, Reddy </w:t>
      </w:r>
      <w:proofErr w:type="spellStart"/>
      <w:r w:rsidRPr="00D4469A">
        <w:rPr>
          <w:rFonts w:ascii="Times" w:hAnsi="Times"/>
          <w:bCs/>
          <w:color w:val="000000" w:themeColor="text1"/>
        </w:rPr>
        <w:t>Tallapalli</w:t>
      </w:r>
      <w:proofErr w:type="spellEnd"/>
      <w:r w:rsidRPr="00D4469A">
        <w:rPr>
          <w:rFonts w:ascii="Times" w:hAnsi="Times"/>
          <w:bCs/>
          <w:color w:val="000000" w:themeColor="text1"/>
        </w:rPr>
        <w:t xml:space="preserve"> J, Jadhav R, Singh S, Bhutani R, Narayan Raghavakurup L, </w:t>
      </w:r>
      <w:proofErr w:type="gramStart"/>
      <w:r w:rsidRPr="00D4469A">
        <w:rPr>
          <w:rFonts w:ascii="Times" w:hAnsi="Times"/>
          <w:bCs/>
          <w:color w:val="000000" w:themeColor="text1"/>
        </w:rPr>
        <w:t>Ishaq  S</w:t>
      </w:r>
      <w:proofErr w:type="gramEnd"/>
      <w:r w:rsidRPr="00D4469A">
        <w:rPr>
          <w:rFonts w:ascii="Times" w:hAnsi="Times"/>
          <w:bCs/>
          <w:color w:val="000000" w:themeColor="text1"/>
        </w:rPr>
        <w:t xml:space="preserve">, Ahmed F, </w:t>
      </w:r>
      <w:r w:rsidRPr="00D4469A">
        <w:rPr>
          <w:rFonts w:ascii="Times" w:hAnsi="Times"/>
          <w:b/>
          <w:color w:val="000000" w:themeColor="text1"/>
        </w:rPr>
        <w:t>Herweg B</w:t>
      </w:r>
      <w:r w:rsidRPr="00D4469A">
        <w:rPr>
          <w:rFonts w:ascii="Times" w:hAnsi="Times"/>
          <w:bCs/>
          <w:color w:val="000000" w:themeColor="text1"/>
        </w:rPr>
        <w:t>.</w:t>
      </w:r>
      <w:r w:rsidRPr="005A15A4">
        <w:t xml:space="preserve"> </w:t>
      </w:r>
      <w:r w:rsidRPr="00D4469A">
        <w:rPr>
          <w:rFonts w:ascii="Times" w:hAnsi="Times"/>
          <w:bCs/>
          <w:color w:val="000000" w:themeColor="text1"/>
        </w:rPr>
        <w:t xml:space="preserve">Pacing for progress: Is conduction system pacing the game-changer for heart failure? J Am Coll </w:t>
      </w:r>
      <w:proofErr w:type="spellStart"/>
      <w:r w:rsidRPr="00D4469A">
        <w:rPr>
          <w:rFonts w:ascii="Times" w:hAnsi="Times"/>
          <w:bCs/>
          <w:color w:val="000000" w:themeColor="text1"/>
        </w:rPr>
        <w:t>Cardiol</w:t>
      </w:r>
      <w:proofErr w:type="spellEnd"/>
      <w:r w:rsidRPr="00D4469A">
        <w:rPr>
          <w:rFonts w:ascii="Times" w:hAnsi="Times"/>
          <w:bCs/>
          <w:color w:val="000000" w:themeColor="text1"/>
        </w:rPr>
        <w:t>. 2025 Apr, 85 (12_Supplement) 262.</w:t>
      </w:r>
    </w:p>
    <w:p w14:paraId="77362C05" w14:textId="77777777" w:rsidR="00D4469A" w:rsidRDefault="00D4469A" w:rsidP="00D4469A">
      <w:pPr>
        <w:pStyle w:val="ListParagraph"/>
        <w:rPr>
          <w:rFonts w:ascii="Times" w:hAnsi="Times"/>
          <w:bCs/>
          <w:color w:val="000000" w:themeColor="text1"/>
        </w:rPr>
      </w:pPr>
    </w:p>
    <w:p w14:paraId="45D6BCD3" w14:textId="77777777" w:rsidR="00D4469A" w:rsidRPr="00D4469A" w:rsidRDefault="001F65CB"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proofErr w:type="spellStart"/>
      <w:r w:rsidRPr="00D4469A">
        <w:rPr>
          <w:rFonts w:ascii="Times" w:hAnsi="Times"/>
          <w:bCs/>
          <w:color w:val="000000" w:themeColor="text1"/>
        </w:rPr>
        <w:t>Bandarupalli</w:t>
      </w:r>
      <w:proofErr w:type="spellEnd"/>
      <w:r w:rsidRPr="00D4469A">
        <w:rPr>
          <w:rFonts w:ascii="Times" w:hAnsi="Times"/>
          <w:bCs/>
          <w:color w:val="000000" w:themeColor="text1"/>
        </w:rPr>
        <w:t xml:space="preserve"> T, </w:t>
      </w:r>
      <w:r w:rsidR="003F7197" w:rsidRPr="00D4469A">
        <w:rPr>
          <w:rFonts w:ascii="Times" w:hAnsi="Times"/>
          <w:bCs/>
          <w:color w:val="000000" w:themeColor="text1"/>
        </w:rPr>
        <w:t xml:space="preserve">Dilli Babu </w:t>
      </w:r>
      <w:r w:rsidR="005A15A4" w:rsidRPr="00D4469A">
        <w:rPr>
          <w:rFonts w:ascii="Times" w:hAnsi="Times"/>
          <w:bCs/>
          <w:color w:val="000000" w:themeColor="text1"/>
        </w:rPr>
        <w:t>A</w:t>
      </w:r>
      <w:r w:rsidR="003F7197" w:rsidRPr="00D4469A">
        <w:rPr>
          <w:rFonts w:ascii="Times" w:hAnsi="Times"/>
          <w:bCs/>
          <w:color w:val="000000" w:themeColor="text1"/>
        </w:rPr>
        <w:t>, Gorantla A</w:t>
      </w:r>
      <w:r w:rsidRPr="00D4469A">
        <w:rPr>
          <w:rFonts w:ascii="Times" w:hAnsi="Times"/>
          <w:bCs/>
          <w:color w:val="000000" w:themeColor="text1"/>
        </w:rPr>
        <w:t>R</w:t>
      </w:r>
      <w:r w:rsidR="003F7197" w:rsidRPr="00D4469A">
        <w:rPr>
          <w:rFonts w:ascii="Times" w:hAnsi="Times"/>
          <w:bCs/>
          <w:color w:val="000000" w:themeColor="text1"/>
        </w:rPr>
        <w:t xml:space="preserve">, </w:t>
      </w:r>
      <w:r w:rsidR="003F7197" w:rsidRPr="00D4469A">
        <w:rPr>
          <w:rFonts w:ascii="Times" w:hAnsi="Times"/>
          <w:b/>
          <w:color w:val="000000" w:themeColor="text1"/>
        </w:rPr>
        <w:t>Herweg B</w:t>
      </w:r>
      <w:r w:rsidR="003F7197" w:rsidRPr="00D4469A">
        <w:rPr>
          <w:rFonts w:ascii="Times" w:hAnsi="Times"/>
          <w:bCs/>
          <w:color w:val="000000" w:themeColor="text1"/>
        </w:rPr>
        <w:t xml:space="preserve">. Exploring Alternatives: Can LAAO Compete with Oral Anticoagulants in Stroke Prevention? </w:t>
      </w:r>
      <w:r w:rsidRPr="00D4469A">
        <w:rPr>
          <w:rFonts w:ascii="Times" w:hAnsi="Times"/>
          <w:bCs/>
          <w:color w:val="000000" w:themeColor="text1"/>
        </w:rPr>
        <w:t xml:space="preserve">Heart Rhythm 2025 (presented at </w:t>
      </w:r>
      <w:r w:rsidR="003F7197" w:rsidRPr="00D4469A">
        <w:rPr>
          <w:rFonts w:ascii="Times" w:hAnsi="Times"/>
          <w:bCs/>
          <w:color w:val="000000" w:themeColor="text1"/>
        </w:rPr>
        <w:t>Heart Rhythm 2025</w:t>
      </w:r>
      <w:r w:rsidRPr="00D4469A">
        <w:rPr>
          <w:rFonts w:ascii="Times" w:hAnsi="Times"/>
          <w:bCs/>
          <w:color w:val="000000" w:themeColor="text1"/>
        </w:rPr>
        <w:t>).</w:t>
      </w:r>
    </w:p>
    <w:p w14:paraId="5A16B50E" w14:textId="77777777" w:rsidR="00D4469A" w:rsidRDefault="00D4469A" w:rsidP="00D4469A">
      <w:pPr>
        <w:pStyle w:val="ListParagraph"/>
        <w:rPr>
          <w:rFonts w:ascii="Times" w:hAnsi="Times"/>
          <w:bCs/>
          <w:color w:val="000000" w:themeColor="text1"/>
        </w:rPr>
      </w:pPr>
    </w:p>
    <w:p w14:paraId="387F27FE" w14:textId="77777777" w:rsidR="00D4469A" w:rsidRPr="00D4469A" w:rsidRDefault="00345A7F"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Times" w:hAnsi="Times"/>
          <w:bCs/>
          <w:color w:val="000000" w:themeColor="text1"/>
        </w:rPr>
        <w:t xml:space="preserve">Welter A, </w:t>
      </w:r>
      <w:r w:rsidR="001F65CB" w:rsidRPr="00D4469A">
        <w:rPr>
          <w:rFonts w:ascii="Times" w:hAnsi="Times"/>
          <w:bCs/>
          <w:color w:val="000000" w:themeColor="text1"/>
        </w:rPr>
        <w:t xml:space="preserve">Brunetti R, Dennewitz C, </w:t>
      </w:r>
      <w:r w:rsidRPr="00D4469A">
        <w:rPr>
          <w:rFonts w:ascii="Times" w:hAnsi="Times"/>
          <w:b/>
          <w:color w:val="000000" w:themeColor="text1"/>
        </w:rPr>
        <w:t>Herweg B</w:t>
      </w:r>
      <w:r w:rsidRPr="00D4469A">
        <w:rPr>
          <w:rFonts w:ascii="Times" w:hAnsi="Times"/>
          <w:bCs/>
          <w:color w:val="000000" w:themeColor="text1"/>
        </w:rPr>
        <w:t xml:space="preserve">. Pulsed field ablation of therapy refractory ventricular tachycardia from a large </w:t>
      </w:r>
      <w:r w:rsidR="001F65CB" w:rsidRPr="00D4469A">
        <w:rPr>
          <w:rFonts w:ascii="Times" w:hAnsi="Times"/>
          <w:bCs/>
          <w:color w:val="000000" w:themeColor="text1"/>
        </w:rPr>
        <w:t xml:space="preserve">left </w:t>
      </w:r>
      <w:r w:rsidRPr="00D4469A">
        <w:rPr>
          <w:rFonts w:ascii="Times" w:hAnsi="Times"/>
          <w:bCs/>
          <w:color w:val="000000" w:themeColor="text1"/>
        </w:rPr>
        <w:t xml:space="preserve">ventricular apical aneurysm. </w:t>
      </w:r>
      <w:r w:rsidR="001F65CB" w:rsidRPr="00D4469A">
        <w:rPr>
          <w:rFonts w:ascii="Times" w:hAnsi="Times"/>
          <w:bCs/>
          <w:color w:val="000000" w:themeColor="text1"/>
        </w:rPr>
        <w:t>Heart Rhythm 2025 (presented at Heart Rhythm 2025).</w:t>
      </w:r>
    </w:p>
    <w:p w14:paraId="012E00BC" w14:textId="77777777" w:rsidR="00D4469A" w:rsidRDefault="00D4469A" w:rsidP="00D4469A">
      <w:pPr>
        <w:pStyle w:val="ListParagraph"/>
        <w:rPr>
          <w:rFonts w:ascii="Times" w:hAnsi="Times"/>
          <w:b/>
          <w:color w:val="000000" w:themeColor="text1"/>
        </w:rPr>
      </w:pPr>
    </w:p>
    <w:p w14:paraId="674EE9E0" w14:textId="77777777" w:rsidR="00D4469A" w:rsidRPr="00D4469A" w:rsidRDefault="00345A7F"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Times" w:hAnsi="Times"/>
          <w:b/>
          <w:color w:val="000000" w:themeColor="text1"/>
        </w:rPr>
        <w:t>Herweg B</w:t>
      </w:r>
      <w:r w:rsidRPr="00D4469A">
        <w:rPr>
          <w:rFonts w:ascii="Times" w:hAnsi="Times"/>
          <w:bCs/>
          <w:color w:val="000000" w:themeColor="text1"/>
        </w:rPr>
        <w:t xml:space="preserve">, </w:t>
      </w:r>
      <w:r w:rsidR="001F65CB" w:rsidRPr="00D4469A">
        <w:rPr>
          <w:rFonts w:ascii="Times" w:hAnsi="Times"/>
          <w:bCs/>
          <w:color w:val="000000" w:themeColor="text1"/>
        </w:rPr>
        <w:t xml:space="preserve">Mencer NL, </w:t>
      </w:r>
      <w:r w:rsidRPr="00D4469A">
        <w:rPr>
          <w:rFonts w:ascii="Times" w:hAnsi="Times"/>
          <w:bCs/>
          <w:color w:val="000000" w:themeColor="text1"/>
        </w:rPr>
        <w:t xml:space="preserve">Welter A. Treatment of drug refractory ventricular tachycardia with conduction system pacing as an alternative to VT ablation. </w:t>
      </w:r>
      <w:r w:rsidR="001F65CB" w:rsidRPr="00D4469A">
        <w:rPr>
          <w:rFonts w:ascii="Times" w:hAnsi="Times"/>
          <w:bCs/>
          <w:color w:val="000000" w:themeColor="text1"/>
        </w:rPr>
        <w:t>Heart Rhythm 2025 (presented at Heart Rhythm 2025).</w:t>
      </w:r>
    </w:p>
    <w:p w14:paraId="596F14C9" w14:textId="77777777" w:rsidR="00D4469A" w:rsidRDefault="00D4469A" w:rsidP="00D4469A">
      <w:pPr>
        <w:pStyle w:val="ListParagraph"/>
        <w:rPr>
          <w:rFonts w:ascii="Times" w:hAnsi="Times"/>
          <w:bCs/>
          <w:color w:val="000000" w:themeColor="text1"/>
        </w:rPr>
      </w:pPr>
    </w:p>
    <w:p w14:paraId="71455BE6" w14:textId="5FD41C4F" w:rsidR="00C45939" w:rsidRPr="00D4469A" w:rsidRDefault="00FC2431" w:rsidP="00D4469A">
      <w:pPr>
        <w:pStyle w:val="BodyText"/>
        <w:widowControl/>
        <w:numPr>
          <w:ilvl w:val="0"/>
          <w:numId w:val="2"/>
        </w:numPr>
        <w:tabs>
          <w:tab w:val="clear" w:pos="0"/>
          <w:tab w:val="clear" w:pos="540"/>
          <w:tab w:val="clear" w:pos="1440"/>
          <w:tab w:val="clear" w:pos="2160"/>
          <w:tab w:val="clear" w:pos="2430"/>
          <w:tab w:val="clear" w:pos="3420"/>
          <w:tab w:val="clear" w:pos="4050"/>
          <w:tab w:val="clear" w:pos="5040"/>
          <w:tab w:val="clear" w:pos="5760"/>
          <w:tab w:val="clear" w:pos="6480"/>
          <w:tab w:val="clear" w:pos="7200"/>
          <w:tab w:val="clear" w:pos="7920"/>
          <w:tab w:val="clear" w:pos="8640"/>
          <w:tab w:val="left" w:pos="360"/>
        </w:tabs>
        <w:ind w:left="450" w:hanging="450"/>
        <w:rPr>
          <w:szCs w:val="24"/>
        </w:rPr>
      </w:pPr>
      <w:r w:rsidRPr="00D4469A">
        <w:rPr>
          <w:rFonts w:ascii="Times" w:hAnsi="Times"/>
          <w:bCs/>
          <w:color w:val="000000" w:themeColor="text1"/>
        </w:rPr>
        <w:t xml:space="preserve">Vijayaraman P, Morcos R, </w:t>
      </w:r>
      <w:proofErr w:type="spellStart"/>
      <w:r w:rsidRPr="00D4469A">
        <w:rPr>
          <w:rFonts w:ascii="Times" w:hAnsi="Times"/>
          <w:bCs/>
          <w:color w:val="000000" w:themeColor="text1"/>
        </w:rPr>
        <w:t>Cano</w:t>
      </w:r>
      <w:proofErr w:type="spellEnd"/>
      <w:r w:rsidRPr="00D4469A">
        <w:rPr>
          <w:rFonts w:ascii="Times" w:hAnsi="Times"/>
          <w:bCs/>
          <w:color w:val="000000" w:themeColor="text1"/>
        </w:rPr>
        <w:t xml:space="preserve"> O, Zanon, F, Ponnusamy SS, </w:t>
      </w:r>
      <w:r w:rsidRPr="00D4469A">
        <w:rPr>
          <w:rFonts w:ascii="Times" w:hAnsi="Times"/>
          <w:b/>
          <w:color w:val="000000" w:themeColor="text1"/>
        </w:rPr>
        <w:t>Herweg B</w:t>
      </w:r>
      <w:r w:rsidRPr="00D4469A">
        <w:rPr>
          <w:rFonts w:ascii="Times" w:hAnsi="Times"/>
          <w:bCs/>
          <w:color w:val="000000" w:themeColor="text1"/>
        </w:rPr>
        <w:t xml:space="preserve">, Sharma P, </w:t>
      </w:r>
      <w:proofErr w:type="spellStart"/>
      <w:r w:rsidRPr="00D4469A">
        <w:rPr>
          <w:rFonts w:ascii="Times" w:hAnsi="Times"/>
          <w:bCs/>
          <w:color w:val="000000" w:themeColor="text1"/>
        </w:rPr>
        <w:t>Jastrzębski</w:t>
      </w:r>
      <w:proofErr w:type="spellEnd"/>
      <w:r w:rsidRPr="00D4469A">
        <w:rPr>
          <w:rFonts w:ascii="Times" w:hAnsi="Times"/>
          <w:bCs/>
          <w:color w:val="000000" w:themeColor="text1"/>
        </w:rPr>
        <w:t xml:space="preserve"> M, Molina-Lerma M, </w:t>
      </w:r>
      <w:proofErr w:type="spellStart"/>
      <w:r w:rsidR="00117EAD" w:rsidRPr="00D4469A">
        <w:rPr>
          <w:rFonts w:ascii="Times" w:hAnsi="Times"/>
          <w:bCs/>
          <w:color w:val="000000" w:themeColor="text1"/>
        </w:rPr>
        <w:t>Whinnett</w:t>
      </w:r>
      <w:proofErr w:type="spellEnd"/>
      <w:r w:rsidR="00117EAD" w:rsidRPr="00D4469A">
        <w:rPr>
          <w:rFonts w:ascii="Times" w:hAnsi="Times"/>
          <w:bCs/>
          <w:color w:val="000000" w:themeColor="text1"/>
        </w:rPr>
        <w:t xml:space="preserve"> Z, Vernooy K, Zou J, Nair GM, Pathak RK, Tung R, Upadhyay G, </w:t>
      </w:r>
      <w:proofErr w:type="spellStart"/>
      <w:r w:rsidR="00117EAD" w:rsidRPr="00D4469A">
        <w:rPr>
          <w:rFonts w:ascii="Times" w:hAnsi="Times"/>
          <w:bCs/>
          <w:color w:val="000000" w:themeColor="text1"/>
        </w:rPr>
        <w:t>Curila</w:t>
      </w:r>
      <w:proofErr w:type="spellEnd"/>
      <w:r w:rsidR="00117EAD" w:rsidRPr="00D4469A">
        <w:rPr>
          <w:rFonts w:ascii="Times" w:hAnsi="Times"/>
          <w:bCs/>
          <w:color w:val="000000" w:themeColor="text1"/>
        </w:rPr>
        <w:t xml:space="preserve"> K, </w:t>
      </w:r>
      <w:proofErr w:type="spellStart"/>
      <w:r w:rsidR="00117EAD" w:rsidRPr="00D4469A">
        <w:rPr>
          <w:rFonts w:ascii="Times" w:hAnsi="Times"/>
          <w:bCs/>
          <w:color w:val="000000" w:themeColor="text1"/>
        </w:rPr>
        <w:t>Chelu</w:t>
      </w:r>
      <w:proofErr w:type="spellEnd"/>
      <w:r w:rsidR="00117EAD" w:rsidRPr="00D4469A">
        <w:rPr>
          <w:rFonts w:ascii="Times" w:hAnsi="Times"/>
          <w:bCs/>
          <w:color w:val="000000" w:themeColor="text1"/>
        </w:rPr>
        <w:t xml:space="preserve"> M, Ellenbogen KA. Left bundle branch area pacing compared to biventricular pacing for cardiac resynchronization therapy (LVEF&lt;50%): Results </w:t>
      </w:r>
      <w:proofErr w:type="gramStart"/>
      <w:r w:rsidR="00117EAD" w:rsidRPr="00D4469A">
        <w:rPr>
          <w:rFonts w:ascii="Times" w:hAnsi="Times"/>
          <w:bCs/>
          <w:color w:val="000000" w:themeColor="text1"/>
        </w:rPr>
        <w:t>From</w:t>
      </w:r>
      <w:proofErr w:type="gramEnd"/>
      <w:r w:rsidR="00117EAD" w:rsidRPr="00D4469A">
        <w:rPr>
          <w:rFonts w:ascii="Times" w:hAnsi="Times"/>
          <w:bCs/>
          <w:color w:val="000000" w:themeColor="text1"/>
        </w:rPr>
        <w:t xml:space="preserve"> International Collaborative LBBAP Study (I-CLAS) Group. </w:t>
      </w:r>
      <w:r w:rsidR="001F65CB" w:rsidRPr="00D4469A">
        <w:rPr>
          <w:rFonts w:ascii="Times" w:hAnsi="Times"/>
          <w:bCs/>
          <w:color w:val="000000" w:themeColor="text1"/>
        </w:rPr>
        <w:t>Heart Rhythm 2025 (Late breaking clinical trial presen</w:t>
      </w:r>
      <w:r w:rsidR="00117EAD" w:rsidRPr="00D4469A">
        <w:rPr>
          <w:rFonts w:ascii="Times" w:hAnsi="Times"/>
          <w:bCs/>
          <w:color w:val="000000" w:themeColor="text1"/>
        </w:rPr>
        <w:t xml:space="preserve">ted </w:t>
      </w:r>
      <w:r w:rsidR="001F65CB" w:rsidRPr="00D4469A">
        <w:rPr>
          <w:rFonts w:ascii="Times" w:hAnsi="Times"/>
          <w:bCs/>
          <w:color w:val="000000" w:themeColor="text1"/>
        </w:rPr>
        <w:t>at</w:t>
      </w:r>
      <w:r w:rsidR="00117EAD" w:rsidRPr="00D4469A">
        <w:rPr>
          <w:rFonts w:ascii="Times" w:hAnsi="Times"/>
          <w:bCs/>
          <w:color w:val="000000" w:themeColor="text1"/>
        </w:rPr>
        <w:t xml:space="preserve"> Heart Rhythm 2025</w:t>
      </w:r>
      <w:r w:rsidR="001F65CB" w:rsidRPr="00D4469A">
        <w:rPr>
          <w:rFonts w:ascii="Times" w:hAnsi="Times"/>
          <w:bCs/>
          <w:color w:val="000000" w:themeColor="text1"/>
        </w:rPr>
        <w:t>)</w:t>
      </w:r>
      <w:r w:rsidR="00117EAD" w:rsidRPr="00D4469A">
        <w:rPr>
          <w:rFonts w:ascii="Times" w:hAnsi="Times"/>
          <w:bCs/>
          <w:color w:val="000000" w:themeColor="text1"/>
        </w:rPr>
        <w:t xml:space="preserve">. </w:t>
      </w:r>
    </w:p>
    <w:sectPr w:rsidR="00C45939" w:rsidRPr="00D4469A">
      <w:type w:val="continuous"/>
      <w:pgSz w:w="12240" w:h="15840"/>
      <w:pgMar w:top="1440" w:right="1440" w:bottom="1440" w:left="1440" w:header="720" w:footer="1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8426" w14:textId="77777777" w:rsidR="004E5D29" w:rsidRDefault="004E5D29">
      <w:r>
        <w:separator/>
      </w:r>
    </w:p>
  </w:endnote>
  <w:endnote w:type="continuationSeparator" w:id="0">
    <w:p w14:paraId="6C10E16B" w14:textId="77777777" w:rsidR="004E5D29" w:rsidRDefault="004E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 w:name="TimesNewRomanPS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gt;Z¡˛">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9513270"/>
      <w:docPartObj>
        <w:docPartGallery w:val="Page Numbers (Bottom of Page)"/>
        <w:docPartUnique/>
      </w:docPartObj>
    </w:sdtPr>
    <w:sdtContent>
      <w:p w14:paraId="5A4179BE" w14:textId="151FA636" w:rsidR="00D56008" w:rsidRDefault="00D56008" w:rsidP="005479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E4CFE3" w14:textId="77777777" w:rsidR="00065757" w:rsidRDefault="00065757" w:rsidP="00D560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8020284"/>
      <w:docPartObj>
        <w:docPartGallery w:val="Page Numbers (Bottom of Page)"/>
        <w:docPartUnique/>
      </w:docPartObj>
    </w:sdtPr>
    <w:sdtContent>
      <w:p w14:paraId="71DA789D" w14:textId="02E90A21" w:rsidR="00D56008" w:rsidRDefault="00D56008" w:rsidP="005479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6D4232F7" w14:textId="00FA79CC" w:rsidR="00065757" w:rsidRDefault="000657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D1D8" w14:textId="77777777" w:rsidR="001425C7" w:rsidRDefault="0014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FA06" w14:textId="77777777" w:rsidR="004E5D29" w:rsidRDefault="004E5D29">
      <w:r>
        <w:separator/>
      </w:r>
    </w:p>
  </w:footnote>
  <w:footnote w:type="continuationSeparator" w:id="0">
    <w:p w14:paraId="4B956BC8" w14:textId="77777777" w:rsidR="004E5D29" w:rsidRDefault="004E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BED7" w14:textId="77777777" w:rsidR="00065757" w:rsidRDefault="00065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FA22" w14:textId="45F9F3DB" w:rsidR="00065757" w:rsidRPr="00573D51" w:rsidRDefault="00065757" w:rsidP="00573D51">
    <w:pPr>
      <w:pStyle w:val="Header"/>
      <w:jc w:val="right"/>
      <w:rPr>
        <w:sz w:val="24"/>
        <w:szCs w:val="24"/>
      </w:rPr>
    </w:pPr>
    <w:r w:rsidRPr="00573D51">
      <w:rPr>
        <w:sz w:val="24"/>
        <w:szCs w:val="24"/>
      </w:rPr>
      <w:t>Bengt Herweg, MD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F242" w14:textId="77777777" w:rsidR="00065757" w:rsidRDefault="00065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8"/>
    <w:lvl w:ilvl="0">
      <w:start w:val="1"/>
      <w:numFmt w:val="decimal"/>
      <w:lvlText w:val="%1."/>
      <w:lvlJc w:val="left"/>
      <w:pPr>
        <w:tabs>
          <w:tab w:val="num" w:pos="810"/>
        </w:tabs>
        <w:ind w:left="810" w:hanging="360"/>
      </w:pPr>
    </w:lvl>
  </w:abstractNum>
  <w:abstractNum w:abstractNumId="3" w15:restartNumberingAfterBreak="0">
    <w:nsid w:val="00000004"/>
    <w:multiLevelType w:val="singleLevel"/>
    <w:tmpl w:val="00000004"/>
    <w:name w:val="WW8Num9"/>
    <w:lvl w:ilvl="0">
      <w:start w:val="1"/>
      <w:numFmt w:val="decimal"/>
      <w:lvlText w:val="%1."/>
      <w:lvlJc w:val="left"/>
      <w:pPr>
        <w:tabs>
          <w:tab w:val="num" w:pos="720"/>
        </w:tabs>
        <w:ind w:left="720" w:hanging="360"/>
      </w:pPr>
      <w:rPr>
        <w:b/>
      </w:rPr>
    </w:lvl>
  </w:abstractNum>
  <w:abstractNum w:abstractNumId="4" w15:restartNumberingAfterBreak="0">
    <w:nsid w:val="00000005"/>
    <w:multiLevelType w:val="singleLevel"/>
    <w:tmpl w:val="00000005"/>
    <w:name w:val="WW8Num11"/>
    <w:lvl w:ilvl="0">
      <w:start w:val="1"/>
      <w:numFmt w:val="decimal"/>
      <w:lvlText w:val="%1."/>
      <w:lvlJc w:val="left"/>
      <w:pPr>
        <w:tabs>
          <w:tab w:val="num" w:pos="0"/>
        </w:tabs>
        <w:ind w:left="780" w:hanging="420"/>
      </w:pPr>
    </w:lvl>
  </w:abstractNum>
  <w:abstractNum w:abstractNumId="5" w15:restartNumberingAfterBreak="0">
    <w:nsid w:val="00000006"/>
    <w:multiLevelType w:val="singleLevel"/>
    <w:tmpl w:val="00000006"/>
    <w:name w:val="WW8Num12"/>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26BA06FA"/>
    <w:name w:val="WW8Num15"/>
    <w:lvl w:ilvl="0">
      <w:start w:val="1"/>
      <w:numFmt w:val="upperLetter"/>
      <w:lvlText w:val="%1."/>
      <w:lvlJc w:val="left"/>
      <w:pPr>
        <w:tabs>
          <w:tab w:val="num" w:pos="2880"/>
        </w:tabs>
        <w:ind w:left="2880" w:hanging="720"/>
      </w:pPr>
      <w:rPr>
        <w:rFonts w:ascii="Times New Roman" w:eastAsia="Times New Roman" w:hAnsi="Times New Roman" w:cs="Times New Roman"/>
      </w:rPr>
    </w:lvl>
    <w:lvl w:ilvl="1">
      <w:start w:val="1"/>
      <w:numFmt w:val="decimal"/>
      <w:lvlText w:val="%2."/>
      <w:lvlJc w:val="left"/>
      <w:pPr>
        <w:tabs>
          <w:tab w:val="num" w:pos="1170"/>
        </w:tabs>
        <w:ind w:left="1170" w:hanging="360"/>
      </w:pPr>
      <w:rPr>
        <w:rFonts w:ascii="Times New Roman" w:eastAsia="Times New Roman" w:hAnsi="Times New Roman" w:cs="Times New Roman"/>
      </w:rPr>
    </w:lvl>
    <w:lvl w:ilvl="2">
      <w:start w:val="1"/>
      <w:numFmt w:val="lowerRoman"/>
      <w:lvlText w:val="%3."/>
      <w:lvlJc w:val="lef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lef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left"/>
      <w:pPr>
        <w:tabs>
          <w:tab w:val="num" w:pos="8280"/>
        </w:tabs>
        <w:ind w:left="8280" w:hanging="180"/>
      </w:pPr>
    </w:lvl>
  </w:abstractNum>
  <w:abstractNum w:abstractNumId="7" w15:restartNumberingAfterBreak="0">
    <w:nsid w:val="01513E9C"/>
    <w:multiLevelType w:val="singleLevel"/>
    <w:tmpl w:val="00000003"/>
    <w:lvl w:ilvl="0">
      <w:start w:val="1"/>
      <w:numFmt w:val="decimal"/>
      <w:lvlText w:val="%1."/>
      <w:lvlJc w:val="left"/>
      <w:pPr>
        <w:tabs>
          <w:tab w:val="num" w:pos="810"/>
        </w:tabs>
        <w:ind w:left="810" w:hanging="360"/>
      </w:pPr>
    </w:lvl>
  </w:abstractNum>
  <w:abstractNum w:abstractNumId="8" w15:restartNumberingAfterBreak="0">
    <w:nsid w:val="05A665D8"/>
    <w:multiLevelType w:val="singleLevel"/>
    <w:tmpl w:val="00000006"/>
    <w:lvl w:ilvl="0">
      <w:start w:val="1"/>
      <w:numFmt w:val="decimal"/>
      <w:lvlText w:val="%1."/>
      <w:lvlJc w:val="left"/>
      <w:pPr>
        <w:tabs>
          <w:tab w:val="num" w:pos="720"/>
        </w:tabs>
        <w:ind w:left="720" w:hanging="360"/>
      </w:pPr>
    </w:lvl>
  </w:abstractNum>
  <w:abstractNum w:abstractNumId="9" w15:restartNumberingAfterBreak="0">
    <w:nsid w:val="10DE4FF6"/>
    <w:multiLevelType w:val="singleLevel"/>
    <w:tmpl w:val="00000006"/>
    <w:lvl w:ilvl="0">
      <w:start w:val="1"/>
      <w:numFmt w:val="decimal"/>
      <w:lvlText w:val="%1."/>
      <w:lvlJc w:val="left"/>
      <w:pPr>
        <w:tabs>
          <w:tab w:val="num" w:pos="720"/>
        </w:tabs>
        <w:ind w:left="720" w:hanging="360"/>
      </w:pPr>
    </w:lvl>
  </w:abstractNum>
  <w:abstractNum w:abstractNumId="10" w15:restartNumberingAfterBreak="0">
    <w:nsid w:val="151A3C4B"/>
    <w:multiLevelType w:val="singleLevel"/>
    <w:tmpl w:val="00000003"/>
    <w:lvl w:ilvl="0">
      <w:start w:val="1"/>
      <w:numFmt w:val="decimal"/>
      <w:lvlText w:val="%1."/>
      <w:lvlJc w:val="left"/>
      <w:pPr>
        <w:tabs>
          <w:tab w:val="num" w:pos="810"/>
        </w:tabs>
        <w:ind w:left="810" w:hanging="360"/>
      </w:pPr>
    </w:lvl>
  </w:abstractNum>
  <w:abstractNum w:abstractNumId="11" w15:restartNumberingAfterBreak="0">
    <w:nsid w:val="1D3E0655"/>
    <w:multiLevelType w:val="singleLevel"/>
    <w:tmpl w:val="00000003"/>
    <w:lvl w:ilvl="0">
      <w:start w:val="1"/>
      <w:numFmt w:val="decimal"/>
      <w:lvlText w:val="%1."/>
      <w:lvlJc w:val="left"/>
      <w:pPr>
        <w:tabs>
          <w:tab w:val="num" w:pos="810"/>
        </w:tabs>
        <w:ind w:left="810" w:hanging="360"/>
      </w:pPr>
    </w:lvl>
  </w:abstractNum>
  <w:abstractNum w:abstractNumId="12" w15:restartNumberingAfterBreak="0">
    <w:nsid w:val="1E2C2C7F"/>
    <w:multiLevelType w:val="singleLevel"/>
    <w:tmpl w:val="00000003"/>
    <w:lvl w:ilvl="0">
      <w:start w:val="1"/>
      <w:numFmt w:val="decimal"/>
      <w:lvlText w:val="%1."/>
      <w:lvlJc w:val="left"/>
      <w:pPr>
        <w:tabs>
          <w:tab w:val="num" w:pos="810"/>
        </w:tabs>
        <w:ind w:left="810" w:hanging="360"/>
      </w:pPr>
    </w:lvl>
  </w:abstractNum>
  <w:abstractNum w:abstractNumId="13" w15:restartNumberingAfterBreak="0">
    <w:nsid w:val="22056507"/>
    <w:multiLevelType w:val="multilevel"/>
    <w:tmpl w:val="3426184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067EC5"/>
    <w:multiLevelType w:val="singleLevel"/>
    <w:tmpl w:val="00000006"/>
    <w:lvl w:ilvl="0">
      <w:start w:val="1"/>
      <w:numFmt w:val="decimal"/>
      <w:lvlText w:val="%1."/>
      <w:lvlJc w:val="left"/>
      <w:pPr>
        <w:tabs>
          <w:tab w:val="num" w:pos="720"/>
        </w:tabs>
        <w:ind w:left="720" w:hanging="360"/>
      </w:pPr>
    </w:lvl>
  </w:abstractNum>
  <w:abstractNum w:abstractNumId="15" w15:restartNumberingAfterBreak="0">
    <w:nsid w:val="2E3A342A"/>
    <w:multiLevelType w:val="singleLevel"/>
    <w:tmpl w:val="00000003"/>
    <w:lvl w:ilvl="0">
      <w:start w:val="1"/>
      <w:numFmt w:val="decimal"/>
      <w:lvlText w:val="%1."/>
      <w:lvlJc w:val="left"/>
      <w:pPr>
        <w:tabs>
          <w:tab w:val="num" w:pos="810"/>
        </w:tabs>
        <w:ind w:left="810" w:hanging="360"/>
      </w:pPr>
    </w:lvl>
  </w:abstractNum>
  <w:abstractNum w:abstractNumId="16" w15:restartNumberingAfterBreak="0">
    <w:nsid w:val="302130D3"/>
    <w:multiLevelType w:val="singleLevel"/>
    <w:tmpl w:val="00000006"/>
    <w:lvl w:ilvl="0">
      <w:start w:val="1"/>
      <w:numFmt w:val="decimal"/>
      <w:lvlText w:val="%1."/>
      <w:lvlJc w:val="left"/>
      <w:pPr>
        <w:tabs>
          <w:tab w:val="num" w:pos="720"/>
        </w:tabs>
        <w:ind w:left="720" w:hanging="360"/>
      </w:pPr>
    </w:lvl>
  </w:abstractNum>
  <w:abstractNum w:abstractNumId="17" w15:restartNumberingAfterBreak="0">
    <w:nsid w:val="32483198"/>
    <w:multiLevelType w:val="singleLevel"/>
    <w:tmpl w:val="00000003"/>
    <w:lvl w:ilvl="0">
      <w:start w:val="1"/>
      <w:numFmt w:val="decimal"/>
      <w:lvlText w:val="%1."/>
      <w:lvlJc w:val="left"/>
      <w:pPr>
        <w:tabs>
          <w:tab w:val="num" w:pos="810"/>
        </w:tabs>
        <w:ind w:left="810" w:hanging="360"/>
      </w:pPr>
    </w:lvl>
  </w:abstractNum>
  <w:abstractNum w:abstractNumId="18" w15:restartNumberingAfterBreak="0">
    <w:nsid w:val="3B624DCB"/>
    <w:multiLevelType w:val="singleLevel"/>
    <w:tmpl w:val="00000003"/>
    <w:lvl w:ilvl="0">
      <w:start w:val="1"/>
      <w:numFmt w:val="decimal"/>
      <w:lvlText w:val="%1."/>
      <w:lvlJc w:val="left"/>
      <w:pPr>
        <w:tabs>
          <w:tab w:val="num" w:pos="810"/>
        </w:tabs>
        <w:ind w:left="810" w:hanging="360"/>
      </w:pPr>
    </w:lvl>
  </w:abstractNum>
  <w:abstractNum w:abstractNumId="19" w15:restartNumberingAfterBreak="0">
    <w:nsid w:val="3BA13D68"/>
    <w:multiLevelType w:val="singleLevel"/>
    <w:tmpl w:val="00000002"/>
    <w:lvl w:ilvl="0">
      <w:start w:val="1"/>
      <w:numFmt w:val="decimal"/>
      <w:lvlText w:val="%1."/>
      <w:lvlJc w:val="left"/>
      <w:pPr>
        <w:tabs>
          <w:tab w:val="num" w:pos="720"/>
        </w:tabs>
        <w:ind w:left="720" w:hanging="360"/>
      </w:pPr>
    </w:lvl>
  </w:abstractNum>
  <w:abstractNum w:abstractNumId="20" w15:restartNumberingAfterBreak="0">
    <w:nsid w:val="3BF315C0"/>
    <w:multiLevelType w:val="singleLevel"/>
    <w:tmpl w:val="00000002"/>
    <w:lvl w:ilvl="0">
      <w:start w:val="1"/>
      <w:numFmt w:val="decimal"/>
      <w:lvlText w:val="%1."/>
      <w:lvlJc w:val="left"/>
      <w:pPr>
        <w:tabs>
          <w:tab w:val="num" w:pos="720"/>
        </w:tabs>
        <w:ind w:left="720" w:hanging="360"/>
      </w:pPr>
    </w:lvl>
  </w:abstractNum>
  <w:abstractNum w:abstractNumId="21" w15:restartNumberingAfterBreak="0">
    <w:nsid w:val="418F42AE"/>
    <w:multiLevelType w:val="hybridMultilevel"/>
    <w:tmpl w:val="0846D2FC"/>
    <w:lvl w:ilvl="0" w:tplc="22161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294C1F"/>
    <w:multiLevelType w:val="singleLevel"/>
    <w:tmpl w:val="00000006"/>
    <w:lvl w:ilvl="0">
      <w:start w:val="1"/>
      <w:numFmt w:val="decimal"/>
      <w:lvlText w:val="%1."/>
      <w:lvlJc w:val="left"/>
      <w:pPr>
        <w:tabs>
          <w:tab w:val="num" w:pos="720"/>
        </w:tabs>
        <w:ind w:left="720" w:hanging="360"/>
      </w:pPr>
    </w:lvl>
  </w:abstractNum>
  <w:abstractNum w:abstractNumId="23" w15:restartNumberingAfterBreak="0">
    <w:nsid w:val="48553A23"/>
    <w:multiLevelType w:val="singleLevel"/>
    <w:tmpl w:val="00000003"/>
    <w:lvl w:ilvl="0">
      <w:start w:val="1"/>
      <w:numFmt w:val="decimal"/>
      <w:lvlText w:val="%1."/>
      <w:lvlJc w:val="left"/>
      <w:pPr>
        <w:tabs>
          <w:tab w:val="num" w:pos="810"/>
        </w:tabs>
        <w:ind w:left="810" w:hanging="360"/>
      </w:pPr>
    </w:lvl>
  </w:abstractNum>
  <w:abstractNum w:abstractNumId="24" w15:restartNumberingAfterBreak="0">
    <w:nsid w:val="4A52761D"/>
    <w:multiLevelType w:val="singleLevel"/>
    <w:tmpl w:val="00000006"/>
    <w:lvl w:ilvl="0">
      <w:start w:val="1"/>
      <w:numFmt w:val="decimal"/>
      <w:lvlText w:val="%1."/>
      <w:lvlJc w:val="left"/>
      <w:pPr>
        <w:tabs>
          <w:tab w:val="num" w:pos="720"/>
        </w:tabs>
        <w:ind w:left="720" w:hanging="360"/>
      </w:pPr>
    </w:lvl>
  </w:abstractNum>
  <w:abstractNum w:abstractNumId="25" w15:restartNumberingAfterBreak="0">
    <w:nsid w:val="4B233176"/>
    <w:multiLevelType w:val="singleLevel"/>
    <w:tmpl w:val="00000002"/>
    <w:lvl w:ilvl="0">
      <w:start w:val="1"/>
      <w:numFmt w:val="decimal"/>
      <w:lvlText w:val="%1."/>
      <w:lvlJc w:val="left"/>
      <w:pPr>
        <w:tabs>
          <w:tab w:val="num" w:pos="720"/>
        </w:tabs>
        <w:ind w:left="720" w:hanging="360"/>
      </w:pPr>
    </w:lvl>
  </w:abstractNum>
  <w:abstractNum w:abstractNumId="26" w15:restartNumberingAfterBreak="0">
    <w:nsid w:val="50AC0E9E"/>
    <w:multiLevelType w:val="singleLevel"/>
    <w:tmpl w:val="00000003"/>
    <w:lvl w:ilvl="0">
      <w:start w:val="1"/>
      <w:numFmt w:val="decimal"/>
      <w:lvlText w:val="%1."/>
      <w:lvlJc w:val="left"/>
      <w:pPr>
        <w:tabs>
          <w:tab w:val="num" w:pos="810"/>
        </w:tabs>
        <w:ind w:left="810" w:hanging="360"/>
      </w:pPr>
    </w:lvl>
  </w:abstractNum>
  <w:abstractNum w:abstractNumId="27" w15:restartNumberingAfterBreak="0">
    <w:nsid w:val="5D320789"/>
    <w:multiLevelType w:val="singleLevel"/>
    <w:tmpl w:val="00000003"/>
    <w:lvl w:ilvl="0">
      <w:start w:val="1"/>
      <w:numFmt w:val="decimal"/>
      <w:lvlText w:val="%1."/>
      <w:lvlJc w:val="left"/>
      <w:pPr>
        <w:tabs>
          <w:tab w:val="num" w:pos="810"/>
        </w:tabs>
        <w:ind w:left="810" w:hanging="360"/>
      </w:pPr>
    </w:lvl>
  </w:abstractNum>
  <w:abstractNum w:abstractNumId="28" w15:restartNumberingAfterBreak="0">
    <w:nsid w:val="5D320C75"/>
    <w:multiLevelType w:val="singleLevel"/>
    <w:tmpl w:val="00000003"/>
    <w:lvl w:ilvl="0">
      <w:start w:val="1"/>
      <w:numFmt w:val="decimal"/>
      <w:lvlText w:val="%1."/>
      <w:lvlJc w:val="left"/>
      <w:pPr>
        <w:tabs>
          <w:tab w:val="num" w:pos="810"/>
        </w:tabs>
        <w:ind w:left="810" w:hanging="360"/>
      </w:pPr>
    </w:lvl>
  </w:abstractNum>
  <w:abstractNum w:abstractNumId="29" w15:restartNumberingAfterBreak="0">
    <w:nsid w:val="5DE267A5"/>
    <w:multiLevelType w:val="singleLevel"/>
    <w:tmpl w:val="00000002"/>
    <w:lvl w:ilvl="0">
      <w:start w:val="1"/>
      <w:numFmt w:val="decimal"/>
      <w:lvlText w:val="%1."/>
      <w:lvlJc w:val="left"/>
      <w:pPr>
        <w:tabs>
          <w:tab w:val="num" w:pos="720"/>
        </w:tabs>
        <w:ind w:left="720" w:hanging="360"/>
      </w:pPr>
    </w:lvl>
  </w:abstractNum>
  <w:abstractNum w:abstractNumId="30" w15:restartNumberingAfterBreak="0">
    <w:nsid w:val="67CB187C"/>
    <w:multiLevelType w:val="singleLevel"/>
    <w:tmpl w:val="00000003"/>
    <w:lvl w:ilvl="0">
      <w:start w:val="1"/>
      <w:numFmt w:val="decimal"/>
      <w:lvlText w:val="%1."/>
      <w:lvlJc w:val="left"/>
      <w:pPr>
        <w:tabs>
          <w:tab w:val="num" w:pos="810"/>
        </w:tabs>
        <w:ind w:left="810" w:hanging="360"/>
      </w:pPr>
    </w:lvl>
  </w:abstractNum>
  <w:abstractNum w:abstractNumId="31" w15:restartNumberingAfterBreak="0">
    <w:nsid w:val="69F64BB1"/>
    <w:multiLevelType w:val="multilevel"/>
    <w:tmpl w:val="297C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9D2A32"/>
    <w:multiLevelType w:val="singleLevel"/>
    <w:tmpl w:val="00000003"/>
    <w:lvl w:ilvl="0">
      <w:start w:val="1"/>
      <w:numFmt w:val="decimal"/>
      <w:lvlText w:val="%1."/>
      <w:lvlJc w:val="left"/>
      <w:pPr>
        <w:tabs>
          <w:tab w:val="num" w:pos="810"/>
        </w:tabs>
        <w:ind w:left="810" w:hanging="360"/>
      </w:pPr>
    </w:lvl>
  </w:abstractNum>
  <w:abstractNum w:abstractNumId="33" w15:restartNumberingAfterBreak="0">
    <w:nsid w:val="709019C5"/>
    <w:multiLevelType w:val="singleLevel"/>
    <w:tmpl w:val="00000002"/>
    <w:lvl w:ilvl="0">
      <w:start w:val="1"/>
      <w:numFmt w:val="decimal"/>
      <w:lvlText w:val="%1."/>
      <w:lvlJc w:val="left"/>
      <w:pPr>
        <w:tabs>
          <w:tab w:val="num" w:pos="720"/>
        </w:tabs>
        <w:ind w:left="720" w:hanging="360"/>
      </w:pPr>
    </w:lvl>
  </w:abstractNum>
  <w:abstractNum w:abstractNumId="34" w15:restartNumberingAfterBreak="0">
    <w:nsid w:val="72585AE8"/>
    <w:multiLevelType w:val="hybridMultilevel"/>
    <w:tmpl w:val="9C0C23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4D562D2"/>
    <w:multiLevelType w:val="hybridMultilevel"/>
    <w:tmpl w:val="288E45D6"/>
    <w:lvl w:ilvl="0" w:tplc="6F06D4C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759D610E"/>
    <w:multiLevelType w:val="singleLevel"/>
    <w:tmpl w:val="00000002"/>
    <w:lvl w:ilvl="0">
      <w:start w:val="1"/>
      <w:numFmt w:val="decimal"/>
      <w:lvlText w:val="%1."/>
      <w:lvlJc w:val="left"/>
      <w:pPr>
        <w:tabs>
          <w:tab w:val="num" w:pos="720"/>
        </w:tabs>
        <w:ind w:left="720" w:hanging="360"/>
      </w:pPr>
    </w:lvl>
  </w:abstractNum>
  <w:num w:numId="1" w16cid:durableId="412122855">
    <w:abstractNumId w:val="0"/>
  </w:num>
  <w:num w:numId="2" w16cid:durableId="2025277175">
    <w:abstractNumId w:val="1"/>
  </w:num>
  <w:num w:numId="3" w16cid:durableId="306470684">
    <w:abstractNumId w:val="2"/>
  </w:num>
  <w:num w:numId="4" w16cid:durableId="1638292107">
    <w:abstractNumId w:val="3"/>
  </w:num>
  <w:num w:numId="5" w16cid:durableId="359863375">
    <w:abstractNumId w:val="4"/>
  </w:num>
  <w:num w:numId="6" w16cid:durableId="1234048814">
    <w:abstractNumId w:val="5"/>
  </w:num>
  <w:num w:numId="7" w16cid:durableId="992368644">
    <w:abstractNumId w:val="6"/>
  </w:num>
  <w:num w:numId="8" w16cid:durableId="492722829">
    <w:abstractNumId w:val="34"/>
  </w:num>
  <w:num w:numId="9" w16cid:durableId="868494081">
    <w:abstractNumId w:val="31"/>
  </w:num>
  <w:num w:numId="10" w16cid:durableId="2059888353">
    <w:abstractNumId w:val="35"/>
  </w:num>
  <w:num w:numId="11" w16cid:durableId="787898459">
    <w:abstractNumId w:val="32"/>
  </w:num>
  <w:num w:numId="12" w16cid:durableId="1762213679">
    <w:abstractNumId w:val="7"/>
  </w:num>
  <w:num w:numId="13" w16cid:durableId="223487140">
    <w:abstractNumId w:val="10"/>
  </w:num>
  <w:num w:numId="14" w16cid:durableId="1396584270">
    <w:abstractNumId w:val="30"/>
  </w:num>
  <w:num w:numId="15" w16cid:durableId="1528257843">
    <w:abstractNumId w:val="15"/>
  </w:num>
  <w:num w:numId="16" w16cid:durableId="1940288149">
    <w:abstractNumId w:val="27"/>
  </w:num>
  <w:num w:numId="17" w16cid:durableId="1088621023">
    <w:abstractNumId w:val="18"/>
  </w:num>
  <w:num w:numId="18" w16cid:durableId="2011448017">
    <w:abstractNumId w:val="17"/>
  </w:num>
  <w:num w:numId="19" w16cid:durableId="2147316452">
    <w:abstractNumId w:val="28"/>
  </w:num>
  <w:num w:numId="20" w16cid:durableId="497313009">
    <w:abstractNumId w:val="26"/>
  </w:num>
  <w:num w:numId="21" w16cid:durableId="1467236138">
    <w:abstractNumId w:val="23"/>
  </w:num>
  <w:num w:numId="22" w16cid:durableId="1863200679">
    <w:abstractNumId w:val="22"/>
  </w:num>
  <w:num w:numId="23" w16cid:durableId="544754357">
    <w:abstractNumId w:val="11"/>
  </w:num>
  <w:num w:numId="24" w16cid:durableId="1789201900">
    <w:abstractNumId w:val="24"/>
  </w:num>
  <w:num w:numId="25" w16cid:durableId="53967320">
    <w:abstractNumId w:val="12"/>
  </w:num>
  <w:num w:numId="26" w16cid:durableId="1593933443">
    <w:abstractNumId w:val="29"/>
  </w:num>
  <w:num w:numId="27" w16cid:durableId="1623460634">
    <w:abstractNumId w:val="25"/>
  </w:num>
  <w:num w:numId="28" w16cid:durableId="122895770">
    <w:abstractNumId w:val="19"/>
  </w:num>
  <w:num w:numId="29" w16cid:durableId="1361278284">
    <w:abstractNumId w:val="13"/>
  </w:num>
  <w:num w:numId="30" w16cid:durableId="1529945592">
    <w:abstractNumId w:val="14"/>
  </w:num>
  <w:num w:numId="31" w16cid:durableId="278997089">
    <w:abstractNumId w:val="9"/>
  </w:num>
  <w:num w:numId="32" w16cid:durableId="167139644">
    <w:abstractNumId w:val="21"/>
  </w:num>
  <w:num w:numId="33" w16cid:durableId="1507746254">
    <w:abstractNumId w:val="16"/>
  </w:num>
  <w:num w:numId="34" w16cid:durableId="1616255640">
    <w:abstractNumId w:val="8"/>
  </w:num>
  <w:num w:numId="35" w16cid:durableId="1575434829">
    <w:abstractNumId w:val="33"/>
  </w:num>
  <w:num w:numId="36" w16cid:durableId="757556729">
    <w:abstractNumId w:val="20"/>
  </w:num>
  <w:num w:numId="37" w16cid:durableId="6378084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183E644-7A9A-40AA-BC31-D445C21C623E}"/>
    <w:docVar w:name="dgnword-eventsink" w:val="26600888"/>
  </w:docVars>
  <w:rsids>
    <w:rsidRoot w:val="00A655AD"/>
    <w:rsid w:val="00003256"/>
    <w:rsid w:val="00004509"/>
    <w:rsid w:val="00006EDA"/>
    <w:rsid w:val="00007AB9"/>
    <w:rsid w:val="00013652"/>
    <w:rsid w:val="0001671F"/>
    <w:rsid w:val="00021386"/>
    <w:rsid w:val="00022EB9"/>
    <w:rsid w:val="00027F9F"/>
    <w:rsid w:val="000315EA"/>
    <w:rsid w:val="000319F1"/>
    <w:rsid w:val="00032068"/>
    <w:rsid w:val="0003438F"/>
    <w:rsid w:val="00042383"/>
    <w:rsid w:val="00043093"/>
    <w:rsid w:val="00046C58"/>
    <w:rsid w:val="0005371C"/>
    <w:rsid w:val="00053887"/>
    <w:rsid w:val="000560DD"/>
    <w:rsid w:val="00063066"/>
    <w:rsid w:val="00065757"/>
    <w:rsid w:val="0006789B"/>
    <w:rsid w:val="000722B1"/>
    <w:rsid w:val="000728A2"/>
    <w:rsid w:val="0007592F"/>
    <w:rsid w:val="0007767F"/>
    <w:rsid w:val="00082817"/>
    <w:rsid w:val="00083791"/>
    <w:rsid w:val="00087071"/>
    <w:rsid w:val="00087206"/>
    <w:rsid w:val="00092C81"/>
    <w:rsid w:val="00096FA9"/>
    <w:rsid w:val="000975F6"/>
    <w:rsid w:val="000A0D97"/>
    <w:rsid w:val="000A38FC"/>
    <w:rsid w:val="000B0DBA"/>
    <w:rsid w:val="000B373C"/>
    <w:rsid w:val="000C3BBF"/>
    <w:rsid w:val="000C47B0"/>
    <w:rsid w:val="000C76E1"/>
    <w:rsid w:val="000D2CE0"/>
    <w:rsid w:val="000D6901"/>
    <w:rsid w:val="000E55EA"/>
    <w:rsid w:val="000F2A9A"/>
    <w:rsid w:val="000F437F"/>
    <w:rsid w:val="000F708E"/>
    <w:rsid w:val="00100AF1"/>
    <w:rsid w:val="00105ED8"/>
    <w:rsid w:val="001064C6"/>
    <w:rsid w:val="00112757"/>
    <w:rsid w:val="0011428D"/>
    <w:rsid w:val="001144BF"/>
    <w:rsid w:val="001160D5"/>
    <w:rsid w:val="00117955"/>
    <w:rsid w:val="00117EAD"/>
    <w:rsid w:val="00122682"/>
    <w:rsid w:val="00123362"/>
    <w:rsid w:val="001255E1"/>
    <w:rsid w:val="00126C3D"/>
    <w:rsid w:val="001332DA"/>
    <w:rsid w:val="00136F89"/>
    <w:rsid w:val="00141538"/>
    <w:rsid w:val="001425C7"/>
    <w:rsid w:val="00145D8D"/>
    <w:rsid w:val="00146F59"/>
    <w:rsid w:val="00147FEE"/>
    <w:rsid w:val="001528D8"/>
    <w:rsid w:val="00156BB9"/>
    <w:rsid w:val="00157668"/>
    <w:rsid w:val="00161FC0"/>
    <w:rsid w:val="00164259"/>
    <w:rsid w:val="001664E9"/>
    <w:rsid w:val="001668FD"/>
    <w:rsid w:val="00172809"/>
    <w:rsid w:val="001747F8"/>
    <w:rsid w:val="0017559A"/>
    <w:rsid w:val="001807D4"/>
    <w:rsid w:val="00184A68"/>
    <w:rsid w:val="00184D11"/>
    <w:rsid w:val="00187D84"/>
    <w:rsid w:val="00187EFC"/>
    <w:rsid w:val="001A0B6E"/>
    <w:rsid w:val="001A0BDA"/>
    <w:rsid w:val="001A4C9F"/>
    <w:rsid w:val="001A6CA9"/>
    <w:rsid w:val="001A7A76"/>
    <w:rsid w:val="001B1BB7"/>
    <w:rsid w:val="001B1FFA"/>
    <w:rsid w:val="001C22D4"/>
    <w:rsid w:val="001C242C"/>
    <w:rsid w:val="001C34C8"/>
    <w:rsid w:val="001C3D2C"/>
    <w:rsid w:val="001C4B9A"/>
    <w:rsid w:val="001C6CC5"/>
    <w:rsid w:val="001D0CAB"/>
    <w:rsid w:val="001E0306"/>
    <w:rsid w:val="001E0625"/>
    <w:rsid w:val="001E09BB"/>
    <w:rsid w:val="001E0C75"/>
    <w:rsid w:val="001E1AE7"/>
    <w:rsid w:val="001E2724"/>
    <w:rsid w:val="001E61D9"/>
    <w:rsid w:val="001F05A3"/>
    <w:rsid w:val="001F107D"/>
    <w:rsid w:val="001F274B"/>
    <w:rsid w:val="001F4042"/>
    <w:rsid w:val="001F65CB"/>
    <w:rsid w:val="00200916"/>
    <w:rsid w:val="002022E1"/>
    <w:rsid w:val="00202535"/>
    <w:rsid w:val="00202842"/>
    <w:rsid w:val="00204DA2"/>
    <w:rsid w:val="00206212"/>
    <w:rsid w:val="00206CF4"/>
    <w:rsid w:val="00217427"/>
    <w:rsid w:val="00217793"/>
    <w:rsid w:val="002207FF"/>
    <w:rsid w:val="0022120D"/>
    <w:rsid w:val="0022148A"/>
    <w:rsid w:val="00222777"/>
    <w:rsid w:val="00222F06"/>
    <w:rsid w:val="00225C52"/>
    <w:rsid w:val="00231725"/>
    <w:rsid w:val="00235729"/>
    <w:rsid w:val="00235F3E"/>
    <w:rsid w:val="00242625"/>
    <w:rsid w:val="002429F1"/>
    <w:rsid w:val="00243ACA"/>
    <w:rsid w:val="002452FB"/>
    <w:rsid w:val="00250E04"/>
    <w:rsid w:val="0025198C"/>
    <w:rsid w:val="002547E0"/>
    <w:rsid w:val="002619BF"/>
    <w:rsid w:val="002645B9"/>
    <w:rsid w:val="00266B36"/>
    <w:rsid w:val="0027463C"/>
    <w:rsid w:val="00280A73"/>
    <w:rsid w:val="002827ED"/>
    <w:rsid w:val="0028778E"/>
    <w:rsid w:val="00287FD8"/>
    <w:rsid w:val="00290F3B"/>
    <w:rsid w:val="00291473"/>
    <w:rsid w:val="00291FBD"/>
    <w:rsid w:val="002922F3"/>
    <w:rsid w:val="0029612D"/>
    <w:rsid w:val="00296B5E"/>
    <w:rsid w:val="00296B62"/>
    <w:rsid w:val="002A3D69"/>
    <w:rsid w:val="002A3FA3"/>
    <w:rsid w:val="002A50D6"/>
    <w:rsid w:val="002A515D"/>
    <w:rsid w:val="002A6645"/>
    <w:rsid w:val="002A76E2"/>
    <w:rsid w:val="002B44E2"/>
    <w:rsid w:val="002B4F5D"/>
    <w:rsid w:val="002C0663"/>
    <w:rsid w:val="002C10B6"/>
    <w:rsid w:val="002C1386"/>
    <w:rsid w:val="002C38ED"/>
    <w:rsid w:val="002C6A8F"/>
    <w:rsid w:val="002C78DA"/>
    <w:rsid w:val="002D4EE5"/>
    <w:rsid w:val="002D702A"/>
    <w:rsid w:val="002D789C"/>
    <w:rsid w:val="002E1DCF"/>
    <w:rsid w:val="002E4B1C"/>
    <w:rsid w:val="002F1800"/>
    <w:rsid w:val="002F25F3"/>
    <w:rsid w:val="002F27B0"/>
    <w:rsid w:val="002F35AA"/>
    <w:rsid w:val="002F35F7"/>
    <w:rsid w:val="002F5B91"/>
    <w:rsid w:val="0030144B"/>
    <w:rsid w:val="00304360"/>
    <w:rsid w:val="003054DC"/>
    <w:rsid w:val="00306C3B"/>
    <w:rsid w:val="0031488A"/>
    <w:rsid w:val="003234D1"/>
    <w:rsid w:val="00331ECF"/>
    <w:rsid w:val="00333558"/>
    <w:rsid w:val="003357DF"/>
    <w:rsid w:val="0034047B"/>
    <w:rsid w:val="003406ED"/>
    <w:rsid w:val="0034262C"/>
    <w:rsid w:val="00345A7F"/>
    <w:rsid w:val="00347346"/>
    <w:rsid w:val="00352842"/>
    <w:rsid w:val="00355A2C"/>
    <w:rsid w:val="003751F1"/>
    <w:rsid w:val="00392BAF"/>
    <w:rsid w:val="003935D3"/>
    <w:rsid w:val="00396DA3"/>
    <w:rsid w:val="003A245A"/>
    <w:rsid w:val="003A3A30"/>
    <w:rsid w:val="003A77E8"/>
    <w:rsid w:val="003B1A89"/>
    <w:rsid w:val="003B58C6"/>
    <w:rsid w:val="003B5A13"/>
    <w:rsid w:val="003B6225"/>
    <w:rsid w:val="003C30D4"/>
    <w:rsid w:val="003E0F84"/>
    <w:rsid w:val="003F2E8D"/>
    <w:rsid w:val="003F6FD3"/>
    <w:rsid w:val="003F7197"/>
    <w:rsid w:val="004000CB"/>
    <w:rsid w:val="00401B96"/>
    <w:rsid w:val="00402645"/>
    <w:rsid w:val="00404DEE"/>
    <w:rsid w:val="004066C7"/>
    <w:rsid w:val="00407E57"/>
    <w:rsid w:val="0041055F"/>
    <w:rsid w:val="004108E2"/>
    <w:rsid w:val="004145C2"/>
    <w:rsid w:val="00420D53"/>
    <w:rsid w:val="00421E85"/>
    <w:rsid w:val="004236A1"/>
    <w:rsid w:val="00424718"/>
    <w:rsid w:val="004316E0"/>
    <w:rsid w:val="00432B3C"/>
    <w:rsid w:val="00433B58"/>
    <w:rsid w:val="004346CC"/>
    <w:rsid w:val="00437A66"/>
    <w:rsid w:val="004405B6"/>
    <w:rsid w:val="00441B74"/>
    <w:rsid w:val="00442C05"/>
    <w:rsid w:val="00444A49"/>
    <w:rsid w:val="0044530E"/>
    <w:rsid w:val="00451ED6"/>
    <w:rsid w:val="004526E5"/>
    <w:rsid w:val="00452878"/>
    <w:rsid w:val="00456724"/>
    <w:rsid w:val="004604A8"/>
    <w:rsid w:val="004752A5"/>
    <w:rsid w:val="00477E48"/>
    <w:rsid w:val="00481980"/>
    <w:rsid w:val="00482F8B"/>
    <w:rsid w:val="00484C97"/>
    <w:rsid w:val="00491F03"/>
    <w:rsid w:val="00495967"/>
    <w:rsid w:val="00495DF9"/>
    <w:rsid w:val="004A0B55"/>
    <w:rsid w:val="004A13BA"/>
    <w:rsid w:val="004A19B1"/>
    <w:rsid w:val="004A4908"/>
    <w:rsid w:val="004A4B67"/>
    <w:rsid w:val="004A6DF8"/>
    <w:rsid w:val="004B084A"/>
    <w:rsid w:val="004B16F7"/>
    <w:rsid w:val="004B2DFC"/>
    <w:rsid w:val="004B5A79"/>
    <w:rsid w:val="004B5FEB"/>
    <w:rsid w:val="004B6737"/>
    <w:rsid w:val="004B73C8"/>
    <w:rsid w:val="004C28F4"/>
    <w:rsid w:val="004C4D34"/>
    <w:rsid w:val="004D0686"/>
    <w:rsid w:val="004D1DBA"/>
    <w:rsid w:val="004D6CB6"/>
    <w:rsid w:val="004D72FE"/>
    <w:rsid w:val="004D78A2"/>
    <w:rsid w:val="004E45E4"/>
    <w:rsid w:val="004E5D29"/>
    <w:rsid w:val="004E713E"/>
    <w:rsid w:val="004E76E0"/>
    <w:rsid w:val="004F5C97"/>
    <w:rsid w:val="00500CCE"/>
    <w:rsid w:val="00501907"/>
    <w:rsid w:val="00501FA9"/>
    <w:rsid w:val="00502E1C"/>
    <w:rsid w:val="00505659"/>
    <w:rsid w:val="00513851"/>
    <w:rsid w:val="00514071"/>
    <w:rsid w:val="00515F46"/>
    <w:rsid w:val="00517213"/>
    <w:rsid w:val="00520596"/>
    <w:rsid w:val="00520749"/>
    <w:rsid w:val="005248D5"/>
    <w:rsid w:val="0052755C"/>
    <w:rsid w:val="00535D9C"/>
    <w:rsid w:val="0053621B"/>
    <w:rsid w:val="00537238"/>
    <w:rsid w:val="00537D36"/>
    <w:rsid w:val="00542C96"/>
    <w:rsid w:val="0054311C"/>
    <w:rsid w:val="0054633C"/>
    <w:rsid w:val="00546E5D"/>
    <w:rsid w:val="0054725B"/>
    <w:rsid w:val="00550799"/>
    <w:rsid w:val="00555511"/>
    <w:rsid w:val="005556FF"/>
    <w:rsid w:val="00556E8E"/>
    <w:rsid w:val="0056547C"/>
    <w:rsid w:val="005666FD"/>
    <w:rsid w:val="005675C6"/>
    <w:rsid w:val="00573D1B"/>
    <w:rsid w:val="00573D51"/>
    <w:rsid w:val="00573FDC"/>
    <w:rsid w:val="0057518B"/>
    <w:rsid w:val="00580D99"/>
    <w:rsid w:val="00581B57"/>
    <w:rsid w:val="00583B6E"/>
    <w:rsid w:val="00585C1F"/>
    <w:rsid w:val="005862B0"/>
    <w:rsid w:val="005951DF"/>
    <w:rsid w:val="00596649"/>
    <w:rsid w:val="005A15A4"/>
    <w:rsid w:val="005A189E"/>
    <w:rsid w:val="005A1B67"/>
    <w:rsid w:val="005B0E88"/>
    <w:rsid w:val="005C074E"/>
    <w:rsid w:val="005C14AC"/>
    <w:rsid w:val="005C32C3"/>
    <w:rsid w:val="005C43D0"/>
    <w:rsid w:val="005C46EE"/>
    <w:rsid w:val="005C70A8"/>
    <w:rsid w:val="005C7461"/>
    <w:rsid w:val="005D0582"/>
    <w:rsid w:val="005D59FB"/>
    <w:rsid w:val="005E043E"/>
    <w:rsid w:val="005E1E59"/>
    <w:rsid w:val="005E7866"/>
    <w:rsid w:val="005F0420"/>
    <w:rsid w:val="005F081B"/>
    <w:rsid w:val="005F38F0"/>
    <w:rsid w:val="005F4B0F"/>
    <w:rsid w:val="005F4C52"/>
    <w:rsid w:val="005F5D9C"/>
    <w:rsid w:val="00602A33"/>
    <w:rsid w:val="0060425F"/>
    <w:rsid w:val="00606A95"/>
    <w:rsid w:val="006110C6"/>
    <w:rsid w:val="0062041F"/>
    <w:rsid w:val="00622B02"/>
    <w:rsid w:val="00623638"/>
    <w:rsid w:val="00627697"/>
    <w:rsid w:val="006309EC"/>
    <w:rsid w:val="00631327"/>
    <w:rsid w:val="00631A02"/>
    <w:rsid w:val="00633284"/>
    <w:rsid w:val="0063649D"/>
    <w:rsid w:val="00636B5D"/>
    <w:rsid w:val="00640388"/>
    <w:rsid w:val="006441FB"/>
    <w:rsid w:val="00646AA6"/>
    <w:rsid w:val="006505B3"/>
    <w:rsid w:val="006531C7"/>
    <w:rsid w:val="0065614B"/>
    <w:rsid w:val="00660395"/>
    <w:rsid w:val="006607E3"/>
    <w:rsid w:val="006631CE"/>
    <w:rsid w:val="0066374A"/>
    <w:rsid w:val="0066474E"/>
    <w:rsid w:val="006657DC"/>
    <w:rsid w:val="0066775C"/>
    <w:rsid w:val="00667E4B"/>
    <w:rsid w:val="0067324E"/>
    <w:rsid w:val="006753D5"/>
    <w:rsid w:val="00676FFC"/>
    <w:rsid w:val="006834A9"/>
    <w:rsid w:val="00685B67"/>
    <w:rsid w:val="00690DCE"/>
    <w:rsid w:val="006926E2"/>
    <w:rsid w:val="00694826"/>
    <w:rsid w:val="00697759"/>
    <w:rsid w:val="006A3288"/>
    <w:rsid w:val="006A595D"/>
    <w:rsid w:val="006B2611"/>
    <w:rsid w:val="006B2DDD"/>
    <w:rsid w:val="006B7970"/>
    <w:rsid w:val="006C71FD"/>
    <w:rsid w:val="006C7A62"/>
    <w:rsid w:val="006D25F9"/>
    <w:rsid w:val="006D2B6F"/>
    <w:rsid w:val="006D6169"/>
    <w:rsid w:val="006E0092"/>
    <w:rsid w:val="006E35C6"/>
    <w:rsid w:val="006E4451"/>
    <w:rsid w:val="006E4F7F"/>
    <w:rsid w:val="006F3E67"/>
    <w:rsid w:val="006F6091"/>
    <w:rsid w:val="00711B39"/>
    <w:rsid w:val="007141A9"/>
    <w:rsid w:val="0071459D"/>
    <w:rsid w:val="00727D1D"/>
    <w:rsid w:val="00740015"/>
    <w:rsid w:val="007425B5"/>
    <w:rsid w:val="00742975"/>
    <w:rsid w:val="0074322F"/>
    <w:rsid w:val="00743BF5"/>
    <w:rsid w:val="00751656"/>
    <w:rsid w:val="007520E8"/>
    <w:rsid w:val="00753DA5"/>
    <w:rsid w:val="00756572"/>
    <w:rsid w:val="00765382"/>
    <w:rsid w:val="007661A7"/>
    <w:rsid w:val="00766621"/>
    <w:rsid w:val="00766DA6"/>
    <w:rsid w:val="00767767"/>
    <w:rsid w:val="007711A7"/>
    <w:rsid w:val="00772C0C"/>
    <w:rsid w:val="007766E6"/>
    <w:rsid w:val="00776FEE"/>
    <w:rsid w:val="007822BD"/>
    <w:rsid w:val="0079027B"/>
    <w:rsid w:val="007A40DE"/>
    <w:rsid w:val="007A480A"/>
    <w:rsid w:val="007A65DB"/>
    <w:rsid w:val="007A6954"/>
    <w:rsid w:val="007A7892"/>
    <w:rsid w:val="007B046D"/>
    <w:rsid w:val="007B047A"/>
    <w:rsid w:val="007B1CE3"/>
    <w:rsid w:val="007B2251"/>
    <w:rsid w:val="007B4271"/>
    <w:rsid w:val="007B447E"/>
    <w:rsid w:val="007B4B8C"/>
    <w:rsid w:val="007B628D"/>
    <w:rsid w:val="007B6667"/>
    <w:rsid w:val="007C36E9"/>
    <w:rsid w:val="007C3782"/>
    <w:rsid w:val="007C794A"/>
    <w:rsid w:val="007C799F"/>
    <w:rsid w:val="007D1132"/>
    <w:rsid w:val="007D1991"/>
    <w:rsid w:val="007D1A0A"/>
    <w:rsid w:val="007D38AA"/>
    <w:rsid w:val="007D3C33"/>
    <w:rsid w:val="007D5DAC"/>
    <w:rsid w:val="007D7A3B"/>
    <w:rsid w:val="007E57FD"/>
    <w:rsid w:val="007F1BDF"/>
    <w:rsid w:val="007F35E8"/>
    <w:rsid w:val="007F7A8C"/>
    <w:rsid w:val="0080139B"/>
    <w:rsid w:val="00807EBC"/>
    <w:rsid w:val="00810ED7"/>
    <w:rsid w:val="008124D4"/>
    <w:rsid w:val="00813636"/>
    <w:rsid w:val="0081541F"/>
    <w:rsid w:val="0082471F"/>
    <w:rsid w:val="00836414"/>
    <w:rsid w:val="00843561"/>
    <w:rsid w:val="00844640"/>
    <w:rsid w:val="008468AC"/>
    <w:rsid w:val="00852D35"/>
    <w:rsid w:val="008540E7"/>
    <w:rsid w:val="00854259"/>
    <w:rsid w:val="00855D8F"/>
    <w:rsid w:val="00860AF4"/>
    <w:rsid w:val="00864418"/>
    <w:rsid w:val="00865004"/>
    <w:rsid w:val="00866D75"/>
    <w:rsid w:val="0086738E"/>
    <w:rsid w:val="00874018"/>
    <w:rsid w:val="00881626"/>
    <w:rsid w:val="00887496"/>
    <w:rsid w:val="008A1D78"/>
    <w:rsid w:val="008A4512"/>
    <w:rsid w:val="008B047E"/>
    <w:rsid w:val="008B3518"/>
    <w:rsid w:val="008B3A94"/>
    <w:rsid w:val="008B432F"/>
    <w:rsid w:val="008C1BE5"/>
    <w:rsid w:val="008C52BD"/>
    <w:rsid w:val="008D12C7"/>
    <w:rsid w:val="008D1BCA"/>
    <w:rsid w:val="008D216E"/>
    <w:rsid w:val="008D2932"/>
    <w:rsid w:val="008D37DB"/>
    <w:rsid w:val="008D727D"/>
    <w:rsid w:val="008E46B9"/>
    <w:rsid w:val="008E5E52"/>
    <w:rsid w:val="008F0724"/>
    <w:rsid w:val="008F232B"/>
    <w:rsid w:val="008F63E5"/>
    <w:rsid w:val="00903225"/>
    <w:rsid w:val="00904FD0"/>
    <w:rsid w:val="00906914"/>
    <w:rsid w:val="00907AD8"/>
    <w:rsid w:val="00917567"/>
    <w:rsid w:val="00917AD0"/>
    <w:rsid w:val="00920482"/>
    <w:rsid w:val="0092797D"/>
    <w:rsid w:val="00932544"/>
    <w:rsid w:val="0093664D"/>
    <w:rsid w:val="009405C3"/>
    <w:rsid w:val="009458EC"/>
    <w:rsid w:val="00947498"/>
    <w:rsid w:val="00947F50"/>
    <w:rsid w:val="00951364"/>
    <w:rsid w:val="00951692"/>
    <w:rsid w:val="009556E1"/>
    <w:rsid w:val="00956931"/>
    <w:rsid w:val="009602FA"/>
    <w:rsid w:val="00960C2C"/>
    <w:rsid w:val="0096480F"/>
    <w:rsid w:val="00966AE0"/>
    <w:rsid w:val="00966F17"/>
    <w:rsid w:val="0096753B"/>
    <w:rsid w:val="00967712"/>
    <w:rsid w:val="00967910"/>
    <w:rsid w:val="00970006"/>
    <w:rsid w:val="00971AE9"/>
    <w:rsid w:val="009818D1"/>
    <w:rsid w:val="00982039"/>
    <w:rsid w:val="00986AFC"/>
    <w:rsid w:val="00993C0B"/>
    <w:rsid w:val="00994284"/>
    <w:rsid w:val="00995F67"/>
    <w:rsid w:val="00997890"/>
    <w:rsid w:val="009A092B"/>
    <w:rsid w:val="009A7B58"/>
    <w:rsid w:val="009A7DD3"/>
    <w:rsid w:val="009B286B"/>
    <w:rsid w:val="009B487A"/>
    <w:rsid w:val="009B58C5"/>
    <w:rsid w:val="009C06BE"/>
    <w:rsid w:val="009C44D7"/>
    <w:rsid w:val="009E1669"/>
    <w:rsid w:val="009E1993"/>
    <w:rsid w:val="009E2B51"/>
    <w:rsid w:val="009E463C"/>
    <w:rsid w:val="009E7FF2"/>
    <w:rsid w:val="009F2AE8"/>
    <w:rsid w:val="009F593B"/>
    <w:rsid w:val="00A039EC"/>
    <w:rsid w:val="00A03F6F"/>
    <w:rsid w:val="00A04E51"/>
    <w:rsid w:val="00A060EA"/>
    <w:rsid w:val="00A17173"/>
    <w:rsid w:val="00A20B1B"/>
    <w:rsid w:val="00A220F8"/>
    <w:rsid w:val="00A26A48"/>
    <w:rsid w:val="00A30155"/>
    <w:rsid w:val="00A3163F"/>
    <w:rsid w:val="00A343E2"/>
    <w:rsid w:val="00A352BD"/>
    <w:rsid w:val="00A36A71"/>
    <w:rsid w:val="00A37AC9"/>
    <w:rsid w:val="00A40104"/>
    <w:rsid w:val="00A40E5F"/>
    <w:rsid w:val="00A41320"/>
    <w:rsid w:val="00A440B0"/>
    <w:rsid w:val="00A4422C"/>
    <w:rsid w:val="00A46D70"/>
    <w:rsid w:val="00A51157"/>
    <w:rsid w:val="00A57850"/>
    <w:rsid w:val="00A655AD"/>
    <w:rsid w:val="00A65B0F"/>
    <w:rsid w:val="00A666BD"/>
    <w:rsid w:val="00A67364"/>
    <w:rsid w:val="00A70326"/>
    <w:rsid w:val="00A70D42"/>
    <w:rsid w:val="00A75C40"/>
    <w:rsid w:val="00A8215E"/>
    <w:rsid w:val="00A91827"/>
    <w:rsid w:val="00A93DC4"/>
    <w:rsid w:val="00A9447E"/>
    <w:rsid w:val="00A9527E"/>
    <w:rsid w:val="00A97DD1"/>
    <w:rsid w:val="00AA13A0"/>
    <w:rsid w:val="00AA3FAB"/>
    <w:rsid w:val="00AA4283"/>
    <w:rsid w:val="00AB24B8"/>
    <w:rsid w:val="00AB2752"/>
    <w:rsid w:val="00AB39D9"/>
    <w:rsid w:val="00AB3F93"/>
    <w:rsid w:val="00AC2111"/>
    <w:rsid w:val="00AC38A4"/>
    <w:rsid w:val="00AC44C9"/>
    <w:rsid w:val="00AC46BB"/>
    <w:rsid w:val="00AC618A"/>
    <w:rsid w:val="00AD083D"/>
    <w:rsid w:val="00AD5C2C"/>
    <w:rsid w:val="00AE06C3"/>
    <w:rsid w:val="00AE2BC5"/>
    <w:rsid w:val="00AE4F9C"/>
    <w:rsid w:val="00AE6CC7"/>
    <w:rsid w:val="00AE7660"/>
    <w:rsid w:val="00AF6539"/>
    <w:rsid w:val="00AF6546"/>
    <w:rsid w:val="00AF65A4"/>
    <w:rsid w:val="00AF747C"/>
    <w:rsid w:val="00B007F9"/>
    <w:rsid w:val="00B045AF"/>
    <w:rsid w:val="00B07BB0"/>
    <w:rsid w:val="00B07E73"/>
    <w:rsid w:val="00B25CB5"/>
    <w:rsid w:val="00B32A10"/>
    <w:rsid w:val="00B3694B"/>
    <w:rsid w:val="00B43525"/>
    <w:rsid w:val="00B46EA7"/>
    <w:rsid w:val="00B52941"/>
    <w:rsid w:val="00B55987"/>
    <w:rsid w:val="00B60C18"/>
    <w:rsid w:val="00B61817"/>
    <w:rsid w:val="00B66FE8"/>
    <w:rsid w:val="00B676AF"/>
    <w:rsid w:val="00B67938"/>
    <w:rsid w:val="00B74B54"/>
    <w:rsid w:val="00B75AB6"/>
    <w:rsid w:val="00B76360"/>
    <w:rsid w:val="00B81DEB"/>
    <w:rsid w:val="00B8510A"/>
    <w:rsid w:val="00B85176"/>
    <w:rsid w:val="00B901FB"/>
    <w:rsid w:val="00B91D00"/>
    <w:rsid w:val="00B91EE6"/>
    <w:rsid w:val="00BA051B"/>
    <w:rsid w:val="00BA1541"/>
    <w:rsid w:val="00BA2BE7"/>
    <w:rsid w:val="00BA2DEC"/>
    <w:rsid w:val="00BA6B2F"/>
    <w:rsid w:val="00BB2F00"/>
    <w:rsid w:val="00BB77E5"/>
    <w:rsid w:val="00BC059B"/>
    <w:rsid w:val="00BD026A"/>
    <w:rsid w:val="00BD3309"/>
    <w:rsid w:val="00BD379C"/>
    <w:rsid w:val="00BD5886"/>
    <w:rsid w:val="00BD67DD"/>
    <w:rsid w:val="00BD7273"/>
    <w:rsid w:val="00BE1896"/>
    <w:rsid w:val="00BE2A12"/>
    <w:rsid w:val="00BE4550"/>
    <w:rsid w:val="00BE52AD"/>
    <w:rsid w:val="00BE5BBF"/>
    <w:rsid w:val="00BF5984"/>
    <w:rsid w:val="00BF5B4F"/>
    <w:rsid w:val="00C0030F"/>
    <w:rsid w:val="00C02AC5"/>
    <w:rsid w:val="00C05A84"/>
    <w:rsid w:val="00C143E5"/>
    <w:rsid w:val="00C152C5"/>
    <w:rsid w:val="00C2027E"/>
    <w:rsid w:val="00C2211E"/>
    <w:rsid w:val="00C22D15"/>
    <w:rsid w:val="00C27E55"/>
    <w:rsid w:val="00C31045"/>
    <w:rsid w:val="00C31AD9"/>
    <w:rsid w:val="00C35457"/>
    <w:rsid w:val="00C40F72"/>
    <w:rsid w:val="00C41660"/>
    <w:rsid w:val="00C4356B"/>
    <w:rsid w:val="00C447AB"/>
    <w:rsid w:val="00C45939"/>
    <w:rsid w:val="00C46AA7"/>
    <w:rsid w:val="00C60DAE"/>
    <w:rsid w:val="00C72A26"/>
    <w:rsid w:val="00C72B8F"/>
    <w:rsid w:val="00C7362C"/>
    <w:rsid w:val="00C7691B"/>
    <w:rsid w:val="00C81D71"/>
    <w:rsid w:val="00C81ED9"/>
    <w:rsid w:val="00C869BA"/>
    <w:rsid w:val="00C93AD9"/>
    <w:rsid w:val="00C94687"/>
    <w:rsid w:val="00C947E2"/>
    <w:rsid w:val="00CA0BCD"/>
    <w:rsid w:val="00CA3013"/>
    <w:rsid w:val="00CA41BB"/>
    <w:rsid w:val="00CA4304"/>
    <w:rsid w:val="00CA6C0B"/>
    <w:rsid w:val="00CB070C"/>
    <w:rsid w:val="00CB2BF3"/>
    <w:rsid w:val="00CB4386"/>
    <w:rsid w:val="00CB458F"/>
    <w:rsid w:val="00CC60F9"/>
    <w:rsid w:val="00CC7E9A"/>
    <w:rsid w:val="00CD0147"/>
    <w:rsid w:val="00CD2DFA"/>
    <w:rsid w:val="00CD2F22"/>
    <w:rsid w:val="00CD48CE"/>
    <w:rsid w:val="00CD4DDE"/>
    <w:rsid w:val="00CD55BF"/>
    <w:rsid w:val="00CD5BC8"/>
    <w:rsid w:val="00CE076A"/>
    <w:rsid w:val="00CF26E7"/>
    <w:rsid w:val="00D02D41"/>
    <w:rsid w:val="00D058DF"/>
    <w:rsid w:val="00D10A98"/>
    <w:rsid w:val="00D22534"/>
    <w:rsid w:val="00D3036F"/>
    <w:rsid w:val="00D303FA"/>
    <w:rsid w:val="00D339A8"/>
    <w:rsid w:val="00D40462"/>
    <w:rsid w:val="00D4394F"/>
    <w:rsid w:val="00D43D62"/>
    <w:rsid w:val="00D4469A"/>
    <w:rsid w:val="00D47130"/>
    <w:rsid w:val="00D54686"/>
    <w:rsid w:val="00D5599C"/>
    <w:rsid w:val="00D55E60"/>
    <w:rsid w:val="00D56008"/>
    <w:rsid w:val="00D576C2"/>
    <w:rsid w:val="00D578FA"/>
    <w:rsid w:val="00D60173"/>
    <w:rsid w:val="00D64590"/>
    <w:rsid w:val="00D65D5C"/>
    <w:rsid w:val="00D71771"/>
    <w:rsid w:val="00D71D68"/>
    <w:rsid w:val="00D83674"/>
    <w:rsid w:val="00D8751B"/>
    <w:rsid w:val="00D91D44"/>
    <w:rsid w:val="00D94EA3"/>
    <w:rsid w:val="00D96818"/>
    <w:rsid w:val="00DA04C4"/>
    <w:rsid w:val="00DA3F04"/>
    <w:rsid w:val="00DA5BB1"/>
    <w:rsid w:val="00DA6E56"/>
    <w:rsid w:val="00DB0CFA"/>
    <w:rsid w:val="00DB3DE8"/>
    <w:rsid w:val="00DB3F98"/>
    <w:rsid w:val="00DB412C"/>
    <w:rsid w:val="00DB7A45"/>
    <w:rsid w:val="00DC4DC0"/>
    <w:rsid w:val="00DC53A2"/>
    <w:rsid w:val="00DC761B"/>
    <w:rsid w:val="00DD30C7"/>
    <w:rsid w:val="00DD44CF"/>
    <w:rsid w:val="00DD5239"/>
    <w:rsid w:val="00DE4D8D"/>
    <w:rsid w:val="00DF0A52"/>
    <w:rsid w:val="00DF57DE"/>
    <w:rsid w:val="00DF6FF6"/>
    <w:rsid w:val="00E02ADA"/>
    <w:rsid w:val="00E06BA9"/>
    <w:rsid w:val="00E14426"/>
    <w:rsid w:val="00E17CA8"/>
    <w:rsid w:val="00E22103"/>
    <w:rsid w:val="00E238CD"/>
    <w:rsid w:val="00E264B5"/>
    <w:rsid w:val="00E34EF7"/>
    <w:rsid w:val="00E4039C"/>
    <w:rsid w:val="00E42CF5"/>
    <w:rsid w:val="00E44D50"/>
    <w:rsid w:val="00E45F16"/>
    <w:rsid w:val="00E56136"/>
    <w:rsid w:val="00E6068B"/>
    <w:rsid w:val="00E65F13"/>
    <w:rsid w:val="00E66DFB"/>
    <w:rsid w:val="00E70EB2"/>
    <w:rsid w:val="00E71FEA"/>
    <w:rsid w:val="00E76A63"/>
    <w:rsid w:val="00E76CDF"/>
    <w:rsid w:val="00E76CE1"/>
    <w:rsid w:val="00E80802"/>
    <w:rsid w:val="00E811D7"/>
    <w:rsid w:val="00E82B3D"/>
    <w:rsid w:val="00E82D1B"/>
    <w:rsid w:val="00E92478"/>
    <w:rsid w:val="00E97AA0"/>
    <w:rsid w:val="00EA384D"/>
    <w:rsid w:val="00EA6941"/>
    <w:rsid w:val="00EB17CA"/>
    <w:rsid w:val="00EB6004"/>
    <w:rsid w:val="00EB6B87"/>
    <w:rsid w:val="00EC2BC7"/>
    <w:rsid w:val="00EC3243"/>
    <w:rsid w:val="00EC6F12"/>
    <w:rsid w:val="00EE209A"/>
    <w:rsid w:val="00EE2266"/>
    <w:rsid w:val="00EE400F"/>
    <w:rsid w:val="00EE4A5F"/>
    <w:rsid w:val="00EF09EC"/>
    <w:rsid w:val="00EF213F"/>
    <w:rsid w:val="00EF4AA6"/>
    <w:rsid w:val="00EF5B5A"/>
    <w:rsid w:val="00F00C51"/>
    <w:rsid w:val="00F028A4"/>
    <w:rsid w:val="00F02E34"/>
    <w:rsid w:val="00F07BD8"/>
    <w:rsid w:val="00F11FBC"/>
    <w:rsid w:val="00F1231F"/>
    <w:rsid w:val="00F12A04"/>
    <w:rsid w:val="00F16D00"/>
    <w:rsid w:val="00F23944"/>
    <w:rsid w:val="00F241F4"/>
    <w:rsid w:val="00F33BBD"/>
    <w:rsid w:val="00F33F92"/>
    <w:rsid w:val="00F36C48"/>
    <w:rsid w:val="00F411A7"/>
    <w:rsid w:val="00F42434"/>
    <w:rsid w:val="00F43890"/>
    <w:rsid w:val="00F44501"/>
    <w:rsid w:val="00F44918"/>
    <w:rsid w:val="00F524FA"/>
    <w:rsid w:val="00F545AE"/>
    <w:rsid w:val="00F56B57"/>
    <w:rsid w:val="00F634C7"/>
    <w:rsid w:val="00F64AA1"/>
    <w:rsid w:val="00F66BAB"/>
    <w:rsid w:val="00F700C0"/>
    <w:rsid w:val="00F7031B"/>
    <w:rsid w:val="00F764F0"/>
    <w:rsid w:val="00F770E7"/>
    <w:rsid w:val="00F8124C"/>
    <w:rsid w:val="00F84C24"/>
    <w:rsid w:val="00F85379"/>
    <w:rsid w:val="00F86EF5"/>
    <w:rsid w:val="00F87FB8"/>
    <w:rsid w:val="00F90B6F"/>
    <w:rsid w:val="00F92252"/>
    <w:rsid w:val="00F9290F"/>
    <w:rsid w:val="00F93912"/>
    <w:rsid w:val="00FA0E6A"/>
    <w:rsid w:val="00FA4328"/>
    <w:rsid w:val="00FB207F"/>
    <w:rsid w:val="00FB3939"/>
    <w:rsid w:val="00FB3E42"/>
    <w:rsid w:val="00FB5004"/>
    <w:rsid w:val="00FB56A5"/>
    <w:rsid w:val="00FB6A84"/>
    <w:rsid w:val="00FC1D06"/>
    <w:rsid w:val="00FC2431"/>
    <w:rsid w:val="00FC496E"/>
    <w:rsid w:val="00FC5597"/>
    <w:rsid w:val="00FC63DC"/>
    <w:rsid w:val="00FC6A06"/>
    <w:rsid w:val="00FD0C4E"/>
    <w:rsid w:val="00FD27AB"/>
    <w:rsid w:val="00FD3C60"/>
    <w:rsid w:val="00FE4FF2"/>
    <w:rsid w:val="00FE53E9"/>
    <w:rsid w:val="00FE6F22"/>
    <w:rsid w:val="00FF1804"/>
    <w:rsid w:val="00FF2CC9"/>
    <w:rsid w:val="00FF318A"/>
    <w:rsid w:val="00FF5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92CE0E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11B39"/>
    <w:rPr>
      <w:sz w:val="24"/>
      <w:szCs w:val="24"/>
    </w:rPr>
  </w:style>
  <w:style w:type="paragraph" w:styleId="Heading1">
    <w:name w:val="heading 1"/>
    <w:basedOn w:val="Normal"/>
    <w:next w:val="Normal"/>
    <w:qFormat/>
    <w:pPr>
      <w:keepNext/>
      <w:widowControl w:val="0"/>
      <w:tabs>
        <w:tab w:val="left" w:pos="-1080"/>
        <w:tab w:val="left" w:pos="-720"/>
        <w:tab w:val="left" w:pos="0"/>
        <w:tab w:val="num" w:pos="432"/>
        <w:tab w:val="left" w:pos="720"/>
        <w:tab w:val="left" w:pos="1440"/>
        <w:tab w:val="left" w:pos="2160"/>
        <w:tab w:val="left" w:pos="2880"/>
        <w:tab w:val="left" w:pos="3420"/>
        <w:tab w:val="left" w:pos="4050"/>
        <w:tab w:val="left" w:pos="5040"/>
        <w:tab w:val="left" w:pos="5760"/>
        <w:tab w:val="left" w:pos="6480"/>
        <w:tab w:val="left" w:pos="7200"/>
        <w:tab w:val="left" w:pos="7920"/>
        <w:tab w:val="left" w:pos="8640"/>
      </w:tabs>
      <w:suppressAutoHyphens/>
      <w:ind w:left="2160" w:right="-180"/>
      <w:outlineLvl w:val="0"/>
    </w:pPr>
    <w:rPr>
      <w:szCs w:val="20"/>
      <w:lang w:eastAsia="ar-SA"/>
    </w:rPr>
  </w:style>
  <w:style w:type="paragraph" w:styleId="Heading2">
    <w:name w:val="heading 2"/>
    <w:basedOn w:val="Normal"/>
    <w:next w:val="Normal"/>
    <w:qFormat/>
    <w:pPr>
      <w:keepNext/>
      <w:tabs>
        <w:tab w:val="num" w:pos="576"/>
      </w:tabs>
      <w:suppressAutoHyphens/>
      <w:spacing w:before="240" w:after="60"/>
      <w:ind w:left="576" w:hanging="576"/>
      <w:outlineLvl w:val="1"/>
    </w:pPr>
    <w:rPr>
      <w:rFonts w:ascii="Arial" w:hAnsi="Arial" w:cs="Arial"/>
      <w:b/>
      <w:bCs/>
      <w:i/>
      <w:iCs/>
      <w:sz w:val="28"/>
      <w:szCs w:val="28"/>
      <w:lang w:eastAsia="ar-SA"/>
    </w:rPr>
  </w:style>
  <w:style w:type="paragraph" w:styleId="Heading3">
    <w:name w:val="heading 3"/>
    <w:basedOn w:val="Normal"/>
    <w:next w:val="Normal"/>
    <w:qFormat/>
    <w:pPr>
      <w:keepNext/>
      <w:tabs>
        <w:tab w:val="num" w:pos="720"/>
      </w:tabs>
      <w:suppressAutoHyphens/>
      <w:spacing w:before="240" w:after="60"/>
      <w:ind w:left="720" w:hanging="720"/>
      <w:outlineLvl w:val="2"/>
    </w:pPr>
    <w:rPr>
      <w:rFonts w:ascii="Arial" w:hAnsi="Arial" w:cs="Arial"/>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b/>
      <w:i w:val="0"/>
      <w:sz w:val="24"/>
      <w:u w:val="none"/>
    </w:rPr>
  </w:style>
  <w:style w:type="character" w:customStyle="1" w:styleId="WW8Num3z0">
    <w:name w:val="WW8Num3z0"/>
    <w:rPr>
      <w:rFonts w:ascii="Times New Roman" w:hAnsi="Times New Roman"/>
      <w:b w:val="0"/>
      <w:i w:val="0"/>
      <w:sz w:val="22"/>
    </w:rPr>
  </w:style>
  <w:style w:type="character" w:customStyle="1" w:styleId="WW8Num5z0">
    <w:name w:val="WW8Num5z0"/>
    <w:rPr>
      <w:rFonts w:ascii="Times New Roman" w:hAnsi="Times New Roman"/>
      <w:b w:val="0"/>
      <w:i w:val="0"/>
      <w:sz w:val="22"/>
    </w:rPr>
  </w:style>
  <w:style w:type="character" w:customStyle="1" w:styleId="WW8Num6z0">
    <w:name w:val="WW8Num6z0"/>
    <w:rPr>
      <w:rFonts w:ascii="Times New Roman" w:hAnsi="Times New Roman"/>
      <w:b w:val="0"/>
      <w:i w:val="0"/>
      <w:sz w:val="22"/>
    </w:rPr>
  </w:style>
  <w:style w:type="character" w:customStyle="1" w:styleId="WW8Num9z0">
    <w:name w:val="WW8Num9z0"/>
    <w:rPr>
      <w:b/>
    </w:rPr>
  </w:style>
  <w:style w:type="character" w:customStyle="1" w:styleId="WW8Num10z0">
    <w:name w:val="WW8Num10z0"/>
    <w:rPr>
      <w:rFonts w:ascii="Times New Roman" w:eastAsia="Times New Roman" w:hAnsi="Times New Roman" w:cs="Times New Roman"/>
      <w:b/>
    </w:rPr>
  </w:style>
  <w:style w:type="character" w:customStyle="1" w:styleId="WW8Num13z0">
    <w:name w:val="WW8Num13z0"/>
    <w:rPr>
      <w:rFonts w:ascii="Times New Roman" w:hAnsi="Times New Roman"/>
      <w:b w:val="0"/>
      <w:i w:val="0"/>
      <w:sz w:val="22"/>
    </w:rPr>
  </w:style>
  <w:style w:type="character" w:customStyle="1" w:styleId="WW8Num15z0">
    <w:name w:val="WW8Num15z0"/>
    <w:rPr>
      <w:rFonts w:ascii="Times New Roman" w:eastAsia="Times New Roman" w:hAnsi="Times New Roman" w:cs="Times New Roman"/>
    </w:rPr>
  </w:style>
  <w:style w:type="character" w:customStyle="1" w:styleId="WW8Num17z0">
    <w:name w:val="WW8Num17z0"/>
    <w:rPr>
      <w:rFonts w:ascii="Times New Roman" w:hAnsi="Times New Roman"/>
      <w:b w:val="0"/>
      <w:i w:val="0"/>
      <w:sz w:val="22"/>
    </w:rPr>
  </w:style>
  <w:style w:type="character" w:customStyle="1" w:styleId="FootnoteCharacters">
    <w:name w:val="Footnote Characters"/>
    <w:basedOn w:val="DefaultParagraphFont"/>
  </w:style>
  <w:style w:type="character" w:styleId="Hyperlink">
    <w:name w:val="Hyperlink"/>
    <w:uiPriority w:val="99"/>
    <w:rPr>
      <w:color w:val="0033CC"/>
      <w:u w:val="single"/>
    </w:rPr>
  </w:style>
  <w:style w:type="character" w:customStyle="1" w:styleId="volume">
    <w:name w:val="volume"/>
    <w:basedOn w:val="DefaultParagraphFont"/>
  </w:style>
  <w:style w:type="character" w:customStyle="1" w:styleId="issue">
    <w:name w:val="issue"/>
    <w:basedOn w:val="DefaultParagraphFont"/>
  </w:style>
  <w:style w:type="character" w:customStyle="1" w:styleId="pages">
    <w:name w:val="pages"/>
    <w:basedOn w:val="DefaultParagraphFont"/>
  </w:style>
  <w:style w:type="character" w:customStyle="1" w:styleId="journalname">
    <w:name w:val="journalname"/>
    <w:basedOn w:val="DefaultParagraphFont"/>
  </w:style>
  <w:style w:type="character" w:styleId="PageNumber">
    <w:name w:val="page number"/>
    <w:basedOn w:val="DefaultParagraphFont"/>
  </w:style>
  <w:style w:type="paragraph" w:customStyle="1" w:styleId="Heading">
    <w:name w:val="Heading"/>
    <w:basedOn w:val="Normal"/>
    <w:next w:val="BodyText"/>
    <w:pPr>
      <w:keepNext/>
      <w:suppressAutoHyphens/>
      <w:spacing w:before="240" w:after="120"/>
    </w:pPr>
    <w:rPr>
      <w:rFonts w:ascii="Arial" w:eastAsia="Lucida Sans Unicode" w:hAnsi="Arial" w:cs="Mangal"/>
      <w:sz w:val="28"/>
      <w:szCs w:val="28"/>
      <w:lang w:eastAsia="ar-SA"/>
    </w:rPr>
  </w:style>
  <w:style w:type="paragraph" w:styleId="BodyText">
    <w:name w:val="Body Text"/>
    <w:basedOn w:val="Normal"/>
    <w:pPr>
      <w:widowControl w:val="0"/>
      <w:tabs>
        <w:tab w:val="left" w:pos="-1080"/>
        <w:tab w:val="left" w:pos="-720"/>
        <w:tab w:val="left" w:pos="0"/>
        <w:tab w:val="left" w:pos="540"/>
        <w:tab w:val="left" w:pos="1440"/>
        <w:tab w:val="left" w:pos="2160"/>
        <w:tab w:val="left" w:pos="2430"/>
        <w:tab w:val="left" w:pos="3420"/>
        <w:tab w:val="left" w:pos="4050"/>
        <w:tab w:val="left" w:pos="5040"/>
        <w:tab w:val="left" w:pos="5760"/>
        <w:tab w:val="left" w:pos="6480"/>
        <w:tab w:val="left" w:pos="7200"/>
        <w:tab w:val="left" w:pos="7920"/>
        <w:tab w:val="left" w:pos="8640"/>
      </w:tabs>
      <w:suppressAutoHyphens/>
    </w:pPr>
    <w:rPr>
      <w:szCs w:val="20"/>
      <w:lang w:eastAsia="ar-SA"/>
    </w:rPr>
  </w:style>
  <w:style w:type="paragraph" w:styleId="List">
    <w:name w:val="List"/>
    <w:basedOn w:val="BodyText"/>
    <w:rPr>
      <w:rFonts w:cs="Mangal"/>
    </w:rPr>
  </w:style>
  <w:style w:type="paragraph" w:styleId="Caption">
    <w:name w:val="caption"/>
    <w:basedOn w:val="Normal"/>
    <w:qFormat/>
    <w:pPr>
      <w:suppressLineNumbers/>
      <w:suppressAutoHyphens/>
      <w:spacing w:before="120" w:after="120"/>
    </w:pPr>
    <w:rPr>
      <w:rFonts w:cs="Mangal"/>
      <w:i/>
      <w:iCs/>
      <w:lang w:eastAsia="ar-SA"/>
    </w:rPr>
  </w:style>
  <w:style w:type="paragraph" w:customStyle="1" w:styleId="Index">
    <w:name w:val="Index"/>
    <w:basedOn w:val="Normal"/>
    <w:pPr>
      <w:suppressLineNumbers/>
      <w:suppressAutoHyphens/>
    </w:pPr>
    <w:rPr>
      <w:rFonts w:cs="Mangal"/>
      <w:sz w:val="20"/>
      <w:szCs w:val="20"/>
      <w:lang w:eastAsia="ar-SA"/>
    </w:rPr>
  </w:style>
  <w:style w:type="paragraph" w:styleId="BodyTextIndent">
    <w:name w:val="Body Text Indent"/>
    <w:basedOn w:val="Normal"/>
    <w:pPr>
      <w:suppressAutoHyphens/>
      <w:ind w:left="180"/>
      <w:jc w:val="both"/>
    </w:pPr>
    <w:rPr>
      <w:szCs w:val="20"/>
      <w:lang w:eastAsia="ar-SA"/>
    </w:rPr>
  </w:style>
  <w:style w:type="paragraph" w:styleId="BodyText2">
    <w:name w:val="Body Text 2"/>
    <w:basedOn w:val="Normal"/>
    <w:pPr>
      <w:suppressAutoHyphens/>
      <w:jc w:val="both"/>
    </w:pPr>
    <w:rPr>
      <w:szCs w:val="20"/>
      <w:lang w:eastAsia="ar-SA"/>
    </w:rPr>
  </w:style>
  <w:style w:type="paragraph" w:styleId="BodyTextIndent2">
    <w:name w:val="Body Text Indent 2"/>
    <w:basedOn w:val="Normal"/>
    <w:pPr>
      <w:widowControl w:val="0"/>
      <w:tabs>
        <w:tab w:val="left" w:pos="-1080"/>
        <w:tab w:val="left" w:pos="-720"/>
        <w:tab w:val="left" w:pos="720"/>
        <w:tab w:val="left" w:pos="1440"/>
        <w:tab w:val="left" w:pos="2160"/>
        <w:tab w:val="left" w:pos="2880"/>
        <w:tab w:val="left" w:pos="3420"/>
        <w:tab w:val="left" w:pos="4050"/>
        <w:tab w:val="left" w:pos="5040"/>
        <w:tab w:val="left" w:pos="5760"/>
        <w:tab w:val="left" w:pos="6480"/>
        <w:tab w:val="left" w:pos="7200"/>
        <w:tab w:val="left" w:pos="7920"/>
        <w:tab w:val="left" w:pos="8640"/>
      </w:tabs>
      <w:suppressAutoHyphens/>
      <w:ind w:left="2880" w:hanging="2880"/>
    </w:pPr>
    <w:rPr>
      <w:szCs w:val="20"/>
      <w:lang w:eastAsia="ar-SA"/>
    </w:rPr>
  </w:style>
  <w:style w:type="paragraph" w:styleId="BlockText">
    <w:name w:val="Block Text"/>
    <w:basedOn w:val="Normal"/>
    <w:pPr>
      <w:widowControl w:val="0"/>
      <w:tabs>
        <w:tab w:val="left" w:pos="-1080"/>
        <w:tab w:val="left" w:pos="-720"/>
        <w:tab w:val="left" w:pos="0"/>
        <w:tab w:val="left" w:pos="540"/>
        <w:tab w:val="left" w:pos="1440"/>
        <w:tab w:val="left" w:pos="2160"/>
        <w:tab w:val="left" w:pos="2880"/>
        <w:tab w:val="left" w:pos="3420"/>
        <w:tab w:val="left" w:pos="4050"/>
        <w:tab w:val="left" w:pos="5040"/>
        <w:tab w:val="left" w:pos="5760"/>
        <w:tab w:val="left" w:pos="6480"/>
        <w:tab w:val="left" w:pos="7200"/>
        <w:tab w:val="left" w:pos="7920"/>
        <w:tab w:val="left" w:pos="8550"/>
      </w:tabs>
      <w:suppressAutoHyphens/>
      <w:ind w:left="3420" w:right="-540" w:hanging="2880"/>
    </w:pPr>
    <w:rPr>
      <w:szCs w:val="20"/>
      <w:lang w:eastAsia="ar-SA"/>
    </w:rPr>
  </w:style>
  <w:style w:type="paragraph" w:styleId="Title">
    <w:name w:val="Title"/>
    <w:basedOn w:val="Normal"/>
    <w:next w:val="Subtitle"/>
    <w:link w:val="TitleChar"/>
    <w:qFormat/>
    <w:pPr>
      <w:widowControl w:val="0"/>
      <w:suppressAutoHyphens/>
      <w:jc w:val="center"/>
    </w:pPr>
    <w:rPr>
      <w:b/>
      <w:szCs w:val="20"/>
      <w:u w:val="single"/>
      <w:lang w:eastAsia="ar-SA"/>
    </w:rPr>
  </w:style>
  <w:style w:type="paragraph" w:styleId="Subtitle">
    <w:name w:val="Subtitle"/>
    <w:basedOn w:val="Heading"/>
    <w:next w:val="BodyText"/>
    <w:qFormat/>
    <w:pPr>
      <w:jc w:val="center"/>
    </w:pPr>
    <w:rPr>
      <w:i/>
      <w:iCs/>
    </w:rPr>
  </w:style>
  <w:style w:type="paragraph" w:styleId="BodyTextIndent3">
    <w:name w:val="Body Text Indent 3"/>
    <w:basedOn w:val="Normal"/>
    <w:pPr>
      <w:tabs>
        <w:tab w:val="left" w:pos="450"/>
      </w:tabs>
      <w:suppressAutoHyphens/>
      <w:spacing w:line="240" w:lineRule="atLeast"/>
      <w:ind w:left="450" w:hanging="450"/>
      <w:jc w:val="both"/>
    </w:pPr>
    <w:rPr>
      <w:sz w:val="22"/>
      <w:szCs w:val="20"/>
      <w:lang w:eastAsia="ar-SA"/>
    </w:rPr>
  </w:style>
  <w:style w:type="paragraph" w:styleId="BalloonText">
    <w:name w:val="Balloon Text"/>
    <w:basedOn w:val="Normal"/>
    <w:pPr>
      <w:suppressAutoHyphens/>
    </w:pPr>
    <w:rPr>
      <w:rFonts w:ascii="Tahoma" w:hAnsi="Tahoma" w:cs="Tahoma"/>
      <w:sz w:val="16"/>
      <w:szCs w:val="16"/>
      <w:lang w:eastAsia="ar-SA"/>
    </w:rPr>
  </w:style>
  <w:style w:type="paragraph" w:customStyle="1" w:styleId="heading20">
    <w:name w:val="heading2"/>
    <w:basedOn w:val="Normal"/>
    <w:pPr>
      <w:suppressAutoHyphens/>
      <w:spacing w:before="100" w:after="100"/>
    </w:pPr>
    <w:rPr>
      <w:rFonts w:ascii="Arial" w:eastAsia="SimSun" w:hAnsi="Arial" w:cs="Arial"/>
      <w:color w:val="000000"/>
      <w:sz w:val="18"/>
      <w:szCs w:val="18"/>
      <w:lang w:eastAsia="ar-SA"/>
    </w:rPr>
  </w:style>
  <w:style w:type="paragraph" w:styleId="PlainText">
    <w:name w:val="Plain Text"/>
    <w:basedOn w:val="Normal"/>
    <w:pPr>
      <w:suppressAutoHyphens/>
    </w:pPr>
    <w:rPr>
      <w:rFonts w:ascii="Courier New" w:hAnsi="Courier New" w:cs="Courier New"/>
      <w:sz w:val="20"/>
      <w:szCs w:val="20"/>
      <w:lang w:eastAsia="ar-SA"/>
    </w:rPr>
  </w:style>
  <w:style w:type="paragraph" w:customStyle="1" w:styleId="authors1">
    <w:name w:val="authors1"/>
    <w:basedOn w:val="Normal"/>
    <w:pPr>
      <w:suppressAutoHyphens/>
      <w:spacing w:before="72" w:line="240" w:lineRule="atLeast"/>
      <w:ind w:left="825"/>
    </w:pPr>
    <w:rPr>
      <w:sz w:val="22"/>
      <w:szCs w:val="22"/>
      <w:lang w:eastAsia="ar-SA"/>
    </w:rPr>
  </w:style>
  <w:style w:type="paragraph" w:customStyle="1" w:styleId="source1">
    <w:name w:val="source1"/>
    <w:basedOn w:val="Normal"/>
    <w:pPr>
      <w:suppressAutoHyphens/>
      <w:spacing w:before="120" w:line="240" w:lineRule="atLeast"/>
      <w:ind w:left="825"/>
    </w:pPr>
    <w:rPr>
      <w:sz w:val="18"/>
      <w:szCs w:val="18"/>
      <w:lang w:eastAsia="ar-SA"/>
    </w:rPr>
  </w:style>
  <w:style w:type="paragraph" w:customStyle="1" w:styleId="Createdon">
    <w:name w:val="Created on"/>
    <w:pPr>
      <w:suppressAutoHyphens/>
    </w:pPr>
    <w:rPr>
      <w:rFonts w:eastAsia="Arial"/>
      <w:sz w:val="24"/>
      <w:lang w:eastAsia="ar-SA"/>
    </w:rPr>
  </w:style>
  <w:style w:type="paragraph" w:styleId="Footer">
    <w:name w:val="footer"/>
    <w:basedOn w:val="Normal"/>
    <w:pPr>
      <w:tabs>
        <w:tab w:val="center" w:pos="4320"/>
        <w:tab w:val="right" w:pos="8640"/>
      </w:tabs>
      <w:suppressAutoHyphens/>
    </w:pPr>
    <w:rPr>
      <w:sz w:val="20"/>
      <w:szCs w:val="20"/>
      <w:lang w:eastAsia="ar-SA"/>
    </w:rPr>
  </w:style>
  <w:style w:type="paragraph" w:customStyle="1" w:styleId="Framecontents">
    <w:name w:val="Frame contents"/>
    <w:basedOn w:val="BodyText"/>
  </w:style>
  <w:style w:type="paragraph" w:styleId="Header">
    <w:name w:val="header"/>
    <w:basedOn w:val="Normal"/>
    <w:link w:val="HeaderChar"/>
    <w:uiPriority w:val="99"/>
    <w:pPr>
      <w:suppressLineNumbers/>
      <w:tabs>
        <w:tab w:val="center" w:pos="4986"/>
        <w:tab w:val="right" w:pos="9972"/>
      </w:tabs>
      <w:suppressAutoHyphens/>
    </w:pPr>
    <w:rPr>
      <w:sz w:val="20"/>
      <w:szCs w:val="20"/>
      <w:lang w:eastAsia="ar-SA"/>
    </w:rPr>
  </w:style>
  <w:style w:type="character" w:customStyle="1" w:styleId="src1">
    <w:name w:val="src1"/>
    <w:rsid w:val="00F02E34"/>
    <w:rPr>
      <w:vanish w:val="0"/>
      <w:webHidden w:val="0"/>
      <w:specVanish w:val="0"/>
    </w:rPr>
  </w:style>
  <w:style w:type="paragraph" w:styleId="ListParagraph">
    <w:name w:val="List Paragraph"/>
    <w:basedOn w:val="Normal"/>
    <w:uiPriority w:val="34"/>
    <w:qFormat/>
    <w:rsid w:val="004108E2"/>
    <w:pPr>
      <w:ind w:left="720"/>
    </w:pPr>
    <w:rPr>
      <w:rFonts w:eastAsia="Calibri"/>
    </w:rPr>
  </w:style>
  <w:style w:type="paragraph" w:customStyle="1" w:styleId="title1">
    <w:name w:val="title1"/>
    <w:basedOn w:val="Normal"/>
    <w:rsid w:val="00DA04C4"/>
    <w:rPr>
      <w:sz w:val="29"/>
      <w:szCs w:val="29"/>
    </w:rPr>
  </w:style>
  <w:style w:type="paragraph" w:customStyle="1" w:styleId="desc2">
    <w:name w:val="desc2"/>
    <w:basedOn w:val="Normal"/>
    <w:rsid w:val="00DA04C4"/>
    <w:pPr>
      <w:spacing w:before="100" w:beforeAutospacing="1" w:after="100" w:afterAutospacing="1"/>
    </w:pPr>
    <w:rPr>
      <w:sz w:val="28"/>
      <w:szCs w:val="28"/>
    </w:rPr>
  </w:style>
  <w:style w:type="paragraph" w:customStyle="1" w:styleId="details1">
    <w:name w:val="details1"/>
    <w:basedOn w:val="Normal"/>
    <w:rsid w:val="00DA04C4"/>
    <w:pPr>
      <w:spacing w:before="100" w:beforeAutospacing="1" w:after="100" w:afterAutospacing="1"/>
    </w:pPr>
  </w:style>
  <w:style w:type="character" w:customStyle="1" w:styleId="jrnl">
    <w:name w:val="jrnl"/>
    <w:basedOn w:val="DefaultParagraphFont"/>
    <w:rsid w:val="00DA04C4"/>
  </w:style>
  <w:style w:type="paragraph" w:customStyle="1" w:styleId="Title10">
    <w:name w:val="Title1"/>
    <w:basedOn w:val="Normal"/>
    <w:rsid w:val="00AE2BC5"/>
    <w:pPr>
      <w:spacing w:before="100" w:beforeAutospacing="1" w:after="100" w:afterAutospacing="1"/>
    </w:pPr>
  </w:style>
  <w:style w:type="paragraph" w:customStyle="1" w:styleId="desc">
    <w:name w:val="desc"/>
    <w:basedOn w:val="Normal"/>
    <w:rsid w:val="00AE2BC5"/>
    <w:pPr>
      <w:spacing w:before="100" w:beforeAutospacing="1" w:after="100" w:afterAutospacing="1"/>
    </w:pPr>
  </w:style>
  <w:style w:type="paragraph" w:customStyle="1" w:styleId="details">
    <w:name w:val="details"/>
    <w:basedOn w:val="Normal"/>
    <w:rsid w:val="00AE2BC5"/>
    <w:pPr>
      <w:spacing w:before="100" w:beforeAutospacing="1" w:after="100" w:afterAutospacing="1"/>
    </w:pPr>
  </w:style>
  <w:style w:type="character" w:customStyle="1" w:styleId="HeaderChar">
    <w:name w:val="Header Char"/>
    <w:link w:val="Header"/>
    <w:uiPriority w:val="99"/>
    <w:rsid w:val="00573D51"/>
    <w:rPr>
      <w:lang w:eastAsia="ar-SA"/>
    </w:rPr>
  </w:style>
  <w:style w:type="character" w:styleId="CommentReference">
    <w:name w:val="annotation reference"/>
    <w:basedOn w:val="DefaultParagraphFont"/>
    <w:rsid w:val="00917567"/>
    <w:rPr>
      <w:sz w:val="18"/>
      <w:szCs w:val="18"/>
    </w:rPr>
  </w:style>
  <w:style w:type="paragraph" w:styleId="CommentText">
    <w:name w:val="annotation text"/>
    <w:basedOn w:val="Normal"/>
    <w:link w:val="CommentTextChar"/>
    <w:rsid w:val="0091756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917567"/>
    <w:rPr>
      <w:rFonts w:asciiTheme="minorHAnsi" w:eastAsiaTheme="minorHAnsi" w:hAnsiTheme="minorHAnsi" w:cstheme="minorBidi"/>
      <w:sz w:val="24"/>
      <w:szCs w:val="24"/>
    </w:rPr>
  </w:style>
  <w:style w:type="character" w:customStyle="1" w:styleId="apple-converted-space">
    <w:name w:val="apple-converted-space"/>
    <w:basedOn w:val="DefaultParagraphFont"/>
    <w:rsid w:val="00087206"/>
  </w:style>
  <w:style w:type="character" w:customStyle="1" w:styleId="TitleChar">
    <w:name w:val="Title Char"/>
    <w:link w:val="Title"/>
    <w:locked/>
    <w:rsid w:val="003406ED"/>
    <w:rPr>
      <w:b/>
      <w:sz w:val="24"/>
      <w:u w:val="single"/>
      <w:lang w:eastAsia="ar-SA"/>
    </w:rPr>
  </w:style>
  <w:style w:type="character" w:customStyle="1" w:styleId="docsum-journal-citation">
    <w:name w:val="docsum-journal-citation"/>
    <w:basedOn w:val="DefaultParagraphFont"/>
    <w:rsid w:val="0082471F"/>
  </w:style>
  <w:style w:type="character" w:customStyle="1" w:styleId="citation-part">
    <w:name w:val="citation-part"/>
    <w:basedOn w:val="DefaultParagraphFont"/>
    <w:rsid w:val="0082471F"/>
  </w:style>
  <w:style w:type="character" w:customStyle="1" w:styleId="docsum-pmid">
    <w:name w:val="docsum-pmid"/>
    <w:basedOn w:val="DefaultParagraphFont"/>
    <w:rsid w:val="0082471F"/>
  </w:style>
  <w:style w:type="character" w:customStyle="1" w:styleId="nova-e-text">
    <w:name w:val="nova-e-text"/>
    <w:basedOn w:val="DefaultParagraphFont"/>
    <w:rsid w:val="00E76CDF"/>
  </w:style>
  <w:style w:type="paragraph" w:styleId="NormalWeb">
    <w:name w:val="Normal (Web)"/>
    <w:basedOn w:val="Normal"/>
    <w:uiPriority w:val="99"/>
    <w:unhideWhenUsed/>
    <w:rsid w:val="003751F1"/>
    <w:pPr>
      <w:spacing w:before="100" w:beforeAutospacing="1" w:after="100" w:afterAutospacing="1"/>
    </w:pPr>
  </w:style>
  <w:style w:type="character" w:styleId="UnresolvedMention">
    <w:name w:val="Unresolved Mention"/>
    <w:basedOn w:val="DefaultParagraphFont"/>
    <w:rsid w:val="00FD0C4E"/>
    <w:rPr>
      <w:color w:val="605E5C"/>
      <w:shd w:val="clear" w:color="auto" w:fill="E1DFDD"/>
    </w:rPr>
  </w:style>
  <w:style w:type="character" w:customStyle="1" w:styleId="citationeditorial-comment">
    <w:name w:val="citation__editorial-comment"/>
    <w:basedOn w:val="DefaultParagraphFont"/>
    <w:rsid w:val="006C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216">
      <w:bodyDiv w:val="1"/>
      <w:marLeft w:val="0"/>
      <w:marRight w:val="0"/>
      <w:marTop w:val="0"/>
      <w:marBottom w:val="0"/>
      <w:divBdr>
        <w:top w:val="none" w:sz="0" w:space="0" w:color="auto"/>
        <w:left w:val="none" w:sz="0" w:space="0" w:color="auto"/>
        <w:bottom w:val="none" w:sz="0" w:space="0" w:color="auto"/>
        <w:right w:val="none" w:sz="0" w:space="0" w:color="auto"/>
      </w:divBdr>
    </w:div>
    <w:div w:id="98528334">
      <w:bodyDiv w:val="1"/>
      <w:marLeft w:val="0"/>
      <w:marRight w:val="0"/>
      <w:marTop w:val="0"/>
      <w:marBottom w:val="0"/>
      <w:divBdr>
        <w:top w:val="none" w:sz="0" w:space="0" w:color="auto"/>
        <w:left w:val="none" w:sz="0" w:space="0" w:color="auto"/>
        <w:bottom w:val="none" w:sz="0" w:space="0" w:color="auto"/>
        <w:right w:val="none" w:sz="0" w:space="0" w:color="auto"/>
      </w:divBdr>
    </w:div>
    <w:div w:id="140848526">
      <w:bodyDiv w:val="1"/>
      <w:marLeft w:val="0"/>
      <w:marRight w:val="0"/>
      <w:marTop w:val="0"/>
      <w:marBottom w:val="0"/>
      <w:divBdr>
        <w:top w:val="none" w:sz="0" w:space="0" w:color="auto"/>
        <w:left w:val="none" w:sz="0" w:space="0" w:color="auto"/>
        <w:bottom w:val="none" w:sz="0" w:space="0" w:color="auto"/>
        <w:right w:val="none" w:sz="0" w:space="0" w:color="auto"/>
      </w:divBdr>
    </w:div>
    <w:div w:id="144516821">
      <w:bodyDiv w:val="1"/>
      <w:marLeft w:val="0"/>
      <w:marRight w:val="0"/>
      <w:marTop w:val="0"/>
      <w:marBottom w:val="0"/>
      <w:divBdr>
        <w:top w:val="none" w:sz="0" w:space="0" w:color="auto"/>
        <w:left w:val="none" w:sz="0" w:space="0" w:color="auto"/>
        <w:bottom w:val="none" w:sz="0" w:space="0" w:color="auto"/>
        <w:right w:val="none" w:sz="0" w:space="0" w:color="auto"/>
      </w:divBdr>
      <w:divsChild>
        <w:div w:id="248002457">
          <w:marLeft w:val="0"/>
          <w:marRight w:val="0"/>
          <w:marTop w:val="0"/>
          <w:marBottom w:val="0"/>
          <w:divBdr>
            <w:top w:val="none" w:sz="0" w:space="0" w:color="auto"/>
            <w:left w:val="none" w:sz="0" w:space="0" w:color="auto"/>
            <w:bottom w:val="none" w:sz="0" w:space="0" w:color="auto"/>
            <w:right w:val="none" w:sz="0" w:space="0" w:color="auto"/>
          </w:divBdr>
          <w:divsChild>
            <w:div w:id="1058362621">
              <w:marLeft w:val="0"/>
              <w:marRight w:val="0"/>
              <w:marTop w:val="0"/>
              <w:marBottom w:val="0"/>
              <w:divBdr>
                <w:top w:val="none" w:sz="0" w:space="0" w:color="auto"/>
                <w:left w:val="none" w:sz="0" w:space="0" w:color="auto"/>
                <w:bottom w:val="none" w:sz="0" w:space="0" w:color="auto"/>
                <w:right w:val="none" w:sz="0" w:space="0" w:color="auto"/>
              </w:divBdr>
              <w:divsChild>
                <w:div w:id="1331064014">
                  <w:marLeft w:val="0"/>
                  <w:marRight w:val="0"/>
                  <w:marTop w:val="0"/>
                  <w:marBottom w:val="0"/>
                  <w:divBdr>
                    <w:top w:val="none" w:sz="0" w:space="0" w:color="auto"/>
                    <w:left w:val="none" w:sz="0" w:space="0" w:color="auto"/>
                    <w:bottom w:val="none" w:sz="0" w:space="0" w:color="auto"/>
                    <w:right w:val="none" w:sz="0" w:space="0" w:color="auto"/>
                  </w:divBdr>
                  <w:divsChild>
                    <w:div w:id="1923106780">
                      <w:marLeft w:val="0"/>
                      <w:marRight w:val="0"/>
                      <w:marTop w:val="0"/>
                      <w:marBottom w:val="0"/>
                      <w:divBdr>
                        <w:top w:val="none" w:sz="0" w:space="0" w:color="auto"/>
                        <w:left w:val="none" w:sz="0" w:space="0" w:color="auto"/>
                        <w:bottom w:val="none" w:sz="0" w:space="0" w:color="auto"/>
                        <w:right w:val="none" w:sz="0" w:space="0" w:color="auto"/>
                      </w:divBdr>
                      <w:divsChild>
                        <w:div w:id="394593473">
                          <w:marLeft w:val="0"/>
                          <w:marRight w:val="0"/>
                          <w:marTop w:val="0"/>
                          <w:marBottom w:val="0"/>
                          <w:divBdr>
                            <w:top w:val="none" w:sz="0" w:space="0" w:color="auto"/>
                            <w:left w:val="none" w:sz="0" w:space="0" w:color="auto"/>
                            <w:bottom w:val="none" w:sz="0" w:space="0" w:color="auto"/>
                            <w:right w:val="none" w:sz="0" w:space="0" w:color="auto"/>
                          </w:divBdr>
                          <w:divsChild>
                            <w:div w:id="1318147439">
                              <w:marLeft w:val="0"/>
                              <w:marRight w:val="0"/>
                              <w:marTop w:val="0"/>
                              <w:marBottom w:val="0"/>
                              <w:divBdr>
                                <w:top w:val="none" w:sz="0" w:space="0" w:color="auto"/>
                                <w:left w:val="none" w:sz="0" w:space="0" w:color="auto"/>
                                <w:bottom w:val="none" w:sz="0" w:space="0" w:color="auto"/>
                                <w:right w:val="none" w:sz="0" w:space="0" w:color="auto"/>
                              </w:divBdr>
                              <w:divsChild>
                                <w:div w:id="1079205680">
                                  <w:marLeft w:val="0"/>
                                  <w:marRight w:val="0"/>
                                  <w:marTop w:val="0"/>
                                  <w:marBottom w:val="0"/>
                                  <w:divBdr>
                                    <w:top w:val="none" w:sz="0" w:space="0" w:color="auto"/>
                                    <w:left w:val="none" w:sz="0" w:space="0" w:color="auto"/>
                                    <w:bottom w:val="none" w:sz="0" w:space="0" w:color="auto"/>
                                    <w:right w:val="none" w:sz="0" w:space="0" w:color="auto"/>
                                  </w:divBdr>
                                  <w:divsChild>
                                    <w:div w:id="1830704062">
                                      <w:marLeft w:val="0"/>
                                      <w:marRight w:val="0"/>
                                      <w:marTop w:val="0"/>
                                      <w:marBottom w:val="0"/>
                                      <w:divBdr>
                                        <w:top w:val="none" w:sz="0" w:space="0" w:color="auto"/>
                                        <w:left w:val="none" w:sz="0" w:space="0" w:color="auto"/>
                                        <w:bottom w:val="none" w:sz="0" w:space="0" w:color="auto"/>
                                        <w:right w:val="none" w:sz="0" w:space="0" w:color="auto"/>
                                      </w:divBdr>
                                      <w:divsChild>
                                        <w:div w:id="1604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38102">
      <w:bodyDiv w:val="1"/>
      <w:marLeft w:val="0"/>
      <w:marRight w:val="0"/>
      <w:marTop w:val="0"/>
      <w:marBottom w:val="0"/>
      <w:divBdr>
        <w:top w:val="none" w:sz="0" w:space="0" w:color="auto"/>
        <w:left w:val="none" w:sz="0" w:space="0" w:color="auto"/>
        <w:bottom w:val="none" w:sz="0" w:space="0" w:color="auto"/>
        <w:right w:val="none" w:sz="0" w:space="0" w:color="auto"/>
      </w:divBdr>
    </w:div>
    <w:div w:id="229273638">
      <w:bodyDiv w:val="1"/>
      <w:marLeft w:val="0"/>
      <w:marRight w:val="0"/>
      <w:marTop w:val="0"/>
      <w:marBottom w:val="0"/>
      <w:divBdr>
        <w:top w:val="none" w:sz="0" w:space="0" w:color="auto"/>
        <w:left w:val="none" w:sz="0" w:space="0" w:color="auto"/>
        <w:bottom w:val="none" w:sz="0" w:space="0" w:color="auto"/>
        <w:right w:val="none" w:sz="0" w:space="0" w:color="auto"/>
      </w:divBdr>
      <w:divsChild>
        <w:div w:id="541133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358264">
              <w:marLeft w:val="0"/>
              <w:marRight w:val="0"/>
              <w:marTop w:val="0"/>
              <w:marBottom w:val="0"/>
              <w:divBdr>
                <w:top w:val="none" w:sz="0" w:space="0" w:color="auto"/>
                <w:left w:val="none" w:sz="0" w:space="0" w:color="auto"/>
                <w:bottom w:val="none" w:sz="0" w:space="0" w:color="auto"/>
                <w:right w:val="none" w:sz="0" w:space="0" w:color="auto"/>
              </w:divBdr>
              <w:divsChild>
                <w:div w:id="98693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60475">
                      <w:marLeft w:val="0"/>
                      <w:marRight w:val="0"/>
                      <w:marTop w:val="0"/>
                      <w:marBottom w:val="0"/>
                      <w:divBdr>
                        <w:top w:val="none" w:sz="0" w:space="0" w:color="auto"/>
                        <w:left w:val="none" w:sz="0" w:space="0" w:color="auto"/>
                        <w:bottom w:val="none" w:sz="0" w:space="0" w:color="auto"/>
                        <w:right w:val="none" w:sz="0" w:space="0" w:color="auto"/>
                      </w:divBdr>
                      <w:divsChild>
                        <w:div w:id="160658399">
                          <w:marLeft w:val="0"/>
                          <w:marRight w:val="0"/>
                          <w:marTop w:val="0"/>
                          <w:marBottom w:val="0"/>
                          <w:divBdr>
                            <w:top w:val="none" w:sz="0" w:space="0" w:color="auto"/>
                            <w:left w:val="none" w:sz="0" w:space="0" w:color="auto"/>
                            <w:bottom w:val="none" w:sz="0" w:space="0" w:color="auto"/>
                            <w:right w:val="none" w:sz="0" w:space="0" w:color="auto"/>
                          </w:divBdr>
                          <w:divsChild>
                            <w:div w:id="1559123347">
                              <w:marLeft w:val="0"/>
                              <w:marRight w:val="0"/>
                              <w:marTop w:val="0"/>
                              <w:marBottom w:val="0"/>
                              <w:divBdr>
                                <w:top w:val="none" w:sz="0" w:space="0" w:color="auto"/>
                                <w:left w:val="none" w:sz="0" w:space="0" w:color="auto"/>
                                <w:bottom w:val="none" w:sz="0" w:space="0" w:color="auto"/>
                                <w:right w:val="none" w:sz="0" w:space="0" w:color="auto"/>
                              </w:divBdr>
                              <w:divsChild>
                                <w:div w:id="1028871420">
                                  <w:marLeft w:val="0"/>
                                  <w:marRight w:val="0"/>
                                  <w:marTop w:val="0"/>
                                  <w:marBottom w:val="0"/>
                                  <w:divBdr>
                                    <w:top w:val="none" w:sz="0" w:space="0" w:color="auto"/>
                                    <w:left w:val="none" w:sz="0" w:space="0" w:color="auto"/>
                                    <w:bottom w:val="none" w:sz="0" w:space="0" w:color="auto"/>
                                    <w:right w:val="none" w:sz="0" w:space="0" w:color="auto"/>
                                  </w:divBdr>
                                  <w:divsChild>
                                    <w:div w:id="14609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6293">
                                          <w:marLeft w:val="0"/>
                                          <w:marRight w:val="0"/>
                                          <w:marTop w:val="0"/>
                                          <w:marBottom w:val="0"/>
                                          <w:divBdr>
                                            <w:top w:val="none" w:sz="0" w:space="0" w:color="auto"/>
                                            <w:left w:val="none" w:sz="0" w:space="0" w:color="auto"/>
                                            <w:bottom w:val="none" w:sz="0" w:space="0" w:color="auto"/>
                                            <w:right w:val="none" w:sz="0" w:space="0" w:color="auto"/>
                                          </w:divBdr>
                                          <w:divsChild>
                                            <w:div w:id="1649086593">
                                              <w:marLeft w:val="0"/>
                                              <w:marRight w:val="0"/>
                                              <w:marTop w:val="0"/>
                                              <w:marBottom w:val="0"/>
                                              <w:divBdr>
                                                <w:top w:val="none" w:sz="0" w:space="0" w:color="auto"/>
                                                <w:left w:val="none" w:sz="0" w:space="0" w:color="auto"/>
                                                <w:bottom w:val="none" w:sz="0" w:space="0" w:color="auto"/>
                                                <w:right w:val="none" w:sz="0" w:space="0" w:color="auto"/>
                                              </w:divBdr>
                                              <w:divsChild>
                                                <w:div w:id="595334518">
                                                  <w:marLeft w:val="0"/>
                                                  <w:marRight w:val="0"/>
                                                  <w:marTop w:val="0"/>
                                                  <w:marBottom w:val="0"/>
                                                  <w:divBdr>
                                                    <w:top w:val="none" w:sz="0" w:space="0" w:color="auto"/>
                                                    <w:left w:val="none" w:sz="0" w:space="0" w:color="auto"/>
                                                    <w:bottom w:val="none" w:sz="0" w:space="0" w:color="auto"/>
                                                    <w:right w:val="none" w:sz="0" w:space="0" w:color="auto"/>
                                                  </w:divBdr>
                                                  <w:divsChild>
                                                    <w:div w:id="317540838">
                                                      <w:marLeft w:val="0"/>
                                                      <w:marRight w:val="0"/>
                                                      <w:marTop w:val="0"/>
                                                      <w:marBottom w:val="0"/>
                                                      <w:divBdr>
                                                        <w:top w:val="none" w:sz="0" w:space="0" w:color="auto"/>
                                                        <w:left w:val="none" w:sz="0" w:space="0" w:color="auto"/>
                                                        <w:bottom w:val="none" w:sz="0" w:space="0" w:color="auto"/>
                                                        <w:right w:val="none" w:sz="0" w:space="0" w:color="auto"/>
                                                      </w:divBdr>
                                                      <w:divsChild>
                                                        <w:div w:id="1629509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7501597">
                                                              <w:marLeft w:val="0"/>
                                                              <w:marRight w:val="0"/>
                                                              <w:marTop w:val="0"/>
                                                              <w:marBottom w:val="0"/>
                                                              <w:divBdr>
                                                                <w:top w:val="none" w:sz="0" w:space="0" w:color="auto"/>
                                                                <w:left w:val="none" w:sz="0" w:space="0" w:color="auto"/>
                                                                <w:bottom w:val="none" w:sz="0" w:space="0" w:color="auto"/>
                                                                <w:right w:val="none" w:sz="0" w:space="0" w:color="auto"/>
                                                              </w:divBdr>
                                                              <w:divsChild>
                                                                <w:div w:id="1160077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427076">
                                                                      <w:marLeft w:val="0"/>
                                                                      <w:marRight w:val="0"/>
                                                                      <w:marTop w:val="0"/>
                                                                      <w:marBottom w:val="0"/>
                                                                      <w:divBdr>
                                                                        <w:top w:val="none" w:sz="0" w:space="0" w:color="auto"/>
                                                                        <w:left w:val="none" w:sz="0" w:space="0" w:color="auto"/>
                                                                        <w:bottom w:val="none" w:sz="0" w:space="0" w:color="auto"/>
                                                                        <w:right w:val="none" w:sz="0" w:space="0" w:color="auto"/>
                                                                      </w:divBdr>
                                                                      <w:divsChild>
                                                                        <w:div w:id="60222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877245">
                                                                              <w:marLeft w:val="0"/>
                                                                              <w:marRight w:val="0"/>
                                                                              <w:marTop w:val="0"/>
                                                                              <w:marBottom w:val="0"/>
                                                                              <w:divBdr>
                                                                                <w:top w:val="none" w:sz="0" w:space="0" w:color="auto"/>
                                                                                <w:left w:val="none" w:sz="0" w:space="0" w:color="auto"/>
                                                                                <w:bottom w:val="none" w:sz="0" w:space="0" w:color="auto"/>
                                                                                <w:right w:val="none" w:sz="0" w:space="0" w:color="auto"/>
                                                                              </w:divBdr>
                                                                              <w:divsChild>
                                                                                <w:div w:id="1880625567">
                                                                                  <w:marLeft w:val="0"/>
                                                                                  <w:marRight w:val="0"/>
                                                                                  <w:marTop w:val="0"/>
                                                                                  <w:marBottom w:val="0"/>
                                                                                  <w:divBdr>
                                                                                    <w:top w:val="none" w:sz="0" w:space="0" w:color="auto"/>
                                                                                    <w:left w:val="none" w:sz="0" w:space="0" w:color="auto"/>
                                                                                    <w:bottom w:val="none" w:sz="0" w:space="0" w:color="auto"/>
                                                                                    <w:right w:val="none" w:sz="0" w:space="0" w:color="auto"/>
                                                                                  </w:divBdr>
                                                                                  <w:divsChild>
                                                                                    <w:div w:id="253393171">
                                                                                      <w:marLeft w:val="0"/>
                                                                                      <w:marRight w:val="0"/>
                                                                                      <w:marTop w:val="0"/>
                                                                                      <w:marBottom w:val="0"/>
                                                                                      <w:divBdr>
                                                                                        <w:top w:val="none" w:sz="0" w:space="0" w:color="auto"/>
                                                                                        <w:left w:val="none" w:sz="0" w:space="0" w:color="auto"/>
                                                                                        <w:bottom w:val="none" w:sz="0" w:space="0" w:color="auto"/>
                                                                                        <w:right w:val="none" w:sz="0" w:space="0" w:color="auto"/>
                                                                                      </w:divBdr>
                                                                                      <w:divsChild>
                                                                                        <w:div w:id="1115179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551769">
                                                                                              <w:marLeft w:val="0"/>
                                                                                              <w:marRight w:val="0"/>
                                                                                              <w:marTop w:val="0"/>
                                                                                              <w:marBottom w:val="0"/>
                                                                                              <w:divBdr>
                                                                                                <w:top w:val="none" w:sz="0" w:space="0" w:color="auto"/>
                                                                                                <w:left w:val="none" w:sz="0" w:space="0" w:color="auto"/>
                                                                                                <w:bottom w:val="none" w:sz="0" w:space="0" w:color="auto"/>
                                                                                                <w:right w:val="none" w:sz="0" w:space="0" w:color="auto"/>
                                                                                              </w:divBdr>
                                                                                              <w:divsChild>
                                                                                                <w:div w:id="1799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794390">
      <w:bodyDiv w:val="1"/>
      <w:marLeft w:val="0"/>
      <w:marRight w:val="0"/>
      <w:marTop w:val="0"/>
      <w:marBottom w:val="0"/>
      <w:divBdr>
        <w:top w:val="none" w:sz="0" w:space="0" w:color="auto"/>
        <w:left w:val="none" w:sz="0" w:space="0" w:color="auto"/>
        <w:bottom w:val="none" w:sz="0" w:space="0" w:color="auto"/>
        <w:right w:val="none" w:sz="0" w:space="0" w:color="auto"/>
      </w:divBdr>
      <w:divsChild>
        <w:div w:id="1983339533">
          <w:marLeft w:val="0"/>
          <w:marRight w:val="0"/>
          <w:marTop w:val="0"/>
          <w:marBottom w:val="0"/>
          <w:divBdr>
            <w:top w:val="none" w:sz="0" w:space="0" w:color="auto"/>
            <w:left w:val="none" w:sz="0" w:space="0" w:color="auto"/>
            <w:bottom w:val="none" w:sz="0" w:space="0" w:color="auto"/>
            <w:right w:val="none" w:sz="0" w:space="0" w:color="auto"/>
          </w:divBdr>
        </w:div>
        <w:div w:id="2117943264">
          <w:marLeft w:val="0"/>
          <w:marRight w:val="0"/>
          <w:marTop w:val="0"/>
          <w:marBottom w:val="0"/>
          <w:divBdr>
            <w:top w:val="none" w:sz="0" w:space="0" w:color="auto"/>
            <w:left w:val="none" w:sz="0" w:space="0" w:color="auto"/>
            <w:bottom w:val="none" w:sz="0" w:space="0" w:color="auto"/>
            <w:right w:val="none" w:sz="0" w:space="0" w:color="auto"/>
          </w:divBdr>
        </w:div>
        <w:div w:id="40594024">
          <w:marLeft w:val="0"/>
          <w:marRight w:val="0"/>
          <w:marTop w:val="0"/>
          <w:marBottom w:val="0"/>
          <w:divBdr>
            <w:top w:val="none" w:sz="0" w:space="0" w:color="auto"/>
            <w:left w:val="none" w:sz="0" w:space="0" w:color="auto"/>
            <w:bottom w:val="none" w:sz="0" w:space="0" w:color="auto"/>
            <w:right w:val="none" w:sz="0" w:space="0" w:color="auto"/>
          </w:divBdr>
        </w:div>
        <w:div w:id="766341563">
          <w:marLeft w:val="0"/>
          <w:marRight w:val="0"/>
          <w:marTop w:val="0"/>
          <w:marBottom w:val="0"/>
          <w:divBdr>
            <w:top w:val="none" w:sz="0" w:space="0" w:color="auto"/>
            <w:left w:val="none" w:sz="0" w:space="0" w:color="auto"/>
            <w:bottom w:val="none" w:sz="0" w:space="0" w:color="auto"/>
            <w:right w:val="none" w:sz="0" w:space="0" w:color="auto"/>
          </w:divBdr>
        </w:div>
        <w:div w:id="938296425">
          <w:marLeft w:val="0"/>
          <w:marRight w:val="0"/>
          <w:marTop w:val="0"/>
          <w:marBottom w:val="0"/>
          <w:divBdr>
            <w:top w:val="none" w:sz="0" w:space="0" w:color="auto"/>
            <w:left w:val="none" w:sz="0" w:space="0" w:color="auto"/>
            <w:bottom w:val="none" w:sz="0" w:space="0" w:color="auto"/>
            <w:right w:val="none" w:sz="0" w:space="0" w:color="auto"/>
          </w:divBdr>
        </w:div>
        <w:div w:id="141772348">
          <w:marLeft w:val="0"/>
          <w:marRight w:val="0"/>
          <w:marTop w:val="0"/>
          <w:marBottom w:val="0"/>
          <w:divBdr>
            <w:top w:val="none" w:sz="0" w:space="0" w:color="auto"/>
            <w:left w:val="none" w:sz="0" w:space="0" w:color="auto"/>
            <w:bottom w:val="none" w:sz="0" w:space="0" w:color="auto"/>
            <w:right w:val="none" w:sz="0" w:space="0" w:color="auto"/>
          </w:divBdr>
        </w:div>
        <w:div w:id="294677367">
          <w:marLeft w:val="0"/>
          <w:marRight w:val="0"/>
          <w:marTop w:val="0"/>
          <w:marBottom w:val="0"/>
          <w:divBdr>
            <w:top w:val="none" w:sz="0" w:space="0" w:color="auto"/>
            <w:left w:val="none" w:sz="0" w:space="0" w:color="auto"/>
            <w:bottom w:val="none" w:sz="0" w:space="0" w:color="auto"/>
            <w:right w:val="none" w:sz="0" w:space="0" w:color="auto"/>
          </w:divBdr>
        </w:div>
        <w:div w:id="1267814761">
          <w:marLeft w:val="0"/>
          <w:marRight w:val="0"/>
          <w:marTop w:val="0"/>
          <w:marBottom w:val="0"/>
          <w:divBdr>
            <w:top w:val="none" w:sz="0" w:space="0" w:color="auto"/>
            <w:left w:val="none" w:sz="0" w:space="0" w:color="auto"/>
            <w:bottom w:val="none" w:sz="0" w:space="0" w:color="auto"/>
            <w:right w:val="none" w:sz="0" w:space="0" w:color="auto"/>
          </w:divBdr>
        </w:div>
        <w:div w:id="1420323377">
          <w:marLeft w:val="0"/>
          <w:marRight w:val="0"/>
          <w:marTop w:val="0"/>
          <w:marBottom w:val="0"/>
          <w:divBdr>
            <w:top w:val="none" w:sz="0" w:space="0" w:color="auto"/>
            <w:left w:val="none" w:sz="0" w:space="0" w:color="auto"/>
            <w:bottom w:val="none" w:sz="0" w:space="0" w:color="auto"/>
            <w:right w:val="none" w:sz="0" w:space="0" w:color="auto"/>
          </w:divBdr>
        </w:div>
        <w:div w:id="320693582">
          <w:marLeft w:val="0"/>
          <w:marRight w:val="0"/>
          <w:marTop w:val="0"/>
          <w:marBottom w:val="0"/>
          <w:divBdr>
            <w:top w:val="none" w:sz="0" w:space="0" w:color="auto"/>
            <w:left w:val="none" w:sz="0" w:space="0" w:color="auto"/>
            <w:bottom w:val="none" w:sz="0" w:space="0" w:color="auto"/>
            <w:right w:val="none" w:sz="0" w:space="0" w:color="auto"/>
          </w:divBdr>
        </w:div>
      </w:divsChild>
    </w:div>
    <w:div w:id="322054564">
      <w:bodyDiv w:val="1"/>
      <w:marLeft w:val="0"/>
      <w:marRight w:val="0"/>
      <w:marTop w:val="0"/>
      <w:marBottom w:val="0"/>
      <w:divBdr>
        <w:top w:val="none" w:sz="0" w:space="0" w:color="auto"/>
        <w:left w:val="none" w:sz="0" w:space="0" w:color="auto"/>
        <w:bottom w:val="none" w:sz="0" w:space="0" w:color="auto"/>
        <w:right w:val="none" w:sz="0" w:space="0" w:color="auto"/>
      </w:divBdr>
    </w:div>
    <w:div w:id="331494713">
      <w:bodyDiv w:val="1"/>
      <w:marLeft w:val="0"/>
      <w:marRight w:val="0"/>
      <w:marTop w:val="0"/>
      <w:marBottom w:val="0"/>
      <w:divBdr>
        <w:top w:val="none" w:sz="0" w:space="0" w:color="auto"/>
        <w:left w:val="none" w:sz="0" w:space="0" w:color="auto"/>
        <w:bottom w:val="none" w:sz="0" w:space="0" w:color="auto"/>
        <w:right w:val="none" w:sz="0" w:space="0" w:color="auto"/>
      </w:divBdr>
    </w:div>
    <w:div w:id="331881148">
      <w:bodyDiv w:val="1"/>
      <w:marLeft w:val="0"/>
      <w:marRight w:val="0"/>
      <w:marTop w:val="0"/>
      <w:marBottom w:val="0"/>
      <w:divBdr>
        <w:top w:val="none" w:sz="0" w:space="0" w:color="auto"/>
        <w:left w:val="none" w:sz="0" w:space="0" w:color="auto"/>
        <w:bottom w:val="none" w:sz="0" w:space="0" w:color="auto"/>
        <w:right w:val="none" w:sz="0" w:space="0" w:color="auto"/>
      </w:divBdr>
    </w:div>
    <w:div w:id="405540918">
      <w:bodyDiv w:val="1"/>
      <w:marLeft w:val="0"/>
      <w:marRight w:val="0"/>
      <w:marTop w:val="0"/>
      <w:marBottom w:val="0"/>
      <w:divBdr>
        <w:top w:val="none" w:sz="0" w:space="0" w:color="auto"/>
        <w:left w:val="none" w:sz="0" w:space="0" w:color="auto"/>
        <w:bottom w:val="none" w:sz="0" w:space="0" w:color="auto"/>
        <w:right w:val="none" w:sz="0" w:space="0" w:color="auto"/>
      </w:divBdr>
      <w:divsChild>
        <w:div w:id="1234461977">
          <w:marLeft w:val="0"/>
          <w:marRight w:val="0"/>
          <w:marTop w:val="0"/>
          <w:marBottom w:val="0"/>
          <w:divBdr>
            <w:top w:val="none" w:sz="0" w:space="0" w:color="auto"/>
            <w:left w:val="none" w:sz="0" w:space="0" w:color="auto"/>
            <w:bottom w:val="none" w:sz="0" w:space="0" w:color="auto"/>
            <w:right w:val="none" w:sz="0" w:space="0" w:color="auto"/>
          </w:divBdr>
          <w:divsChild>
            <w:div w:id="118040344">
              <w:marLeft w:val="0"/>
              <w:marRight w:val="0"/>
              <w:marTop w:val="0"/>
              <w:marBottom w:val="360"/>
              <w:divBdr>
                <w:top w:val="none" w:sz="0" w:space="0" w:color="auto"/>
                <w:left w:val="none" w:sz="0" w:space="0" w:color="auto"/>
                <w:bottom w:val="none" w:sz="0" w:space="0" w:color="auto"/>
                <w:right w:val="none" w:sz="0" w:space="0" w:color="auto"/>
              </w:divBdr>
              <w:divsChild>
                <w:div w:id="2117939797">
                  <w:marLeft w:val="0"/>
                  <w:marRight w:val="0"/>
                  <w:marTop w:val="120"/>
                  <w:marBottom w:val="600"/>
                  <w:divBdr>
                    <w:top w:val="none" w:sz="0" w:space="0" w:color="auto"/>
                    <w:left w:val="none" w:sz="0" w:space="0" w:color="auto"/>
                    <w:bottom w:val="none" w:sz="0" w:space="0" w:color="auto"/>
                    <w:right w:val="none" w:sz="0" w:space="0" w:color="auto"/>
                  </w:divBdr>
                </w:div>
              </w:divsChild>
            </w:div>
          </w:divsChild>
        </w:div>
      </w:divsChild>
    </w:div>
    <w:div w:id="426270833">
      <w:bodyDiv w:val="1"/>
      <w:marLeft w:val="0"/>
      <w:marRight w:val="0"/>
      <w:marTop w:val="0"/>
      <w:marBottom w:val="0"/>
      <w:divBdr>
        <w:top w:val="none" w:sz="0" w:space="0" w:color="auto"/>
        <w:left w:val="none" w:sz="0" w:space="0" w:color="auto"/>
        <w:bottom w:val="none" w:sz="0" w:space="0" w:color="auto"/>
        <w:right w:val="none" w:sz="0" w:space="0" w:color="auto"/>
      </w:divBdr>
      <w:divsChild>
        <w:div w:id="1997607337">
          <w:marLeft w:val="0"/>
          <w:marRight w:val="0"/>
          <w:marTop w:val="0"/>
          <w:marBottom w:val="0"/>
          <w:divBdr>
            <w:top w:val="none" w:sz="0" w:space="0" w:color="auto"/>
            <w:left w:val="none" w:sz="0" w:space="0" w:color="auto"/>
            <w:bottom w:val="none" w:sz="0" w:space="0" w:color="auto"/>
            <w:right w:val="none" w:sz="0" w:space="0" w:color="auto"/>
          </w:divBdr>
          <w:divsChild>
            <w:div w:id="1263608123">
              <w:marLeft w:val="0"/>
              <w:marRight w:val="0"/>
              <w:marTop w:val="0"/>
              <w:marBottom w:val="0"/>
              <w:divBdr>
                <w:top w:val="none" w:sz="0" w:space="0" w:color="auto"/>
                <w:left w:val="none" w:sz="0" w:space="0" w:color="auto"/>
                <w:bottom w:val="none" w:sz="0" w:space="0" w:color="auto"/>
                <w:right w:val="none" w:sz="0" w:space="0" w:color="auto"/>
              </w:divBdr>
              <w:divsChild>
                <w:div w:id="1718233807">
                  <w:marLeft w:val="0"/>
                  <w:marRight w:val="0"/>
                  <w:marTop w:val="0"/>
                  <w:marBottom w:val="0"/>
                  <w:divBdr>
                    <w:top w:val="none" w:sz="0" w:space="0" w:color="auto"/>
                    <w:left w:val="none" w:sz="0" w:space="0" w:color="auto"/>
                    <w:bottom w:val="none" w:sz="0" w:space="0" w:color="auto"/>
                    <w:right w:val="none" w:sz="0" w:space="0" w:color="auto"/>
                  </w:divBdr>
                  <w:divsChild>
                    <w:div w:id="134643697">
                      <w:marLeft w:val="0"/>
                      <w:marRight w:val="0"/>
                      <w:marTop w:val="0"/>
                      <w:marBottom w:val="0"/>
                      <w:divBdr>
                        <w:top w:val="none" w:sz="0" w:space="0" w:color="auto"/>
                        <w:left w:val="none" w:sz="0" w:space="0" w:color="auto"/>
                        <w:bottom w:val="none" w:sz="0" w:space="0" w:color="auto"/>
                        <w:right w:val="none" w:sz="0" w:space="0" w:color="auto"/>
                      </w:divBdr>
                      <w:divsChild>
                        <w:div w:id="1218006559">
                          <w:marLeft w:val="0"/>
                          <w:marRight w:val="0"/>
                          <w:marTop w:val="0"/>
                          <w:marBottom w:val="0"/>
                          <w:divBdr>
                            <w:top w:val="none" w:sz="0" w:space="0" w:color="auto"/>
                            <w:left w:val="none" w:sz="0" w:space="0" w:color="auto"/>
                            <w:bottom w:val="none" w:sz="0" w:space="0" w:color="auto"/>
                            <w:right w:val="none" w:sz="0" w:space="0" w:color="auto"/>
                          </w:divBdr>
                          <w:divsChild>
                            <w:div w:id="1612393654">
                              <w:marLeft w:val="0"/>
                              <w:marRight w:val="0"/>
                              <w:marTop w:val="0"/>
                              <w:marBottom w:val="0"/>
                              <w:divBdr>
                                <w:top w:val="none" w:sz="0" w:space="0" w:color="auto"/>
                                <w:left w:val="none" w:sz="0" w:space="0" w:color="auto"/>
                                <w:bottom w:val="none" w:sz="0" w:space="0" w:color="auto"/>
                                <w:right w:val="none" w:sz="0" w:space="0" w:color="auto"/>
                              </w:divBdr>
                              <w:divsChild>
                                <w:div w:id="294915679">
                                  <w:marLeft w:val="0"/>
                                  <w:marRight w:val="0"/>
                                  <w:marTop w:val="0"/>
                                  <w:marBottom w:val="0"/>
                                  <w:divBdr>
                                    <w:top w:val="none" w:sz="0" w:space="0" w:color="auto"/>
                                    <w:left w:val="none" w:sz="0" w:space="0" w:color="auto"/>
                                    <w:bottom w:val="none" w:sz="0" w:space="0" w:color="auto"/>
                                    <w:right w:val="none" w:sz="0" w:space="0" w:color="auto"/>
                                  </w:divBdr>
                                  <w:divsChild>
                                    <w:div w:id="159002411">
                                      <w:marLeft w:val="0"/>
                                      <w:marRight w:val="0"/>
                                      <w:marTop w:val="0"/>
                                      <w:marBottom w:val="0"/>
                                      <w:divBdr>
                                        <w:top w:val="none" w:sz="0" w:space="0" w:color="auto"/>
                                        <w:left w:val="none" w:sz="0" w:space="0" w:color="auto"/>
                                        <w:bottom w:val="none" w:sz="0" w:space="0" w:color="auto"/>
                                        <w:right w:val="none" w:sz="0" w:space="0" w:color="auto"/>
                                      </w:divBdr>
                                      <w:divsChild>
                                        <w:div w:id="10989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614003">
      <w:bodyDiv w:val="1"/>
      <w:marLeft w:val="0"/>
      <w:marRight w:val="0"/>
      <w:marTop w:val="0"/>
      <w:marBottom w:val="0"/>
      <w:divBdr>
        <w:top w:val="none" w:sz="0" w:space="0" w:color="auto"/>
        <w:left w:val="none" w:sz="0" w:space="0" w:color="auto"/>
        <w:bottom w:val="none" w:sz="0" w:space="0" w:color="auto"/>
        <w:right w:val="none" w:sz="0" w:space="0" w:color="auto"/>
      </w:divBdr>
    </w:div>
    <w:div w:id="510879072">
      <w:bodyDiv w:val="1"/>
      <w:marLeft w:val="0"/>
      <w:marRight w:val="0"/>
      <w:marTop w:val="0"/>
      <w:marBottom w:val="0"/>
      <w:divBdr>
        <w:top w:val="none" w:sz="0" w:space="0" w:color="auto"/>
        <w:left w:val="none" w:sz="0" w:space="0" w:color="auto"/>
        <w:bottom w:val="none" w:sz="0" w:space="0" w:color="auto"/>
        <w:right w:val="none" w:sz="0" w:space="0" w:color="auto"/>
      </w:divBdr>
    </w:div>
    <w:div w:id="512040163">
      <w:bodyDiv w:val="1"/>
      <w:marLeft w:val="0"/>
      <w:marRight w:val="0"/>
      <w:marTop w:val="0"/>
      <w:marBottom w:val="0"/>
      <w:divBdr>
        <w:top w:val="none" w:sz="0" w:space="0" w:color="auto"/>
        <w:left w:val="none" w:sz="0" w:space="0" w:color="auto"/>
        <w:bottom w:val="none" w:sz="0" w:space="0" w:color="auto"/>
        <w:right w:val="none" w:sz="0" w:space="0" w:color="auto"/>
      </w:divBdr>
    </w:div>
    <w:div w:id="535436416">
      <w:bodyDiv w:val="1"/>
      <w:marLeft w:val="0"/>
      <w:marRight w:val="0"/>
      <w:marTop w:val="0"/>
      <w:marBottom w:val="0"/>
      <w:divBdr>
        <w:top w:val="none" w:sz="0" w:space="0" w:color="auto"/>
        <w:left w:val="none" w:sz="0" w:space="0" w:color="auto"/>
        <w:bottom w:val="none" w:sz="0" w:space="0" w:color="auto"/>
        <w:right w:val="none" w:sz="0" w:space="0" w:color="auto"/>
      </w:divBdr>
      <w:divsChild>
        <w:div w:id="912617180">
          <w:marLeft w:val="0"/>
          <w:marRight w:val="0"/>
          <w:marTop w:val="0"/>
          <w:marBottom w:val="0"/>
          <w:divBdr>
            <w:top w:val="none" w:sz="0" w:space="0" w:color="auto"/>
            <w:left w:val="none" w:sz="0" w:space="0" w:color="auto"/>
            <w:bottom w:val="none" w:sz="0" w:space="0" w:color="auto"/>
            <w:right w:val="none" w:sz="0" w:space="0" w:color="auto"/>
          </w:divBdr>
          <w:divsChild>
            <w:div w:id="543635595">
              <w:marLeft w:val="0"/>
              <w:marRight w:val="0"/>
              <w:marTop w:val="0"/>
              <w:marBottom w:val="0"/>
              <w:divBdr>
                <w:top w:val="none" w:sz="0" w:space="0" w:color="auto"/>
                <w:left w:val="none" w:sz="0" w:space="0" w:color="auto"/>
                <w:bottom w:val="none" w:sz="0" w:space="0" w:color="auto"/>
                <w:right w:val="none" w:sz="0" w:space="0" w:color="auto"/>
              </w:divBdr>
              <w:divsChild>
                <w:div w:id="783042939">
                  <w:marLeft w:val="0"/>
                  <w:marRight w:val="-6084"/>
                  <w:marTop w:val="0"/>
                  <w:marBottom w:val="0"/>
                  <w:divBdr>
                    <w:top w:val="none" w:sz="0" w:space="0" w:color="auto"/>
                    <w:left w:val="none" w:sz="0" w:space="0" w:color="auto"/>
                    <w:bottom w:val="none" w:sz="0" w:space="0" w:color="auto"/>
                    <w:right w:val="none" w:sz="0" w:space="0" w:color="auto"/>
                  </w:divBdr>
                  <w:divsChild>
                    <w:div w:id="1148519856">
                      <w:marLeft w:val="0"/>
                      <w:marRight w:val="5844"/>
                      <w:marTop w:val="0"/>
                      <w:marBottom w:val="0"/>
                      <w:divBdr>
                        <w:top w:val="none" w:sz="0" w:space="0" w:color="auto"/>
                        <w:left w:val="none" w:sz="0" w:space="0" w:color="auto"/>
                        <w:bottom w:val="none" w:sz="0" w:space="0" w:color="auto"/>
                        <w:right w:val="none" w:sz="0" w:space="0" w:color="auto"/>
                      </w:divBdr>
                      <w:divsChild>
                        <w:div w:id="1651246092">
                          <w:marLeft w:val="0"/>
                          <w:marRight w:val="0"/>
                          <w:marTop w:val="0"/>
                          <w:marBottom w:val="0"/>
                          <w:divBdr>
                            <w:top w:val="none" w:sz="0" w:space="0" w:color="auto"/>
                            <w:left w:val="none" w:sz="0" w:space="0" w:color="auto"/>
                            <w:bottom w:val="none" w:sz="0" w:space="0" w:color="auto"/>
                            <w:right w:val="none" w:sz="0" w:space="0" w:color="auto"/>
                          </w:divBdr>
                          <w:divsChild>
                            <w:div w:id="1884559634">
                              <w:marLeft w:val="0"/>
                              <w:marRight w:val="0"/>
                              <w:marTop w:val="120"/>
                              <w:marBottom w:val="360"/>
                              <w:divBdr>
                                <w:top w:val="none" w:sz="0" w:space="0" w:color="auto"/>
                                <w:left w:val="none" w:sz="0" w:space="0" w:color="auto"/>
                                <w:bottom w:val="none" w:sz="0" w:space="0" w:color="auto"/>
                                <w:right w:val="none" w:sz="0" w:space="0" w:color="auto"/>
                              </w:divBdr>
                              <w:divsChild>
                                <w:div w:id="1817143873">
                                  <w:marLeft w:val="420"/>
                                  <w:marRight w:val="0"/>
                                  <w:marTop w:val="0"/>
                                  <w:marBottom w:val="0"/>
                                  <w:divBdr>
                                    <w:top w:val="none" w:sz="0" w:space="0" w:color="auto"/>
                                    <w:left w:val="none" w:sz="0" w:space="0" w:color="auto"/>
                                    <w:bottom w:val="none" w:sz="0" w:space="0" w:color="auto"/>
                                    <w:right w:val="none" w:sz="0" w:space="0" w:color="auto"/>
                                  </w:divBdr>
                                  <w:divsChild>
                                    <w:div w:id="17276383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337796">
      <w:bodyDiv w:val="1"/>
      <w:marLeft w:val="0"/>
      <w:marRight w:val="0"/>
      <w:marTop w:val="0"/>
      <w:marBottom w:val="0"/>
      <w:divBdr>
        <w:top w:val="none" w:sz="0" w:space="0" w:color="auto"/>
        <w:left w:val="none" w:sz="0" w:space="0" w:color="auto"/>
        <w:bottom w:val="none" w:sz="0" w:space="0" w:color="auto"/>
        <w:right w:val="none" w:sz="0" w:space="0" w:color="auto"/>
      </w:divBdr>
    </w:div>
    <w:div w:id="571745497">
      <w:bodyDiv w:val="1"/>
      <w:marLeft w:val="0"/>
      <w:marRight w:val="0"/>
      <w:marTop w:val="0"/>
      <w:marBottom w:val="0"/>
      <w:divBdr>
        <w:top w:val="none" w:sz="0" w:space="0" w:color="auto"/>
        <w:left w:val="none" w:sz="0" w:space="0" w:color="auto"/>
        <w:bottom w:val="none" w:sz="0" w:space="0" w:color="auto"/>
        <w:right w:val="none" w:sz="0" w:space="0" w:color="auto"/>
      </w:divBdr>
    </w:div>
    <w:div w:id="587269191">
      <w:bodyDiv w:val="1"/>
      <w:marLeft w:val="0"/>
      <w:marRight w:val="0"/>
      <w:marTop w:val="0"/>
      <w:marBottom w:val="0"/>
      <w:divBdr>
        <w:top w:val="none" w:sz="0" w:space="0" w:color="auto"/>
        <w:left w:val="none" w:sz="0" w:space="0" w:color="auto"/>
        <w:bottom w:val="none" w:sz="0" w:space="0" w:color="auto"/>
        <w:right w:val="none" w:sz="0" w:space="0" w:color="auto"/>
      </w:divBdr>
      <w:divsChild>
        <w:div w:id="901210539">
          <w:marLeft w:val="0"/>
          <w:marRight w:val="0"/>
          <w:marTop w:val="0"/>
          <w:marBottom w:val="150"/>
          <w:divBdr>
            <w:top w:val="none" w:sz="0" w:space="0" w:color="auto"/>
            <w:left w:val="none" w:sz="0" w:space="0" w:color="auto"/>
            <w:bottom w:val="none" w:sz="0" w:space="0" w:color="auto"/>
            <w:right w:val="none" w:sz="0" w:space="0" w:color="auto"/>
          </w:divBdr>
        </w:div>
      </w:divsChild>
    </w:div>
    <w:div w:id="604077937">
      <w:bodyDiv w:val="1"/>
      <w:marLeft w:val="0"/>
      <w:marRight w:val="0"/>
      <w:marTop w:val="0"/>
      <w:marBottom w:val="0"/>
      <w:divBdr>
        <w:top w:val="none" w:sz="0" w:space="0" w:color="auto"/>
        <w:left w:val="none" w:sz="0" w:space="0" w:color="auto"/>
        <w:bottom w:val="none" w:sz="0" w:space="0" w:color="auto"/>
        <w:right w:val="none" w:sz="0" w:space="0" w:color="auto"/>
      </w:divBdr>
      <w:divsChild>
        <w:div w:id="869337877">
          <w:marLeft w:val="0"/>
          <w:marRight w:val="0"/>
          <w:marTop w:val="0"/>
          <w:marBottom w:val="0"/>
          <w:divBdr>
            <w:top w:val="none" w:sz="0" w:space="0" w:color="auto"/>
            <w:left w:val="none" w:sz="0" w:space="0" w:color="auto"/>
            <w:bottom w:val="none" w:sz="0" w:space="0" w:color="auto"/>
            <w:right w:val="none" w:sz="0" w:space="0" w:color="auto"/>
          </w:divBdr>
          <w:divsChild>
            <w:div w:id="857042596">
              <w:marLeft w:val="0"/>
              <w:marRight w:val="0"/>
              <w:marTop w:val="0"/>
              <w:marBottom w:val="0"/>
              <w:divBdr>
                <w:top w:val="none" w:sz="0" w:space="0" w:color="auto"/>
                <w:left w:val="none" w:sz="0" w:space="0" w:color="auto"/>
                <w:bottom w:val="none" w:sz="0" w:space="0" w:color="auto"/>
                <w:right w:val="none" w:sz="0" w:space="0" w:color="auto"/>
              </w:divBdr>
              <w:divsChild>
                <w:div w:id="358899073">
                  <w:marLeft w:val="0"/>
                  <w:marRight w:val="0"/>
                  <w:marTop w:val="0"/>
                  <w:marBottom w:val="0"/>
                  <w:divBdr>
                    <w:top w:val="none" w:sz="0" w:space="0" w:color="auto"/>
                    <w:left w:val="none" w:sz="0" w:space="0" w:color="auto"/>
                    <w:bottom w:val="none" w:sz="0" w:space="0" w:color="auto"/>
                    <w:right w:val="none" w:sz="0" w:space="0" w:color="auto"/>
                  </w:divBdr>
                  <w:divsChild>
                    <w:div w:id="1288968881">
                      <w:marLeft w:val="0"/>
                      <w:marRight w:val="0"/>
                      <w:marTop w:val="0"/>
                      <w:marBottom w:val="0"/>
                      <w:divBdr>
                        <w:top w:val="none" w:sz="0" w:space="0" w:color="auto"/>
                        <w:left w:val="none" w:sz="0" w:space="0" w:color="auto"/>
                        <w:bottom w:val="none" w:sz="0" w:space="0" w:color="auto"/>
                        <w:right w:val="none" w:sz="0" w:space="0" w:color="auto"/>
                      </w:divBdr>
                      <w:divsChild>
                        <w:div w:id="994454743">
                          <w:marLeft w:val="0"/>
                          <w:marRight w:val="0"/>
                          <w:marTop w:val="0"/>
                          <w:marBottom w:val="0"/>
                          <w:divBdr>
                            <w:top w:val="none" w:sz="0" w:space="0" w:color="auto"/>
                            <w:left w:val="none" w:sz="0" w:space="0" w:color="auto"/>
                            <w:bottom w:val="none" w:sz="0" w:space="0" w:color="auto"/>
                            <w:right w:val="none" w:sz="0" w:space="0" w:color="auto"/>
                          </w:divBdr>
                          <w:divsChild>
                            <w:div w:id="205803040">
                              <w:marLeft w:val="0"/>
                              <w:marRight w:val="0"/>
                              <w:marTop w:val="0"/>
                              <w:marBottom w:val="0"/>
                              <w:divBdr>
                                <w:top w:val="none" w:sz="0" w:space="0" w:color="auto"/>
                                <w:left w:val="none" w:sz="0" w:space="0" w:color="auto"/>
                                <w:bottom w:val="none" w:sz="0" w:space="0" w:color="auto"/>
                                <w:right w:val="none" w:sz="0" w:space="0" w:color="auto"/>
                              </w:divBdr>
                              <w:divsChild>
                                <w:div w:id="1230336755">
                                  <w:marLeft w:val="0"/>
                                  <w:marRight w:val="0"/>
                                  <w:marTop w:val="0"/>
                                  <w:marBottom w:val="0"/>
                                  <w:divBdr>
                                    <w:top w:val="none" w:sz="0" w:space="0" w:color="auto"/>
                                    <w:left w:val="none" w:sz="0" w:space="0" w:color="auto"/>
                                    <w:bottom w:val="none" w:sz="0" w:space="0" w:color="auto"/>
                                    <w:right w:val="none" w:sz="0" w:space="0" w:color="auto"/>
                                  </w:divBdr>
                                  <w:divsChild>
                                    <w:div w:id="1840654938">
                                      <w:marLeft w:val="0"/>
                                      <w:marRight w:val="0"/>
                                      <w:marTop w:val="0"/>
                                      <w:marBottom w:val="0"/>
                                      <w:divBdr>
                                        <w:top w:val="none" w:sz="0" w:space="0" w:color="auto"/>
                                        <w:left w:val="none" w:sz="0" w:space="0" w:color="auto"/>
                                        <w:bottom w:val="none" w:sz="0" w:space="0" w:color="auto"/>
                                        <w:right w:val="none" w:sz="0" w:space="0" w:color="auto"/>
                                      </w:divBdr>
                                      <w:divsChild>
                                        <w:div w:id="12748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736105">
      <w:bodyDiv w:val="1"/>
      <w:marLeft w:val="0"/>
      <w:marRight w:val="0"/>
      <w:marTop w:val="0"/>
      <w:marBottom w:val="0"/>
      <w:divBdr>
        <w:top w:val="none" w:sz="0" w:space="0" w:color="auto"/>
        <w:left w:val="none" w:sz="0" w:space="0" w:color="auto"/>
        <w:bottom w:val="none" w:sz="0" w:space="0" w:color="auto"/>
        <w:right w:val="none" w:sz="0" w:space="0" w:color="auto"/>
      </w:divBdr>
      <w:divsChild>
        <w:div w:id="942538966">
          <w:marLeft w:val="0"/>
          <w:marRight w:val="0"/>
          <w:marTop w:val="0"/>
          <w:marBottom w:val="0"/>
          <w:divBdr>
            <w:top w:val="none" w:sz="0" w:space="0" w:color="auto"/>
            <w:left w:val="none" w:sz="0" w:space="0" w:color="auto"/>
            <w:bottom w:val="none" w:sz="0" w:space="0" w:color="auto"/>
            <w:right w:val="none" w:sz="0" w:space="0" w:color="auto"/>
          </w:divBdr>
        </w:div>
      </w:divsChild>
    </w:div>
    <w:div w:id="634069264">
      <w:bodyDiv w:val="1"/>
      <w:marLeft w:val="0"/>
      <w:marRight w:val="0"/>
      <w:marTop w:val="0"/>
      <w:marBottom w:val="0"/>
      <w:divBdr>
        <w:top w:val="none" w:sz="0" w:space="0" w:color="auto"/>
        <w:left w:val="none" w:sz="0" w:space="0" w:color="auto"/>
        <w:bottom w:val="none" w:sz="0" w:space="0" w:color="auto"/>
        <w:right w:val="none" w:sz="0" w:space="0" w:color="auto"/>
      </w:divBdr>
    </w:div>
    <w:div w:id="762847572">
      <w:bodyDiv w:val="1"/>
      <w:marLeft w:val="0"/>
      <w:marRight w:val="0"/>
      <w:marTop w:val="0"/>
      <w:marBottom w:val="0"/>
      <w:divBdr>
        <w:top w:val="none" w:sz="0" w:space="0" w:color="auto"/>
        <w:left w:val="none" w:sz="0" w:space="0" w:color="auto"/>
        <w:bottom w:val="none" w:sz="0" w:space="0" w:color="auto"/>
        <w:right w:val="none" w:sz="0" w:space="0" w:color="auto"/>
      </w:divBdr>
      <w:divsChild>
        <w:div w:id="187722837">
          <w:marLeft w:val="0"/>
          <w:marRight w:val="1"/>
          <w:marTop w:val="0"/>
          <w:marBottom w:val="0"/>
          <w:divBdr>
            <w:top w:val="none" w:sz="0" w:space="0" w:color="auto"/>
            <w:left w:val="none" w:sz="0" w:space="0" w:color="auto"/>
            <w:bottom w:val="none" w:sz="0" w:space="0" w:color="auto"/>
            <w:right w:val="none" w:sz="0" w:space="0" w:color="auto"/>
          </w:divBdr>
          <w:divsChild>
            <w:div w:id="1853911789">
              <w:marLeft w:val="0"/>
              <w:marRight w:val="0"/>
              <w:marTop w:val="0"/>
              <w:marBottom w:val="0"/>
              <w:divBdr>
                <w:top w:val="none" w:sz="0" w:space="0" w:color="auto"/>
                <w:left w:val="none" w:sz="0" w:space="0" w:color="auto"/>
                <w:bottom w:val="none" w:sz="0" w:space="0" w:color="auto"/>
                <w:right w:val="none" w:sz="0" w:space="0" w:color="auto"/>
              </w:divBdr>
              <w:divsChild>
                <w:div w:id="1812870210">
                  <w:marLeft w:val="0"/>
                  <w:marRight w:val="1"/>
                  <w:marTop w:val="0"/>
                  <w:marBottom w:val="0"/>
                  <w:divBdr>
                    <w:top w:val="none" w:sz="0" w:space="0" w:color="auto"/>
                    <w:left w:val="none" w:sz="0" w:space="0" w:color="auto"/>
                    <w:bottom w:val="none" w:sz="0" w:space="0" w:color="auto"/>
                    <w:right w:val="none" w:sz="0" w:space="0" w:color="auto"/>
                  </w:divBdr>
                  <w:divsChild>
                    <w:div w:id="1127897434">
                      <w:marLeft w:val="0"/>
                      <w:marRight w:val="0"/>
                      <w:marTop w:val="0"/>
                      <w:marBottom w:val="0"/>
                      <w:divBdr>
                        <w:top w:val="none" w:sz="0" w:space="0" w:color="auto"/>
                        <w:left w:val="none" w:sz="0" w:space="0" w:color="auto"/>
                        <w:bottom w:val="none" w:sz="0" w:space="0" w:color="auto"/>
                        <w:right w:val="none" w:sz="0" w:space="0" w:color="auto"/>
                      </w:divBdr>
                      <w:divsChild>
                        <w:div w:id="1894920734">
                          <w:marLeft w:val="0"/>
                          <w:marRight w:val="0"/>
                          <w:marTop w:val="0"/>
                          <w:marBottom w:val="0"/>
                          <w:divBdr>
                            <w:top w:val="none" w:sz="0" w:space="0" w:color="auto"/>
                            <w:left w:val="none" w:sz="0" w:space="0" w:color="auto"/>
                            <w:bottom w:val="none" w:sz="0" w:space="0" w:color="auto"/>
                            <w:right w:val="none" w:sz="0" w:space="0" w:color="auto"/>
                          </w:divBdr>
                          <w:divsChild>
                            <w:div w:id="966813733">
                              <w:marLeft w:val="0"/>
                              <w:marRight w:val="0"/>
                              <w:marTop w:val="120"/>
                              <w:marBottom w:val="360"/>
                              <w:divBdr>
                                <w:top w:val="none" w:sz="0" w:space="0" w:color="auto"/>
                                <w:left w:val="none" w:sz="0" w:space="0" w:color="auto"/>
                                <w:bottom w:val="none" w:sz="0" w:space="0" w:color="auto"/>
                                <w:right w:val="none" w:sz="0" w:space="0" w:color="auto"/>
                              </w:divBdr>
                              <w:divsChild>
                                <w:div w:id="1523324934">
                                  <w:marLeft w:val="420"/>
                                  <w:marRight w:val="0"/>
                                  <w:marTop w:val="0"/>
                                  <w:marBottom w:val="0"/>
                                  <w:divBdr>
                                    <w:top w:val="none" w:sz="0" w:space="0" w:color="auto"/>
                                    <w:left w:val="none" w:sz="0" w:space="0" w:color="auto"/>
                                    <w:bottom w:val="none" w:sz="0" w:space="0" w:color="auto"/>
                                    <w:right w:val="none" w:sz="0" w:space="0" w:color="auto"/>
                                  </w:divBdr>
                                  <w:divsChild>
                                    <w:div w:id="166766139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26321">
      <w:bodyDiv w:val="1"/>
      <w:marLeft w:val="0"/>
      <w:marRight w:val="0"/>
      <w:marTop w:val="0"/>
      <w:marBottom w:val="0"/>
      <w:divBdr>
        <w:top w:val="none" w:sz="0" w:space="0" w:color="auto"/>
        <w:left w:val="none" w:sz="0" w:space="0" w:color="auto"/>
        <w:bottom w:val="none" w:sz="0" w:space="0" w:color="auto"/>
        <w:right w:val="none" w:sz="0" w:space="0" w:color="auto"/>
      </w:divBdr>
    </w:div>
    <w:div w:id="900947759">
      <w:bodyDiv w:val="1"/>
      <w:marLeft w:val="0"/>
      <w:marRight w:val="0"/>
      <w:marTop w:val="0"/>
      <w:marBottom w:val="0"/>
      <w:divBdr>
        <w:top w:val="none" w:sz="0" w:space="0" w:color="auto"/>
        <w:left w:val="none" w:sz="0" w:space="0" w:color="auto"/>
        <w:bottom w:val="none" w:sz="0" w:space="0" w:color="auto"/>
        <w:right w:val="none" w:sz="0" w:space="0" w:color="auto"/>
      </w:divBdr>
      <w:divsChild>
        <w:div w:id="1261109429">
          <w:marLeft w:val="0"/>
          <w:marRight w:val="0"/>
          <w:marTop w:val="0"/>
          <w:marBottom w:val="0"/>
          <w:divBdr>
            <w:top w:val="none" w:sz="0" w:space="0" w:color="auto"/>
            <w:left w:val="none" w:sz="0" w:space="0" w:color="auto"/>
            <w:bottom w:val="none" w:sz="0" w:space="0" w:color="auto"/>
            <w:right w:val="none" w:sz="0" w:space="0" w:color="auto"/>
          </w:divBdr>
          <w:divsChild>
            <w:div w:id="751047083">
              <w:marLeft w:val="0"/>
              <w:marRight w:val="0"/>
              <w:marTop w:val="0"/>
              <w:marBottom w:val="0"/>
              <w:divBdr>
                <w:top w:val="none" w:sz="0" w:space="0" w:color="auto"/>
                <w:left w:val="none" w:sz="0" w:space="0" w:color="auto"/>
                <w:bottom w:val="none" w:sz="0" w:space="0" w:color="auto"/>
                <w:right w:val="none" w:sz="0" w:space="0" w:color="auto"/>
              </w:divBdr>
              <w:divsChild>
                <w:div w:id="67073964">
                  <w:marLeft w:val="0"/>
                  <w:marRight w:val="0"/>
                  <w:marTop w:val="0"/>
                  <w:marBottom w:val="0"/>
                  <w:divBdr>
                    <w:top w:val="none" w:sz="0" w:space="0" w:color="auto"/>
                    <w:left w:val="none" w:sz="0" w:space="0" w:color="auto"/>
                    <w:bottom w:val="none" w:sz="0" w:space="0" w:color="auto"/>
                    <w:right w:val="none" w:sz="0" w:space="0" w:color="auto"/>
                  </w:divBdr>
                  <w:divsChild>
                    <w:div w:id="1114247659">
                      <w:marLeft w:val="0"/>
                      <w:marRight w:val="0"/>
                      <w:marTop w:val="0"/>
                      <w:marBottom w:val="0"/>
                      <w:divBdr>
                        <w:top w:val="none" w:sz="0" w:space="0" w:color="auto"/>
                        <w:left w:val="none" w:sz="0" w:space="0" w:color="auto"/>
                        <w:bottom w:val="none" w:sz="0" w:space="0" w:color="auto"/>
                        <w:right w:val="none" w:sz="0" w:space="0" w:color="auto"/>
                      </w:divBdr>
                      <w:divsChild>
                        <w:div w:id="635911878">
                          <w:marLeft w:val="0"/>
                          <w:marRight w:val="0"/>
                          <w:marTop w:val="0"/>
                          <w:marBottom w:val="0"/>
                          <w:divBdr>
                            <w:top w:val="none" w:sz="0" w:space="0" w:color="auto"/>
                            <w:left w:val="none" w:sz="0" w:space="0" w:color="auto"/>
                            <w:bottom w:val="none" w:sz="0" w:space="0" w:color="auto"/>
                            <w:right w:val="none" w:sz="0" w:space="0" w:color="auto"/>
                          </w:divBdr>
                          <w:divsChild>
                            <w:div w:id="1074284096">
                              <w:marLeft w:val="0"/>
                              <w:marRight w:val="0"/>
                              <w:marTop w:val="0"/>
                              <w:marBottom w:val="0"/>
                              <w:divBdr>
                                <w:top w:val="none" w:sz="0" w:space="0" w:color="auto"/>
                                <w:left w:val="none" w:sz="0" w:space="0" w:color="auto"/>
                                <w:bottom w:val="none" w:sz="0" w:space="0" w:color="auto"/>
                                <w:right w:val="none" w:sz="0" w:space="0" w:color="auto"/>
                              </w:divBdr>
                              <w:divsChild>
                                <w:div w:id="1547909195">
                                  <w:marLeft w:val="0"/>
                                  <w:marRight w:val="0"/>
                                  <w:marTop w:val="0"/>
                                  <w:marBottom w:val="0"/>
                                  <w:divBdr>
                                    <w:top w:val="none" w:sz="0" w:space="0" w:color="auto"/>
                                    <w:left w:val="none" w:sz="0" w:space="0" w:color="auto"/>
                                    <w:bottom w:val="none" w:sz="0" w:space="0" w:color="auto"/>
                                    <w:right w:val="none" w:sz="0" w:space="0" w:color="auto"/>
                                  </w:divBdr>
                                  <w:divsChild>
                                    <w:div w:id="765343820">
                                      <w:marLeft w:val="0"/>
                                      <w:marRight w:val="0"/>
                                      <w:marTop w:val="0"/>
                                      <w:marBottom w:val="0"/>
                                      <w:divBdr>
                                        <w:top w:val="none" w:sz="0" w:space="0" w:color="auto"/>
                                        <w:left w:val="none" w:sz="0" w:space="0" w:color="auto"/>
                                        <w:bottom w:val="none" w:sz="0" w:space="0" w:color="auto"/>
                                        <w:right w:val="none" w:sz="0" w:space="0" w:color="auto"/>
                                      </w:divBdr>
                                      <w:divsChild>
                                        <w:div w:id="14652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282868">
      <w:bodyDiv w:val="1"/>
      <w:marLeft w:val="0"/>
      <w:marRight w:val="0"/>
      <w:marTop w:val="0"/>
      <w:marBottom w:val="0"/>
      <w:divBdr>
        <w:top w:val="none" w:sz="0" w:space="0" w:color="auto"/>
        <w:left w:val="none" w:sz="0" w:space="0" w:color="auto"/>
        <w:bottom w:val="none" w:sz="0" w:space="0" w:color="auto"/>
        <w:right w:val="none" w:sz="0" w:space="0" w:color="auto"/>
      </w:divBdr>
    </w:div>
    <w:div w:id="1092894395">
      <w:bodyDiv w:val="1"/>
      <w:marLeft w:val="0"/>
      <w:marRight w:val="0"/>
      <w:marTop w:val="0"/>
      <w:marBottom w:val="0"/>
      <w:divBdr>
        <w:top w:val="none" w:sz="0" w:space="0" w:color="auto"/>
        <w:left w:val="none" w:sz="0" w:space="0" w:color="auto"/>
        <w:bottom w:val="none" w:sz="0" w:space="0" w:color="auto"/>
        <w:right w:val="none" w:sz="0" w:space="0" w:color="auto"/>
      </w:divBdr>
      <w:divsChild>
        <w:div w:id="418447972">
          <w:marLeft w:val="0"/>
          <w:marRight w:val="0"/>
          <w:marTop w:val="34"/>
          <w:marBottom w:val="34"/>
          <w:divBdr>
            <w:top w:val="none" w:sz="0" w:space="0" w:color="auto"/>
            <w:left w:val="none" w:sz="0" w:space="0" w:color="auto"/>
            <w:bottom w:val="none" w:sz="0" w:space="0" w:color="auto"/>
            <w:right w:val="none" w:sz="0" w:space="0" w:color="auto"/>
          </w:divBdr>
        </w:div>
        <w:div w:id="1099838115">
          <w:marLeft w:val="0"/>
          <w:marRight w:val="0"/>
          <w:marTop w:val="0"/>
          <w:marBottom w:val="0"/>
          <w:divBdr>
            <w:top w:val="none" w:sz="0" w:space="0" w:color="auto"/>
            <w:left w:val="none" w:sz="0" w:space="0" w:color="auto"/>
            <w:bottom w:val="none" w:sz="0" w:space="0" w:color="auto"/>
            <w:right w:val="none" w:sz="0" w:space="0" w:color="auto"/>
          </w:divBdr>
        </w:div>
      </w:divsChild>
    </w:div>
    <w:div w:id="1100249731">
      <w:bodyDiv w:val="1"/>
      <w:marLeft w:val="0"/>
      <w:marRight w:val="0"/>
      <w:marTop w:val="0"/>
      <w:marBottom w:val="0"/>
      <w:divBdr>
        <w:top w:val="none" w:sz="0" w:space="0" w:color="auto"/>
        <w:left w:val="none" w:sz="0" w:space="0" w:color="auto"/>
        <w:bottom w:val="none" w:sz="0" w:space="0" w:color="auto"/>
        <w:right w:val="none" w:sz="0" w:space="0" w:color="auto"/>
      </w:divBdr>
    </w:div>
    <w:div w:id="1183663138">
      <w:bodyDiv w:val="1"/>
      <w:marLeft w:val="0"/>
      <w:marRight w:val="0"/>
      <w:marTop w:val="0"/>
      <w:marBottom w:val="0"/>
      <w:divBdr>
        <w:top w:val="none" w:sz="0" w:space="0" w:color="auto"/>
        <w:left w:val="none" w:sz="0" w:space="0" w:color="auto"/>
        <w:bottom w:val="none" w:sz="0" w:space="0" w:color="auto"/>
        <w:right w:val="none" w:sz="0" w:space="0" w:color="auto"/>
      </w:divBdr>
    </w:div>
    <w:div w:id="1210411209">
      <w:bodyDiv w:val="1"/>
      <w:marLeft w:val="0"/>
      <w:marRight w:val="0"/>
      <w:marTop w:val="0"/>
      <w:marBottom w:val="0"/>
      <w:divBdr>
        <w:top w:val="none" w:sz="0" w:space="0" w:color="auto"/>
        <w:left w:val="none" w:sz="0" w:space="0" w:color="auto"/>
        <w:bottom w:val="none" w:sz="0" w:space="0" w:color="auto"/>
        <w:right w:val="none" w:sz="0" w:space="0" w:color="auto"/>
      </w:divBdr>
    </w:div>
    <w:div w:id="1222323344">
      <w:bodyDiv w:val="1"/>
      <w:marLeft w:val="0"/>
      <w:marRight w:val="0"/>
      <w:marTop w:val="0"/>
      <w:marBottom w:val="0"/>
      <w:divBdr>
        <w:top w:val="none" w:sz="0" w:space="0" w:color="auto"/>
        <w:left w:val="none" w:sz="0" w:space="0" w:color="auto"/>
        <w:bottom w:val="none" w:sz="0" w:space="0" w:color="auto"/>
        <w:right w:val="none" w:sz="0" w:space="0" w:color="auto"/>
      </w:divBdr>
      <w:divsChild>
        <w:div w:id="1072266798">
          <w:marLeft w:val="0"/>
          <w:marRight w:val="0"/>
          <w:marTop w:val="0"/>
          <w:marBottom w:val="0"/>
          <w:divBdr>
            <w:top w:val="none" w:sz="0" w:space="0" w:color="auto"/>
            <w:left w:val="none" w:sz="0" w:space="0" w:color="auto"/>
            <w:bottom w:val="none" w:sz="0" w:space="0" w:color="auto"/>
            <w:right w:val="none" w:sz="0" w:space="0" w:color="auto"/>
          </w:divBdr>
          <w:divsChild>
            <w:div w:id="589310737">
              <w:marLeft w:val="0"/>
              <w:marRight w:val="0"/>
              <w:marTop w:val="0"/>
              <w:marBottom w:val="0"/>
              <w:divBdr>
                <w:top w:val="none" w:sz="0" w:space="0" w:color="auto"/>
                <w:left w:val="none" w:sz="0" w:space="0" w:color="auto"/>
                <w:bottom w:val="none" w:sz="0" w:space="0" w:color="auto"/>
                <w:right w:val="none" w:sz="0" w:space="0" w:color="auto"/>
              </w:divBdr>
              <w:divsChild>
                <w:div w:id="2022387533">
                  <w:marLeft w:val="0"/>
                  <w:marRight w:val="-6084"/>
                  <w:marTop w:val="0"/>
                  <w:marBottom w:val="0"/>
                  <w:divBdr>
                    <w:top w:val="none" w:sz="0" w:space="0" w:color="auto"/>
                    <w:left w:val="none" w:sz="0" w:space="0" w:color="auto"/>
                    <w:bottom w:val="none" w:sz="0" w:space="0" w:color="auto"/>
                    <w:right w:val="none" w:sz="0" w:space="0" w:color="auto"/>
                  </w:divBdr>
                  <w:divsChild>
                    <w:div w:id="697007383">
                      <w:marLeft w:val="0"/>
                      <w:marRight w:val="5844"/>
                      <w:marTop w:val="0"/>
                      <w:marBottom w:val="0"/>
                      <w:divBdr>
                        <w:top w:val="none" w:sz="0" w:space="0" w:color="auto"/>
                        <w:left w:val="none" w:sz="0" w:space="0" w:color="auto"/>
                        <w:bottom w:val="none" w:sz="0" w:space="0" w:color="auto"/>
                        <w:right w:val="none" w:sz="0" w:space="0" w:color="auto"/>
                      </w:divBdr>
                      <w:divsChild>
                        <w:div w:id="565996032">
                          <w:marLeft w:val="0"/>
                          <w:marRight w:val="0"/>
                          <w:marTop w:val="0"/>
                          <w:marBottom w:val="0"/>
                          <w:divBdr>
                            <w:top w:val="none" w:sz="0" w:space="0" w:color="auto"/>
                            <w:left w:val="none" w:sz="0" w:space="0" w:color="auto"/>
                            <w:bottom w:val="none" w:sz="0" w:space="0" w:color="auto"/>
                            <w:right w:val="none" w:sz="0" w:space="0" w:color="auto"/>
                          </w:divBdr>
                          <w:divsChild>
                            <w:div w:id="993527706">
                              <w:marLeft w:val="0"/>
                              <w:marRight w:val="0"/>
                              <w:marTop w:val="120"/>
                              <w:marBottom w:val="360"/>
                              <w:divBdr>
                                <w:top w:val="none" w:sz="0" w:space="0" w:color="auto"/>
                                <w:left w:val="none" w:sz="0" w:space="0" w:color="auto"/>
                                <w:bottom w:val="none" w:sz="0" w:space="0" w:color="auto"/>
                                <w:right w:val="none" w:sz="0" w:space="0" w:color="auto"/>
                              </w:divBdr>
                              <w:divsChild>
                                <w:div w:id="476185552">
                                  <w:marLeft w:val="420"/>
                                  <w:marRight w:val="0"/>
                                  <w:marTop w:val="0"/>
                                  <w:marBottom w:val="0"/>
                                  <w:divBdr>
                                    <w:top w:val="none" w:sz="0" w:space="0" w:color="auto"/>
                                    <w:left w:val="none" w:sz="0" w:space="0" w:color="auto"/>
                                    <w:bottom w:val="none" w:sz="0" w:space="0" w:color="auto"/>
                                    <w:right w:val="none" w:sz="0" w:space="0" w:color="auto"/>
                                  </w:divBdr>
                                  <w:divsChild>
                                    <w:div w:id="110434982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492664">
      <w:bodyDiv w:val="1"/>
      <w:marLeft w:val="0"/>
      <w:marRight w:val="0"/>
      <w:marTop w:val="0"/>
      <w:marBottom w:val="0"/>
      <w:divBdr>
        <w:top w:val="none" w:sz="0" w:space="0" w:color="auto"/>
        <w:left w:val="none" w:sz="0" w:space="0" w:color="auto"/>
        <w:bottom w:val="none" w:sz="0" w:space="0" w:color="auto"/>
        <w:right w:val="none" w:sz="0" w:space="0" w:color="auto"/>
      </w:divBdr>
    </w:div>
    <w:div w:id="1405489432">
      <w:bodyDiv w:val="1"/>
      <w:marLeft w:val="0"/>
      <w:marRight w:val="0"/>
      <w:marTop w:val="0"/>
      <w:marBottom w:val="0"/>
      <w:divBdr>
        <w:top w:val="none" w:sz="0" w:space="0" w:color="auto"/>
        <w:left w:val="none" w:sz="0" w:space="0" w:color="auto"/>
        <w:bottom w:val="none" w:sz="0" w:space="0" w:color="auto"/>
        <w:right w:val="none" w:sz="0" w:space="0" w:color="auto"/>
      </w:divBdr>
      <w:divsChild>
        <w:div w:id="1187477721">
          <w:marLeft w:val="0"/>
          <w:marRight w:val="0"/>
          <w:marTop w:val="0"/>
          <w:marBottom w:val="0"/>
          <w:divBdr>
            <w:top w:val="none" w:sz="0" w:space="0" w:color="auto"/>
            <w:left w:val="none" w:sz="0" w:space="0" w:color="auto"/>
            <w:bottom w:val="none" w:sz="0" w:space="0" w:color="auto"/>
            <w:right w:val="none" w:sz="0" w:space="0" w:color="auto"/>
          </w:divBdr>
        </w:div>
      </w:divsChild>
    </w:div>
    <w:div w:id="1414739885">
      <w:bodyDiv w:val="1"/>
      <w:marLeft w:val="0"/>
      <w:marRight w:val="0"/>
      <w:marTop w:val="0"/>
      <w:marBottom w:val="0"/>
      <w:divBdr>
        <w:top w:val="none" w:sz="0" w:space="0" w:color="auto"/>
        <w:left w:val="none" w:sz="0" w:space="0" w:color="auto"/>
        <w:bottom w:val="none" w:sz="0" w:space="0" w:color="auto"/>
        <w:right w:val="none" w:sz="0" w:space="0" w:color="auto"/>
      </w:divBdr>
      <w:divsChild>
        <w:div w:id="977416608">
          <w:marLeft w:val="0"/>
          <w:marRight w:val="0"/>
          <w:marTop w:val="0"/>
          <w:marBottom w:val="0"/>
          <w:divBdr>
            <w:top w:val="none" w:sz="0" w:space="0" w:color="auto"/>
            <w:left w:val="none" w:sz="0" w:space="0" w:color="auto"/>
            <w:bottom w:val="none" w:sz="0" w:space="0" w:color="auto"/>
            <w:right w:val="none" w:sz="0" w:space="0" w:color="auto"/>
          </w:divBdr>
          <w:divsChild>
            <w:div w:id="675571527">
              <w:marLeft w:val="0"/>
              <w:marRight w:val="0"/>
              <w:marTop w:val="0"/>
              <w:marBottom w:val="0"/>
              <w:divBdr>
                <w:top w:val="none" w:sz="0" w:space="0" w:color="auto"/>
                <w:left w:val="none" w:sz="0" w:space="0" w:color="auto"/>
                <w:bottom w:val="none" w:sz="0" w:space="0" w:color="auto"/>
                <w:right w:val="none" w:sz="0" w:space="0" w:color="auto"/>
              </w:divBdr>
              <w:divsChild>
                <w:div w:id="1058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4022">
      <w:bodyDiv w:val="1"/>
      <w:marLeft w:val="0"/>
      <w:marRight w:val="0"/>
      <w:marTop w:val="0"/>
      <w:marBottom w:val="0"/>
      <w:divBdr>
        <w:top w:val="none" w:sz="0" w:space="0" w:color="auto"/>
        <w:left w:val="none" w:sz="0" w:space="0" w:color="auto"/>
        <w:bottom w:val="none" w:sz="0" w:space="0" w:color="auto"/>
        <w:right w:val="none" w:sz="0" w:space="0" w:color="auto"/>
      </w:divBdr>
      <w:divsChild>
        <w:div w:id="918028337">
          <w:marLeft w:val="0"/>
          <w:marRight w:val="0"/>
          <w:marTop w:val="0"/>
          <w:marBottom w:val="0"/>
          <w:divBdr>
            <w:top w:val="none" w:sz="0" w:space="0" w:color="auto"/>
            <w:left w:val="none" w:sz="0" w:space="0" w:color="auto"/>
            <w:bottom w:val="none" w:sz="0" w:space="0" w:color="auto"/>
            <w:right w:val="none" w:sz="0" w:space="0" w:color="auto"/>
          </w:divBdr>
          <w:divsChild>
            <w:div w:id="1460293706">
              <w:marLeft w:val="0"/>
              <w:marRight w:val="0"/>
              <w:marTop w:val="0"/>
              <w:marBottom w:val="0"/>
              <w:divBdr>
                <w:top w:val="none" w:sz="0" w:space="0" w:color="auto"/>
                <w:left w:val="none" w:sz="0" w:space="0" w:color="auto"/>
                <w:bottom w:val="none" w:sz="0" w:space="0" w:color="auto"/>
                <w:right w:val="none" w:sz="0" w:space="0" w:color="auto"/>
              </w:divBdr>
              <w:divsChild>
                <w:div w:id="1285580252">
                  <w:marLeft w:val="0"/>
                  <w:marRight w:val="0"/>
                  <w:marTop w:val="0"/>
                  <w:marBottom w:val="0"/>
                  <w:divBdr>
                    <w:top w:val="none" w:sz="0" w:space="0" w:color="auto"/>
                    <w:left w:val="none" w:sz="0" w:space="0" w:color="auto"/>
                    <w:bottom w:val="none" w:sz="0" w:space="0" w:color="auto"/>
                    <w:right w:val="none" w:sz="0" w:space="0" w:color="auto"/>
                  </w:divBdr>
                  <w:divsChild>
                    <w:div w:id="16781465">
                      <w:marLeft w:val="0"/>
                      <w:marRight w:val="0"/>
                      <w:marTop w:val="0"/>
                      <w:marBottom w:val="0"/>
                      <w:divBdr>
                        <w:top w:val="none" w:sz="0" w:space="0" w:color="auto"/>
                        <w:left w:val="none" w:sz="0" w:space="0" w:color="auto"/>
                        <w:bottom w:val="none" w:sz="0" w:space="0" w:color="auto"/>
                        <w:right w:val="none" w:sz="0" w:space="0" w:color="auto"/>
                      </w:divBdr>
                      <w:divsChild>
                        <w:div w:id="343749425">
                          <w:marLeft w:val="0"/>
                          <w:marRight w:val="0"/>
                          <w:marTop w:val="0"/>
                          <w:marBottom w:val="0"/>
                          <w:divBdr>
                            <w:top w:val="none" w:sz="0" w:space="0" w:color="auto"/>
                            <w:left w:val="none" w:sz="0" w:space="0" w:color="auto"/>
                            <w:bottom w:val="none" w:sz="0" w:space="0" w:color="auto"/>
                            <w:right w:val="none" w:sz="0" w:space="0" w:color="auto"/>
                          </w:divBdr>
                          <w:divsChild>
                            <w:div w:id="1541941391">
                              <w:marLeft w:val="0"/>
                              <w:marRight w:val="0"/>
                              <w:marTop w:val="0"/>
                              <w:marBottom w:val="0"/>
                              <w:divBdr>
                                <w:top w:val="none" w:sz="0" w:space="0" w:color="auto"/>
                                <w:left w:val="none" w:sz="0" w:space="0" w:color="auto"/>
                                <w:bottom w:val="none" w:sz="0" w:space="0" w:color="auto"/>
                                <w:right w:val="none" w:sz="0" w:space="0" w:color="auto"/>
                              </w:divBdr>
                              <w:divsChild>
                                <w:div w:id="1139300954">
                                  <w:marLeft w:val="0"/>
                                  <w:marRight w:val="0"/>
                                  <w:marTop w:val="0"/>
                                  <w:marBottom w:val="0"/>
                                  <w:divBdr>
                                    <w:top w:val="none" w:sz="0" w:space="0" w:color="auto"/>
                                    <w:left w:val="none" w:sz="0" w:space="0" w:color="auto"/>
                                    <w:bottom w:val="none" w:sz="0" w:space="0" w:color="auto"/>
                                    <w:right w:val="none" w:sz="0" w:space="0" w:color="auto"/>
                                  </w:divBdr>
                                  <w:divsChild>
                                    <w:div w:id="2020228279">
                                      <w:marLeft w:val="0"/>
                                      <w:marRight w:val="0"/>
                                      <w:marTop w:val="0"/>
                                      <w:marBottom w:val="0"/>
                                      <w:divBdr>
                                        <w:top w:val="none" w:sz="0" w:space="0" w:color="auto"/>
                                        <w:left w:val="none" w:sz="0" w:space="0" w:color="auto"/>
                                        <w:bottom w:val="none" w:sz="0" w:space="0" w:color="auto"/>
                                        <w:right w:val="none" w:sz="0" w:space="0" w:color="auto"/>
                                      </w:divBdr>
                                      <w:divsChild>
                                        <w:div w:id="4596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786560">
      <w:bodyDiv w:val="1"/>
      <w:marLeft w:val="0"/>
      <w:marRight w:val="0"/>
      <w:marTop w:val="0"/>
      <w:marBottom w:val="0"/>
      <w:divBdr>
        <w:top w:val="none" w:sz="0" w:space="0" w:color="auto"/>
        <w:left w:val="none" w:sz="0" w:space="0" w:color="auto"/>
        <w:bottom w:val="none" w:sz="0" w:space="0" w:color="auto"/>
        <w:right w:val="none" w:sz="0" w:space="0" w:color="auto"/>
      </w:divBdr>
      <w:divsChild>
        <w:div w:id="872884950">
          <w:marLeft w:val="0"/>
          <w:marRight w:val="0"/>
          <w:marTop w:val="0"/>
          <w:marBottom w:val="0"/>
          <w:divBdr>
            <w:top w:val="none" w:sz="0" w:space="0" w:color="auto"/>
            <w:left w:val="none" w:sz="0" w:space="0" w:color="auto"/>
            <w:bottom w:val="none" w:sz="0" w:space="0" w:color="auto"/>
            <w:right w:val="none" w:sz="0" w:space="0" w:color="auto"/>
          </w:divBdr>
          <w:divsChild>
            <w:div w:id="960497302">
              <w:marLeft w:val="0"/>
              <w:marRight w:val="0"/>
              <w:marTop w:val="0"/>
              <w:marBottom w:val="0"/>
              <w:divBdr>
                <w:top w:val="none" w:sz="0" w:space="0" w:color="auto"/>
                <w:left w:val="none" w:sz="0" w:space="0" w:color="auto"/>
                <w:bottom w:val="none" w:sz="0" w:space="0" w:color="auto"/>
                <w:right w:val="none" w:sz="0" w:space="0" w:color="auto"/>
              </w:divBdr>
              <w:divsChild>
                <w:div w:id="1573811386">
                  <w:marLeft w:val="0"/>
                  <w:marRight w:val="0"/>
                  <w:marTop w:val="0"/>
                  <w:marBottom w:val="0"/>
                  <w:divBdr>
                    <w:top w:val="none" w:sz="0" w:space="0" w:color="auto"/>
                    <w:left w:val="none" w:sz="0" w:space="0" w:color="auto"/>
                    <w:bottom w:val="none" w:sz="0" w:space="0" w:color="auto"/>
                    <w:right w:val="none" w:sz="0" w:space="0" w:color="auto"/>
                  </w:divBdr>
                  <w:divsChild>
                    <w:div w:id="1460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67038">
      <w:bodyDiv w:val="1"/>
      <w:marLeft w:val="0"/>
      <w:marRight w:val="0"/>
      <w:marTop w:val="0"/>
      <w:marBottom w:val="0"/>
      <w:divBdr>
        <w:top w:val="none" w:sz="0" w:space="0" w:color="auto"/>
        <w:left w:val="none" w:sz="0" w:space="0" w:color="auto"/>
        <w:bottom w:val="none" w:sz="0" w:space="0" w:color="auto"/>
        <w:right w:val="none" w:sz="0" w:space="0" w:color="auto"/>
      </w:divBdr>
    </w:div>
    <w:div w:id="1660423718">
      <w:bodyDiv w:val="1"/>
      <w:marLeft w:val="0"/>
      <w:marRight w:val="0"/>
      <w:marTop w:val="0"/>
      <w:marBottom w:val="0"/>
      <w:divBdr>
        <w:top w:val="none" w:sz="0" w:space="0" w:color="auto"/>
        <w:left w:val="none" w:sz="0" w:space="0" w:color="auto"/>
        <w:bottom w:val="none" w:sz="0" w:space="0" w:color="auto"/>
        <w:right w:val="none" w:sz="0" w:space="0" w:color="auto"/>
      </w:divBdr>
    </w:div>
    <w:div w:id="1685354130">
      <w:bodyDiv w:val="1"/>
      <w:marLeft w:val="0"/>
      <w:marRight w:val="0"/>
      <w:marTop w:val="0"/>
      <w:marBottom w:val="0"/>
      <w:divBdr>
        <w:top w:val="none" w:sz="0" w:space="0" w:color="auto"/>
        <w:left w:val="none" w:sz="0" w:space="0" w:color="auto"/>
        <w:bottom w:val="none" w:sz="0" w:space="0" w:color="auto"/>
        <w:right w:val="none" w:sz="0" w:space="0" w:color="auto"/>
      </w:divBdr>
      <w:divsChild>
        <w:div w:id="900361369">
          <w:marLeft w:val="0"/>
          <w:marRight w:val="0"/>
          <w:marTop w:val="0"/>
          <w:marBottom w:val="0"/>
          <w:divBdr>
            <w:top w:val="none" w:sz="0" w:space="0" w:color="auto"/>
            <w:left w:val="none" w:sz="0" w:space="0" w:color="auto"/>
            <w:bottom w:val="none" w:sz="0" w:space="0" w:color="auto"/>
            <w:right w:val="none" w:sz="0" w:space="0" w:color="auto"/>
          </w:divBdr>
          <w:divsChild>
            <w:div w:id="2078894963">
              <w:marLeft w:val="0"/>
              <w:marRight w:val="0"/>
              <w:marTop w:val="0"/>
              <w:marBottom w:val="0"/>
              <w:divBdr>
                <w:top w:val="none" w:sz="0" w:space="0" w:color="auto"/>
                <w:left w:val="none" w:sz="0" w:space="0" w:color="auto"/>
                <w:bottom w:val="none" w:sz="0" w:space="0" w:color="auto"/>
                <w:right w:val="none" w:sz="0" w:space="0" w:color="auto"/>
              </w:divBdr>
              <w:divsChild>
                <w:div w:id="2021422241">
                  <w:marLeft w:val="0"/>
                  <w:marRight w:val="0"/>
                  <w:marTop w:val="0"/>
                  <w:marBottom w:val="0"/>
                  <w:divBdr>
                    <w:top w:val="none" w:sz="0" w:space="0" w:color="auto"/>
                    <w:left w:val="none" w:sz="0" w:space="0" w:color="auto"/>
                    <w:bottom w:val="none" w:sz="0" w:space="0" w:color="auto"/>
                    <w:right w:val="none" w:sz="0" w:space="0" w:color="auto"/>
                  </w:divBdr>
                  <w:divsChild>
                    <w:div w:id="340663358">
                      <w:marLeft w:val="0"/>
                      <w:marRight w:val="0"/>
                      <w:marTop w:val="0"/>
                      <w:marBottom w:val="0"/>
                      <w:divBdr>
                        <w:top w:val="none" w:sz="0" w:space="0" w:color="auto"/>
                        <w:left w:val="none" w:sz="0" w:space="0" w:color="auto"/>
                        <w:bottom w:val="none" w:sz="0" w:space="0" w:color="auto"/>
                        <w:right w:val="none" w:sz="0" w:space="0" w:color="auto"/>
                      </w:divBdr>
                      <w:divsChild>
                        <w:div w:id="2056388765">
                          <w:marLeft w:val="0"/>
                          <w:marRight w:val="0"/>
                          <w:marTop w:val="0"/>
                          <w:marBottom w:val="0"/>
                          <w:divBdr>
                            <w:top w:val="none" w:sz="0" w:space="0" w:color="auto"/>
                            <w:left w:val="none" w:sz="0" w:space="0" w:color="auto"/>
                            <w:bottom w:val="none" w:sz="0" w:space="0" w:color="auto"/>
                            <w:right w:val="none" w:sz="0" w:space="0" w:color="auto"/>
                          </w:divBdr>
                          <w:divsChild>
                            <w:div w:id="1232232194">
                              <w:marLeft w:val="0"/>
                              <w:marRight w:val="0"/>
                              <w:marTop w:val="0"/>
                              <w:marBottom w:val="0"/>
                              <w:divBdr>
                                <w:top w:val="none" w:sz="0" w:space="0" w:color="auto"/>
                                <w:left w:val="none" w:sz="0" w:space="0" w:color="auto"/>
                                <w:bottom w:val="none" w:sz="0" w:space="0" w:color="auto"/>
                                <w:right w:val="none" w:sz="0" w:space="0" w:color="auto"/>
                              </w:divBdr>
                              <w:divsChild>
                                <w:div w:id="1931817596">
                                  <w:marLeft w:val="0"/>
                                  <w:marRight w:val="0"/>
                                  <w:marTop w:val="0"/>
                                  <w:marBottom w:val="0"/>
                                  <w:divBdr>
                                    <w:top w:val="none" w:sz="0" w:space="0" w:color="auto"/>
                                    <w:left w:val="none" w:sz="0" w:space="0" w:color="auto"/>
                                    <w:bottom w:val="none" w:sz="0" w:space="0" w:color="auto"/>
                                    <w:right w:val="none" w:sz="0" w:space="0" w:color="auto"/>
                                  </w:divBdr>
                                  <w:divsChild>
                                    <w:div w:id="1498958426">
                                      <w:marLeft w:val="0"/>
                                      <w:marRight w:val="0"/>
                                      <w:marTop w:val="0"/>
                                      <w:marBottom w:val="0"/>
                                      <w:divBdr>
                                        <w:top w:val="none" w:sz="0" w:space="0" w:color="auto"/>
                                        <w:left w:val="none" w:sz="0" w:space="0" w:color="auto"/>
                                        <w:bottom w:val="none" w:sz="0" w:space="0" w:color="auto"/>
                                        <w:right w:val="none" w:sz="0" w:space="0" w:color="auto"/>
                                      </w:divBdr>
                                      <w:divsChild>
                                        <w:div w:id="12589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84791">
      <w:bodyDiv w:val="1"/>
      <w:marLeft w:val="0"/>
      <w:marRight w:val="0"/>
      <w:marTop w:val="0"/>
      <w:marBottom w:val="0"/>
      <w:divBdr>
        <w:top w:val="none" w:sz="0" w:space="0" w:color="auto"/>
        <w:left w:val="none" w:sz="0" w:space="0" w:color="auto"/>
        <w:bottom w:val="none" w:sz="0" w:space="0" w:color="auto"/>
        <w:right w:val="none" w:sz="0" w:space="0" w:color="auto"/>
      </w:divBdr>
    </w:div>
    <w:div w:id="1870491034">
      <w:bodyDiv w:val="1"/>
      <w:marLeft w:val="0"/>
      <w:marRight w:val="0"/>
      <w:marTop w:val="0"/>
      <w:marBottom w:val="0"/>
      <w:divBdr>
        <w:top w:val="none" w:sz="0" w:space="0" w:color="auto"/>
        <w:left w:val="none" w:sz="0" w:space="0" w:color="auto"/>
        <w:bottom w:val="none" w:sz="0" w:space="0" w:color="auto"/>
        <w:right w:val="none" w:sz="0" w:space="0" w:color="auto"/>
      </w:divBdr>
    </w:div>
    <w:div w:id="1974631293">
      <w:bodyDiv w:val="1"/>
      <w:marLeft w:val="0"/>
      <w:marRight w:val="0"/>
      <w:marTop w:val="0"/>
      <w:marBottom w:val="0"/>
      <w:divBdr>
        <w:top w:val="none" w:sz="0" w:space="0" w:color="auto"/>
        <w:left w:val="none" w:sz="0" w:space="0" w:color="auto"/>
        <w:bottom w:val="none" w:sz="0" w:space="0" w:color="auto"/>
        <w:right w:val="none" w:sz="0" w:space="0" w:color="auto"/>
      </w:divBdr>
      <w:divsChild>
        <w:div w:id="1080559810">
          <w:marLeft w:val="0"/>
          <w:marRight w:val="0"/>
          <w:marTop w:val="0"/>
          <w:marBottom w:val="0"/>
          <w:divBdr>
            <w:top w:val="none" w:sz="0" w:space="0" w:color="auto"/>
            <w:left w:val="none" w:sz="0" w:space="0" w:color="auto"/>
            <w:bottom w:val="none" w:sz="0" w:space="0" w:color="auto"/>
            <w:right w:val="none" w:sz="0" w:space="0" w:color="auto"/>
          </w:divBdr>
          <w:divsChild>
            <w:div w:id="1351907618">
              <w:marLeft w:val="0"/>
              <w:marRight w:val="0"/>
              <w:marTop w:val="0"/>
              <w:marBottom w:val="0"/>
              <w:divBdr>
                <w:top w:val="none" w:sz="0" w:space="0" w:color="auto"/>
                <w:left w:val="none" w:sz="0" w:space="0" w:color="auto"/>
                <w:bottom w:val="none" w:sz="0" w:space="0" w:color="auto"/>
                <w:right w:val="none" w:sz="0" w:space="0" w:color="auto"/>
              </w:divBdr>
              <w:divsChild>
                <w:div w:id="1651597383">
                  <w:marLeft w:val="0"/>
                  <w:marRight w:val="0"/>
                  <w:marTop w:val="0"/>
                  <w:marBottom w:val="0"/>
                  <w:divBdr>
                    <w:top w:val="none" w:sz="0" w:space="0" w:color="auto"/>
                    <w:left w:val="none" w:sz="0" w:space="0" w:color="auto"/>
                    <w:bottom w:val="none" w:sz="0" w:space="0" w:color="auto"/>
                    <w:right w:val="none" w:sz="0" w:space="0" w:color="auto"/>
                  </w:divBdr>
                  <w:divsChild>
                    <w:div w:id="948663580">
                      <w:marLeft w:val="0"/>
                      <w:marRight w:val="0"/>
                      <w:marTop w:val="0"/>
                      <w:marBottom w:val="0"/>
                      <w:divBdr>
                        <w:top w:val="none" w:sz="0" w:space="0" w:color="auto"/>
                        <w:left w:val="none" w:sz="0" w:space="0" w:color="auto"/>
                        <w:bottom w:val="none" w:sz="0" w:space="0" w:color="auto"/>
                        <w:right w:val="none" w:sz="0" w:space="0" w:color="auto"/>
                      </w:divBdr>
                    </w:div>
                  </w:divsChild>
                </w:div>
                <w:div w:id="1948541282">
                  <w:marLeft w:val="0"/>
                  <w:marRight w:val="0"/>
                  <w:marTop w:val="0"/>
                  <w:marBottom w:val="0"/>
                  <w:divBdr>
                    <w:top w:val="none" w:sz="0" w:space="0" w:color="auto"/>
                    <w:left w:val="none" w:sz="0" w:space="0" w:color="auto"/>
                    <w:bottom w:val="none" w:sz="0" w:space="0" w:color="auto"/>
                    <w:right w:val="none" w:sz="0" w:space="0" w:color="auto"/>
                  </w:divBdr>
                  <w:divsChild>
                    <w:div w:id="616568554">
                      <w:marLeft w:val="0"/>
                      <w:marRight w:val="0"/>
                      <w:marTop w:val="0"/>
                      <w:marBottom w:val="0"/>
                      <w:divBdr>
                        <w:top w:val="none" w:sz="0" w:space="0" w:color="auto"/>
                        <w:left w:val="none" w:sz="0" w:space="0" w:color="auto"/>
                        <w:bottom w:val="none" w:sz="0" w:space="0" w:color="auto"/>
                        <w:right w:val="none" w:sz="0" w:space="0" w:color="auto"/>
                      </w:divBdr>
                    </w:div>
                    <w:div w:id="382678456">
                      <w:marLeft w:val="0"/>
                      <w:marRight w:val="0"/>
                      <w:marTop w:val="0"/>
                      <w:marBottom w:val="0"/>
                      <w:divBdr>
                        <w:top w:val="none" w:sz="0" w:space="0" w:color="auto"/>
                        <w:left w:val="none" w:sz="0" w:space="0" w:color="auto"/>
                        <w:bottom w:val="none" w:sz="0" w:space="0" w:color="auto"/>
                        <w:right w:val="none" w:sz="0" w:space="0" w:color="auto"/>
                      </w:divBdr>
                    </w:div>
                  </w:divsChild>
                </w:div>
                <w:div w:id="116947180">
                  <w:marLeft w:val="0"/>
                  <w:marRight w:val="0"/>
                  <w:marTop w:val="0"/>
                  <w:marBottom w:val="0"/>
                  <w:divBdr>
                    <w:top w:val="none" w:sz="0" w:space="0" w:color="auto"/>
                    <w:left w:val="none" w:sz="0" w:space="0" w:color="auto"/>
                    <w:bottom w:val="none" w:sz="0" w:space="0" w:color="auto"/>
                    <w:right w:val="none" w:sz="0" w:space="0" w:color="auto"/>
                  </w:divBdr>
                  <w:divsChild>
                    <w:div w:id="431046337">
                      <w:marLeft w:val="0"/>
                      <w:marRight w:val="0"/>
                      <w:marTop w:val="0"/>
                      <w:marBottom w:val="0"/>
                      <w:divBdr>
                        <w:top w:val="none" w:sz="0" w:space="0" w:color="auto"/>
                        <w:left w:val="none" w:sz="0" w:space="0" w:color="auto"/>
                        <w:bottom w:val="none" w:sz="0" w:space="0" w:color="auto"/>
                        <w:right w:val="none" w:sz="0" w:space="0" w:color="auto"/>
                      </w:divBdr>
                    </w:div>
                  </w:divsChild>
                </w:div>
                <w:div w:id="930966286">
                  <w:marLeft w:val="0"/>
                  <w:marRight w:val="0"/>
                  <w:marTop w:val="0"/>
                  <w:marBottom w:val="0"/>
                  <w:divBdr>
                    <w:top w:val="none" w:sz="0" w:space="0" w:color="auto"/>
                    <w:left w:val="none" w:sz="0" w:space="0" w:color="auto"/>
                    <w:bottom w:val="none" w:sz="0" w:space="0" w:color="auto"/>
                    <w:right w:val="none" w:sz="0" w:space="0" w:color="auto"/>
                  </w:divBdr>
                  <w:divsChild>
                    <w:div w:id="784469848">
                      <w:marLeft w:val="0"/>
                      <w:marRight w:val="0"/>
                      <w:marTop w:val="0"/>
                      <w:marBottom w:val="0"/>
                      <w:divBdr>
                        <w:top w:val="none" w:sz="0" w:space="0" w:color="auto"/>
                        <w:left w:val="none" w:sz="0" w:space="0" w:color="auto"/>
                        <w:bottom w:val="none" w:sz="0" w:space="0" w:color="auto"/>
                        <w:right w:val="none" w:sz="0" w:space="0" w:color="auto"/>
                      </w:divBdr>
                    </w:div>
                  </w:divsChild>
                </w:div>
                <w:div w:id="840856846">
                  <w:marLeft w:val="0"/>
                  <w:marRight w:val="0"/>
                  <w:marTop w:val="0"/>
                  <w:marBottom w:val="0"/>
                  <w:divBdr>
                    <w:top w:val="none" w:sz="0" w:space="0" w:color="auto"/>
                    <w:left w:val="none" w:sz="0" w:space="0" w:color="auto"/>
                    <w:bottom w:val="none" w:sz="0" w:space="0" w:color="auto"/>
                    <w:right w:val="none" w:sz="0" w:space="0" w:color="auto"/>
                  </w:divBdr>
                  <w:divsChild>
                    <w:div w:id="450127614">
                      <w:marLeft w:val="0"/>
                      <w:marRight w:val="0"/>
                      <w:marTop w:val="0"/>
                      <w:marBottom w:val="0"/>
                      <w:divBdr>
                        <w:top w:val="none" w:sz="0" w:space="0" w:color="auto"/>
                        <w:left w:val="none" w:sz="0" w:space="0" w:color="auto"/>
                        <w:bottom w:val="none" w:sz="0" w:space="0" w:color="auto"/>
                        <w:right w:val="none" w:sz="0" w:space="0" w:color="auto"/>
                      </w:divBdr>
                    </w:div>
                  </w:divsChild>
                </w:div>
                <w:div w:id="335310719">
                  <w:marLeft w:val="0"/>
                  <w:marRight w:val="0"/>
                  <w:marTop w:val="0"/>
                  <w:marBottom w:val="0"/>
                  <w:divBdr>
                    <w:top w:val="none" w:sz="0" w:space="0" w:color="auto"/>
                    <w:left w:val="none" w:sz="0" w:space="0" w:color="auto"/>
                    <w:bottom w:val="none" w:sz="0" w:space="0" w:color="auto"/>
                    <w:right w:val="none" w:sz="0" w:space="0" w:color="auto"/>
                  </w:divBdr>
                  <w:divsChild>
                    <w:div w:id="884954082">
                      <w:marLeft w:val="0"/>
                      <w:marRight w:val="0"/>
                      <w:marTop w:val="0"/>
                      <w:marBottom w:val="0"/>
                      <w:divBdr>
                        <w:top w:val="none" w:sz="0" w:space="0" w:color="auto"/>
                        <w:left w:val="none" w:sz="0" w:space="0" w:color="auto"/>
                        <w:bottom w:val="none" w:sz="0" w:space="0" w:color="auto"/>
                        <w:right w:val="none" w:sz="0" w:space="0" w:color="auto"/>
                      </w:divBdr>
                    </w:div>
                  </w:divsChild>
                </w:div>
                <w:div w:id="1309625987">
                  <w:marLeft w:val="0"/>
                  <w:marRight w:val="0"/>
                  <w:marTop w:val="0"/>
                  <w:marBottom w:val="0"/>
                  <w:divBdr>
                    <w:top w:val="none" w:sz="0" w:space="0" w:color="auto"/>
                    <w:left w:val="none" w:sz="0" w:space="0" w:color="auto"/>
                    <w:bottom w:val="none" w:sz="0" w:space="0" w:color="auto"/>
                    <w:right w:val="none" w:sz="0" w:space="0" w:color="auto"/>
                  </w:divBdr>
                  <w:divsChild>
                    <w:div w:id="368340868">
                      <w:marLeft w:val="0"/>
                      <w:marRight w:val="0"/>
                      <w:marTop w:val="0"/>
                      <w:marBottom w:val="0"/>
                      <w:divBdr>
                        <w:top w:val="none" w:sz="0" w:space="0" w:color="auto"/>
                        <w:left w:val="none" w:sz="0" w:space="0" w:color="auto"/>
                        <w:bottom w:val="none" w:sz="0" w:space="0" w:color="auto"/>
                        <w:right w:val="none" w:sz="0" w:space="0" w:color="auto"/>
                      </w:divBdr>
                    </w:div>
                  </w:divsChild>
                </w:div>
                <w:div w:id="716469983">
                  <w:marLeft w:val="0"/>
                  <w:marRight w:val="0"/>
                  <w:marTop w:val="0"/>
                  <w:marBottom w:val="0"/>
                  <w:divBdr>
                    <w:top w:val="none" w:sz="0" w:space="0" w:color="auto"/>
                    <w:left w:val="none" w:sz="0" w:space="0" w:color="auto"/>
                    <w:bottom w:val="none" w:sz="0" w:space="0" w:color="auto"/>
                    <w:right w:val="none" w:sz="0" w:space="0" w:color="auto"/>
                  </w:divBdr>
                  <w:divsChild>
                    <w:div w:id="125509625">
                      <w:marLeft w:val="0"/>
                      <w:marRight w:val="0"/>
                      <w:marTop w:val="0"/>
                      <w:marBottom w:val="0"/>
                      <w:divBdr>
                        <w:top w:val="none" w:sz="0" w:space="0" w:color="auto"/>
                        <w:left w:val="none" w:sz="0" w:space="0" w:color="auto"/>
                        <w:bottom w:val="none" w:sz="0" w:space="0" w:color="auto"/>
                        <w:right w:val="none" w:sz="0" w:space="0" w:color="auto"/>
                      </w:divBdr>
                    </w:div>
                  </w:divsChild>
                </w:div>
                <w:div w:id="1656301385">
                  <w:marLeft w:val="0"/>
                  <w:marRight w:val="0"/>
                  <w:marTop w:val="0"/>
                  <w:marBottom w:val="0"/>
                  <w:divBdr>
                    <w:top w:val="none" w:sz="0" w:space="0" w:color="auto"/>
                    <w:left w:val="none" w:sz="0" w:space="0" w:color="auto"/>
                    <w:bottom w:val="none" w:sz="0" w:space="0" w:color="auto"/>
                    <w:right w:val="none" w:sz="0" w:space="0" w:color="auto"/>
                  </w:divBdr>
                  <w:divsChild>
                    <w:div w:id="2095859996">
                      <w:marLeft w:val="0"/>
                      <w:marRight w:val="0"/>
                      <w:marTop w:val="0"/>
                      <w:marBottom w:val="0"/>
                      <w:divBdr>
                        <w:top w:val="none" w:sz="0" w:space="0" w:color="auto"/>
                        <w:left w:val="none" w:sz="0" w:space="0" w:color="auto"/>
                        <w:bottom w:val="none" w:sz="0" w:space="0" w:color="auto"/>
                        <w:right w:val="none" w:sz="0" w:space="0" w:color="auto"/>
                      </w:divBdr>
                    </w:div>
                  </w:divsChild>
                </w:div>
                <w:div w:id="53968533">
                  <w:marLeft w:val="0"/>
                  <w:marRight w:val="0"/>
                  <w:marTop w:val="0"/>
                  <w:marBottom w:val="0"/>
                  <w:divBdr>
                    <w:top w:val="none" w:sz="0" w:space="0" w:color="auto"/>
                    <w:left w:val="none" w:sz="0" w:space="0" w:color="auto"/>
                    <w:bottom w:val="none" w:sz="0" w:space="0" w:color="auto"/>
                    <w:right w:val="none" w:sz="0" w:space="0" w:color="auto"/>
                  </w:divBdr>
                  <w:divsChild>
                    <w:div w:id="8023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22568">
      <w:bodyDiv w:val="1"/>
      <w:marLeft w:val="0"/>
      <w:marRight w:val="0"/>
      <w:marTop w:val="0"/>
      <w:marBottom w:val="0"/>
      <w:divBdr>
        <w:top w:val="none" w:sz="0" w:space="0" w:color="auto"/>
        <w:left w:val="none" w:sz="0" w:space="0" w:color="auto"/>
        <w:bottom w:val="none" w:sz="0" w:space="0" w:color="auto"/>
        <w:right w:val="none" w:sz="0" w:space="0" w:color="auto"/>
      </w:divBdr>
      <w:divsChild>
        <w:div w:id="1171526634">
          <w:marLeft w:val="0"/>
          <w:marRight w:val="0"/>
          <w:marTop w:val="0"/>
          <w:marBottom w:val="0"/>
          <w:divBdr>
            <w:top w:val="none" w:sz="0" w:space="0" w:color="auto"/>
            <w:left w:val="none" w:sz="0" w:space="0" w:color="auto"/>
            <w:bottom w:val="none" w:sz="0" w:space="0" w:color="auto"/>
            <w:right w:val="none" w:sz="0" w:space="0" w:color="auto"/>
          </w:divBdr>
          <w:divsChild>
            <w:div w:id="649795574">
              <w:marLeft w:val="0"/>
              <w:marRight w:val="0"/>
              <w:marTop w:val="0"/>
              <w:marBottom w:val="0"/>
              <w:divBdr>
                <w:top w:val="none" w:sz="0" w:space="0" w:color="auto"/>
                <w:left w:val="none" w:sz="0" w:space="0" w:color="auto"/>
                <w:bottom w:val="none" w:sz="0" w:space="0" w:color="auto"/>
                <w:right w:val="none" w:sz="0" w:space="0" w:color="auto"/>
              </w:divBdr>
              <w:divsChild>
                <w:div w:id="2128154055">
                  <w:marLeft w:val="0"/>
                  <w:marRight w:val="0"/>
                  <w:marTop w:val="0"/>
                  <w:marBottom w:val="0"/>
                  <w:divBdr>
                    <w:top w:val="none" w:sz="0" w:space="0" w:color="auto"/>
                    <w:left w:val="none" w:sz="0" w:space="0" w:color="auto"/>
                    <w:bottom w:val="none" w:sz="0" w:space="0" w:color="auto"/>
                    <w:right w:val="none" w:sz="0" w:space="0" w:color="auto"/>
                  </w:divBdr>
                  <w:divsChild>
                    <w:div w:id="22749026">
                      <w:marLeft w:val="0"/>
                      <w:marRight w:val="0"/>
                      <w:marTop w:val="0"/>
                      <w:marBottom w:val="0"/>
                      <w:divBdr>
                        <w:top w:val="none" w:sz="0" w:space="0" w:color="auto"/>
                        <w:left w:val="none" w:sz="0" w:space="0" w:color="auto"/>
                        <w:bottom w:val="none" w:sz="0" w:space="0" w:color="auto"/>
                        <w:right w:val="none" w:sz="0" w:space="0" w:color="auto"/>
                      </w:divBdr>
                      <w:divsChild>
                        <w:div w:id="2120711433">
                          <w:marLeft w:val="0"/>
                          <w:marRight w:val="0"/>
                          <w:marTop w:val="0"/>
                          <w:marBottom w:val="0"/>
                          <w:divBdr>
                            <w:top w:val="none" w:sz="0" w:space="0" w:color="auto"/>
                            <w:left w:val="none" w:sz="0" w:space="0" w:color="auto"/>
                            <w:bottom w:val="none" w:sz="0" w:space="0" w:color="auto"/>
                            <w:right w:val="none" w:sz="0" w:space="0" w:color="auto"/>
                          </w:divBdr>
                          <w:divsChild>
                            <w:div w:id="1292175654">
                              <w:marLeft w:val="0"/>
                              <w:marRight w:val="0"/>
                              <w:marTop w:val="0"/>
                              <w:marBottom w:val="0"/>
                              <w:divBdr>
                                <w:top w:val="none" w:sz="0" w:space="0" w:color="auto"/>
                                <w:left w:val="none" w:sz="0" w:space="0" w:color="auto"/>
                                <w:bottom w:val="none" w:sz="0" w:space="0" w:color="auto"/>
                                <w:right w:val="none" w:sz="0" w:space="0" w:color="auto"/>
                              </w:divBdr>
                              <w:divsChild>
                                <w:div w:id="203057211">
                                  <w:marLeft w:val="0"/>
                                  <w:marRight w:val="0"/>
                                  <w:marTop w:val="0"/>
                                  <w:marBottom w:val="0"/>
                                  <w:divBdr>
                                    <w:top w:val="none" w:sz="0" w:space="0" w:color="auto"/>
                                    <w:left w:val="none" w:sz="0" w:space="0" w:color="auto"/>
                                    <w:bottom w:val="none" w:sz="0" w:space="0" w:color="auto"/>
                                    <w:right w:val="none" w:sz="0" w:space="0" w:color="auto"/>
                                  </w:divBdr>
                                  <w:divsChild>
                                    <w:div w:id="671834619">
                                      <w:marLeft w:val="0"/>
                                      <w:marRight w:val="0"/>
                                      <w:marTop w:val="0"/>
                                      <w:marBottom w:val="0"/>
                                      <w:divBdr>
                                        <w:top w:val="none" w:sz="0" w:space="0" w:color="auto"/>
                                        <w:left w:val="none" w:sz="0" w:space="0" w:color="auto"/>
                                        <w:bottom w:val="none" w:sz="0" w:space="0" w:color="auto"/>
                                        <w:right w:val="none" w:sz="0" w:space="0" w:color="auto"/>
                                      </w:divBdr>
                                      <w:divsChild>
                                        <w:div w:id="7308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749590">
      <w:bodyDiv w:val="1"/>
      <w:marLeft w:val="0"/>
      <w:marRight w:val="0"/>
      <w:marTop w:val="0"/>
      <w:marBottom w:val="0"/>
      <w:divBdr>
        <w:top w:val="none" w:sz="0" w:space="0" w:color="auto"/>
        <w:left w:val="none" w:sz="0" w:space="0" w:color="auto"/>
        <w:bottom w:val="none" w:sz="0" w:space="0" w:color="auto"/>
        <w:right w:val="none" w:sz="0" w:space="0" w:color="auto"/>
      </w:divBdr>
    </w:div>
    <w:div w:id="2087723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cbi.nlm.nih.gov/pubmed/2242106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cbi.nlm.nih.gov/pubmed/22303882" TargetMode="External"/><Relationship Id="rId2" Type="http://schemas.openxmlformats.org/officeDocument/2006/relationships/numbering" Target="numbering.xml"/><Relationship Id="rId16" Type="http://schemas.openxmlformats.org/officeDocument/2006/relationships/hyperlink" Target="http://www.ncbi.nlm.nih.gov/pubmed/221884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pubmed/22225653" TargetMode="External"/><Relationship Id="rId10" Type="http://schemas.openxmlformats.org/officeDocument/2006/relationships/footer" Target="footer1.xml"/><Relationship Id="rId19" Type="http://schemas.openxmlformats.org/officeDocument/2006/relationships/hyperlink" Target="http://www.ncbi.nlm.nih.gov/pubmed/18926146?ordinalpos=1&amp;itool=EntrezSystem2.PEntrez.Pubmed.Pubmed_ResultsPanel.Pubmed_DefaultReportPanel.Pubmed_RVDocSu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cbi.nlm.nih.gov/pubmed/18926146?ordinalpos=1&amp;itool=EntrezSystem2.PEntrez.Pubmed.Pubmed_ResultsPanel.Pubmed_DefaultReportPanel.Pubmed_RV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1B5B5-9D41-E84D-A873-0B68415A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13585</Words>
  <Characters>83684</Characters>
  <Application>Microsoft Office Word</Application>
  <DocSecurity>0</DocSecurity>
  <Lines>1743</Lines>
  <Paragraphs>615</Paragraphs>
  <ScaleCrop>false</ScaleCrop>
  <HeadingPairs>
    <vt:vector size="2" baseType="variant">
      <vt:variant>
        <vt:lpstr>Title</vt:lpstr>
      </vt:variant>
      <vt:variant>
        <vt:i4>1</vt:i4>
      </vt:variant>
    </vt:vector>
  </HeadingPairs>
  <TitlesOfParts>
    <vt:vector size="1" baseType="lpstr">
      <vt:lpstr>ARZU ILERCIL, MD</vt:lpstr>
    </vt:vector>
  </TitlesOfParts>
  <Company/>
  <LinksUpToDate>false</LinksUpToDate>
  <CharactersWithSpaces>96654</CharactersWithSpaces>
  <SharedDoc>false</SharedDoc>
  <HLinks>
    <vt:vector size="36" baseType="variant">
      <vt:variant>
        <vt:i4>5505136</vt:i4>
      </vt:variant>
      <vt:variant>
        <vt:i4>15</vt:i4>
      </vt:variant>
      <vt:variant>
        <vt:i4>0</vt:i4>
      </vt:variant>
      <vt:variant>
        <vt:i4>5</vt:i4>
      </vt:variant>
      <vt:variant>
        <vt:lpwstr>http://www.ncbi.nlm.nih.gov/pubmed/18926146?ordinalpos=1&amp;itool=EntrezSystem2.PEntrez.Pubmed.Pubmed_ResultsPanel.Pubmed_DefaultReportPanel.Pubmed_RVDocSum</vt:lpwstr>
      </vt:variant>
      <vt:variant>
        <vt:lpwstr/>
      </vt:variant>
      <vt:variant>
        <vt:i4>3211302</vt:i4>
      </vt:variant>
      <vt:variant>
        <vt:i4>12</vt:i4>
      </vt:variant>
      <vt:variant>
        <vt:i4>0</vt:i4>
      </vt:variant>
      <vt:variant>
        <vt:i4>5</vt:i4>
      </vt:variant>
      <vt:variant>
        <vt:lpwstr>http://www.ncbi.nlm.nih.gov/pubmed/22421061</vt:lpwstr>
      </vt:variant>
      <vt:variant>
        <vt:lpwstr/>
      </vt:variant>
      <vt:variant>
        <vt:i4>3801132</vt:i4>
      </vt:variant>
      <vt:variant>
        <vt:i4>9</vt:i4>
      </vt:variant>
      <vt:variant>
        <vt:i4>0</vt:i4>
      </vt:variant>
      <vt:variant>
        <vt:i4>5</vt:i4>
      </vt:variant>
      <vt:variant>
        <vt:lpwstr>http://www.ncbi.nlm.nih.gov/pubmed/22303882</vt:lpwstr>
      </vt:variant>
      <vt:variant>
        <vt:lpwstr/>
      </vt:variant>
      <vt:variant>
        <vt:i4>3932200</vt:i4>
      </vt:variant>
      <vt:variant>
        <vt:i4>6</vt:i4>
      </vt:variant>
      <vt:variant>
        <vt:i4>0</vt:i4>
      </vt:variant>
      <vt:variant>
        <vt:i4>5</vt:i4>
      </vt:variant>
      <vt:variant>
        <vt:lpwstr>http://www.ncbi.nlm.nih.gov/pubmed/22188472</vt:lpwstr>
      </vt:variant>
      <vt:variant>
        <vt:lpwstr/>
      </vt:variant>
      <vt:variant>
        <vt:i4>3145760</vt:i4>
      </vt:variant>
      <vt:variant>
        <vt:i4>3</vt:i4>
      </vt:variant>
      <vt:variant>
        <vt:i4>0</vt:i4>
      </vt:variant>
      <vt:variant>
        <vt:i4>5</vt:i4>
      </vt:variant>
      <vt:variant>
        <vt:lpwstr>http://www.ncbi.nlm.nih.gov/pubmed/22225653</vt:lpwstr>
      </vt:variant>
      <vt:variant>
        <vt:lpwstr/>
      </vt:variant>
      <vt:variant>
        <vt:i4>5505136</vt:i4>
      </vt:variant>
      <vt:variant>
        <vt:i4>0</vt:i4>
      </vt:variant>
      <vt:variant>
        <vt:i4>0</vt:i4>
      </vt:variant>
      <vt:variant>
        <vt:i4>5</vt:i4>
      </vt:variant>
      <vt:variant>
        <vt:lpwstr>http://www.ncbi.nlm.nih.gov/pubmed/18926146?ordinalpos=1&amp;itool=EntrezSystem2.PEntrez.Pubmed.Pubmed_ResultsPanel.Pubmed_DefaultReportPanel.Pubmed_RVDocSum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ARZU ILERCIL, MD</dc:title>
  <dc:subject/>
  <dc:creator>Arzu Ilercil</dc:creator>
  <cp:keywords/>
  <cp:lastModifiedBy>Michele Sroka</cp:lastModifiedBy>
  <cp:revision>2</cp:revision>
  <cp:lastPrinted>2006-10-18T23:52:00Z</cp:lastPrinted>
  <dcterms:created xsi:type="dcterms:W3CDTF">2025-12-03T19:02:00Z</dcterms:created>
  <dcterms:modified xsi:type="dcterms:W3CDTF">2025-12-03T19:02:00Z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{1E26AD21-9FDF-4E95-8B26-CFD9A321903F}</vt:lpwstr>
  </property>
  <property fmtid="{D5CDD505-2E9C-101B-9397-08002B2CF9AE}" pid="3" name="dgnword-eventsink">
    <vt:lpwstr>51242472</vt:lpwstr>
  </property>
</Properties>
</file>