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1581" w14:textId="77777777" w:rsidR="008C4E4E" w:rsidRPr="00E72BA4" w:rsidRDefault="008C4E4E" w:rsidP="00B87248">
      <w:pPr>
        <w:pStyle w:val="Heading5"/>
        <w:rPr>
          <w:rFonts w:ascii="Arial Narrow" w:hAnsi="Arial Narrow"/>
          <w:sz w:val="24"/>
          <w:szCs w:val="24"/>
          <w:u w:val="none"/>
        </w:rPr>
      </w:pPr>
      <w:r w:rsidRPr="00E72BA4">
        <w:rPr>
          <w:rFonts w:ascii="Arial Narrow" w:hAnsi="Arial Narrow"/>
          <w:sz w:val="24"/>
          <w:szCs w:val="24"/>
          <w:u w:val="none"/>
        </w:rPr>
        <w:t>CURRICULUM VITAE</w:t>
      </w:r>
    </w:p>
    <w:p w14:paraId="6502025A" w14:textId="77777777" w:rsidR="00F131EF" w:rsidRPr="00E72BA4" w:rsidRDefault="00F131EF" w:rsidP="00B87248">
      <w:pPr>
        <w:spacing w:line="240" w:lineRule="atLeast"/>
        <w:jc w:val="center"/>
        <w:rPr>
          <w:rFonts w:ascii="Arial Narrow" w:eastAsia="SimHei" w:hAnsi="Arial Narrow" w:cs="Arial"/>
          <w:b/>
          <w:bCs/>
          <w:sz w:val="24"/>
          <w:szCs w:val="24"/>
          <w:u w:val="single"/>
        </w:rPr>
      </w:pPr>
    </w:p>
    <w:p w14:paraId="192126B7" w14:textId="77777777" w:rsidR="008C4E4E" w:rsidRPr="00E72BA4" w:rsidRDefault="005F34B3" w:rsidP="00B87248">
      <w:pPr>
        <w:pStyle w:val="Heading6"/>
        <w:tabs>
          <w:tab w:val="left" w:pos="3690"/>
        </w:tabs>
        <w:spacing w:line="240" w:lineRule="atLeast"/>
        <w:rPr>
          <w:rFonts w:ascii="Arial Narrow" w:hAnsi="Arial Narrow"/>
          <w:szCs w:val="24"/>
        </w:rPr>
      </w:pPr>
      <w:r w:rsidRPr="00E72BA4">
        <w:rPr>
          <w:rFonts w:ascii="Arial Narrow" w:hAnsi="Arial Narrow"/>
          <w:szCs w:val="24"/>
        </w:rPr>
        <w:t>Personal Information</w:t>
      </w:r>
      <w:r w:rsidR="008B26EB">
        <w:rPr>
          <w:rFonts w:ascii="Arial Narrow" w:hAnsi="Arial Narrow"/>
          <w:szCs w:val="24"/>
        </w:rPr>
        <w:tab/>
      </w:r>
    </w:p>
    <w:p w14:paraId="27D7032A" w14:textId="3D54AAAC" w:rsidR="008C4E4E" w:rsidRPr="00E72BA4" w:rsidRDefault="008C4E4E" w:rsidP="00B87248">
      <w:pPr>
        <w:spacing w:line="240" w:lineRule="atLeast"/>
        <w:rPr>
          <w:rFonts w:ascii="Arial Narrow" w:hAnsi="Arial Narrow" w:cs="Arial"/>
          <w:sz w:val="24"/>
          <w:szCs w:val="24"/>
        </w:rPr>
      </w:pPr>
      <w:r w:rsidRPr="00E72BA4">
        <w:rPr>
          <w:rFonts w:ascii="Arial Narrow" w:hAnsi="Arial Narrow" w:cs="Arial"/>
          <w:sz w:val="24"/>
          <w:szCs w:val="24"/>
        </w:rPr>
        <w:t>Name:</w:t>
      </w:r>
      <w:r w:rsidRPr="00E72BA4">
        <w:rPr>
          <w:rFonts w:ascii="Arial Narrow" w:hAnsi="Arial Narrow" w:cs="Arial"/>
          <w:sz w:val="24"/>
          <w:szCs w:val="24"/>
        </w:rPr>
        <w:tab/>
      </w:r>
      <w:r w:rsidRPr="00E72BA4">
        <w:rPr>
          <w:rFonts w:ascii="Arial Narrow" w:hAnsi="Arial Narrow" w:cs="Arial"/>
          <w:sz w:val="24"/>
          <w:szCs w:val="24"/>
        </w:rPr>
        <w:tab/>
      </w:r>
      <w:r w:rsidRPr="00E72BA4">
        <w:rPr>
          <w:rFonts w:ascii="Arial Narrow" w:hAnsi="Arial Narrow" w:cs="Arial"/>
          <w:sz w:val="24"/>
          <w:szCs w:val="24"/>
        </w:rPr>
        <w:tab/>
      </w:r>
      <w:r w:rsidR="00DC3AE0">
        <w:rPr>
          <w:rFonts w:ascii="Arial Narrow" w:hAnsi="Arial Narrow" w:cs="Arial"/>
          <w:sz w:val="24"/>
          <w:szCs w:val="24"/>
        </w:rPr>
        <w:t>Jacob Benjamin</w:t>
      </w:r>
    </w:p>
    <w:p w14:paraId="7EA11D13" w14:textId="77777777" w:rsidR="008C4E4E" w:rsidRPr="00E72BA4" w:rsidRDefault="001B3867" w:rsidP="00B87248">
      <w:pPr>
        <w:spacing w:line="240" w:lineRule="atLeast"/>
        <w:rPr>
          <w:rFonts w:ascii="Arial Narrow" w:hAnsi="Arial Narrow" w:cs="Arial"/>
          <w:sz w:val="24"/>
          <w:szCs w:val="24"/>
        </w:rPr>
      </w:pPr>
      <w:r w:rsidRPr="00E72BA4">
        <w:rPr>
          <w:rFonts w:ascii="Arial Narrow" w:hAnsi="Arial Narrow" w:cs="Arial"/>
          <w:sz w:val="24"/>
          <w:szCs w:val="24"/>
        </w:rPr>
        <w:t>Citizenship:</w:t>
      </w:r>
      <w:r w:rsidR="003B2FBA" w:rsidRPr="00E72BA4">
        <w:rPr>
          <w:rFonts w:ascii="Arial Narrow" w:hAnsi="Arial Narrow" w:cs="Arial"/>
          <w:sz w:val="24"/>
          <w:szCs w:val="24"/>
        </w:rPr>
        <w:tab/>
      </w:r>
      <w:r w:rsidR="003B2FBA" w:rsidRPr="00E72BA4">
        <w:rPr>
          <w:rFonts w:ascii="Arial Narrow" w:hAnsi="Arial Narrow" w:cs="Arial"/>
          <w:sz w:val="24"/>
          <w:szCs w:val="24"/>
        </w:rPr>
        <w:tab/>
      </w:r>
      <w:r w:rsidRPr="00E72BA4">
        <w:rPr>
          <w:rFonts w:ascii="Arial Narrow" w:hAnsi="Arial Narrow" w:cs="Arial"/>
          <w:sz w:val="24"/>
          <w:szCs w:val="24"/>
        </w:rPr>
        <w:t>U</w:t>
      </w:r>
      <w:r w:rsidR="005B13C2" w:rsidRPr="00E72BA4">
        <w:rPr>
          <w:rFonts w:ascii="Arial Narrow" w:hAnsi="Arial Narrow" w:cs="Arial"/>
          <w:sz w:val="24"/>
          <w:szCs w:val="24"/>
        </w:rPr>
        <w:t xml:space="preserve">nited </w:t>
      </w:r>
      <w:r w:rsidRPr="00E72BA4">
        <w:rPr>
          <w:rFonts w:ascii="Arial Narrow" w:hAnsi="Arial Narrow" w:cs="Arial"/>
          <w:sz w:val="24"/>
          <w:szCs w:val="24"/>
        </w:rPr>
        <w:t>S</w:t>
      </w:r>
      <w:r w:rsidR="005B13C2" w:rsidRPr="00E72BA4">
        <w:rPr>
          <w:rFonts w:ascii="Arial Narrow" w:hAnsi="Arial Narrow" w:cs="Arial"/>
          <w:sz w:val="24"/>
          <w:szCs w:val="24"/>
        </w:rPr>
        <w:t>tates</w:t>
      </w:r>
    </w:p>
    <w:p w14:paraId="25783C25" w14:textId="1D98DC45" w:rsidR="005F34B3" w:rsidRPr="00E72BA4" w:rsidRDefault="005F34B3" w:rsidP="00B87248">
      <w:pPr>
        <w:spacing w:line="240" w:lineRule="atLeast"/>
        <w:rPr>
          <w:rFonts w:ascii="Arial Narrow" w:hAnsi="Arial Narrow" w:cs="Arial"/>
          <w:sz w:val="24"/>
          <w:szCs w:val="24"/>
        </w:rPr>
      </w:pPr>
      <w:r w:rsidRPr="00E72BA4">
        <w:rPr>
          <w:rFonts w:ascii="Arial Narrow" w:hAnsi="Arial Narrow" w:cs="Arial"/>
          <w:sz w:val="24"/>
          <w:szCs w:val="24"/>
        </w:rPr>
        <w:t>E-mail:</w:t>
      </w:r>
      <w:r w:rsidR="00035207" w:rsidRPr="00E72BA4">
        <w:rPr>
          <w:rFonts w:ascii="Arial Narrow" w:hAnsi="Arial Narrow" w:cs="Arial"/>
          <w:sz w:val="24"/>
          <w:szCs w:val="24"/>
        </w:rPr>
        <w:tab/>
      </w:r>
      <w:r w:rsidR="00035207" w:rsidRPr="00E72BA4">
        <w:rPr>
          <w:rFonts w:ascii="Arial Narrow" w:hAnsi="Arial Narrow" w:cs="Arial"/>
          <w:sz w:val="24"/>
          <w:szCs w:val="24"/>
        </w:rPr>
        <w:tab/>
      </w:r>
      <w:r w:rsidR="00035207" w:rsidRPr="00E72BA4">
        <w:rPr>
          <w:rFonts w:ascii="Arial Narrow" w:hAnsi="Arial Narrow" w:cs="Arial"/>
          <w:sz w:val="24"/>
          <w:szCs w:val="24"/>
        </w:rPr>
        <w:tab/>
      </w:r>
      <w:r w:rsidR="00DC3AE0">
        <w:t>bjacob1@usf.edu</w:t>
      </w:r>
      <w:r w:rsidR="00772424">
        <w:rPr>
          <w:rFonts w:ascii="Arial Narrow" w:hAnsi="Arial Narrow" w:cs="Arial"/>
          <w:sz w:val="24"/>
          <w:szCs w:val="24"/>
        </w:rPr>
        <w:t xml:space="preserve"> </w:t>
      </w:r>
    </w:p>
    <w:p w14:paraId="10A82359" w14:textId="77777777" w:rsidR="004E0135" w:rsidRPr="00E72BA4" w:rsidRDefault="004E0135" w:rsidP="00B87248">
      <w:pPr>
        <w:spacing w:line="240" w:lineRule="atLeast"/>
        <w:rPr>
          <w:rFonts w:ascii="Arial Narrow" w:hAnsi="Arial Narrow" w:cs="Arial"/>
          <w:sz w:val="24"/>
          <w:szCs w:val="24"/>
          <w:lang w:eastAsia="zh-CN"/>
        </w:rPr>
      </w:pPr>
    </w:p>
    <w:p w14:paraId="1D60C0E3" w14:textId="77777777" w:rsidR="008C4E4E" w:rsidRPr="00E72BA4" w:rsidRDefault="008C4E4E" w:rsidP="00B87248">
      <w:pPr>
        <w:pStyle w:val="Heading7"/>
        <w:tabs>
          <w:tab w:val="left" w:pos="7335"/>
        </w:tabs>
        <w:spacing w:line="240" w:lineRule="atLeast"/>
        <w:rPr>
          <w:rFonts w:ascii="Arial Narrow" w:hAnsi="Arial Narrow"/>
          <w:szCs w:val="24"/>
          <w:u w:val="none"/>
        </w:rPr>
      </w:pPr>
      <w:r w:rsidRPr="00E72BA4">
        <w:rPr>
          <w:rFonts w:ascii="Arial Narrow" w:hAnsi="Arial Narrow"/>
          <w:szCs w:val="24"/>
          <w:u w:val="none"/>
        </w:rPr>
        <w:t>Education</w:t>
      </w:r>
      <w:r w:rsidR="00F84872">
        <w:rPr>
          <w:rFonts w:ascii="Arial Narrow" w:hAnsi="Arial Narrow"/>
          <w:szCs w:val="24"/>
          <w:u w:val="none"/>
        </w:rPr>
        <w:tab/>
      </w:r>
    </w:p>
    <w:p w14:paraId="23D476BE" w14:textId="665A711B" w:rsidR="008C4E4E" w:rsidRPr="00E72BA4" w:rsidRDefault="008C4E4E" w:rsidP="00B87248">
      <w:pPr>
        <w:spacing w:line="240" w:lineRule="atLeast"/>
        <w:jc w:val="left"/>
        <w:rPr>
          <w:rFonts w:ascii="Arial Narrow" w:hAnsi="Arial Narrow" w:cs="Arial"/>
          <w:sz w:val="24"/>
          <w:szCs w:val="24"/>
          <w:lang w:eastAsia="zh-CN"/>
        </w:rPr>
      </w:pPr>
      <w:r w:rsidRPr="00E72BA4">
        <w:rPr>
          <w:rFonts w:ascii="Arial Narrow" w:hAnsi="Arial Narrow" w:cs="Arial"/>
          <w:sz w:val="24"/>
          <w:szCs w:val="24"/>
          <w:lang w:eastAsia="zh-CN"/>
        </w:rPr>
        <w:t>19</w:t>
      </w:r>
      <w:r w:rsidR="00DC3AE0">
        <w:rPr>
          <w:rFonts w:ascii="Arial Narrow" w:hAnsi="Arial Narrow" w:cs="Arial"/>
          <w:sz w:val="24"/>
          <w:szCs w:val="24"/>
          <w:lang w:eastAsia="zh-CN"/>
        </w:rPr>
        <w:t>96</w:t>
      </w:r>
      <w:r w:rsidRPr="00E72BA4">
        <w:rPr>
          <w:rFonts w:ascii="Arial Narrow" w:hAnsi="Arial Narrow" w:cs="Arial"/>
          <w:sz w:val="24"/>
          <w:szCs w:val="24"/>
          <w:lang w:eastAsia="zh-CN"/>
        </w:rPr>
        <w:tab/>
      </w:r>
      <w:r w:rsidR="00D06B85" w:rsidRPr="00E72BA4">
        <w:rPr>
          <w:rFonts w:ascii="Arial Narrow" w:hAnsi="Arial Narrow" w:cs="Arial"/>
          <w:sz w:val="24"/>
          <w:szCs w:val="24"/>
          <w:lang w:eastAsia="zh-CN"/>
        </w:rPr>
        <w:t>B</w:t>
      </w:r>
      <w:r w:rsidR="00A53D62" w:rsidRPr="00E72BA4">
        <w:rPr>
          <w:rFonts w:ascii="Arial Narrow" w:hAnsi="Arial Narrow" w:cs="Arial"/>
          <w:sz w:val="24"/>
          <w:szCs w:val="24"/>
          <w:lang w:eastAsia="zh-CN"/>
        </w:rPr>
        <w:t>.</w:t>
      </w:r>
      <w:r w:rsidR="00D06B85" w:rsidRPr="00E72BA4">
        <w:rPr>
          <w:rFonts w:ascii="Arial Narrow" w:hAnsi="Arial Narrow" w:cs="Arial"/>
          <w:sz w:val="24"/>
          <w:szCs w:val="24"/>
          <w:lang w:eastAsia="zh-CN"/>
        </w:rPr>
        <w:t>S</w:t>
      </w:r>
      <w:r w:rsidR="00A53D62" w:rsidRPr="00E72BA4">
        <w:rPr>
          <w:rFonts w:ascii="Arial Narrow" w:hAnsi="Arial Narrow" w:cs="Arial"/>
          <w:sz w:val="24"/>
          <w:szCs w:val="24"/>
          <w:lang w:eastAsia="zh-CN"/>
        </w:rPr>
        <w:t>.</w:t>
      </w:r>
      <w:r w:rsidRPr="00E72BA4">
        <w:rPr>
          <w:rFonts w:ascii="Arial Narrow" w:hAnsi="Arial Narrow" w:cs="Arial"/>
          <w:sz w:val="24"/>
          <w:szCs w:val="24"/>
          <w:lang w:eastAsia="zh-CN"/>
        </w:rPr>
        <w:tab/>
      </w:r>
      <w:r w:rsidR="00DC3AE0">
        <w:rPr>
          <w:rFonts w:ascii="Arial Narrow" w:hAnsi="Arial Narrow" w:cs="Arial"/>
          <w:sz w:val="24"/>
          <w:szCs w:val="24"/>
          <w:lang w:eastAsia="zh-CN"/>
        </w:rPr>
        <w:t xml:space="preserve">Hawaii Pacific </w:t>
      </w:r>
      <w:r w:rsidR="00685E19">
        <w:rPr>
          <w:rFonts w:ascii="Arial Narrow" w:hAnsi="Arial Narrow" w:cs="Arial"/>
          <w:sz w:val="24"/>
          <w:szCs w:val="24"/>
          <w:lang w:eastAsia="zh-CN"/>
        </w:rPr>
        <w:t>University, Hawaii</w:t>
      </w:r>
      <w:r w:rsidR="00DC3AE0">
        <w:rPr>
          <w:rFonts w:ascii="Arial Narrow" w:hAnsi="Arial Narrow" w:cs="Arial"/>
          <w:sz w:val="24"/>
          <w:szCs w:val="24"/>
          <w:lang w:eastAsia="zh-CN"/>
        </w:rPr>
        <w:t>,</w:t>
      </w:r>
      <w:r w:rsidR="00685E19">
        <w:rPr>
          <w:rFonts w:ascii="Arial Narrow" w:hAnsi="Arial Narrow" w:cs="Arial"/>
          <w:sz w:val="24"/>
          <w:szCs w:val="24"/>
          <w:lang w:eastAsia="zh-CN"/>
        </w:rPr>
        <w:t xml:space="preserve"> Mathematics</w:t>
      </w:r>
    </w:p>
    <w:p w14:paraId="219C07D9" w14:textId="722D6B40" w:rsidR="008C4E4E" w:rsidRPr="00E72BA4" w:rsidRDefault="009654EA" w:rsidP="00B87248">
      <w:pPr>
        <w:spacing w:line="240" w:lineRule="atLeast"/>
        <w:jc w:val="left"/>
        <w:rPr>
          <w:rFonts w:ascii="Arial Narrow" w:hAnsi="Arial Narrow" w:cs="Arial"/>
          <w:sz w:val="24"/>
          <w:szCs w:val="24"/>
        </w:rPr>
      </w:pPr>
      <w:r w:rsidRPr="00E72BA4">
        <w:rPr>
          <w:rFonts w:ascii="Arial Narrow" w:hAnsi="Arial Narrow" w:cs="Arial"/>
          <w:sz w:val="24"/>
          <w:szCs w:val="24"/>
          <w:lang w:eastAsia="zh-CN"/>
        </w:rPr>
        <w:t>19</w:t>
      </w:r>
      <w:r>
        <w:rPr>
          <w:rFonts w:ascii="Arial Narrow" w:hAnsi="Arial Narrow" w:cs="Arial"/>
          <w:sz w:val="24"/>
          <w:szCs w:val="24"/>
          <w:lang w:eastAsia="zh-CN"/>
        </w:rPr>
        <w:t>98</w:t>
      </w:r>
      <w:r w:rsidRPr="00E72BA4">
        <w:rPr>
          <w:rFonts w:ascii="Arial Narrow" w:hAnsi="Arial Narrow" w:cs="Arial"/>
          <w:sz w:val="24"/>
          <w:szCs w:val="24"/>
          <w:lang w:eastAsia="zh-CN"/>
        </w:rPr>
        <w:t xml:space="preserve"> </w:t>
      </w:r>
      <w:r w:rsidRPr="00E72BA4">
        <w:rPr>
          <w:rFonts w:ascii="Arial Narrow" w:hAnsi="Arial Narrow" w:cs="Arial"/>
          <w:sz w:val="24"/>
          <w:szCs w:val="24"/>
          <w:lang w:eastAsia="zh-CN"/>
        </w:rPr>
        <w:tab/>
      </w:r>
      <w:r w:rsidR="008C4E4E" w:rsidRPr="00E72BA4">
        <w:rPr>
          <w:rFonts w:ascii="Arial Narrow" w:hAnsi="Arial Narrow" w:cs="Arial"/>
          <w:sz w:val="24"/>
          <w:szCs w:val="24"/>
          <w:lang w:eastAsia="zh-CN"/>
        </w:rPr>
        <w:t>M</w:t>
      </w:r>
      <w:r w:rsidR="00A53D62" w:rsidRPr="00E72BA4">
        <w:rPr>
          <w:rFonts w:ascii="Arial Narrow" w:hAnsi="Arial Narrow" w:cs="Arial"/>
          <w:sz w:val="24"/>
          <w:szCs w:val="24"/>
          <w:lang w:eastAsia="zh-CN"/>
        </w:rPr>
        <w:t>.</w:t>
      </w:r>
      <w:r w:rsidR="008C4E4E" w:rsidRPr="00E72BA4">
        <w:rPr>
          <w:rFonts w:ascii="Arial Narrow" w:hAnsi="Arial Narrow" w:cs="Arial"/>
          <w:sz w:val="24"/>
          <w:szCs w:val="24"/>
          <w:lang w:eastAsia="zh-CN"/>
        </w:rPr>
        <w:t>S</w:t>
      </w:r>
      <w:r w:rsidR="00A53D62" w:rsidRPr="00E72BA4">
        <w:rPr>
          <w:rFonts w:ascii="Arial Narrow" w:hAnsi="Arial Narrow" w:cs="Arial"/>
          <w:sz w:val="24"/>
          <w:szCs w:val="24"/>
          <w:lang w:eastAsia="zh-CN"/>
        </w:rPr>
        <w:t>.</w:t>
      </w:r>
      <w:r w:rsidR="008C4E4E" w:rsidRPr="00E72BA4">
        <w:rPr>
          <w:rFonts w:ascii="Arial Narrow" w:hAnsi="Arial Narrow" w:cs="Arial"/>
          <w:sz w:val="24"/>
          <w:szCs w:val="24"/>
          <w:lang w:eastAsia="zh-CN"/>
        </w:rPr>
        <w:tab/>
      </w:r>
      <w:r w:rsidR="00663B60">
        <w:rPr>
          <w:rFonts w:ascii="Arial Narrow" w:hAnsi="Arial Narrow" w:cs="Arial"/>
          <w:sz w:val="24"/>
          <w:szCs w:val="24"/>
          <w:lang w:eastAsia="zh-CN"/>
        </w:rPr>
        <w:t xml:space="preserve">College of Public Health, </w:t>
      </w:r>
      <w:r w:rsidR="00DC3AE0">
        <w:rPr>
          <w:rFonts w:ascii="Arial Narrow" w:hAnsi="Arial Narrow" w:cs="Arial"/>
          <w:sz w:val="24"/>
          <w:szCs w:val="24"/>
        </w:rPr>
        <w:t xml:space="preserve">Tulane </w:t>
      </w:r>
      <w:r w:rsidR="008C4E4E" w:rsidRPr="00E72BA4">
        <w:rPr>
          <w:rFonts w:ascii="Arial Narrow" w:hAnsi="Arial Narrow" w:cs="Arial"/>
          <w:sz w:val="24"/>
          <w:szCs w:val="24"/>
        </w:rPr>
        <w:t>University</w:t>
      </w:r>
      <w:r w:rsidR="00A5027A">
        <w:rPr>
          <w:rFonts w:ascii="Arial Narrow" w:hAnsi="Arial Narrow" w:cs="Arial"/>
          <w:sz w:val="24"/>
          <w:szCs w:val="24"/>
        </w:rPr>
        <w:t xml:space="preserve">, </w:t>
      </w:r>
      <w:r w:rsidR="00DC3AE0">
        <w:rPr>
          <w:rFonts w:ascii="Arial Narrow" w:hAnsi="Arial Narrow" w:cs="Arial"/>
          <w:sz w:val="24"/>
          <w:szCs w:val="24"/>
        </w:rPr>
        <w:t>Epidemiology</w:t>
      </w:r>
    </w:p>
    <w:p w14:paraId="019EBB8D" w14:textId="1B5D86C7" w:rsidR="008C4E4E" w:rsidRPr="00E72BA4" w:rsidRDefault="00DC3AE0" w:rsidP="00B87248">
      <w:pPr>
        <w:spacing w:line="240" w:lineRule="atLeast"/>
        <w:jc w:val="left"/>
        <w:rPr>
          <w:rFonts w:ascii="Arial Narrow" w:hAnsi="Arial Narrow" w:cs="Arial"/>
          <w:sz w:val="24"/>
          <w:szCs w:val="24"/>
        </w:rPr>
      </w:pPr>
      <w:r>
        <w:rPr>
          <w:rFonts w:ascii="Arial Narrow" w:hAnsi="Arial Narrow" w:cs="Arial"/>
          <w:sz w:val="24"/>
          <w:szCs w:val="24"/>
        </w:rPr>
        <w:t>2003</w:t>
      </w:r>
      <w:r w:rsidR="008C4E4E" w:rsidRPr="00E72BA4">
        <w:rPr>
          <w:rFonts w:ascii="Arial Narrow" w:hAnsi="Arial Narrow" w:cs="Arial"/>
          <w:sz w:val="24"/>
          <w:szCs w:val="24"/>
        </w:rPr>
        <w:tab/>
        <w:t>Ph</w:t>
      </w:r>
      <w:r w:rsidR="00A53D62" w:rsidRPr="00E72BA4">
        <w:rPr>
          <w:rFonts w:ascii="Arial Narrow" w:hAnsi="Arial Narrow" w:cs="Arial"/>
          <w:sz w:val="24"/>
          <w:szCs w:val="24"/>
        </w:rPr>
        <w:t>.</w:t>
      </w:r>
      <w:r w:rsidR="008C4E4E" w:rsidRPr="00E72BA4">
        <w:rPr>
          <w:rFonts w:ascii="Arial Narrow" w:hAnsi="Arial Narrow" w:cs="Arial"/>
          <w:sz w:val="24"/>
          <w:szCs w:val="24"/>
        </w:rPr>
        <w:t>D</w:t>
      </w:r>
      <w:r w:rsidR="00A53D62" w:rsidRPr="00E72BA4">
        <w:rPr>
          <w:rFonts w:ascii="Arial Narrow" w:hAnsi="Arial Narrow" w:cs="Arial"/>
          <w:sz w:val="24"/>
          <w:szCs w:val="24"/>
        </w:rPr>
        <w:t>.</w:t>
      </w:r>
      <w:r w:rsidR="008C4E4E" w:rsidRPr="00E72BA4">
        <w:rPr>
          <w:rFonts w:ascii="Arial Narrow" w:hAnsi="Arial Narrow" w:cs="Arial"/>
          <w:sz w:val="24"/>
          <w:szCs w:val="24"/>
        </w:rPr>
        <w:tab/>
      </w:r>
      <w:r>
        <w:rPr>
          <w:rFonts w:ascii="Arial Narrow" w:hAnsi="Arial Narrow" w:cs="Arial"/>
          <w:sz w:val="24"/>
          <w:szCs w:val="24"/>
        </w:rPr>
        <w:t xml:space="preserve">School of Medicine </w:t>
      </w:r>
      <w:r w:rsidR="008C4E4E" w:rsidRPr="00E72BA4">
        <w:rPr>
          <w:rFonts w:ascii="Arial Narrow" w:hAnsi="Arial Narrow" w:cs="Arial"/>
          <w:sz w:val="24"/>
          <w:szCs w:val="24"/>
        </w:rPr>
        <w:t>University</w:t>
      </w:r>
      <w:r w:rsidR="00A5027A">
        <w:rPr>
          <w:rFonts w:ascii="Arial Narrow" w:hAnsi="Arial Narrow" w:cs="Arial"/>
          <w:sz w:val="24"/>
          <w:szCs w:val="24"/>
        </w:rPr>
        <w:t xml:space="preserve">, </w:t>
      </w:r>
      <w:r>
        <w:rPr>
          <w:rFonts w:ascii="Arial Narrow" w:hAnsi="Arial Narrow" w:cs="Arial"/>
          <w:sz w:val="24"/>
          <w:szCs w:val="24"/>
        </w:rPr>
        <w:t>of Miami, Epidemiology</w:t>
      </w:r>
    </w:p>
    <w:p w14:paraId="418DCCB1" w14:textId="77777777" w:rsidR="004767D2" w:rsidRPr="00E72BA4" w:rsidRDefault="004767D2" w:rsidP="00B87248">
      <w:pPr>
        <w:spacing w:line="240" w:lineRule="atLeast"/>
        <w:jc w:val="left"/>
        <w:rPr>
          <w:rFonts w:ascii="Arial Narrow" w:hAnsi="Arial Narrow" w:cs="Arial"/>
          <w:sz w:val="24"/>
          <w:szCs w:val="24"/>
        </w:rPr>
      </w:pPr>
    </w:p>
    <w:p w14:paraId="77F26C2E" w14:textId="77777777" w:rsidR="00035207" w:rsidRPr="00E72BA4" w:rsidRDefault="00035207" w:rsidP="00B87248">
      <w:pPr>
        <w:pStyle w:val="Heading8"/>
        <w:spacing w:line="240" w:lineRule="atLeast"/>
        <w:rPr>
          <w:rFonts w:ascii="Arial Narrow" w:hAnsi="Arial Narrow"/>
          <w:szCs w:val="24"/>
          <w:u w:val="none"/>
        </w:rPr>
      </w:pPr>
      <w:r w:rsidRPr="00E72BA4">
        <w:rPr>
          <w:rFonts w:ascii="Arial Narrow" w:hAnsi="Arial Narrow"/>
          <w:szCs w:val="24"/>
          <w:u w:val="none"/>
        </w:rPr>
        <w:t>Employment History</w:t>
      </w:r>
    </w:p>
    <w:p w14:paraId="75160493" w14:textId="0CAB8923" w:rsidR="009B43C6" w:rsidRDefault="00DC3AE0" w:rsidP="00B87248">
      <w:pPr>
        <w:spacing w:line="240" w:lineRule="atLeast"/>
        <w:ind w:left="2160" w:hanging="2160"/>
        <w:jc w:val="left"/>
        <w:rPr>
          <w:rFonts w:ascii="Arial Narrow" w:hAnsi="Arial Narrow" w:cs="Arial"/>
          <w:sz w:val="24"/>
          <w:szCs w:val="24"/>
          <w:lang w:eastAsia="zh-CN"/>
        </w:rPr>
      </w:pPr>
      <w:r>
        <w:rPr>
          <w:rFonts w:ascii="Arial Narrow" w:hAnsi="Arial Narrow" w:cs="Arial"/>
          <w:sz w:val="24"/>
          <w:szCs w:val="24"/>
          <w:lang w:eastAsia="zh-CN"/>
        </w:rPr>
        <w:t>2004</w:t>
      </w:r>
      <w:r w:rsidR="00035207" w:rsidRPr="00E72BA4">
        <w:rPr>
          <w:rFonts w:ascii="Arial Narrow" w:hAnsi="Arial Narrow" w:cs="Arial"/>
          <w:sz w:val="24"/>
          <w:szCs w:val="24"/>
          <w:lang w:eastAsia="zh-CN"/>
        </w:rPr>
        <w:t xml:space="preserve"> </w:t>
      </w:r>
      <w:r w:rsidR="00943022">
        <w:rPr>
          <w:rFonts w:ascii="Arial Narrow" w:hAnsi="Arial Narrow" w:cs="Arial"/>
          <w:sz w:val="24"/>
          <w:szCs w:val="24"/>
          <w:lang w:eastAsia="zh-CN"/>
        </w:rPr>
        <w:t>–</w:t>
      </w:r>
      <w:r w:rsidR="00035207" w:rsidRPr="00E72BA4">
        <w:rPr>
          <w:rFonts w:ascii="Arial Narrow" w:hAnsi="Arial Narrow" w:cs="Arial"/>
          <w:sz w:val="24"/>
          <w:szCs w:val="24"/>
          <w:lang w:eastAsia="zh-CN"/>
        </w:rPr>
        <w:t xml:space="preserve"> </w:t>
      </w:r>
      <w:r>
        <w:rPr>
          <w:rFonts w:ascii="Arial Narrow" w:hAnsi="Arial Narrow" w:cs="Arial"/>
          <w:sz w:val="24"/>
          <w:szCs w:val="24"/>
          <w:lang w:eastAsia="zh-CN"/>
        </w:rPr>
        <w:t>2007</w:t>
      </w:r>
      <w:r w:rsidR="00943022">
        <w:rPr>
          <w:rFonts w:ascii="Arial Narrow" w:hAnsi="Arial Narrow" w:cs="Arial"/>
          <w:sz w:val="24"/>
          <w:szCs w:val="24"/>
          <w:lang w:eastAsia="zh-CN"/>
        </w:rPr>
        <w:t xml:space="preserve"> </w:t>
      </w:r>
      <w:r w:rsidR="00943022">
        <w:rPr>
          <w:rFonts w:ascii="Arial Narrow" w:hAnsi="Arial Narrow" w:cs="Arial"/>
          <w:sz w:val="24"/>
          <w:szCs w:val="24"/>
          <w:lang w:eastAsia="zh-CN"/>
        </w:rPr>
        <w:tab/>
      </w:r>
      <w:r w:rsidR="009B43C6" w:rsidRPr="009B43C6">
        <w:rPr>
          <w:rFonts w:ascii="Arial Narrow" w:hAnsi="Arial Narrow" w:cs="Arial"/>
          <w:sz w:val="24"/>
          <w:szCs w:val="24"/>
          <w:lang w:eastAsia="zh-CN"/>
        </w:rPr>
        <w:t>Ass</w:t>
      </w:r>
      <w:r>
        <w:rPr>
          <w:rFonts w:ascii="Arial Narrow" w:hAnsi="Arial Narrow" w:cs="Arial"/>
          <w:sz w:val="24"/>
          <w:szCs w:val="24"/>
          <w:lang w:eastAsia="zh-CN"/>
        </w:rPr>
        <w:t>istant</w:t>
      </w:r>
      <w:r w:rsidR="009B43C6" w:rsidRPr="009B43C6">
        <w:rPr>
          <w:rFonts w:ascii="Arial Narrow" w:hAnsi="Arial Narrow" w:cs="Arial"/>
          <w:sz w:val="24"/>
          <w:szCs w:val="24"/>
          <w:lang w:eastAsia="zh-CN"/>
        </w:rPr>
        <w:t xml:space="preserve"> Professor, </w:t>
      </w:r>
      <w:r>
        <w:rPr>
          <w:rFonts w:ascii="Arial Narrow" w:hAnsi="Arial Narrow" w:cs="Arial"/>
          <w:sz w:val="24"/>
          <w:szCs w:val="24"/>
          <w:lang w:eastAsia="zh-CN"/>
        </w:rPr>
        <w:t xml:space="preserve">NIH fellow University of Illinois, Champaign-Urbana, Illinois, </w:t>
      </w:r>
      <w:r w:rsidRPr="009B43C6">
        <w:rPr>
          <w:rFonts w:ascii="Arial Narrow" w:hAnsi="Arial Narrow" w:cs="Arial"/>
          <w:sz w:val="24"/>
          <w:szCs w:val="24"/>
          <w:lang w:eastAsia="zh-CN"/>
        </w:rPr>
        <w:t>Department</w:t>
      </w:r>
      <w:r w:rsidR="009B43C6" w:rsidRPr="009B43C6">
        <w:rPr>
          <w:rFonts w:ascii="Arial Narrow" w:hAnsi="Arial Narrow" w:cs="Arial"/>
          <w:sz w:val="24"/>
          <w:szCs w:val="24"/>
          <w:lang w:eastAsia="zh-CN"/>
        </w:rPr>
        <w:t xml:space="preserve"> of </w:t>
      </w:r>
      <w:r>
        <w:rPr>
          <w:rFonts w:ascii="Arial Narrow" w:hAnsi="Arial Narrow" w:cs="Arial"/>
          <w:sz w:val="24"/>
          <w:szCs w:val="24"/>
          <w:lang w:eastAsia="zh-CN"/>
        </w:rPr>
        <w:t>Entomology</w:t>
      </w:r>
      <w:r w:rsidR="00035207" w:rsidRPr="00E72BA4">
        <w:rPr>
          <w:rFonts w:ascii="Arial Narrow" w:hAnsi="Arial Narrow" w:cs="Arial"/>
          <w:sz w:val="24"/>
          <w:szCs w:val="24"/>
          <w:lang w:eastAsia="zh-CN"/>
        </w:rPr>
        <w:t xml:space="preserve">, </w:t>
      </w:r>
    </w:p>
    <w:p w14:paraId="409D6438" w14:textId="4FB90025" w:rsidR="00A5027A" w:rsidRDefault="00DC3AE0" w:rsidP="00B87248">
      <w:pPr>
        <w:spacing w:line="240" w:lineRule="atLeast"/>
        <w:jc w:val="left"/>
        <w:rPr>
          <w:rFonts w:ascii="Arial Narrow" w:hAnsi="Arial Narrow" w:cs="Arial"/>
          <w:sz w:val="24"/>
          <w:szCs w:val="24"/>
          <w:lang w:eastAsia="zh-CN"/>
        </w:rPr>
      </w:pPr>
      <w:r>
        <w:rPr>
          <w:rFonts w:ascii="Arial Narrow" w:hAnsi="Arial Narrow" w:cs="Arial"/>
          <w:sz w:val="24"/>
          <w:szCs w:val="24"/>
          <w:lang w:eastAsia="zh-CN"/>
        </w:rPr>
        <w:t>2007</w:t>
      </w:r>
      <w:r w:rsidR="00A5027A" w:rsidRPr="00A5027A">
        <w:rPr>
          <w:rFonts w:ascii="Arial Narrow" w:hAnsi="Arial Narrow" w:cs="Arial"/>
          <w:sz w:val="24"/>
          <w:szCs w:val="24"/>
          <w:lang w:eastAsia="zh-CN"/>
        </w:rPr>
        <w:t>-</w:t>
      </w:r>
      <w:r w:rsidR="00A5027A">
        <w:rPr>
          <w:rFonts w:ascii="Arial Narrow" w:hAnsi="Arial Narrow" w:cs="Arial"/>
          <w:sz w:val="24"/>
          <w:szCs w:val="24"/>
          <w:lang w:eastAsia="zh-CN"/>
        </w:rPr>
        <w:t xml:space="preserve"> </w:t>
      </w:r>
      <w:r w:rsidR="00A5027A" w:rsidRPr="00A5027A">
        <w:rPr>
          <w:rFonts w:ascii="Arial Narrow" w:hAnsi="Arial Narrow" w:cs="Arial"/>
          <w:sz w:val="24"/>
          <w:szCs w:val="24"/>
          <w:lang w:eastAsia="zh-CN"/>
        </w:rPr>
        <w:t>20</w:t>
      </w:r>
      <w:r>
        <w:rPr>
          <w:rFonts w:ascii="Arial Narrow" w:hAnsi="Arial Narrow" w:cs="Arial"/>
          <w:sz w:val="24"/>
          <w:szCs w:val="24"/>
          <w:lang w:eastAsia="zh-CN"/>
        </w:rPr>
        <w:t>11</w:t>
      </w:r>
      <w:r w:rsidR="00A5027A" w:rsidRPr="00A5027A">
        <w:rPr>
          <w:rFonts w:ascii="Arial Narrow" w:hAnsi="Arial Narrow" w:cs="Arial"/>
          <w:sz w:val="24"/>
          <w:szCs w:val="24"/>
          <w:lang w:eastAsia="zh-CN"/>
        </w:rPr>
        <w:t xml:space="preserve">     </w:t>
      </w:r>
      <w:r w:rsidR="00A5027A">
        <w:rPr>
          <w:rFonts w:ascii="Arial Narrow" w:hAnsi="Arial Narrow" w:cs="Arial"/>
          <w:sz w:val="24"/>
          <w:szCs w:val="24"/>
          <w:lang w:eastAsia="zh-CN"/>
        </w:rPr>
        <w:tab/>
      </w:r>
      <w:r w:rsidR="00A5027A">
        <w:rPr>
          <w:rFonts w:ascii="Arial Narrow" w:hAnsi="Arial Narrow" w:cs="Arial"/>
          <w:sz w:val="24"/>
          <w:szCs w:val="24"/>
          <w:lang w:eastAsia="zh-CN"/>
        </w:rPr>
        <w:tab/>
      </w:r>
      <w:r>
        <w:rPr>
          <w:rFonts w:ascii="Arial Narrow" w:hAnsi="Arial Narrow" w:cs="Arial"/>
          <w:sz w:val="24"/>
          <w:szCs w:val="24"/>
          <w:lang w:eastAsia="zh-CN"/>
        </w:rPr>
        <w:t>Assistant Professor School of Medicine, University of Alabama,</w:t>
      </w:r>
    </w:p>
    <w:p w14:paraId="7B4EFACD" w14:textId="4FBFCB79" w:rsidR="005C37D5" w:rsidRDefault="00035207" w:rsidP="00B87248">
      <w:pPr>
        <w:spacing w:line="240" w:lineRule="atLeast"/>
        <w:jc w:val="left"/>
        <w:rPr>
          <w:rFonts w:ascii="Arial Narrow" w:hAnsi="Arial Narrow" w:cs="Arial"/>
          <w:sz w:val="24"/>
          <w:szCs w:val="24"/>
          <w:lang w:eastAsia="zh-CN"/>
        </w:rPr>
      </w:pPr>
      <w:r w:rsidRPr="00E72BA4">
        <w:rPr>
          <w:rFonts w:ascii="Arial Narrow" w:hAnsi="Arial Narrow" w:cs="Arial"/>
          <w:sz w:val="24"/>
          <w:szCs w:val="24"/>
          <w:lang w:eastAsia="zh-CN"/>
        </w:rPr>
        <w:t>200</w:t>
      </w:r>
      <w:r w:rsidR="00DC3AE0">
        <w:rPr>
          <w:rFonts w:ascii="Arial Narrow" w:hAnsi="Arial Narrow" w:cs="Arial"/>
          <w:sz w:val="24"/>
          <w:szCs w:val="24"/>
          <w:lang w:eastAsia="zh-CN"/>
        </w:rPr>
        <w:t>7</w:t>
      </w:r>
      <w:r w:rsidRPr="00E72BA4">
        <w:rPr>
          <w:rFonts w:ascii="Arial Narrow" w:hAnsi="Arial Narrow" w:cs="Arial"/>
          <w:sz w:val="24"/>
          <w:szCs w:val="24"/>
          <w:lang w:eastAsia="zh-CN"/>
        </w:rPr>
        <w:t xml:space="preserve"> - </w:t>
      </w:r>
      <w:r w:rsidRPr="00E72BA4">
        <w:rPr>
          <w:rFonts w:ascii="Arial Narrow" w:hAnsi="Arial Narrow" w:cs="Arial"/>
          <w:sz w:val="24"/>
          <w:szCs w:val="24"/>
          <w:lang w:eastAsia="zh-CN"/>
        </w:rPr>
        <w:tab/>
      </w:r>
      <w:r w:rsidRPr="00E72BA4">
        <w:rPr>
          <w:rFonts w:ascii="Arial Narrow" w:hAnsi="Arial Narrow" w:cs="Arial"/>
          <w:sz w:val="24"/>
          <w:szCs w:val="24"/>
          <w:lang w:eastAsia="zh-CN"/>
        </w:rPr>
        <w:tab/>
      </w:r>
      <w:r w:rsidR="00DC3AE0">
        <w:rPr>
          <w:rFonts w:ascii="Arial Narrow" w:hAnsi="Arial Narrow" w:cs="Arial"/>
          <w:sz w:val="24"/>
          <w:szCs w:val="24"/>
          <w:lang w:eastAsia="zh-CN"/>
        </w:rPr>
        <w:tab/>
        <w:t xml:space="preserve">Associate Professor, College of Public Health, University of South Florida </w:t>
      </w:r>
    </w:p>
    <w:p w14:paraId="34543F43" w14:textId="32EF1477" w:rsidR="0027744D" w:rsidRDefault="0027744D" w:rsidP="00B87248">
      <w:pPr>
        <w:spacing w:line="240" w:lineRule="atLeast"/>
        <w:ind w:left="2160" w:hanging="2160"/>
        <w:jc w:val="left"/>
        <w:rPr>
          <w:rFonts w:ascii="Arial Narrow" w:hAnsi="Arial Narrow" w:cs="Arial"/>
          <w:sz w:val="24"/>
          <w:szCs w:val="24"/>
          <w:lang w:eastAsia="zh-CN"/>
        </w:rPr>
      </w:pPr>
      <w:bookmarkStart w:id="0" w:name="_Hlk190236049"/>
      <w:r w:rsidRPr="0027744D">
        <w:rPr>
          <w:rFonts w:ascii="Arial Narrow" w:hAnsi="Arial Narrow" w:cs="Arial"/>
          <w:sz w:val="24"/>
          <w:szCs w:val="24"/>
          <w:lang w:eastAsia="zh-CN"/>
        </w:rPr>
        <w:tab/>
        <w:t xml:space="preserve"> </w:t>
      </w:r>
    </w:p>
    <w:bookmarkEnd w:id="0"/>
    <w:p w14:paraId="1FF8929F" w14:textId="77777777" w:rsidR="00274DA9" w:rsidRPr="00E72BA4" w:rsidRDefault="00274DA9" w:rsidP="00B87248">
      <w:pPr>
        <w:spacing w:line="240" w:lineRule="atLeast"/>
        <w:ind w:left="2160" w:hanging="2160"/>
        <w:jc w:val="left"/>
        <w:rPr>
          <w:rFonts w:ascii="Arial Narrow" w:hAnsi="Arial Narrow" w:cs="Arial"/>
          <w:sz w:val="24"/>
          <w:szCs w:val="24"/>
          <w:lang w:eastAsia="zh-CN"/>
        </w:rPr>
      </w:pPr>
    </w:p>
    <w:p w14:paraId="0C9C7850" w14:textId="77777777" w:rsidR="00305BC6" w:rsidRPr="00E72BA4" w:rsidRDefault="00305BC6" w:rsidP="00B87248">
      <w:pPr>
        <w:pStyle w:val="Heading2"/>
        <w:spacing w:line="240" w:lineRule="atLeast"/>
        <w:rPr>
          <w:rFonts w:ascii="Arial Narrow" w:hAnsi="Arial Narrow"/>
          <w:b/>
          <w:bCs/>
          <w:sz w:val="24"/>
          <w:szCs w:val="24"/>
          <w:u w:val="none"/>
          <w:lang w:eastAsia="zh-CN"/>
        </w:rPr>
      </w:pPr>
      <w:r w:rsidRPr="00E72BA4">
        <w:rPr>
          <w:rFonts w:ascii="Arial Narrow" w:hAnsi="Arial Narrow"/>
          <w:b/>
          <w:bCs/>
          <w:sz w:val="24"/>
          <w:szCs w:val="24"/>
          <w:u w:val="none"/>
          <w:lang w:eastAsia="zh-CN"/>
        </w:rPr>
        <w:t>Research Interests</w:t>
      </w:r>
    </w:p>
    <w:p w14:paraId="69C05007" w14:textId="53199CFC" w:rsidR="00305BC6" w:rsidRPr="00E72BA4" w:rsidRDefault="00685E19" w:rsidP="00B87248">
      <w:pPr>
        <w:autoSpaceDE w:val="0"/>
        <w:autoSpaceDN w:val="0"/>
        <w:adjustRightInd w:val="0"/>
        <w:spacing w:line="240" w:lineRule="atLeast"/>
        <w:rPr>
          <w:rFonts w:ascii="Arial Narrow" w:hAnsi="Arial Narrow" w:cs="Arial"/>
          <w:sz w:val="24"/>
          <w:szCs w:val="24"/>
        </w:rPr>
      </w:pPr>
      <w:r>
        <w:rPr>
          <w:rFonts w:ascii="Aptos" w:eastAsia="Times New Roman" w:hAnsi="Aptos"/>
          <w:snapToGrid/>
          <w:color w:val="000000"/>
          <w:sz w:val="24"/>
          <w:szCs w:val="24"/>
        </w:rPr>
        <w:t>I</w:t>
      </w:r>
      <w:r w:rsidRPr="00685E19">
        <w:rPr>
          <w:rFonts w:ascii="Aptos" w:eastAsia="Times New Roman" w:hAnsi="Aptos"/>
          <w:snapToGrid/>
          <w:color w:val="000000"/>
          <w:sz w:val="24"/>
          <w:szCs w:val="24"/>
        </w:rPr>
        <w:t xml:space="preserve">nnovative </w:t>
      </w:r>
      <w:r>
        <w:rPr>
          <w:rFonts w:ascii="Aptos" w:eastAsia="Times New Roman" w:hAnsi="Aptos"/>
          <w:snapToGrid/>
          <w:color w:val="000000"/>
          <w:sz w:val="24"/>
          <w:szCs w:val="24"/>
        </w:rPr>
        <w:t xml:space="preserve">AI and machine learning </w:t>
      </w:r>
      <w:r w:rsidRPr="00685E19">
        <w:rPr>
          <w:rFonts w:ascii="Aptos" w:eastAsia="Times New Roman" w:hAnsi="Aptos"/>
          <w:snapToGrid/>
          <w:color w:val="000000"/>
          <w:sz w:val="24"/>
          <w:szCs w:val="24"/>
        </w:rPr>
        <w:t xml:space="preserve">approaches </w:t>
      </w:r>
      <w:r w:rsidR="00B82EC2">
        <w:rPr>
          <w:rFonts w:ascii="Aptos" w:eastAsia="Times New Roman" w:hAnsi="Aptos"/>
          <w:snapToGrid/>
          <w:color w:val="000000"/>
          <w:sz w:val="24"/>
          <w:szCs w:val="24"/>
        </w:rPr>
        <w:t>for</w:t>
      </w:r>
      <w:r w:rsidRPr="00685E19">
        <w:rPr>
          <w:rFonts w:ascii="Aptos" w:eastAsia="Times New Roman" w:hAnsi="Aptos"/>
          <w:snapToGrid/>
          <w:color w:val="000000"/>
          <w:sz w:val="24"/>
          <w:szCs w:val="24"/>
        </w:rPr>
        <w:t xml:space="preserve"> managing and analyzing large-scale, geo-located environmental and health </w:t>
      </w:r>
      <w:r w:rsidR="009654EA" w:rsidRPr="00685E19">
        <w:rPr>
          <w:rFonts w:ascii="Aptos" w:eastAsia="Times New Roman" w:hAnsi="Aptos"/>
          <w:snapToGrid/>
          <w:color w:val="000000"/>
          <w:sz w:val="24"/>
          <w:szCs w:val="24"/>
        </w:rPr>
        <w:t>data</w:t>
      </w:r>
      <w:r w:rsidR="009654EA">
        <w:rPr>
          <w:rFonts w:ascii="Arial Narrow" w:hAnsi="Arial Narrow" w:cs="Arial"/>
          <w:sz w:val="24"/>
          <w:szCs w:val="24"/>
        </w:rPr>
        <w:t>;</w:t>
      </w:r>
      <w:r w:rsidR="00B82EC2">
        <w:rPr>
          <w:rFonts w:ascii="Arial Narrow" w:hAnsi="Arial Narrow" w:cs="Arial"/>
          <w:sz w:val="24"/>
          <w:szCs w:val="24"/>
        </w:rPr>
        <w:t>,</w:t>
      </w:r>
      <w:r w:rsidR="00305BC6" w:rsidRPr="00E72BA4">
        <w:rPr>
          <w:rFonts w:ascii="Arial Narrow" w:hAnsi="Arial Narrow" w:cs="Arial"/>
          <w:sz w:val="24"/>
          <w:szCs w:val="24"/>
        </w:rPr>
        <w:t xml:space="preserve"> </w:t>
      </w:r>
      <w:r w:rsidR="009654EA">
        <w:rPr>
          <w:rFonts w:ascii="Aptos" w:eastAsia="Times New Roman" w:hAnsi="Aptos"/>
          <w:snapToGrid/>
          <w:color w:val="000000"/>
          <w:sz w:val="24"/>
          <w:szCs w:val="24"/>
        </w:rPr>
        <w:t>R</w:t>
      </w:r>
      <w:r w:rsidRPr="00685E19">
        <w:rPr>
          <w:rFonts w:ascii="Aptos" w:eastAsia="Times New Roman" w:hAnsi="Aptos"/>
          <w:snapToGrid/>
          <w:color w:val="000000"/>
          <w:sz w:val="24"/>
          <w:szCs w:val="24"/>
        </w:rPr>
        <w:t>eal-world impact of coordinated Earth observation and data stewardship</w:t>
      </w:r>
      <w:r>
        <w:rPr>
          <w:rFonts w:ascii="Aptos" w:eastAsia="Times New Roman" w:hAnsi="Aptos"/>
          <w:snapToGrid/>
          <w:color w:val="000000"/>
          <w:sz w:val="24"/>
          <w:szCs w:val="24"/>
        </w:rPr>
        <w:t>,</w:t>
      </w:r>
      <w:r w:rsidRPr="00F73861">
        <w:rPr>
          <w:rFonts w:ascii="Arial Narrow" w:hAnsi="Arial Narrow" w:cs="Arial"/>
          <w:sz w:val="24"/>
          <w:szCs w:val="24"/>
        </w:rPr>
        <w:t xml:space="preserve"> </w:t>
      </w:r>
      <w:r w:rsidRPr="00685E19">
        <w:rPr>
          <w:rFonts w:ascii="Aptos" w:eastAsia="Times New Roman" w:hAnsi="Aptos"/>
          <w:snapToGrid/>
          <w:color w:val="000000"/>
          <w:sz w:val="24"/>
          <w:szCs w:val="24"/>
        </w:rPr>
        <w:t>tech infrastructure and methodologies for advancing cross-sectoral collaboration and data governance in public health.</w:t>
      </w:r>
    </w:p>
    <w:p w14:paraId="365C8D5A" w14:textId="003F4C8D" w:rsidR="00685E19" w:rsidRPr="00685E19" w:rsidRDefault="00685E19" w:rsidP="00B87248">
      <w:pPr>
        <w:widowControl/>
        <w:spacing w:line="240" w:lineRule="atLeast"/>
        <w:rPr>
          <w:rFonts w:eastAsia="Times New Roman"/>
          <w:snapToGrid/>
          <w:sz w:val="24"/>
          <w:szCs w:val="24"/>
        </w:rPr>
      </w:pPr>
    </w:p>
    <w:p w14:paraId="37D2C04B" w14:textId="77777777" w:rsidR="00305BC6" w:rsidRPr="00E72BA4" w:rsidRDefault="00305BC6" w:rsidP="00B87248">
      <w:pPr>
        <w:pStyle w:val="Heading8"/>
        <w:spacing w:line="240" w:lineRule="atLeast"/>
        <w:rPr>
          <w:rFonts w:ascii="Arial Narrow" w:hAnsi="Arial Narrow"/>
          <w:szCs w:val="24"/>
          <w:u w:val="none"/>
        </w:rPr>
      </w:pPr>
      <w:r w:rsidRPr="00E72BA4">
        <w:rPr>
          <w:rFonts w:ascii="Arial Narrow" w:hAnsi="Arial Narrow"/>
          <w:szCs w:val="24"/>
          <w:u w:val="none"/>
        </w:rPr>
        <w:t>Teaching at USF</w:t>
      </w:r>
    </w:p>
    <w:p w14:paraId="2B27CA93" w14:textId="4D6848DA" w:rsidR="00305BC6" w:rsidRDefault="0093338A" w:rsidP="00B87248">
      <w:pPr>
        <w:spacing w:line="240" w:lineRule="atLeast"/>
        <w:jc w:val="left"/>
        <w:rPr>
          <w:rFonts w:ascii="Arial Narrow" w:hAnsi="Arial Narrow" w:cs="Arial"/>
          <w:sz w:val="24"/>
          <w:szCs w:val="24"/>
        </w:rPr>
      </w:pPr>
      <w:r>
        <w:rPr>
          <w:rFonts w:ascii="Arial Narrow" w:hAnsi="Arial Narrow" w:cs="Arial"/>
          <w:sz w:val="24"/>
          <w:szCs w:val="24"/>
        </w:rPr>
        <w:t xml:space="preserve">Instructor, </w:t>
      </w:r>
      <w:r w:rsidR="009654EA">
        <w:rPr>
          <w:rFonts w:ascii="Arial Narrow" w:hAnsi="Arial Narrow" w:cs="Arial"/>
          <w:sz w:val="24"/>
          <w:szCs w:val="24"/>
        </w:rPr>
        <w:t xml:space="preserve">Public Health Geographic Systems </w:t>
      </w:r>
      <w:r w:rsidR="00305BC6" w:rsidRPr="00E72BA4">
        <w:rPr>
          <w:rFonts w:ascii="Arial Narrow" w:hAnsi="Arial Narrow" w:cs="Arial"/>
          <w:sz w:val="24"/>
          <w:szCs w:val="24"/>
        </w:rPr>
        <w:t>(PHC 6</w:t>
      </w:r>
      <w:r w:rsidR="00685E19">
        <w:rPr>
          <w:rFonts w:ascii="Arial Narrow" w:hAnsi="Arial Narrow" w:cs="Arial"/>
          <w:sz w:val="24"/>
          <w:szCs w:val="24"/>
        </w:rPr>
        <w:t>i940</w:t>
      </w:r>
    </w:p>
    <w:p w14:paraId="30932E43" w14:textId="16B29688" w:rsidR="00746CF0" w:rsidRDefault="00746CF0" w:rsidP="00B87248">
      <w:pPr>
        <w:spacing w:line="240" w:lineRule="atLeast"/>
        <w:jc w:val="left"/>
        <w:rPr>
          <w:rFonts w:ascii="Arial Narrow" w:hAnsi="Arial Narrow" w:cs="Arial"/>
          <w:sz w:val="24"/>
          <w:szCs w:val="24"/>
        </w:rPr>
      </w:pPr>
      <w:r>
        <w:rPr>
          <w:rFonts w:ascii="Arial Narrow" w:hAnsi="Arial Narrow" w:cs="Arial"/>
          <w:sz w:val="24"/>
          <w:szCs w:val="24"/>
        </w:rPr>
        <w:t xml:space="preserve">Instructor, </w:t>
      </w:r>
      <w:r w:rsidR="009654EA">
        <w:rPr>
          <w:rFonts w:ascii="Arial Narrow" w:hAnsi="Arial Narrow" w:cs="Arial"/>
          <w:sz w:val="24"/>
          <w:szCs w:val="24"/>
        </w:rPr>
        <w:t>Introduction to Public Health GIS (PHC 5933)</w:t>
      </w:r>
    </w:p>
    <w:p w14:paraId="19629769" w14:textId="5157CB82" w:rsidR="00EB4F69" w:rsidRPr="009654EA" w:rsidRDefault="00EB4F69" w:rsidP="00B87248">
      <w:pPr>
        <w:spacing w:line="240" w:lineRule="atLeast"/>
        <w:jc w:val="left"/>
        <w:rPr>
          <w:rFonts w:ascii="Arial Narrow" w:hAnsi="Arial Narrow" w:cs="Arial"/>
          <w:sz w:val="24"/>
          <w:szCs w:val="24"/>
        </w:rPr>
      </w:pPr>
      <w:r w:rsidRPr="009654EA">
        <w:rPr>
          <w:rFonts w:ascii="Arial Narrow" w:hAnsi="Arial Narrow" w:cs="Arial"/>
          <w:sz w:val="24"/>
          <w:szCs w:val="24"/>
        </w:rPr>
        <w:t>Instructor,</w:t>
      </w:r>
      <w:r w:rsidR="009654EA" w:rsidRPr="009654EA">
        <w:rPr>
          <w:rFonts w:ascii="Arial Narrow" w:hAnsi="Arial Narrow" w:cs="Calibri"/>
          <w:color w:val="242424"/>
          <w:sz w:val="24"/>
          <w:szCs w:val="24"/>
          <w:shd w:val="clear" w:color="auto" w:fill="FFFFFF"/>
        </w:rPr>
        <w:t xml:space="preserve"> </w:t>
      </w:r>
      <w:r w:rsidR="009654EA" w:rsidRPr="009654EA">
        <w:rPr>
          <w:rStyle w:val="markrumb51zx7"/>
          <w:rFonts w:ascii="Arial Narrow" w:hAnsi="Arial Narrow" w:cs="Calibri"/>
          <w:color w:val="242424"/>
          <w:sz w:val="24"/>
          <w:szCs w:val="24"/>
          <w:bdr w:val="none" w:sz="0" w:space="0" w:color="auto" w:frame="1"/>
          <w:shd w:val="clear" w:color="auto" w:fill="FFFFFF"/>
        </w:rPr>
        <w:t>Python</w:t>
      </w:r>
      <w:r w:rsidR="009654EA" w:rsidRPr="009654EA">
        <w:rPr>
          <w:rFonts w:ascii="Arial Narrow" w:hAnsi="Arial Narrow" w:cs="Calibri"/>
          <w:color w:val="242424"/>
          <w:sz w:val="24"/>
          <w:szCs w:val="24"/>
          <w:shd w:val="clear" w:color="auto" w:fill="FFFFFF"/>
        </w:rPr>
        <w:t> for Health </w:t>
      </w:r>
      <w:r w:rsidR="009654EA" w:rsidRPr="009654EA">
        <w:rPr>
          <w:rStyle w:val="mark33szdvl5x"/>
          <w:rFonts w:ascii="Arial Narrow" w:hAnsi="Arial Narrow" w:cs="Calibri"/>
          <w:color w:val="242424"/>
          <w:sz w:val="24"/>
          <w:szCs w:val="24"/>
          <w:bdr w:val="none" w:sz="0" w:space="0" w:color="auto" w:frame="1"/>
          <w:shd w:val="clear" w:color="auto" w:fill="FFFFFF"/>
        </w:rPr>
        <w:t>Analytics</w:t>
      </w:r>
      <w:r w:rsidR="009654EA" w:rsidRPr="009654EA">
        <w:rPr>
          <w:rFonts w:ascii="Arial Narrow" w:hAnsi="Arial Narrow" w:cs="Calibri"/>
          <w:color w:val="242424"/>
          <w:sz w:val="24"/>
          <w:szCs w:val="24"/>
          <w:shd w:val="clear" w:color="auto" w:fill="FFFFFF"/>
        </w:rPr>
        <w:t> (PHC 4933)</w:t>
      </w:r>
    </w:p>
    <w:p w14:paraId="4AE0ED84" w14:textId="77777777" w:rsidR="009B7C81" w:rsidRDefault="009B7C81" w:rsidP="00B87248">
      <w:pPr>
        <w:spacing w:line="240" w:lineRule="atLeast"/>
        <w:jc w:val="left"/>
        <w:rPr>
          <w:rFonts w:ascii="Arial Narrow" w:hAnsi="Arial Narrow" w:cs="Arial"/>
          <w:sz w:val="24"/>
          <w:szCs w:val="24"/>
        </w:rPr>
      </w:pPr>
    </w:p>
    <w:p w14:paraId="4B0C7931" w14:textId="77777777" w:rsidR="00EE6783" w:rsidRPr="00E72BA4" w:rsidRDefault="00EE6783" w:rsidP="00B87248">
      <w:pPr>
        <w:pStyle w:val="Heading8"/>
        <w:spacing w:line="240" w:lineRule="atLeast"/>
        <w:rPr>
          <w:rFonts w:ascii="Arial Narrow" w:hAnsi="Arial Narrow"/>
          <w:szCs w:val="24"/>
          <w:u w:val="none"/>
        </w:rPr>
      </w:pPr>
      <w:r>
        <w:rPr>
          <w:rFonts w:ascii="Arial Narrow" w:hAnsi="Arial Narrow"/>
          <w:szCs w:val="24"/>
          <w:u w:val="none"/>
        </w:rPr>
        <w:t>Mentoring</w:t>
      </w:r>
      <w:r w:rsidRPr="00E72BA4">
        <w:rPr>
          <w:rFonts w:ascii="Arial Narrow" w:hAnsi="Arial Narrow"/>
          <w:szCs w:val="24"/>
          <w:u w:val="none"/>
        </w:rPr>
        <w:t xml:space="preserve"> at USF</w:t>
      </w:r>
    </w:p>
    <w:p w14:paraId="72335A7E" w14:textId="225037E6" w:rsidR="00C82AB1" w:rsidRPr="00C65F1A" w:rsidRDefault="00EE6783" w:rsidP="00B87248">
      <w:pPr>
        <w:spacing w:line="240" w:lineRule="atLeast"/>
        <w:ind w:right="-20"/>
        <w:rPr>
          <w:rFonts w:ascii="Arial Narrow" w:hAnsi="Arial Narrow"/>
          <w:bCs/>
          <w:spacing w:val="12"/>
          <w:sz w:val="24"/>
          <w:szCs w:val="24"/>
          <w:shd w:val="clear" w:color="auto" w:fill="FFFFFF"/>
        </w:rPr>
      </w:pPr>
      <w:r w:rsidRPr="00C65F1A">
        <w:rPr>
          <w:rFonts w:ascii="Arial Narrow" w:hAnsi="Arial Narrow" w:cs="Arial"/>
          <w:sz w:val="24"/>
          <w:szCs w:val="24"/>
        </w:rPr>
        <w:t>PhD students:</w:t>
      </w:r>
      <w:r w:rsidR="001C25B5" w:rsidRPr="00C65F1A">
        <w:rPr>
          <w:rFonts w:ascii="Arial Narrow" w:hAnsi="Arial Narrow" w:cs="Arial"/>
          <w:sz w:val="24"/>
          <w:szCs w:val="24"/>
        </w:rPr>
        <w:t xml:space="preserve"> </w:t>
      </w:r>
      <w:r w:rsidR="00C82AB1" w:rsidRPr="00C65F1A">
        <w:rPr>
          <w:rFonts w:ascii="Arial Narrow" w:hAnsi="Arial Narrow"/>
          <w:bCs/>
          <w:sz w:val="24"/>
          <w:szCs w:val="24"/>
        </w:rPr>
        <w:t xml:space="preserve">Nathanael Stanley: </w:t>
      </w:r>
      <w:r w:rsidR="00C82AB1" w:rsidRPr="00C65F1A">
        <w:rPr>
          <w:rFonts w:ascii="Arial Narrow" w:eastAsia="Times New Roman" w:hAnsi="Arial Narrow" w:cs="Segoe UI"/>
          <w:bCs/>
          <w:sz w:val="24"/>
          <w:szCs w:val="24"/>
        </w:rPr>
        <w:t>Spatial Data Scientist at Moffitt Cancer</w:t>
      </w:r>
      <w:r w:rsidR="00850965">
        <w:rPr>
          <w:rFonts w:ascii="Arial Narrow" w:eastAsia="Times New Roman" w:hAnsi="Arial Narrow" w:cs="Segoe UI"/>
          <w:bCs/>
          <w:sz w:val="24"/>
          <w:szCs w:val="24"/>
        </w:rPr>
        <w:t>,</w:t>
      </w:r>
      <w:r w:rsidR="00C82AB1" w:rsidRPr="00C65F1A">
        <w:rPr>
          <w:rFonts w:ascii="Arial Narrow" w:eastAsia="Times New Roman" w:hAnsi="Arial Narrow" w:cs="Segoe UI"/>
          <w:bCs/>
          <w:sz w:val="24"/>
          <w:szCs w:val="24"/>
        </w:rPr>
        <w:t xml:space="preserve"> </w:t>
      </w:r>
      <w:r w:rsidR="00C82AB1" w:rsidRPr="00C65F1A">
        <w:rPr>
          <w:rFonts w:ascii="Arial Narrow" w:hAnsi="Arial Narrow"/>
          <w:bCs/>
          <w:sz w:val="24"/>
          <w:szCs w:val="24"/>
        </w:rPr>
        <w:t xml:space="preserve">Caitlin M. Wolfe </w:t>
      </w:r>
      <w:r w:rsidR="00C82AB1" w:rsidRPr="00C65F1A">
        <w:rPr>
          <w:rFonts w:ascii="Arial Narrow" w:hAnsi="Arial Narrow"/>
          <w:bCs/>
          <w:sz w:val="24"/>
          <w:szCs w:val="24"/>
          <w:shd w:val="clear" w:color="auto" w:fill="FFFFFF"/>
        </w:rPr>
        <w:t>Faculty Instructor III, University of South Florida</w:t>
      </w:r>
      <w:r w:rsidR="00242A68" w:rsidRPr="00C65F1A">
        <w:rPr>
          <w:rFonts w:ascii="Arial Narrow" w:hAnsi="Arial Narrow"/>
          <w:bCs/>
          <w:sz w:val="24"/>
          <w:szCs w:val="24"/>
        </w:rPr>
        <w:t xml:space="preserve">, </w:t>
      </w:r>
      <w:r w:rsidR="00C82AB1" w:rsidRPr="00C65F1A">
        <w:rPr>
          <w:rFonts w:ascii="Arial Narrow" w:hAnsi="Arial Narrow"/>
          <w:bCs/>
          <w:sz w:val="24"/>
          <w:szCs w:val="24"/>
        </w:rPr>
        <w:t>Sean Beeman</w:t>
      </w:r>
      <w:r w:rsidR="00242A68" w:rsidRPr="00C65F1A">
        <w:rPr>
          <w:rFonts w:ascii="Arial Narrow" w:hAnsi="Arial Narrow"/>
          <w:bCs/>
          <w:sz w:val="24"/>
          <w:szCs w:val="24"/>
        </w:rPr>
        <w:t xml:space="preserve">: </w:t>
      </w:r>
      <w:r w:rsidR="00242A68" w:rsidRPr="00C65F1A">
        <w:rPr>
          <w:rFonts w:ascii="Arial Narrow" w:hAnsi="Arial Narrow" w:cs="Open Sans"/>
          <w:bCs/>
          <w:sz w:val="24"/>
          <w:szCs w:val="24"/>
          <w:shd w:val="clear" w:color="auto" w:fill="FFFFFF"/>
        </w:rPr>
        <w:t>Director</w:t>
      </w:r>
      <w:r w:rsidR="00C82AB1" w:rsidRPr="00C65F1A">
        <w:rPr>
          <w:rFonts w:ascii="Arial Narrow" w:hAnsi="Arial Narrow" w:cs="Open Sans"/>
          <w:bCs/>
          <w:sz w:val="24"/>
          <w:szCs w:val="24"/>
          <w:shd w:val="clear" w:color="auto" w:fill="FFFFFF"/>
        </w:rPr>
        <w:t xml:space="preserve"> of the division of occupational and environmental health and an assistant professor in the </w:t>
      </w:r>
      <w:r w:rsidR="00850965">
        <w:rPr>
          <w:rFonts w:ascii="Arial Narrow" w:hAnsi="Arial Narrow" w:cs="Open Sans"/>
          <w:bCs/>
          <w:sz w:val="24"/>
          <w:szCs w:val="24"/>
          <w:shd w:val="clear" w:color="auto" w:fill="FFFFFF"/>
        </w:rPr>
        <w:t>D</w:t>
      </w:r>
      <w:r w:rsidR="00C82AB1" w:rsidRPr="00C65F1A">
        <w:rPr>
          <w:rFonts w:ascii="Arial Narrow" w:hAnsi="Arial Narrow" w:cs="Open Sans"/>
          <w:bCs/>
          <w:sz w:val="24"/>
          <w:szCs w:val="24"/>
          <w:shd w:val="clear" w:color="auto" w:fill="FFFFFF"/>
        </w:rPr>
        <w:t xml:space="preserve">epartment of </w:t>
      </w:r>
      <w:r w:rsidR="00850965">
        <w:rPr>
          <w:rFonts w:ascii="Arial Narrow" w:hAnsi="Arial Narrow" w:cs="Open Sans"/>
          <w:bCs/>
          <w:sz w:val="24"/>
          <w:szCs w:val="24"/>
          <w:shd w:val="clear" w:color="auto" w:fill="FFFFFF"/>
        </w:rPr>
        <w:t>P</w:t>
      </w:r>
      <w:r w:rsidR="00C82AB1" w:rsidRPr="00C65F1A">
        <w:rPr>
          <w:rFonts w:ascii="Arial Narrow" w:hAnsi="Arial Narrow" w:cs="Open Sans"/>
          <w:bCs/>
          <w:sz w:val="24"/>
          <w:szCs w:val="24"/>
          <w:shd w:val="clear" w:color="auto" w:fill="FFFFFF"/>
        </w:rPr>
        <w:t xml:space="preserve">reventive </w:t>
      </w:r>
      <w:r w:rsidR="00850965">
        <w:rPr>
          <w:rFonts w:ascii="Arial Narrow" w:hAnsi="Arial Narrow" w:cs="Open Sans"/>
          <w:bCs/>
          <w:sz w:val="24"/>
          <w:szCs w:val="24"/>
          <w:shd w:val="clear" w:color="auto" w:fill="FFFFFF"/>
        </w:rPr>
        <w:t>M</w:t>
      </w:r>
      <w:r w:rsidR="00C82AB1" w:rsidRPr="00C65F1A">
        <w:rPr>
          <w:rFonts w:ascii="Arial Narrow" w:hAnsi="Arial Narrow" w:cs="Open Sans"/>
          <w:bCs/>
          <w:sz w:val="24"/>
          <w:szCs w:val="24"/>
          <w:shd w:val="clear" w:color="auto" w:fill="FFFFFF"/>
        </w:rPr>
        <w:t xml:space="preserve">edicine and </w:t>
      </w:r>
      <w:r w:rsidR="00850965">
        <w:rPr>
          <w:rFonts w:ascii="Arial Narrow" w:hAnsi="Arial Narrow" w:cs="Open Sans"/>
          <w:bCs/>
          <w:sz w:val="24"/>
          <w:szCs w:val="24"/>
          <w:shd w:val="clear" w:color="auto" w:fill="FFFFFF"/>
        </w:rPr>
        <w:t>B</w:t>
      </w:r>
      <w:r w:rsidR="00C82AB1" w:rsidRPr="00C65F1A">
        <w:rPr>
          <w:rFonts w:ascii="Arial Narrow" w:hAnsi="Arial Narrow" w:cs="Open Sans"/>
          <w:bCs/>
          <w:sz w:val="24"/>
          <w:szCs w:val="24"/>
          <w:shd w:val="clear" w:color="auto" w:fill="FFFFFF"/>
        </w:rPr>
        <w:t xml:space="preserve">iostatistics in the </w:t>
      </w:r>
      <w:r w:rsidR="00850965">
        <w:rPr>
          <w:rFonts w:ascii="Arial Narrow" w:hAnsi="Arial Narrow" w:cs="Open Sans"/>
          <w:bCs/>
          <w:sz w:val="24"/>
          <w:szCs w:val="24"/>
          <w:shd w:val="clear" w:color="auto" w:fill="FFFFFF"/>
        </w:rPr>
        <w:t>S</w:t>
      </w:r>
      <w:r w:rsidR="00C82AB1" w:rsidRPr="00C65F1A">
        <w:rPr>
          <w:rFonts w:ascii="Arial Narrow" w:hAnsi="Arial Narrow" w:cs="Open Sans"/>
          <w:bCs/>
          <w:sz w:val="24"/>
          <w:szCs w:val="24"/>
          <w:shd w:val="clear" w:color="auto" w:fill="FFFFFF"/>
        </w:rPr>
        <w:t xml:space="preserve">chool of </w:t>
      </w:r>
      <w:r w:rsidR="00850965">
        <w:rPr>
          <w:rFonts w:ascii="Arial Narrow" w:hAnsi="Arial Narrow" w:cs="Open Sans"/>
          <w:bCs/>
          <w:sz w:val="24"/>
          <w:szCs w:val="24"/>
          <w:shd w:val="clear" w:color="auto" w:fill="FFFFFF"/>
        </w:rPr>
        <w:t>M</w:t>
      </w:r>
      <w:r w:rsidR="00C82AB1" w:rsidRPr="00C65F1A">
        <w:rPr>
          <w:rFonts w:ascii="Arial Narrow" w:hAnsi="Arial Narrow" w:cs="Open Sans"/>
          <w:bCs/>
          <w:sz w:val="24"/>
          <w:szCs w:val="24"/>
          <w:shd w:val="clear" w:color="auto" w:fill="FFFFFF"/>
        </w:rPr>
        <w:t xml:space="preserve">edicine at the Uniformed Services University of </w:t>
      </w:r>
      <w:r w:rsidR="00F54BFC" w:rsidRPr="00C65F1A">
        <w:rPr>
          <w:rFonts w:ascii="Arial Narrow" w:hAnsi="Arial Narrow" w:cs="Open Sans"/>
          <w:bCs/>
          <w:sz w:val="24"/>
          <w:szCs w:val="24"/>
          <w:shd w:val="clear" w:color="auto" w:fill="FFFFFF"/>
        </w:rPr>
        <w:t>Health</w:t>
      </w:r>
      <w:r w:rsidR="00C82AB1" w:rsidRPr="00C65F1A">
        <w:rPr>
          <w:rFonts w:ascii="Arial Narrow" w:hAnsi="Arial Narrow" w:cs="Open Sans"/>
          <w:bCs/>
          <w:sz w:val="24"/>
          <w:szCs w:val="24"/>
          <w:shd w:val="clear" w:color="auto" w:fill="FFFFFF"/>
        </w:rPr>
        <w:t xml:space="preserve"> </w:t>
      </w:r>
      <w:r w:rsidR="002E4D25" w:rsidRPr="00C65F1A">
        <w:rPr>
          <w:rFonts w:ascii="Arial Narrow" w:hAnsi="Arial Narrow" w:cs="Open Sans"/>
          <w:bCs/>
          <w:sz w:val="24"/>
          <w:szCs w:val="24"/>
          <w:shd w:val="clear" w:color="auto" w:fill="FFFFFF"/>
        </w:rPr>
        <w:t>Sciences</w:t>
      </w:r>
      <w:r w:rsidR="002E4D25">
        <w:rPr>
          <w:rFonts w:ascii="Arial Narrow" w:hAnsi="Arial Narrow" w:cs="Open Sans"/>
          <w:bCs/>
          <w:sz w:val="24"/>
          <w:szCs w:val="24"/>
          <w:shd w:val="clear" w:color="auto" w:fill="FFFFFF"/>
        </w:rPr>
        <w:t>,</w:t>
      </w:r>
      <w:r w:rsidR="00C82AB1" w:rsidRPr="00C65F1A">
        <w:rPr>
          <w:rFonts w:ascii="Arial Narrow" w:hAnsi="Arial Narrow" w:cs="Open Sans"/>
          <w:bCs/>
          <w:sz w:val="24"/>
          <w:szCs w:val="24"/>
          <w:shd w:val="clear" w:color="auto" w:fill="FFFFFF"/>
        </w:rPr>
        <w:t> </w:t>
      </w:r>
      <w:r w:rsidR="00C82AB1" w:rsidRPr="00C65F1A">
        <w:rPr>
          <w:rFonts w:ascii="Arial Narrow" w:hAnsi="Arial Narrow"/>
          <w:bCs/>
          <w:sz w:val="24"/>
          <w:szCs w:val="24"/>
        </w:rPr>
        <w:t xml:space="preserve">Ryan Tocartz </w:t>
      </w:r>
      <w:r w:rsidR="00850965">
        <w:rPr>
          <w:rFonts w:ascii="Arial Narrow" w:hAnsi="Arial Narrow"/>
          <w:bCs/>
          <w:sz w:val="24"/>
          <w:szCs w:val="24"/>
        </w:rPr>
        <w:t>As</w:t>
      </w:r>
      <w:r w:rsidR="00C82AB1" w:rsidRPr="00C65F1A">
        <w:rPr>
          <w:rFonts w:ascii="Arial Narrow" w:hAnsi="Arial Narrow"/>
          <w:bCs/>
          <w:sz w:val="24"/>
          <w:szCs w:val="24"/>
        </w:rPr>
        <w:t xml:space="preserve">sistant </w:t>
      </w:r>
      <w:r w:rsidR="00850965">
        <w:rPr>
          <w:rFonts w:ascii="Arial Narrow" w:hAnsi="Arial Narrow"/>
          <w:bCs/>
          <w:sz w:val="24"/>
          <w:szCs w:val="24"/>
        </w:rPr>
        <w:t>P</w:t>
      </w:r>
      <w:r w:rsidR="00C82AB1" w:rsidRPr="00C65F1A">
        <w:rPr>
          <w:rFonts w:ascii="Arial Narrow" w:hAnsi="Arial Narrow"/>
          <w:bCs/>
          <w:sz w:val="24"/>
          <w:szCs w:val="24"/>
        </w:rPr>
        <w:t xml:space="preserve">rofessor of </w:t>
      </w:r>
      <w:r w:rsidR="00850965">
        <w:rPr>
          <w:rFonts w:ascii="Arial Narrow" w:hAnsi="Arial Narrow"/>
          <w:bCs/>
          <w:sz w:val="24"/>
          <w:szCs w:val="24"/>
        </w:rPr>
        <w:t>G</w:t>
      </w:r>
      <w:r w:rsidR="00C82AB1" w:rsidRPr="00C65F1A">
        <w:rPr>
          <w:rFonts w:ascii="Arial Narrow" w:hAnsi="Arial Narrow"/>
          <w:bCs/>
          <w:sz w:val="24"/>
          <w:szCs w:val="24"/>
        </w:rPr>
        <w:t xml:space="preserve">lobal </w:t>
      </w:r>
      <w:r w:rsidR="00850965">
        <w:rPr>
          <w:rFonts w:ascii="Arial Narrow" w:hAnsi="Arial Narrow"/>
          <w:bCs/>
          <w:sz w:val="24"/>
          <w:szCs w:val="24"/>
        </w:rPr>
        <w:t>H</w:t>
      </w:r>
      <w:r w:rsidR="00C82AB1" w:rsidRPr="00C65F1A">
        <w:rPr>
          <w:rFonts w:ascii="Arial Narrow" w:hAnsi="Arial Narrow"/>
          <w:bCs/>
          <w:sz w:val="24"/>
          <w:szCs w:val="24"/>
        </w:rPr>
        <w:t xml:space="preserve">ealth. Mercer University Chad Wendell </w:t>
      </w:r>
      <w:r w:rsidR="00C82AB1" w:rsidRPr="00C65F1A">
        <w:rPr>
          <w:rFonts w:ascii="Arial Narrow" w:hAnsi="Arial Narrow"/>
          <w:bCs/>
          <w:sz w:val="24"/>
          <w:szCs w:val="24"/>
          <w:shd w:val="clear" w:color="auto" w:fill="FFFFFF"/>
        </w:rPr>
        <w:t xml:space="preserve">U.S. Air Force Tech. Sgt. </w:t>
      </w:r>
      <w:r w:rsidR="00C82AB1" w:rsidRPr="00C65F1A">
        <w:rPr>
          <w:rFonts w:ascii="Arial Narrow" w:hAnsi="Arial Narrow"/>
          <w:bCs/>
          <w:sz w:val="24"/>
          <w:szCs w:val="24"/>
        </w:rPr>
        <w:t>Ali Mirada</w:t>
      </w:r>
      <w:r w:rsidR="00C82AB1" w:rsidRPr="00C65F1A">
        <w:rPr>
          <w:rFonts w:ascii="Arial Narrow" w:hAnsi="Arial Narrow"/>
          <w:bCs/>
          <w:spacing w:val="12"/>
          <w:sz w:val="24"/>
          <w:szCs w:val="24"/>
          <w:shd w:val="clear" w:color="auto" w:fill="FFFFFF"/>
        </w:rPr>
        <w:t xml:space="preserve"> </w:t>
      </w:r>
      <w:r w:rsidR="00242A68" w:rsidRPr="00C65F1A">
        <w:rPr>
          <w:rFonts w:ascii="Arial Narrow" w:hAnsi="Arial Narrow"/>
          <w:bCs/>
          <w:spacing w:val="12"/>
          <w:sz w:val="24"/>
          <w:szCs w:val="24"/>
          <w:shd w:val="clear" w:color="auto" w:fill="FFFFFF"/>
        </w:rPr>
        <w:t xml:space="preserve">Associate Dean of Academic and Student Affairs Duluth, </w:t>
      </w:r>
      <w:r w:rsidR="00F54BFC" w:rsidRPr="00C65F1A">
        <w:rPr>
          <w:rFonts w:ascii="Arial Narrow" w:hAnsi="Arial Narrow"/>
          <w:bCs/>
          <w:spacing w:val="12"/>
          <w:sz w:val="24"/>
          <w:szCs w:val="24"/>
          <w:shd w:val="clear" w:color="auto" w:fill="FFFFFF"/>
        </w:rPr>
        <w:t>Georgia, Toni</w:t>
      </w:r>
      <w:r w:rsidR="00C82AB1" w:rsidRPr="00C65F1A">
        <w:rPr>
          <w:rFonts w:ascii="Arial Narrow" w:hAnsi="Arial Narrow"/>
          <w:bCs/>
          <w:spacing w:val="12"/>
          <w:sz w:val="24"/>
          <w:szCs w:val="24"/>
          <w:shd w:val="clear" w:color="auto" w:fill="FFFFFF"/>
        </w:rPr>
        <w:t xml:space="preserve"> Panoua </w:t>
      </w:r>
      <w:r w:rsidR="00F54BFC" w:rsidRPr="00C65F1A">
        <w:rPr>
          <w:rFonts w:ascii="Roboto" w:hAnsi="Roboto"/>
          <w:szCs w:val="21"/>
          <w:shd w:val="clear" w:color="auto" w:fill="FFFFFF"/>
        </w:rPr>
        <w:t>Civil Engineer</w:t>
      </w:r>
      <w:r w:rsidR="00B82EC2">
        <w:rPr>
          <w:rFonts w:ascii="Roboto" w:hAnsi="Roboto"/>
          <w:szCs w:val="21"/>
          <w:shd w:val="clear" w:color="auto" w:fill="FFFFFF"/>
        </w:rPr>
        <w:t xml:space="preserve"> for</w:t>
      </w:r>
      <w:r w:rsidR="00F54BFC" w:rsidRPr="00C65F1A">
        <w:rPr>
          <w:rFonts w:ascii="Roboto" w:hAnsi="Roboto"/>
          <w:szCs w:val="21"/>
          <w:shd w:val="clear" w:color="auto" w:fill="FFFFFF"/>
        </w:rPr>
        <w:t xml:space="preserve"> Environmental Services Water Resources &amp; Hydrogeology Federal Services, Tampa, Florida</w:t>
      </w:r>
      <w:r w:rsidR="00850965">
        <w:rPr>
          <w:rFonts w:ascii="Roboto" w:hAnsi="Roboto"/>
          <w:szCs w:val="21"/>
          <w:shd w:val="clear" w:color="auto" w:fill="FFFFFF"/>
        </w:rPr>
        <w:t>,</w:t>
      </w:r>
      <w:r w:rsidR="00F54BFC" w:rsidRPr="00C65F1A">
        <w:rPr>
          <w:rFonts w:ascii="Roboto" w:hAnsi="Roboto"/>
          <w:szCs w:val="21"/>
          <w:shd w:val="clear" w:color="auto" w:fill="FFFFFF"/>
        </w:rPr>
        <w:t xml:space="preserve"> </w:t>
      </w:r>
      <w:r w:rsidR="00C82AB1" w:rsidRPr="00C65F1A">
        <w:rPr>
          <w:rFonts w:ascii="Arial Narrow" w:hAnsi="Arial Narrow"/>
          <w:bCs/>
          <w:sz w:val="24"/>
          <w:szCs w:val="24"/>
        </w:rPr>
        <w:t xml:space="preserve">Kyle Watterson: </w:t>
      </w:r>
      <w:r w:rsidR="00C82AB1" w:rsidRPr="00C65F1A">
        <w:rPr>
          <w:rFonts w:ascii="Arial Narrow" w:eastAsia="Times New Roman" w:hAnsi="Arial Narrow" w:cs="Segoe UI"/>
          <w:bCs/>
          <w:sz w:val="24"/>
          <w:szCs w:val="24"/>
        </w:rPr>
        <w:t xml:space="preserve">Corporate Director of Rehabilitation, Therapy Services at Shriners Children's </w:t>
      </w:r>
      <w:r w:rsidR="00C82AB1" w:rsidRPr="00C65F1A">
        <w:rPr>
          <w:rFonts w:ascii="Arial Narrow" w:hAnsi="Arial Narrow"/>
          <w:bCs/>
          <w:sz w:val="24"/>
          <w:szCs w:val="24"/>
        </w:rPr>
        <w:t xml:space="preserve">Sharad </w:t>
      </w:r>
      <w:r w:rsidR="00850965" w:rsidRPr="00C65F1A">
        <w:rPr>
          <w:rFonts w:ascii="Arial Narrow" w:hAnsi="Arial Narrow"/>
          <w:bCs/>
          <w:sz w:val="24"/>
          <w:szCs w:val="24"/>
        </w:rPr>
        <w:t>Malavade Infectious</w:t>
      </w:r>
      <w:r w:rsidR="00C82AB1" w:rsidRPr="00C65F1A">
        <w:rPr>
          <w:rFonts w:ascii="Arial Narrow" w:hAnsi="Arial Narrow"/>
          <w:bCs/>
          <w:sz w:val="24"/>
          <w:szCs w:val="24"/>
        </w:rPr>
        <w:t xml:space="preserve"> Disease Specialist</w:t>
      </w:r>
      <w:r w:rsidR="00B82EC2">
        <w:rPr>
          <w:rFonts w:ascii="Arial Narrow" w:hAnsi="Arial Narrow"/>
          <w:bCs/>
          <w:sz w:val="24"/>
          <w:szCs w:val="24"/>
        </w:rPr>
        <w:t xml:space="preserve"> Case Western.</w:t>
      </w:r>
      <w:r w:rsidR="00C82AB1" w:rsidRPr="00C65F1A">
        <w:rPr>
          <w:rFonts w:ascii="Arial Narrow" w:hAnsi="Arial Narrow"/>
          <w:bCs/>
          <w:sz w:val="22"/>
          <w:szCs w:val="22"/>
        </w:rPr>
        <w:t xml:space="preserve">, </w:t>
      </w:r>
    </w:p>
    <w:p w14:paraId="0817E631" w14:textId="372389DC" w:rsidR="000609C1" w:rsidRPr="00ED7517" w:rsidRDefault="000609C1" w:rsidP="00B87248">
      <w:pPr>
        <w:spacing w:line="240" w:lineRule="atLeast"/>
        <w:ind w:left="1440" w:hanging="1440"/>
        <w:jc w:val="left"/>
        <w:rPr>
          <w:rFonts w:ascii="Arial Narrow" w:hAnsi="Arial Narrow" w:cs="Arial"/>
          <w:bCs/>
          <w:sz w:val="24"/>
          <w:szCs w:val="24"/>
        </w:rPr>
      </w:pPr>
    </w:p>
    <w:p w14:paraId="4D4A4D7E" w14:textId="29E75B94" w:rsidR="00B9442C" w:rsidRPr="00FF0A81" w:rsidRDefault="000609C1" w:rsidP="00B87248">
      <w:pPr>
        <w:spacing w:line="240" w:lineRule="atLeast"/>
        <w:jc w:val="left"/>
        <w:rPr>
          <w:rFonts w:ascii="Arial Narrow" w:hAnsi="Arial Narrow" w:cs="Arial"/>
          <w:sz w:val="24"/>
          <w:szCs w:val="24"/>
          <w:lang w:val="es-ES"/>
        </w:rPr>
      </w:pPr>
      <w:r>
        <w:rPr>
          <w:rFonts w:ascii="Arial Narrow" w:hAnsi="Arial Narrow" w:cs="Arial"/>
          <w:sz w:val="24"/>
          <w:szCs w:val="24"/>
        </w:rPr>
        <w:t>D</w:t>
      </w:r>
      <w:r w:rsidRPr="000609C1">
        <w:rPr>
          <w:rFonts w:ascii="Arial Narrow" w:hAnsi="Arial Narrow" w:cs="Arial"/>
          <w:sz w:val="24"/>
          <w:szCs w:val="24"/>
        </w:rPr>
        <w:t>issertation committees for doctoral students</w:t>
      </w:r>
      <w:r>
        <w:rPr>
          <w:rFonts w:ascii="Arial Narrow" w:hAnsi="Arial Narrow" w:cs="Arial"/>
          <w:sz w:val="24"/>
          <w:szCs w:val="24"/>
        </w:rPr>
        <w:t>:</w:t>
      </w:r>
      <w:r w:rsidR="00682321">
        <w:rPr>
          <w:rFonts w:ascii="Arial Narrow" w:hAnsi="Arial Narrow" w:cs="Arial"/>
          <w:sz w:val="24"/>
          <w:szCs w:val="24"/>
        </w:rPr>
        <w:t xml:space="preserve"> </w:t>
      </w:r>
      <w:r w:rsidR="00242A68">
        <w:rPr>
          <w:rFonts w:ascii="Arial Narrow" w:hAnsi="Arial Narrow" w:cs="Arial"/>
          <w:sz w:val="24"/>
          <w:szCs w:val="24"/>
        </w:rPr>
        <w:t>Jeegan Parikh, Santiago Bojorge, Jesse Casanova, Namit Choudhari</w:t>
      </w:r>
    </w:p>
    <w:p w14:paraId="4E4B5260" w14:textId="77777777" w:rsidR="00ED7517" w:rsidRDefault="00ED7517" w:rsidP="00B87248">
      <w:pPr>
        <w:spacing w:line="240" w:lineRule="atLeast"/>
        <w:ind w:right="-20"/>
        <w:rPr>
          <w:rFonts w:ascii="Arial Narrow" w:hAnsi="Arial Narrow" w:cs="Arial"/>
          <w:sz w:val="24"/>
          <w:szCs w:val="24"/>
          <w:lang w:val="es-ES"/>
        </w:rPr>
      </w:pPr>
    </w:p>
    <w:p w14:paraId="476D5434" w14:textId="3336BDA2" w:rsidR="00F54BFC" w:rsidRPr="00F54BFC" w:rsidRDefault="001C25B5" w:rsidP="00B87248">
      <w:pPr>
        <w:spacing w:line="240" w:lineRule="atLeast"/>
        <w:ind w:right="-20"/>
        <w:rPr>
          <w:rFonts w:ascii="Arial Narrow" w:hAnsi="Arial Narrow"/>
          <w:sz w:val="24"/>
          <w:szCs w:val="24"/>
        </w:rPr>
      </w:pPr>
      <w:proofErr w:type="gramStart"/>
      <w:r w:rsidRPr="003F45AD">
        <w:rPr>
          <w:rFonts w:ascii="Arial Narrow" w:hAnsi="Arial Narrow" w:cs="Arial"/>
          <w:sz w:val="24"/>
          <w:szCs w:val="24"/>
          <w:lang w:val="es-ES"/>
        </w:rPr>
        <w:t>Master</w:t>
      </w:r>
      <w:proofErr w:type="gramEnd"/>
      <w:r w:rsidRPr="003F45AD">
        <w:rPr>
          <w:rFonts w:ascii="Arial Narrow" w:hAnsi="Arial Narrow" w:cs="Arial"/>
          <w:sz w:val="24"/>
          <w:szCs w:val="24"/>
          <w:lang w:val="es-ES"/>
        </w:rPr>
        <w:t xml:space="preserve"> students</w:t>
      </w:r>
      <w:r w:rsidRPr="00242A68">
        <w:rPr>
          <w:rFonts w:ascii="Arial Narrow" w:hAnsi="Arial Narrow" w:cs="Arial"/>
          <w:sz w:val="24"/>
          <w:szCs w:val="24"/>
          <w:lang w:val="es-ES"/>
        </w:rPr>
        <w:t>:</w:t>
      </w:r>
      <w:r w:rsidR="00B9442C" w:rsidRPr="00242A68">
        <w:rPr>
          <w:rFonts w:ascii="Arial Narrow" w:hAnsi="Arial Narrow" w:cs="Arial"/>
          <w:sz w:val="24"/>
          <w:szCs w:val="24"/>
          <w:lang w:val="es-ES"/>
        </w:rPr>
        <w:t xml:space="preserve"> </w:t>
      </w:r>
      <w:r w:rsidR="00ED7517" w:rsidRPr="004C2C01">
        <w:rPr>
          <w:rFonts w:ascii="Arial Narrow" w:hAnsi="Arial Narrow" w:cs="Calibri"/>
          <w:color w:val="000000"/>
          <w:sz w:val="24"/>
          <w:szCs w:val="24"/>
        </w:rPr>
        <w:t>Caleb Jarmilio</w:t>
      </w:r>
      <w:r w:rsidR="00ED7517" w:rsidRPr="00242A68">
        <w:rPr>
          <w:rFonts w:ascii="Arial Narrow" w:hAnsi="Arial Narrow" w:cs="Calibri"/>
          <w:color w:val="000000"/>
          <w:sz w:val="24"/>
          <w:szCs w:val="24"/>
        </w:rPr>
        <w:t xml:space="preserve">, </w:t>
      </w:r>
      <w:r w:rsidR="00242A68" w:rsidRPr="00242A68">
        <w:rPr>
          <w:rFonts w:ascii="Arial Narrow" w:hAnsi="Arial Narrow" w:cs="Calibri"/>
          <w:color w:val="000000"/>
          <w:sz w:val="24"/>
          <w:szCs w:val="24"/>
        </w:rPr>
        <w:t>Anusha</w:t>
      </w:r>
      <w:r w:rsidR="00ED7517" w:rsidRPr="00242A68">
        <w:rPr>
          <w:rFonts w:ascii="Arial Narrow" w:hAnsi="Arial Narrow" w:cs="Calibri"/>
          <w:color w:val="000000"/>
          <w:sz w:val="24"/>
          <w:szCs w:val="24"/>
        </w:rPr>
        <w:t xml:space="preserve"> Parajuli, Sasha Mosich, Jing Liu, Zachery Sanders</w:t>
      </w:r>
      <w:r w:rsidR="00242A68" w:rsidRPr="00242A68">
        <w:rPr>
          <w:rFonts w:ascii="Arial Narrow" w:hAnsi="Arial Narrow" w:cs="Calibri"/>
          <w:color w:val="000000"/>
          <w:sz w:val="24"/>
          <w:szCs w:val="24"/>
        </w:rPr>
        <w:t xml:space="preserve">, </w:t>
      </w:r>
      <w:r w:rsidR="00242A68">
        <w:rPr>
          <w:rFonts w:ascii="Arial Narrow" w:hAnsi="Arial Narrow" w:cs="Calibri"/>
          <w:color w:val="000000"/>
          <w:sz w:val="24"/>
          <w:szCs w:val="24"/>
        </w:rPr>
        <w:t xml:space="preserve">Heather McDonald, </w:t>
      </w:r>
      <w:r w:rsidR="00242A68" w:rsidRPr="00242A68">
        <w:rPr>
          <w:rFonts w:ascii="Arial Narrow" w:hAnsi="Arial Narrow" w:cs="Calibri"/>
          <w:color w:val="000000"/>
          <w:sz w:val="24"/>
          <w:szCs w:val="24"/>
        </w:rPr>
        <w:t>Leomar White, Kayleigh Murray</w:t>
      </w:r>
      <w:r w:rsidR="00B9442C" w:rsidRPr="00242A68">
        <w:rPr>
          <w:rFonts w:ascii="Arial Narrow" w:hAnsi="Arial Narrow" w:cs="Arial"/>
          <w:sz w:val="24"/>
          <w:szCs w:val="24"/>
          <w:lang w:val="es-ES"/>
        </w:rPr>
        <w:t xml:space="preserve"> </w:t>
      </w:r>
      <w:r w:rsidR="00C82AB1" w:rsidRPr="00242A68">
        <w:rPr>
          <w:rFonts w:ascii="Arial Narrow" w:hAnsi="Arial Narrow"/>
          <w:bCs/>
          <w:sz w:val="24"/>
          <w:szCs w:val="24"/>
        </w:rPr>
        <w:t xml:space="preserve">Kori Conklin:  Disha Jain, Siqi Li Tatiana Gardellini; Chritopher Villatte Jordan Moberg </w:t>
      </w:r>
      <w:proofErr w:type="gramStart"/>
      <w:r w:rsidR="00C82AB1" w:rsidRPr="00242A68">
        <w:rPr>
          <w:rFonts w:ascii="Arial Narrow" w:hAnsi="Arial Narrow"/>
          <w:bCs/>
          <w:sz w:val="24"/>
          <w:szCs w:val="24"/>
        </w:rPr>
        <w:t xml:space="preserve">Jeegan  </w:t>
      </w:r>
      <w:r w:rsidR="00242A68" w:rsidRPr="00242A68">
        <w:rPr>
          <w:rFonts w:ascii="Arial Narrow" w:hAnsi="Arial Narrow"/>
          <w:bCs/>
          <w:sz w:val="24"/>
          <w:szCs w:val="24"/>
        </w:rPr>
        <w:t>Parikh</w:t>
      </w:r>
      <w:proofErr w:type="gramEnd"/>
      <w:r w:rsidR="00242A68" w:rsidRPr="00242A68">
        <w:rPr>
          <w:rFonts w:ascii="Arial Narrow" w:hAnsi="Arial Narrow"/>
          <w:bCs/>
          <w:sz w:val="24"/>
          <w:szCs w:val="24"/>
        </w:rPr>
        <w:t xml:space="preserve"> Suzanne</w:t>
      </w:r>
      <w:r w:rsidR="00C82AB1" w:rsidRPr="00242A68">
        <w:rPr>
          <w:rFonts w:ascii="Arial Narrow" w:hAnsi="Arial Narrow"/>
          <w:bCs/>
          <w:sz w:val="24"/>
          <w:szCs w:val="24"/>
        </w:rPr>
        <w:t xml:space="preserve"> Li, Yessica C. Martinez Ashely Curry, Emily Dinh Miriam Escobar Karan </w:t>
      </w:r>
      <w:r w:rsidR="00F54BFC" w:rsidRPr="00242A68">
        <w:rPr>
          <w:rFonts w:ascii="Arial Narrow" w:hAnsi="Arial Narrow"/>
          <w:bCs/>
          <w:sz w:val="24"/>
          <w:szCs w:val="24"/>
        </w:rPr>
        <w:t>Talreja Samuel</w:t>
      </w:r>
      <w:r w:rsidR="00C82AB1" w:rsidRPr="00242A68">
        <w:rPr>
          <w:rFonts w:ascii="Arial Narrow" w:hAnsi="Arial Narrow"/>
          <w:bCs/>
          <w:sz w:val="24"/>
          <w:szCs w:val="24"/>
        </w:rPr>
        <w:t xml:space="preserve"> S. Alao, James Kukat Zachariah N. Brown, Joshua Wright Grant Johnson, Ryan Ortega </w:t>
      </w:r>
      <w:r w:rsidR="00F54BFC" w:rsidRPr="00F54BFC">
        <w:rPr>
          <w:bCs/>
          <w:sz w:val="24"/>
          <w:szCs w:val="24"/>
        </w:rPr>
        <w:t>Trinadh Dontamsetti Samia Mckeever Emily Swartz</w:t>
      </w:r>
      <w:r w:rsidR="00F54BFC" w:rsidRPr="00BE2E50">
        <w:rPr>
          <w:sz w:val="24"/>
          <w:szCs w:val="24"/>
        </w:rPr>
        <w:t xml:space="preserve"> </w:t>
      </w:r>
    </w:p>
    <w:p w14:paraId="3CFB01E6" w14:textId="566BDC32" w:rsidR="00EE6783" w:rsidRDefault="00EE6783" w:rsidP="00B87248">
      <w:pPr>
        <w:spacing w:line="240" w:lineRule="atLeast"/>
        <w:jc w:val="left"/>
        <w:rPr>
          <w:rFonts w:ascii="Arial Narrow" w:hAnsi="Arial Narrow" w:cs="Arial"/>
          <w:sz w:val="24"/>
          <w:szCs w:val="24"/>
        </w:rPr>
      </w:pPr>
    </w:p>
    <w:p w14:paraId="04849E70" w14:textId="77777777" w:rsidR="00EE6783" w:rsidRDefault="00EE6783" w:rsidP="00B87248">
      <w:pPr>
        <w:spacing w:line="240" w:lineRule="atLeast"/>
        <w:ind w:firstLine="720"/>
        <w:jc w:val="left"/>
        <w:rPr>
          <w:rFonts w:ascii="Arial Narrow" w:hAnsi="Arial Narrow" w:cs="Arial"/>
          <w:sz w:val="24"/>
          <w:szCs w:val="24"/>
          <w:lang w:eastAsia="zh-CN"/>
        </w:rPr>
      </w:pPr>
    </w:p>
    <w:p w14:paraId="47001C19" w14:textId="3AF80749" w:rsidR="00A70385" w:rsidRDefault="005E3FBC" w:rsidP="00B87248">
      <w:pPr>
        <w:spacing w:line="240" w:lineRule="atLeast"/>
        <w:rPr>
          <w:rFonts w:ascii="Arial Narrow" w:hAnsi="Arial Narrow"/>
          <w:b/>
          <w:bCs/>
          <w:sz w:val="24"/>
          <w:szCs w:val="24"/>
          <w:lang w:eastAsia="zh-CN"/>
        </w:rPr>
      </w:pPr>
      <w:r>
        <w:rPr>
          <w:rFonts w:ascii="Arial Narrow" w:hAnsi="Arial Narrow"/>
          <w:b/>
          <w:bCs/>
          <w:sz w:val="24"/>
          <w:szCs w:val="24"/>
          <w:lang w:eastAsia="zh-CN"/>
        </w:rPr>
        <w:t>Funded Grants</w:t>
      </w:r>
    </w:p>
    <w:p w14:paraId="56C8E43E" w14:textId="77777777" w:rsidR="00B82EC2" w:rsidRDefault="00B82EC2" w:rsidP="00B87248">
      <w:pPr>
        <w:spacing w:line="240" w:lineRule="atLeast"/>
        <w:rPr>
          <w:rFonts w:ascii="Arial Narrow" w:hAnsi="Arial Narrow"/>
          <w:sz w:val="24"/>
          <w:szCs w:val="24"/>
          <w:lang w:eastAsia="zh-CN"/>
        </w:rPr>
      </w:pPr>
    </w:p>
    <w:p w14:paraId="73E910F0" w14:textId="73CCBDB9" w:rsidR="00B82EC2" w:rsidRDefault="00B82EC2" w:rsidP="00B87248">
      <w:pPr>
        <w:spacing w:line="240" w:lineRule="atLeast"/>
        <w:rPr>
          <w:rFonts w:ascii="Arial Narrow" w:hAnsi="Arial Narrow"/>
          <w:sz w:val="24"/>
          <w:szCs w:val="24"/>
          <w:lang w:eastAsia="zh-CN"/>
        </w:rPr>
      </w:pPr>
      <w:bookmarkStart w:id="1" w:name="_Hlk204152836"/>
      <w:r w:rsidRPr="00F54BFC">
        <w:rPr>
          <w:rFonts w:ascii="Arial Narrow" w:hAnsi="Arial Narrow"/>
          <w:sz w:val="24"/>
          <w:szCs w:val="24"/>
          <w:lang w:eastAsia="zh-CN"/>
        </w:rPr>
        <w:t xml:space="preserve">Principal Investigator, “Targeted Mosquito Control through Spectral Fingerprints.” Agency:  </w:t>
      </w:r>
      <w:r>
        <w:rPr>
          <w:rFonts w:ascii="Arial Narrow" w:hAnsi="Arial Narrow"/>
          <w:sz w:val="24"/>
          <w:szCs w:val="24"/>
          <w:lang w:eastAsia="zh-CN"/>
        </w:rPr>
        <w:t>Uniter Methodist of Tampa</w:t>
      </w:r>
      <w:r w:rsidRPr="00F54BFC">
        <w:rPr>
          <w:rFonts w:ascii="Arial Narrow" w:hAnsi="Arial Narrow"/>
          <w:sz w:val="24"/>
          <w:szCs w:val="24"/>
          <w:lang w:eastAsia="zh-CN"/>
        </w:rPr>
        <w:t>, $</w:t>
      </w:r>
      <w:r>
        <w:rPr>
          <w:rFonts w:ascii="Arial Narrow" w:hAnsi="Arial Narrow"/>
          <w:sz w:val="24"/>
          <w:szCs w:val="24"/>
          <w:lang w:eastAsia="zh-CN"/>
        </w:rPr>
        <w:t xml:space="preserve"> 30</w:t>
      </w:r>
      <w:r w:rsidRPr="00F54BFC">
        <w:rPr>
          <w:rFonts w:ascii="Arial Narrow" w:hAnsi="Arial Narrow"/>
          <w:sz w:val="24"/>
          <w:szCs w:val="24"/>
          <w:lang w:eastAsia="zh-CN"/>
        </w:rPr>
        <w:t>,000; 07/27/2019 - 1/29/202</w:t>
      </w:r>
      <w:r w:rsidRPr="00B8289F">
        <w:rPr>
          <w:rFonts w:ascii="Arial Narrow" w:hAnsi="Arial Narrow"/>
          <w:sz w:val="24"/>
          <w:szCs w:val="24"/>
          <w:lang w:eastAsia="zh-CN"/>
        </w:rPr>
        <w:t>5</w:t>
      </w:r>
    </w:p>
    <w:bookmarkEnd w:id="1"/>
    <w:p w14:paraId="0F102304" w14:textId="77777777" w:rsidR="00B82EC2" w:rsidRPr="00F54BFC" w:rsidRDefault="00B82EC2" w:rsidP="00B87248">
      <w:pPr>
        <w:spacing w:line="240" w:lineRule="atLeast"/>
        <w:rPr>
          <w:rFonts w:ascii="Arial Narrow" w:hAnsi="Arial Narrow"/>
          <w:sz w:val="24"/>
          <w:szCs w:val="24"/>
          <w:lang w:eastAsia="zh-CN"/>
        </w:rPr>
      </w:pPr>
    </w:p>
    <w:p w14:paraId="67FF9FF9" w14:textId="514763AD" w:rsidR="00850965" w:rsidRDefault="00850965"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 xml:space="preserve">Principal Investigator, “Targeted Mosquito Control through Spectral Fingerprints.” Agency:  </w:t>
      </w:r>
      <w:r>
        <w:rPr>
          <w:rFonts w:ascii="Arial Narrow" w:hAnsi="Arial Narrow"/>
          <w:sz w:val="24"/>
          <w:szCs w:val="24"/>
          <w:lang w:eastAsia="zh-CN"/>
        </w:rPr>
        <w:t>Joy Mccan Foundation of Tampa</w:t>
      </w:r>
      <w:r w:rsidRPr="00F54BFC">
        <w:rPr>
          <w:rFonts w:ascii="Arial Narrow" w:hAnsi="Arial Narrow"/>
          <w:sz w:val="24"/>
          <w:szCs w:val="24"/>
          <w:lang w:eastAsia="zh-CN"/>
        </w:rPr>
        <w:t>, $</w:t>
      </w:r>
      <w:r>
        <w:rPr>
          <w:rFonts w:ascii="Arial Narrow" w:hAnsi="Arial Narrow"/>
          <w:sz w:val="24"/>
          <w:szCs w:val="24"/>
          <w:lang w:eastAsia="zh-CN"/>
        </w:rPr>
        <w:t xml:space="preserve"> 30</w:t>
      </w:r>
      <w:r w:rsidRPr="00F54BFC">
        <w:rPr>
          <w:rFonts w:ascii="Arial Narrow" w:hAnsi="Arial Narrow"/>
          <w:sz w:val="24"/>
          <w:szCs w:val="24"/>
          <w:lang w:eastAsia="zh-CN"/>
        </w:rPr>
        <w:t>,000; 07/27/2019 - 1/29/202</w:t>
      </w:r>
      <w:r w:rsidRPr="00B8289F">
        <w:rPr>
          <w:rFonts w:ascii="Arial Narrow" w:hAnsi="Arial Narrow"/>
          <w:sz w:val="24"/>
          <w:szCs w:val="24"/>
          <w:lang w:eastAsia="zh-CN"/>
        </w:rPr>
        <w:t>5</w:t>
      </w:r>
    </w:p>
    <w:p w14:paraId="7D97BD62" w14:textId="77777777" w:rsidR="00850965" w:rsidRDefault="00850965" w:rsidP="00B87248">
      <w:pPr>
        <w:spacing w:line="240" w:lineRule="atLeast"/>
        <w:rPr>
          <w:rFonts w:ascii="Arial Narrow" w:hAnsi="Arial Narrow"/>
          <w:sz w:val="24"/>
          <w:szCs w:val="24"/>
          <w:lang w:eastAsia="zh-CN"/>
        </w:rPr>
      </w:pPr>
    </w:p>
    <w:p w14:paraId="3C379CA4" w14:textId="597C25AA" w:rsidR="00850965" w:rsidRPr="00F54BFC" w:rsidRDefault="00850965" w:rsidP="00B87248">
      <w:pPr>
        <w:spacing w:line="240" w:lineRule="atLeast"/>
        <w:rPr>
          <w:rFonts w:ascii="Arial Narrow" w:hAnsi="Arial Narrow"/>
          <w:sz w:val="24"/>
          <w:szCs w:val="24"/>
          <w:lang w:eastAsia="zh-CN"/>
        </w:rPr>
      </w:pPr>
      <w:r>
        <w:rPr>
          <w:rFonts w:ascii="Arial Narrow" w:hAnsi="Arial Narrow"/>
          <w:sz w:val="24"/>
          <w:szCs w:val="24"/>
          <w:lang w:eastAsia="zh-CN"/>
        </w:rPr>
        <w:t xml:space="preserve"> </w:t>
      </w:r>
      <w:r w:rsidRPr="00F54BFC">
        <w:rPr>
          <w:rFonts w:ascii="Arial Narrow" w:hAnsi="Arial Narrow"/>
          <w:sz w:val="24"/>
          <w:szCs w:val="24"/>
          <w:lang w:eastAsia="zh-CN"/>
        </w:rPr>
        <w:t xml:space="preserve">Investigator “Integrated Vector Management:  Operational Integration for </w:t>
      </w:r>
      <w:r w:rsidR="00571C5C">
        <w:rPr>
          <w:rFonts w:ascii="Arial Narrow" w:hAnsi="Arial Narrow"/>
          <w:sz w:val="24"/>
          <w:szCs w:val="24"/>
          <w:lang w:eastAsia="zh-CN"/>
        </w:rPr>
        <w:t>Onchocerciasis</w:t>
      </w:r>
      <w:r w:rsidRPr="00F54BFC">
        <w:rPr>
          <w:rFonts w:ascii="Arial Narrow" w:hAnsi="Arial Narrow"/>
          <w:sz w:val="24"/>
          <w:szCs w:val="24"/>
          <w:lang w:eastAsia="zh-CN"/>
        </w:rPr>
        <w:t xml:space="preserve"> Eradication.” Agency: Bill &amp; Melinda Gates Foundation Grant # OPP11</w:t>
      </w:r>
      <w:r>
        <w:rPr>
          <w:rFonts w:ascii="Arial Narrow" w:hAnsi="Arial Narrow"/>
          <w:sz w:val="24"/>
          <w:szCs w:val="24"/>
          <w:lang w:eastAsia="zh-CN"/>
        </w:rPr>
        <w:t>4367</w:t>
      </w:r>
      <w:r w:rsidRPr="00F54BFC">
        <w:rPr>
          <w:rFonts w:ascii="Arial Narrow" w:hAnsi="Arial Narrow"/>
          <w:sz w:val="24"/>
          <w:szCs w:val="24"/>
          <w:lang w:eastAsia="zh-CN"/>
        </w:rPr>
        <w:t xml:space="preserve"> (</w:t>
      </w:r>
      <w:r>
        <w:rPr>
          <w:rFonts w:ascii="Arial Narrow" w:hAnsi="Arial Narrow"/>
          <w:sz w:val="24"/>
          <w:szCs w:val="24"/>
          <w:lang w:eastAsia="zh-CN"/>
        </w:rPr>
        <w:t>832</w:t>
      </w:r>
      <w:r w:rsidRPr="00F54BFC">
        <w:rPr>
          <w:rFonts w:ascii="Arial Narrow" w:hAnsi="Arial Narrow"/>
          <w:sz w:val="24"/>
          <w:szCs w:val="24"/>
          <w:lang w:eastAsia="zh-CN"/>
        </w:rPr>
        <w:t>1</w:t>
      </w:r>
      <w:r>
        <w:rPr>
          <w:rFonts w:ascii="Arial Narrow" w:hAnsi="Arial Narrow"/>
          <w:sz w:val="24"/>
          <w:szCs w:val="24"/>
          <w:lang w:eastAsia="zh-CN"/>
        </w:rPr>
        <w:t>447</w:t>
      </w:r>
      <w:r w:rsidRPr="00F54BFC">
        <w:rPr>
          <w:rFonts w:ascii="Arial Narrow" w:hAnsi="Arial Narrow"/>
          <w:sz w:val="24"/>
          <w:szCs w:val="24"/>
          <w:lang w:eastAsia="zh-CN"/>
        </w:rPr>
        <w:t>0</w:t>
      </w:r>
      <w:r>
        <w:rPr>
          <w:rFonts w:ascii="Arial Narrow" w:hAnsi="Arial Narrow"/>
          <w:sz w:val="24"/>
          <w:szCs w:val="24"/>
          <w:lang w:eastAsia="zh-CN"/>
        </w:rPr>
        <w:t>2</w:t>
      </w:r>
      <w:r w:rsidRPr="00F54BFC">
        <w:rPr>
          <w:rFonts w:ascii="Arial Narrow" w:hAnsi="Arial Narrow"/>
          <w:sz w:val="24"/>
          <w:szCs w:val="24"/>
          <w:lang w:eastAsia="zh-CN"/>
        </w:rPr>
        <w:t>, $</w:t>
      </w:r>
      <w:r>
        <w:rPr>
          <w:rFonts w:ascii="Arial Narrow" w:hAnsi="Arial Narrow"/>
          <w:sz w:val="24"/>
          <w:szCs w:val="24"/>
          <w:lang w:eastAsia="zh-CN"/>
        </w:rPr>
        <w:t>2</w:t>
      </w:r>
      <w:r w:rsidRPr="00F54BFC">
        <w:rPr>
          <w:rFonts w:ascii="Arial Narrow" w:hAnsi="Arial Narrow"/>
          <w:sz w:val="24"/>
          <w:szCs w:val="24"/>
          <w:lang w:eastAsia="zh-CN"/>
        </w:rPr>
        <w:t>00,000 (.50FTE), 9/11/20</w:t>
      </w:r>
      <w:r>
        <w:rPr>
          <w:rFonts w:ascii="Arial Narrow" w:hAnsi="Arial Narrow"/>
          <w:sz w:val="24"/>
          <w:szCs w:val="24"/>
          <w:lang w:eastAsia="zh-CN"/>
        </w:rPr>
        <w:t>23</w:t>
      </w:r>
      <w:r w:rsidRPr="00F54BFC">
        <w:rPr>
          <w:rFonts w:ascii="Arial Narrow" w:hAnsi="Arial Narrow"/>
          <w:sz w:val="24"/>
          <w:szCs w:val="24"/>
          <w:lang w:eastAsia="zh-CN"/>
        </w:rPr>
        <w:t>- 2/9/20</w:t>
      </w:r>
      <w:r>
        <w:rPr>
          <w:rFonts w:ascii="Arial Narrow" w:hAnsi="Arial Narrow"/>
          <w:sz w:val="24"/>
          <w:szCs w:val="24"/>
          <w:lang w:eastAsia="zh-CN"/>
        </w:rPr>
        <w:t>24</w:t>
      </w:r>
      <w:r w:rsidRPr="00F54BFC">
        <w:rPr>
          <w:rFonts w:ascii="Arial Narrow" w:hAnsi="Arial Narrow"/>
          <w:sz w:val="24"/>
          <w:szCs w:val="24"/>
          <w:lang w:eastAsia="zh-CN"/>
        </w:rPr>
        <w:t xml:space="preserve">  </w:t>
      </w:r>
    </w:p>
    <w:p w14:paraId="72465FEA" w14:textId="77777777" w:rsidR="00850965" w:rsidRDefault="00850965" w:rsidP="00B87248">
      <w:pPr>
        <w:spacing w:line="240" w:lineRule="atLeast"/>
        <w:rPr>
          <w:rFonts w:ascii="Arial Narrow" w:hAnsi="Arial Narrow"/>
          <w:sz w:val="24"/>
          <w:szCs w:val="24"/>
          <w:lang w:eastAsia="zh-CN"/>
        </w:rPr>
      </w:pPr>
    </w:p>
    <w:p w14:paraId="6865673F" w14:textId="13400586" w:rsidR="00850965" w:rsidRDefault="00850965"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Principal Investigator, “Targeted Mosquito Control through Spectral Fingerprints.” Agency</w:t>
      </w:r>
      <w:r w:rsidR="00571C5C" w:rsidRPr="00F54BFC">
        <w:rPr>
          <w:rFonts w:ascii="Arial Narrow" w:hAnsi="Arial Narrow"/>
          <w:sz w:val="24"/>
          <w:szCs w:val="24"/>
          <w:lang w:eastAsia="zh-CN"/>
        </w:rPr>
        <w:t>: One</w:t>
      </w:r>
      <w:r>
        <w:rPr>
          <w:rFonts w:ascii="Arial Narrow" w:hAnsi="Arial Narrow"/>
          <w:sz w:val="24"/>
          <w:szCs w:val="24"/>
          <w:lang w:eastAsia="zh-CN"/>
        </w:rPr>
        <w:t xml:space="preserve"> City Light </w:t>
      </w:r>
      <w:r w:rsidR="00571C5C">
        <w:rPr>
          <w:rFonts w:ascii="Arial Narrow" w:hAnsi="Arial Narrow"/>
          <w:sz w:val="24"/>
          <w:szCs w:val="24"/>
          <w:lang w:eastAsia="zh-CN"/>
        </w:rPr>
        <w:t>Ministry,</w:t>
      </w:r>
      <w:r w:rsidRPr="00F54BFC">
        <w:rPr>
          <w:rFonts w:ascii="Arial Narrow" w:hAnsi="Arial Narrow"/>
          <w:sz w:val="24"/>
          <w:szCs w:val="24"/>
          <w:lang w:eastAsia="zh-CN"/>
        </w:rPr>
        <w:t xml:space="preserve"> $</w:t>
      </w:r>
      <w:r>
        <w:rPr>
          <w:rFonts w:ascii="Arial Narrow" w:hAnsi="Arial Narrow"/>
          <w:sz w:val="24"/>
          <w:szCs w:val="24"/>
          <w:lang w:eastAsia="zh-CN"/>
        </w:rPr>
        <w:t xml:space="preserve"> 30</w:t>
      </w:r>
      <w:r w:rsidRPr="00F54BFC">
        <w:rPr>
          <w:rFonts w:ascii="Arial Narrow" w:hAnsi="Arial Narrow"/>
          <w:sz w:val="24"/>
          <w:szCs w:val="24"/>
          <w:lang w:eastAsia="zh-CN"/>
        </w:rPr>
        <w:t>,000; 07/27/20</w:t>
      </w:r>
      <w:r>
        <w:rPr>
          <w:rFonts w:ascii="Arial Narrow" w:hAnsi="Arial Narrow"/>
          <w:sz w:val="24"/>
          <w:szCs w:val="24"/>
          <w:lang w:eastAsia="zh-CN"/>
        </w:rPr>
        <w:t>23</w:t>
      </w:r>
      <w:r w:rsidRPr="00F54BFC">
        <w:rPr>
          <w:rFonts w:ascii="Arial Narrow" w:hAnsi="Arial Narrow"/>
          <w:sz w:val="24"/>
          <w:szCs w:val="24"/>
          <w:lang w:eastAsia="zh-CN"/>
        </w:rPr>
        <w:t xml:space="preserve"> - 1/29/20</w:t>
      </w:r>
      <w:r>
        <w:rPr>
          <w:rFonts w:ascii="Arial Narrow" w:hAnsi="Arial Narrow"/>
          <w:sz w:val="24"/>
          <w:szCs w:val="24"/>
          <w:lang w:eastAsia="zh-CN"/>
        </w:rPr>
        <w:t>24</w:t>
      </w:r>
    </w:p>
    <w:p w14:paraId="40D7CE0A" w14:textId="77777777" w:rsidR="00850965" w:rsidRDefault="00850965" w:rsidP="00B87248">
      <w:pPr>
        <w:spacing w:line="240" w:lineRule="atLeast"/>
        <w:rPr>
          <w:rFonts w:ascii="Arial Narrow" w:hAnsi="Arial Narrow"/>
          <w:iCs/>
          <w:sz w:val="24"/>
          <w:szCs w:val="24"/>
          <w:lang w:eastAsia="zh-CN"/>
        </w:rPr>
      </w:pPr>
    </w:p>
    <w:p w14:paraId="2E67CD84" w14:textId="1C94C2E2" w:rsidR="00B82EC2" w:rsidRPr="00F54BFC" w:rsidRDefault="00B82EC2"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Co-Principal Investigator, “Evaluation of Community-Directed Vector Control on Transmission of Onchocerca Volvulus in a Loa Loa co-endemic Region.”  Agency: The Task Force for Global Health (6408112900), $140,669.9205/01/20 – 07/31/22</w:t>
      </w:r>
    </w:p>
    <w:p w14:paraId="5206F7F4" w14:textId="77777777" w:rsidR="00B82EC2" w:rsidRDefault="00B82EC2" w:rsidP="00B87248">
      <w:pPr>
        <w:spacing w:line="240" w:lineRule="atLeast"/>
        <w:rPr>
          <w:rFonts w:ascii="Arial Narrow" w:hAnsi="Arial Narrow"/>
          <w:iCs/>
          <w:sz w:val="24"/>
          <w:szCs w:val="24"/>
          <w:lang w:eastAsia="zh-CN"/>
        </w:rPr>
      </w:pPr>
    </w:p>
    <w:p w14:paraId="27A3B4E7" w14:textId="5F4415D8" w:rsidR="00F54BFC" w:rsidRPr="00F54BFC" w:rsidRDefault="00F54BFC"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Co-Principal Investigator, “Dispersion Modeling of Respiratory Aerosols and COVID-19 Infection Risk Analysis in Airport Terminals.” Agency: USF Research Office Internal Award, $25,000; 5/28/20 to 5/27/21</w:t>
      </w:r>
    </w:p>
    <w:p w14:paraId="7C7B7D59" w14:textId="77777777" w:rsidR="00F54BFC" w:rsidRPr="00F54BFC" w:rsidRDefault="00F54BFC" w:rsidP="00B87248">
      <w:pPr>
        <w:spacing w:line="240" w:lineRule="atLeast"/>
        <w:rPr>
          <w:rFonts w:ascii="Arial Narrow" w:hAnsi="Arial Narrow"/>
          <w:iCs/>
          <w:sz w:val="24"/>
          <w:szCs w:val="24"/>
          <w:lang w:eastAsia="zh-CN"/>
        </w:rPr>
      </w:pPr>
    </w:p>
    <w:p w14:paraId="359B43BD" w14:textId="33D99775" w:rsidR="00B82EC2" w:rsidRPr="00F54BFC" w:rsidRDefault="00B82EC2"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Principal Investigator, “Unmanned Aerial Real Time Mapping of Unknown Mosquito Breeding Site Capture Point Habitats for Implementing Control Techniques.” Agency: USF COPH Internal Award, $10</w:t>
      </w:r>
      <w:r>
        <w:rPr>
          <w:rFonts w:ascii="Arial Narrow" w:hAnsi="Arial Narrow"/>
          <w:iCs/>
          <w:sz w:val="24"/>
          <w:szCs w:val="24"/>
          <w:lang w:eastAsia="zh-CN"/>
        </w:rPr>
        <w:t>0</w:t>
      </w:r>
      <w:r w:rsidRPr="00F54BFC">
        <w:rPr>
          <w:rFonts w:ascii="Arial Narrow" w:hAnsi="Arial Narrow"/>
          <w:iCs/>
          <w:sz w:val="24"/>
          <w:szCs w:val="24"/>
          <w:lang w:eastAsia="zh-CN"/>
        </w:rPr>
        <w:t>,0</w:t>
      </w:r>
      <w:r>
        <w:rPr>
          <w:rFonts w:ascii="Arial Narrow" w:hAnsi="Arial Narrow"/>
          <w:iCs/>
          <w:sz w:val="24"/>
          <w:szCs w:val="24"/>
          <w:lang w:eastAsia="zh-CN"/>
        </w:rPr>
        <w:t>00</w:t>
      </w:r>
      <w:r w:rsidRPr="00F54BFC">
        <w:rPr>
          <w:rFonts w:ascii="Arial Narrow" w:hAnsi="Arial Narrow"/>
          <w:iCs/>
          <w:sz w:val="24"/>
          <w:szCs w:val="24"/>
          <w:lang w:eastAsia="zh-CN"/>
        </w:rPr>
        <w:t>; 01/01/20 – 5/31/20</w:t>
      </w:r>
    </w:p>
    <w:p w14:paraId="471038CC" w14:textId="77777777" w:rsidR="00B82EC2" w:rsidRDefault="00B82EC2" w:rsidP="00B87248">
      <w:pPr>
        <w:spacing w:line="240" w:lineRule="atLeast"/>
        <w:rPr>
          <w:rFonts w:ascii="Arial Narrow" w:hAnsi="Arial Narrow"/>
          <w:iCs/>
          <w:sz w:val="24"/>
          <w:szCs w:val="24"/>
          <w:lang w:eastAsia="zh-CN"/>
        </w:rPr>
      </w:pPr>
    </w:p>
    <w:p w14:paraId="0906FDBE" w14:textId="12051851" w:rsidR="0033680A" w:rsidRPr="00F54BFC" w:rsidRDefault="0033680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“Development of Habitat Signatures for Anopheles Mosquitoes in Cambodia.” Agency:  Bill &amp; Melinda Gates Foundation Grant # OPP1171887 (6408-1102-00), $874,456, 6/1/17- 9/30/1</w:t>
      </w:r>
      <w:r w:rsidR="00B87248">
        <w:rPr>
          <w:rFonts w:ascii="Arial Narrow" w:hAnsi="Arial Narrow"/>
          <w:sz w:val="24"/>
          <w:szCs w:val="24"/>
          <w:lang w:eastAsia="zh-CN"/>
        </w:rPr>
        <w:t>9</w:t>
      </w:r>
      <w:r w:rsidRPr="00F54BFC">
        <w:rPr>
          <w:rFonts w:ascii="Arial Narrow" w:hAnsi="Arial Narrow"/>
          <w:sz w:val="24"/>
          <w:szCs w:val="24"/>
          <w:lang w:eastAsia="zh-CN"/>
        </w:rPr>
        <w:t xml:space="preserve"> </w:t>
      </w:r>
    </w:p>
    <w:p w14:paraId="156A3DA0" w14:textId="77777777" w:rsidR="0033680A" w:rsidRDefault="0033680A" w:rsidP="00B87248">
      <w:pPr>
        <w:spacing w:line="240" w:lineRule="atLeast"/>
        <w:rPr>
          <w:rFonts w:ascii="Arial Narrow" w:hAnsi="Arial Narrow"/>
          <w:iCs/>
          <w:sz w:val="24"/>
          <w:szCs w:val="24"/>
          <w:lang w:eastAsia="zh-CN"/>
        </w:rPr>
      </w:pPr>
    </w:p>
    <w:p w14:paraId="2884B2A6" w14:textId="6882A873" w:rsidR="00F54BFC" w:rsidRPr="00F54BFC" w:rsidRDefault="00B8289F" w:rsidP="00B87248">
      <w:pPr>
        <w:spacing w:line="240" w:lineRule="atLeast"/>
        <w:rPr>
          <w:rFonts w:ascii="Arial Narrow" w:hAnsi="Arial Narrow"/>
          <w:sz w:val="24"/>
          <w:szCs w:val="24"/>
          <w:lang w:eastAsia="zh-CN"/>
        </w:rPr>
      </w:pPr>
      <w:r w:rsidRPr="00F54BFC">
        <w:rPr>
          <w:rFonts w:ascii="Arial Narrow" w:hAnsi="Arial Narrow"/>
          <w:iCs/>
          <w:sz w:val="24"/>
          <w:szCs w:val="24"/>
          <w:lang w:eastAsia="zh-CN"/>
        </w:rPr>
        <w:t>Co-Principal Investigator</w:t>
      </w:r>
      <w:r w:rsidR="00F54BFC" w:rsidRPr="00F54BFC">
        <w:rPr>
          <w:rFonts w:ascii="Arial Narrow" w:hAnsi="Arial Narrow"/>
          <w:sz w:val="24"/>
          <w:szCs w:val="24"/>
          <w:lang w:eastAsia="zh-CN"/>
        </w:rPr>
        <w:t xml:space="preserve"> “Community-directed vector control to enhance mass drug administrative for onchocerciasis elimination in Africa.”  Agency: NIAID 1R01AL123245 (6408109700), $2,112,085; 12/29/2016 </w:t>
      </w:r>
    </w:p>
    <w:p w14:paraId="05691949" w14:textId="77777777" w:rsidR="00F54BFC" w:rsidRPr="00F54BFC" w:rsidRDefault="00F54BFC" w:rsidP="00B87248">
      <w:pPr>
        <w:spacing w:line="240" w:lineRule="atLeast"/>
        <w:rPr>
          <w:rFonts w:ascii="Arial Narrow" w:hAnsi="Arial Narrow"/>
          <w:sz w:val="24"/>
          <w:szCs w:val="24"/>
          <w:lang w:eastAsia="zh-CN"/>
        </w:rPr>
      </w:pPr>
    </w:p>
    <w:p w14:paraId="2BFBB699" w14:textId="7785397D"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w:t>
      </w:r>
      <w:r w:rsidR="00F54BFC" w:rsidRPr="00F54BFC">
        <w:rPr>
          <w:rFonts w:ascii="Arial Narrow" w:hAnsi="Arial Narrow"/>
          <w:sz w:val="24"/>
          <w:szCs w:val="24"/>
          <w:lang w:eastAsia="zh-CN"/>
        </w:rPr>
        <w:t>Integrated Vector Management (IVM) County Level Surveillance System.” Agency</w:t>
      </w:r>
      <w:r w:rsidR="00850965" w:rsidRPr="00F54BFC">
        <w:rPr>
          <w:rFonts w:ascii="Arial Narrow" w:hAnsi="Arial Narrow"/>
          <w:sz w:val="24"/>
          <w:szCs w:val="24"/>
          <w:lang w:eastAsia="zh-CN"/>
        </w:rPr>
        <w:t>: Hillsborough</w:t>
      </w:r>
      <w:r w:rsidR="00F54BFC" w:rsidRPr="00F54BFC">
        <w:rPr>
          <w:rFonts w:ascii="Arial Narrow" w:hAnsi="Arial Narrow"/>
          <w:sz w:val="24"/>
          <w:szCs w:val="24"/>
          <w:lang w:eastAsia="zh-CN"/>
        </w:rPr>
        <w:t xml:space="preserve"> County, Public Works, Tampa, FL (6408109900), $99,831 1/27/2017 - 11/2/2017, </w:t>
      </w:r>
    </w:p>
    <w:p w14:paraId="7298E472" w14:textId="77777777" w:rsidR="00F54BFC" w:rsidRPr="00F54BFC" w:rsidRDefault="00F54BFC" w:rsidP="00B87248">
      <w:pPr>
        <w:spacing w:line="240" w:lineRule="atLeast"/>
        <w:rPr>
          <w:rFonts w:ascii="Arial Narrow" w:hAnsi="Arial Narrow"/>
          <w:sz w:val="24"/>
          <w:szCs w:val="24"/>
          <w:lang w:eastAsia="zh-CN"/>
        </w:rPr>
      </w:pPr>
    </w:p>
    <w:p w14:paraId="2D6D7D05" w14:textId="4CFB57F6" w:rsidR="0033680A" w:rsidRPr="00F54BFC" w:rsidRDefault="0033680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 xml:space="preserve">Investigator “Integrated Vector Management:  Operational Integration for Malaria Eradication.” Agency: Bill &amp; Melinda Gates Foundation Grant # OPP1132624 (6408108700), $400,000 9/11/2015 - 2/9/2017  </w:t>
      </w:r>
    </w:p>
    <w:p w14:paraId="6E80D396" w14:textId="27CAEE94"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w:t>
      </w:r>
      <w:r w:rsidR="00F54BFC" w:rsidRPr="00F54BFC">
        <w:rPr>
          <w:rFonts w:ascii="Arial Narrow" w:hAnsi="Arial Narrow"/>
          <w:sz w:val="24"/>
          <w:szCs w:val="24"/>
          <w:lang w:eastAsia="zh-CN"/>
        </w:rPr>
        <w:t xml:space="preserve">Development of an improved black fly trap for onchocerciasis monitoring and control, Development of a </w:t>
      </w:r>
      <w:r w:rsidRPr="00F54BFC">
        <w:rPr>
          <w:rFonts w:ascii="Arial Narrow" w:hAnsi="Arial Narrow"/>
          <w:sz w:val="24"/>
          <w:szCs w:val="24"/>
          <w:lang w:eastAsia="zh-CN"/>
        </w:rPr>
        <w:t>Simulism</w:t>
      </w:r>
      <w:r w:rsidR="00F54BFC" w:rsidRPr="00F54BFC">
        <w:rPr>
          <w:rFonts w:ascii="Arial Narrow" w:hAnsi="Arial Narrow"/>
          <w:sz w:val="24"/>
          <w:szCs w:val="24"/>
          <w:lang w:eastAsia="zh-CN"/>
        </w:rPr>
        <w:t xml:space="preserve"> black fly trap.” Agency: Bill &amp; Melinda Gates Foundation Grant # OPP1017870 (6408104105), $2,142,862 (.20FTE), 7/1/2016 - 12/29/2016 </w:t>
      </w:r>
    </w:p>
    <w:p w14:paraId="470E8ADB" w14:textId="77777777" w:rsidR="00B87248" w:rsidRPr="00F54BFC" w:rsidRDefault="00B87248" w:rsidP="00B87248">
      <w:pPr>
        <w:spacing w:line="240" w:lineRule="atLeast"/>
        <w:rPr>
          <w:rFonts w:ascii="Arial Narrow" w:hAnsi="Arial Narrow"/>
          <w:sz w:val="24"/>
          <w:szCs w:val="24"/>
          <w:lang w:eastAsia="zh-CN"/>
        </w:rPr>
      </w:pPr>
    </w:p>
    <w:p w14:paraId="5D2CFE4C" w14:textId="2DBF3D05"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w:t>
      </w:r>
      <w:r w:rsidR="00F54BFC" w:rsidRPr="00F54BFC">
        <w:rPr>
          <w:rFonts w:ascii="Arial Narrow" w:hAnsi="Arial Narrow"/>
          <w:sz w:val="24"/>
          <w:szCs w:val="24"/>
          <w:lang w:eastAsia="zh-CN"/>
        </w:rPr>
        <w:t xml:space="preserve"> “High Resolution Ecological Map.”, Agency: Liverpool (6408107400), $25,000 1/3/2014 - 12/18/2014 </w:t>
      </w:r>
    </w:p>
    <w:p w14:paraId="2224955C" w14:textId="77777777" w:rsidR="00F54BFC" w:rsidRPr="00F54BFC" w:rsidRDefault="00F54BFC" w:rsidP="00B87248">
      <w:pPr>
        <w:spacing w:line="240" w:lineRule="atLeast"/>
        <w:rPr>
          <w:rFonts w:ascii="Arial Narrow" w:hAnsi="Arial Narrow"/>
          <w:sz w:val="24"/>
          <w:szCs w:val="24"/>
          <w:lang w:eastAsia="zh-CN"/>
        </w:rPr>
      </w:pPr>
    </w:p>
    <w:p w14:paraId="7082A58A" w14:textId="13F1D7BE"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 xml:space="preserve">Investigator “Transmission of Onchocerciasis.” Agency:  The Carter Center (6408103601), $139,876 4/13/2012 – 9/13/12 </w:t>
      </w:r>
    </w:p>
    <w:p w14:paraId="5F158509" w14:textId="77777777" w:rsidR="00F54BFC" w:rsidRPr="00F54BFC" w:rsidRDefault="00F54BFC" w:rsidP="00B87248">
      <w:pPr>
        <w:spacing w:line="240" w:lineRule="atLeast"/>
        <w:rPr>
          <w:rFonts w:ascii="Arial Narrow" w:hAnsi="Arial Narrow"/>
          <w:sz w:val="24"/>
          <w:szCs w:val="24"/>
          <w:lang w:eastAsia="zh-CN"/>
        </w:rPr>
      </w:pPr>
    </w:p>
    <w:p w14:paraId="2F828342" w14:textId="77777777" w:rsidR="00A0520C" w:rsidRDefault="00A0520C" w:rsidP="00B87248">
      <w:pPr>
        <w:spacing w:line="240" w:lineRule="atLeast"/>
        <w:rPr>
          <w:rFonts w:ascii="Arial Narrow" w:hAnsi="Arial Narrow"/>
          <w:sz w:val="24"/>
          <w:szCs w:val="24"/>
          <w:lang w:eastAsia="zh-CN"/>
        </w:rPr>
      </w:pPr>
    </w:p>
    <w:p w14:paraId="579D854E" w14:textId="7E19669D"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lastRenderedPageBreak/>
        <w:t xml:space="preserve">Investigator, “Development of National Risk Map and Integrated Vector Control Management Policy/Strategy for Uganda.” Agency: ABT Associates, Inc. (USAID) (6408105500), $150,000 3/30/2012 - 7/19/2012 </w:t>
      </w:r>
    </w:p>
    <w:p w14:paraId="510FF5C6" w14:textId="77777777" w:rsidR="00F54BFC" w:rsidRPr="00F54BFC" w:rsidRDefault="00F54BFC" w:rsidP="00B87248">
      <w:pPr>
        <w:spacing w:line="240" w:lineRule="atLeast"/>
        <w:rPr>
          <w:rFonts w:ascii="Arial Narrow" w:hAnsi="Arial Narrow"/>
          <w:sz w:val="24"/>
          <w:szCs w:val="24"/>
          <w:lang w:eastAsia="zh-CN"/>
        </w:rPr>
      </w:pPr>
    </w:p>
    <w:p w14:paraId="6C54911B" w14:textId="3FEE41E1"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“Special Modeling of Onchocerciasis foci in Africa by Remote Sensing.” Agency: NIH R01TW008508 (6408103100 &amp; 6408105200), $1,572,200 8/1/2011 - 12/8/2011 12/1/2011 - 3/29/2012 (PI: Unnasch)</w:t>
      </w:r>
    </w:p>
    <w:p w14:paraId="6EEB1C88" w14:textId="77777777" w:rsidR="00F54BFC" w:rsidRPr="00A70385" w:rsidRDefault="00F54BFC" w:rsidP="00B87248">
      <w:pPr>
        <w:spacing w:line="240" w:lineRule="atLeast"/>
        <w:rPr>
          <w:rFonts w:ascii="Arial Narrow" w:hAnsi="Arial Narrow"/>
          <w:b/>
          <w:bCs/>
          <w:sz w:val="24"/>
          <w:szCs w:val="24"/>
          <w:lang w:eastAsia="zh-CN"/>
        </w:rPr>
      </w:pPr>
    </w:p>
    <w:p w14:paraId="4F3A9742" w14:textId="77777777" w:rsidR="00232C01" w:rsidRPr="00946817" w:rsidRDefault="00232C01" w:rsidP="00B87248">
      <w:pPr>
        <w:autoSpaceDE w:val="0"/>
        <w:autoSpaceDN w:val="0"/>
        <w:adjustRightInd w:val="0"/>
        <w:spacing w:line="240" w:lineRule="atLeast"/>
        <w:jc w:val="left"/>
        <w:rPr>
          <w:rFonts w:ascii="Arial Narrow" w:hAnsi="Arial Narrow" w:cs="Arial"/>
          <w:sz w:val="24"/>
          <w:szCs w:val="24"/>
        </w:rPr>
      </w:pPr>
    </w:p>
    <w:p w14:paraId="5F235852" w14:textId="6BEA0070" w:rsidR="00B20EBF" w:rsidRDefault="00EE2FD1" w:rsidP="00B87248">
      <w:pPr>
        <w:pStyle w:val="Heading8"/>
        <w:spacing w:line="240" w:lineRule="atLeast"/>
        <w:rPr>
          <w:rFonts w:ascii="Arial Narrow" w:hAnsi="Arial Narrow"/>
          <w:b w:val="0"/>
          <w:bCs w:val="0"/>
          <w:szCs w:val="24"/>
          <w:u w:val="none"/>
        </w:rPr>
      </w:pPr>
      <w:r w:rsidRPr="00E72BA4">
        <w:rPr>
          <w:rFonts w:ascii="Arial Narrow" w:hAnsi="Arial Narrow"/>
          <w:szCs w:val="24"/>
          <w:u w:val="none"/>
        </w:rPr>
        <w:t>Publications</w:t>
      </w:r>
      <w:r w:rsidR="0067694B" w:rsidRPr="00E72BA4">
        <w:rPr>
          <w:rFonts w:ascii="Arial Narrow" w:hAnsi="Arial Narrow"/>
          <w:szCs w:val="24"/>
          <w:u w:val="none"/>
        </w:rPr>
        <w:t xml:space="preserve"> </w:t>
      </w:r>
      <w:r w:rsidR="00C65F1A">
        <w:rPr>
          <w:rFonts w:ascii="Arial Narrow" w:hAnsi="Arial Narrow"/>
          <w:szCs w:val="24"/>
          <w:u w:val="none"/>
        </w:rPr>
        <w:t>Book</w:t>
      </w:r>
    </w:p>
    <w:p w14:paraId="5B9339C8" w14:textId="77777777" w:rsidR="00C65F1A" w:rsidRDefault="00C65F1A" w:rsidP="00B87248">
      <w:pPr>
        <w:spacing w:line="240" w:lineRule="atLeast"/>
      </w:pPr>
    </w:p>
    <w:p w14:paraId="113A5777" w14:textId="7C6B3E3B" w:rsidR="00135EB8" w:rsidRPr="00F037D1" w:rsidRDefault="00135EB8" w:rsidP="00B87248">
      <w:pPr>
        <w:spacing w:line="240" w:lineRule="atLeast"/>
        <w:rPr>
          <w:sz w:val="22"/>
          <w:szCs w:val="22"/>
        </w:rPr>
      </w:pPr>
      <w:r w:rsidRPr="00F037D1">
        <w:rPr>
          <w:b/>
          <w:bCs/>
          <w:sz w:val="22"/>
          <w:szCs w:val="22"/>
        </w:rPr>
        <w:t>Jacob Benjamin</w:t>
      </w:r>
      <w:r w:rsidRPr="00F037D1">
        <w:rPr>
          <w:sz w:val="22"/>
          <w:szCs w:val="22"/>
        </w:rPr>
        <w:t xml:space="preserve"> </w:t>
      </w:r>
      <w:r w:rsidR="00F037D1" w:rsidRPr="00F037D1">
        <w:rPr>
          <w:sz w:val="22"/>
          <w:szCs w:val="22"/>
        </w:rPr>
        <w:t xml:space="preserve">Edwin Micheals </w:t>
      </w:r>
      <w:r w:rsidRPr="00F037D1">
        <w:rPr>
          <w:sz w:val="22"/>
          <w:szCs w:val="22"/>
        </w:rPr>
        <w:t>Tech Enables Global Health Security, 978-3-031-86996-9, 632181_1_En [Sp2ringer publications]</w:t>
      </w:r>
    </w:p>
    <w:p w14:paraId="485E20E4" w14:textId="77777777" w:rsidR="008365B9" w:rsidRDefault="008365B9" w:rsidP="00B87248">
      <w:pPr>
        <w:spacing w:line="240" w:lineRule="atLeast"/>
        <w:rPr>
          <w:b/>
          <w:bCs/>
          <w:lang w:val="en-CA"/>
        </w:rPr>
      </w:pPr>
    </w:p>
    <w:p w14:paraId="39B7DD5C" w14:textId="4048EAA2" w:rsidR="008365B9" w:rsidRPr="008365B9" w:rsidRDefault="008365B9" w:rsidP="00B87248">
      <w:pPr>
        <w:spacing w:line="240" w:lineRule="atLeast"/>
        <w:rPr>
          <w:rFonts w:ascii="Arial Narrow" w:hAnsi="Arial Narrow"/>
          <w:sz w:val="24"/>
          <w:szCs w:val="24"/>
        </w:rPr>
      </w:pPr>
      <w:r w:rsidRPr="008365B9">
        <w:rPr>
          <w:lang w:val="en-CA"/>
        </w:rPr>
        <w:t xml:space="preserve">Chapter 2: </w:t>
      </w:r>
      <w:r w:rsidRPr="008365B9">
        <w:t>Training an artificial intelligent iOS app using a GPU cluster with four nodes of GeForc</w:t>
      </w:r>
      <w:r w:rsidRPr="008365B9">
        <w:rPr>
          <w:b/>
          <w:bCs/>
        </w:rPr>
        <w:t xml:space="preserve">e </w:t>
      </w:r>
      <w:r w:rsidRPr="008365B9">
        <w:rPr>
          <w:rFonts w:ascii="Arial Narrow" w:hAnsi="Arial Narrow"/>
          <w:sz w:val="24"/>
          <w:szCs w:val="24"/>
        </w:rPr>
        <w:t>GTX TITAN X, with 12 GB of memory for optimizing a Regional Convolutional Neural Network VGG-16 model with a Robotic Arm for real-time implementation of Seek and Destroy Malaria Mosquito Larval Source Management tactics in Nkolondon Cameroon</w:t>
      </w:r>
    </w:p>
    <w:p w14:paraId="2B9B8DE1" w14:textId="77777777" w:rsidR="00F037D1" w:rsidRDefault="00F037D1" w:rsidP="00B87248">
      <w:pPr>
        <w:spacing w:line="240" w:lineRule="atLeast"/>
        <w:rPr>
          <w:rFonts w:ascii="Arial Narrow" w:hAnsi="Arial Narrow"/>
          <w:b/>
          <w:bCs/>
          <w:sz w:val="24"/>
          <w:szCs w:val="24"/>
        </w:rPr>
      </w:pPr>
    </w:p>
    <w:p w14:paraId="5DB3F4A7" w14:textId="5F005A78" w:rsidR="008365B9" w:rsidRPr="008365B9" w:rsidRDefault="008365B9" w:rsidP="00B87248">
      <w:pPr>
        <w:spacing w:line="240" w:lineRule="atLeast"/>
        <w:rPr>
          <w:rFonts w:ascii="Arial Narrow" w:hAnsi="Arial Narrow"/>
          <w:sz w:val="24"/>
          <w:szCs w:val="24"/>
        </w:rPr>
      </w:pPr>
      <w:r w:rsidRPr="008365B9">
        <w:rPr>
          <w:rFonts w:ascii="Arial Narrow" w:hAnsi="Arial Narrow"/>
          <w:b/>
          <w:bCs/>
          <w:sz w:val="24"/>
          <w:szCs w:val="24"/>
        </w:rPr>
        <w:t>Benjamin G. Jacob,</w:t>
      </w:r>
      <w:r w:rsidRPr="008365B9">
        <w:rPr>
          <w:rFonts w:ascii="Arial Narrow" w:hAnsi="Arial Narrow"/>
          <w:sz w:val="24"/>
          <w:szCs w:val="24"/>
        </w:rPr>
        <w:t xml:space="preserve"> Hugues Nana Djeunga, Philippe Nwane, Jesse Casanova, Andre Domche, Arnauld Efon-Ekangouo, Donald Fezeu-Fankam, Namit Choudhari, Antonio-Nkondjio Christophe, Martin Rono, Joseph Mwangangi, Edwin Micheal, Joseph Kamgno</w:t>
      </w:r>
    </w:p>
    <w:p w14:paraId="5C855FB9" w14:textId="77777777" w:rsidR="008365B9" w:rsidRPr="008365B9" w:rsidRDefault="008365B9" w:rsidP="00B87248">
      <w:pPr>
        <w:spacing w:line="240" w:lineRule="atLeast"/>
        <w:rPr>
          <w:rFonts w:ascii="Arial Narrow" w:hAnsi="Arial Narrow"/>
          <w:sz w:val="24"/>
          <w:szCs w:val="24"/>
          <w:lang w:val="en-CA"/>
        </w:rPr>
      </w:pPr>
    </w:p>
    <w:p w14:paraId="03B6288F"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4: Zero-Inflated Bayesian Regression Model and a Land Cover Topological Supervised-Classification for Prioritizing Asthma Related Covariables at the State Level. </w:t>
      </w:r>
    </w:p>
    <w:p w14:paraId="286768A0" w14:textId="77777777" w:rsidR="00F037D1"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-Dewan S. Tahsin, Namit Choudhari, </w:t>
      </w:r>
    </w:p>
    <w:p w14:paraId="7E3E9C16" w14:textId="099EB3E1"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b/>
          <w:bCs/>
          <w:sz w:val="24"/>
          <w:szCs w:val="24"/>
          <w:lang w:val="en-CA"/>
        </w:rPr>
        <w:t>Benjamin G. Jacob</w:t>
      </w:r>
    </w:p>
    <w:p w14:paraId="42F6E34A" w14:textId="77777777" w:rsidR="008365B9" w:rsidRPr="008365B9" w:rsidRDefault="008365B9" w:rsidP="00B87248">
      <w:pPr>
        <w:spacing w:line="240" w:lineRule="atLeast"/>
        <w:rPr>
          <w:rFonts w:ascii="Arial Narrow" w:hAnsi="Arial Narrow"/>
          <w:sz w:val="24"/>
          <w:szCs w:val="24"/>
          <w:lang w:val="en-CA"/>
        </w:rPr>
      </w:pPr>
    </w:p>
    <w:p w14:paraId="147A6BEC"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5: A real-time high-performance artificial intelligent machine learned interactive mobile iOS app for optimizing primary prevention, timeliness diagnosis and rehabilitation cardiovascular emergencies: A vision for smart and connected health care. </w:t>
      </w:r>
    </w:p>
    <w:p w14:paraId="378AEEA3" w14:textId="5FD9AC30" w:rsidR="008365B9" w:rsidRPr="008365B9" w:rsidRDefault="008365B9" w:rsidP="00B87248">
      <w:pPr>
        <w:spacing w:line="240" w:lineRule="atLeast"/>
        <w:rPr>
          <w:rFonts w:ascii="Arial Narrow" w:hAnsi="Arial Narrow"/>
          <w:b/>
          <w:bCs/>
          <w:sz w:val="24"/>
          <w:szCs w:val="24"/>
          <w:lang w:val="en-CA"/>
        </w:rPr>
      </w:pPr>
      <w:r w:rsidRPr="008365B9">
        <w:rPr>
          <w:rFonts w:ascii="Arial Narrow" w:hAnsi="Arial Narrow"/>
          <w:b/>
          <w:bCs/>
          <w:sz w:val="24"/>
          <w:szCs w:val="24"/>
          <w:lang w:val="en-CA"/>
        </w:rPr>
        <w:t xml:space="preserve">Benjamin Jacob </w:t>
      </w:r>
    </w:p>
    <w:p w14:paraId="67F1BC01" w14:textId="77777777" w:rsidR="008365B9" w:rsidRPr="008365B9" w:rsidRDefault="008365B9" w:rsidP="00B87248">
      <w:pPr>
        <w:spacing w:line="240" w:lineRule="atLeast"/>
        <w:rPr>
          <w:rFonts w:ascii="Arial Narrow" w:hAnsi="Arial Narrow"/>
          <w:sz w:val="24"/>
          <w:szCs w:val="24"/>
          <w:lang w:val="en-CA"/>
        </w:rPr>
      </w:pPr>
    </w:p>
    <w:p w14:paraId="3FC65592" w14:textId="77777777" w:rsidR="008365B9" w:rsidRPr="00B87248"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Chapter 6: Intentionally violating the univariate assumption of homogeneity of variance covariance matrices employing non-infinitesimal default axiomatic Kolmogorovian probabilities: The sub-multiplicativity of the Frobenius norm quasi-Newtonian algorithms and semi-parametric Markovian non-Gaussian eigen-Bayesianism for resolving tail-weight non-</w:t>
      </w:r>
      <w:proofErr w:type="spellStart"/>
      <w:r w:rsidRPr="008365B9">
        <w:rPr>
          <w:rFonts w:ascii="Arial Narrow" w:hAnsi="Arial Narrow"/>
          <w:sz w:val="24"/>
          <w:szCs w:val="24"/>
          <w:lang w:val="en-CA"/>
        </w:rPr>
        <w:t>trival</w:t>
      </w:r>
      <w:proofErr w:type="spellEnd"/>
      <w:r w:rsidRPr="008365B9">
        <w:rPr>
          <w:rFonts w:ascii="Arial Narrow" w:hAnsi="Arial Narrow"/>
          <w:sz w:val="24"/>
          <w:szCs w:val="24"/>
          <w:lang w:val="en-CA"/>
        </w:rPr>
        <w:t xml:space="preserve"> deviant trajectories in space time and geography for heuristically robustifying forecasting hyperendemic, georeferenceable, TB estimator determinants in Florida, USA.</w:t>
      </w:r>
    </w:p>
    <w:p w14:paraId="27CF8979" w14:textId="77777777" w:rsidR="008365B9" w:rsidRPr="008365B9" w:rsidRDefault="008365B9" w:rsidP="00B87248">
      <w:pPr>
        <w:spacing w:line="240" w:lineRule="atLeast"/>
        <w:rPr>
          <w:rFonts w:ascii="Arial Narrow" w:hAnsi="Arial Narrow"/>
          <w:sz w:val="24"/>
          <w:szCs w:val="24"/>
          <w:lang w:val="en-CA"/>
        </w:rPr>
      </w:pPr>
    </w:p>
    <w:p w14:paraId="36CD8866"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w:t>
      </w:r>
      <w:r w:rsidRPr="008365B9">
        <w:rPr>
          <w:rFonts w:ascii="Arial Narrow" w:hAnsi="Arial Narrow"/>
          <w:b/>
          <w:bCs/>
          <w:sz w:val="24"/>
          <w:szCs w:val="24"/>
          <w:lang w:val="en-CA"/>
        </w:rPr>
        <w:t>Benjamin G. Jacob</w:t>
      </w:r>
      <w:r w:rsidRPr="008365B9">
        <w:rPr>
          <w:rFonts w:ascii="Arial Narrow" w:hAnsi="Arial Narrow"/>
          <w:sz w:val="24"/>
          <w:szCs w:val="24"/>
          <w:lang w:val="en-CA"/>
        </w:rPr>
        <w:t xml:space="preserve"> Ismael Hoare Namit Choudari, Jing Lu, Kayleigh Murray, Heather Mcdonald Sasha Mosich, Alexendar Grimball Anthony Masys</w:t>
      </w:r>
    </w:p>
    <w:p w14:paraId="05F67A0A" w14:textId="77777777" w:rsidR="008365B9" w:rsidRPr="008365B9" w:rsidRDefault="008365B9" w:rsidP="00B87248">
      <w:pPr>
        <w:spacing w:line="240" w:lineRule="atLeast"/>
        <w:rPr>
          <w:rFonts w:ascii="Arial Narrow" w:hAnsi="Arial Narrow"/>
          <w:sz w:val="24"/>
          <w:szCs w:val="24"/>
          <w:lang w:val="en-CA"/>
        </w:rPr>
      </w:pPr>
    </w:p>
    <w:p w14:paraId="612D5C73" w14:textId="6786DDB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Chapter 7: Interpolating an Eigen-Decomposed Aedes aegypti Swimming Pool Habitat for Implementing “Seek and Destroy” Larval Source Management in Los Angeles County, California</w:t>
      </w:r>
      <w:r w:rsidR="00F037D1">
        <w:rPr>
          <w:rFonts w:ascii="Arial Narrow" w:hAnsi="Arial Narrow"/>
          <w:sz w:val="24"/>
          <w:szCs w:val="24"/>
          <w:lang w:val="en-CA"/>
        </w:rPr>
        <w:t xml:space="preserve"> </w:t>
      </w:r>
      <w:r w:rsidRPr="008365B9">
        <w:rPr>
          <w:rFonts w:ascii="Arial Narrow" w:hAnsi="Arial Narrow"/>
          <w:sz w:val="24"/>
          <w:szCs w:val="24"/>
          <w:lang w:val="en-CA"/>
        </w:rPr>
        <w:t xml:space="preserve">Sasha Marie Mosich, Ricardo Izurieta, Ismael Hoare, Namit Choudhari, Heather McDonald, Anthony Masys, </w:t>
      </w:r>
      <w:r w:rsidRPr="008365B9">
        <w:rPr>
          <w:rFonts w:ascii="Arial Narrow" w:hAnsi="Arial Narrow"/>
          <w:b/>
          <w:bCs/>
          <w:sz w:val="24"/>
          <w:szCs w:val="24"/>
          <w:lang w:val="en-CA"/>
        </w:rPr>
        <w:t>Benjamin Jacob</w:t>
      </w:r>
    </w:p>
    <w:p w14:paraId="5B5FE90F" w14:textId="77777777" w:rsidR="008365B9" w:rsidRPr="008365B9" w:rsidRDefault="008365B9" w:rsidP="00B87248">
      <w:pPr>
        <w:spacing w:line="240" w:lineRule="atLeast"/>
        <w:rPr>
          <w:rFonts w:ascii="Arial Narrow" w:hAnsi="Arial Narrow"/>
          <w:sz w:val="24"/>
          <w:szCs w:val="24"/>
          <w:lang w:val="en-CA"/>
        </w:rPr>
      </w:pPr>
    </w:p>
    <w:p w14:paraId="097CC5DC"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8: </w:t>
      </w:r>
      <w:bookmarkStart w:id="2" w:name="_Hlk186377987"/>
      <w:r w:rsidRPr="008365B9">
        <w:rPr>
          <w:rFonts w:ascii="Arial Narrow" w:hAnsi="Arial Narrow"/>
          <w:sz w:val="24"/>
          <w:szCs w:val="24"/>
          <w:lang w:val="en-CA"/>
        </w:rPr>
        <w:t xml:space="preserve">Diagnosing space and time overdispersion due to heteroskedasticity </w:t>
      </w:r>
    </w:p>
    <w:p w14:paraId="02C2E28A" w14:textId="0C9BDC66" w:rsidR="00135EB8" w:rsidRPr="00D94007"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Nathanael B. Stanley</w:t>
      </w:r>
      <w:r w:rsidRPr="008365B9">
        <w:rPr>
          <w:rFonts w:ascii="Arial Narrow" w:hAnsi="Arial Narrow"/>
          <w:sz w:val="24"/>
          <w:szCs w:val="24"/>
          <w:vertAlign w:val="superscript"/>
          <w:lang w:val="en-CA"/>
        </w:rPr>
        <w:t>1</w:t>
      </w:r>
      <w:r w:rsidRPr="008365B9">
        <w:rPr>
          <w:rFonts w:ascii="Arial Narrow" w:hAnsi="Arial Narrow"/>
          <w:sz w:val="24"/>
          <w:szCs w:val="24"/>
          <w:lang w:val="en-CA"/>
        </w:rPr>
        <w:t>, Namit Choudhari</w:t>
      </w:r>
      <w:r w:rsidRPr="008365B9">
        <w:rPr>
          <w:rFonts w:ascii="Arial Narrow" w:hAnsi="Arial Narrow"/>
          <w:sz w:val="24"/>
          <w:szCs w:val="24"/>
          <w:vertAlign w:val="superscript"/>
          <w:lang w:val="en-CA"/>
        </w:rPr>
        <w:t>2</w:t>
      </w:r>
      <w:r w:rsidRPr="008365B9">
        <w:rPr>
          <w:rFonts w:ascii="Arial Narrow" w:hAnsi="Arial Narrow"/>
          <w:sz w:val="24"/>
          <w:szCs w:val="24"/>
          <w:lang w:val="en-CA"/>
        </w:rPr>
        <w:t xml:space="preserve">, </w:t>
      </w:r>
      <w:r w:rsidRPr="008365B9">
        <w:rPr>
          <w:rFonts w:ascii="Arial Narrow" w:hAnsi="Arial Narrow"/>
          <w:b/>
          <w:bCs/>
          <w:sz w:val="24"/>
          <w:szCs w:val="24"/>
          <w:lang w:val="en-CA"/>
        </w:rPr>
        <w:t>Benjamin G. Jacob</w:t>
      </w:r>
      <w:r w:rsidRPr="008365B9">
        <w:rPr>
          <w:rFonts w:ascii="Arial Narrow" w:hAnsi="Arial Narrow"/>
          <w:b/>
          <w:bCs/>
          <w:sz w:val="24"/>
          <w:szCs w:val="24"/>
          <w:vertAlign w:val="superscript"/>
          <w:lang w:val="en-CA"/>
        </w:rPr>
        <w:t>3</w:t>
      </w:r>
      <w:bookmarkEnd w:id="2"/>
    </w:p>
    <w:p w14:paraId="3903A9E6" w14:textId="77777777" w:rsidR="00D94007" w:rsidRDefault="00D94007" w:rsidP="00B87248">
      <w:pPr>
        <w:spacing w:line="240" w:lineRule="atLeast"/>
        <w:rPr>
          <w:b/>
          <w:bCs/>
        </w:rPr>
      </w:pPr>
    </w:p>
    <w:p w14:paraId="03E7DB4F" w14:textId="77777777" w:rsidR="00A0520C" w:rsidRDefault="00A0520C" w:rsidP="00B87248">
      <w:pPr>
        <w:spacing w:line="240" w:lineRule="atLeast"/>
        <w:rPr>
          <w:b/>
          <w:bCs/>
          <w:sz w:val="24"/>
          <w:szCs w:val="24"/>
        </w:rPr>
      </w:pPr>
    </w:p>
    <w:p w14:paraId="780D50B0" w14:textId="092C4F38" w:rsidR="00C65F1A" w:rsidRPr="00D94007" w:rsidRDefault="00C65F1A" w:rsidP="00B87248">
      <w:pPr>
        <w:spacing w:line="240" w:lineRule="atLeast"/>
        <w:rPr>
          <w:b/>
          <w:bCs/>
          <w:sz w:val="24"/>
          <w:szCs w:val="24"/>
        </w:rPr>
      </w:pPr>
      <w:r w:rsidRPr="00D94007">
        <w:rPr>
          <w:b/>
          <w:bCs/>
          <w:sz w:val="24"/>
          <w:szCs w:val="24"/>
        </w:rPr>
        <w:lastRenderedPageBreak/>
        <w:t>Peer Reviewed Journals</w:t>
      </w:r>
    </w:p>
    <w:p w14:paraId="525D8E8D" w14:textId="77777777" w:rsidR="001330D6" w:rsidRDefault="001330D6" w:rsidP="00B87248">
      <w:pPr>
        <w:widowControl/>
        <w:shd w:val="clear" w:color="auto" w:fill="FFFFFF"/>
        <w:spacing w:line="240" w:lineRule="atLeast"/>
        <w:ind w:left="720"/>
        <w:jc w:val="left"/>
        <w:rPr>
          <w:rFonts w:eastAsia="Times New Roman"/>
          <w:snapToGrid/>
          <w:color w:val="000000"/>
          <w:sz w:val="24"/>
          <w:szCs w:val="24"/>
          <w:bdr w:val="none" w:sz="0" w:space="0" w:color="auto" w:frame="1"/>
        </w:rPr>
      </w:pPr>
    </w:p>
    <w:p w14:paraId="7F3A19C0" w14:textId="0B2F9B33" w:rsidR="00C65F1A" w:rsidRPr="00D94007" w:rsidRDefault="008365B9"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1.</w:t>
      </w:r>
      <w:r w:rsidR="001330D6" w:rsidRPr="001330D6">
        <w:rPr>
          <w:rFonts w:ascii="Arial Narrow" w:eastAsia="Times New Roman" w:hAnsi="Arial Narrow"/>
          <w:snapToGrid/>
          <w:sz w:val="24"/>
          <w:szCs w:val="24"/>
          <w:bdr w:val="none" w:sz="0" w:space="0" w:color="auto" w:frame="1"/>
        </w:rPr>
        <w:t xml:space="preserve"> </w:t>
      </w:r>
      <w:r w:rsidR="00766876" w:rsidRPr="00D94007">
        <w:rPr>
          <w:rFonts w:ascii="Arial Narrow" w:eastAsia="Times New Roman" w:hAnsi="Arial Narrow"/>
          <w:snapToGrid/>
          <w:sz w:val="24"/>
          <w:szCs w:val="24"/>
          <w:bdr w:val="none" w:sz="0" w:space="0" w:color="auto" w:frame="1"/>
        </w:rPr>
        <w:t xml:space="preserve">Jaramillo C, Gambrell A, McDonald H, Choudhari N, Mosich S, </w:t>
      </w:r>
      <w:r w:rsidR="00766876" w:rsidRPr="0041461D">
        <w:rPr>
          <w:rFonts w:ascii="Arial Narrow" w:eastAsia="Times New Roman" w:hAnsi="Arial Narrow"/>
          <w:b/>
          <w:bCs/>
          <w:snapToGrid/>
          <w:sz w:val="24"/>
          <w:szCs w:val="24"/>
          <w:bdr w:val="none" w:sz="0" w:space="0" w:color="auto" w:frame="1"/>
        </w:rPr>
        <w:t>Jacob B</w:t>
      </w:r>
      <w:r w:rsidR="00766876" w:rsidRPr="00D94007">
        <w:rPr>
          <w:rFonts w:ascii="Arial Narrow" w:eastAsia="Times New Roman" w:hAnsi="Arial Narrow"/>
          <w:snapToGrid/>
          <w:sz w:val="24"/>
          <w:szCs w:val="24"/>
          <w:bdr w:val="none" w:sz="0" w:space="0" w:color="auto" w:frame="1"/>
        </w:rPr>
        <w:t xml:space="preserve"> (2025). Poisson Probability Count Variable Model and An Eigen-Bayesian Semi-Parametric Eigen-Autocorrelation for Optimizing Mapping Fentanyl Mortality in Hillsborough County, Florida. J Epidemiol Public Health. 10(02): 217-</w:t>
      </w:r>
    </w:p>
    <w:p w14:paraId="62774BDC" w14:textId="12DD7C71" w:rsidR="00135EB8" w:rsidRPr="00135EB8" w:rsidRDefault="008365B9" w:rsidP="00D94007">
      <w:pPr>
        <w:widowControl/>
        <w:shd w:val="clear" w:color="auto" w:fill="FFFFFF"/>
        <w:spacing w:beforeAutospacing="1" w:afterAutospacing="1" w:line="240" w:lineRule="atLeast"/>
        <w:rPr>
          <w:rFonts w:ascii="Arial Narrow" w:eastAsia="Times New Roman" w:hAnsi="Arial Narrow"/>
          <w:snapToGrid/>
          <w:sz w:val="24"/>
          <w:szCs w:val="24"/>
        </w:rPr>
      </w:pPr>
      <w:r w:rsidRPr="00D94007">
        <w:rPr>
          <w:rFonts w:ascii="Arial Narrow" w:eastAsia="Times New Roman" w:hAnsi="Arial Narrow"/>
          <w:snapToGrid/>
          <w:sz w:val="24"/>
          <w:szCs w:val="24"/>
          <w:bdr w:val="none" w:sz="0" w:space="0" w:color="auto" w:frame="1"/>
          <w:shd w:val="clear" w:color="auto" w:fill="FFFFFF"/>
        </w:rPr>
        <w:t>2.</w:t>
      </w:r>
      <w:r w:rsidR="00135EB8" w:rsidRPr="00D94007">
        <w:rPr>
          <w:rFonts w:ascii="Arial Narrow" w:eastAsia="Times New Roman" w:hAnsi="Arial Narrow"/>
          <w:b/>
          <w:bCs/>
          <w:snapToGrid/>
          <w:sz w:val="24"/>
          <w:szCs w:val="24"/>
          <w:bdr w:val="none" w:sz="0" w:space="0" w:color="auto" w:frame="1"/>
          <w:shd w:val="clear" w:color="auto" w:fill="FFFFFF"/>
        </w:rPr>
        <w:t>J</w:t>
      </w:r>
      <w:r w:rsidR="00135EB8" w:rsidRPr="00135EB8">
        <w:rPr>
          <w:rFonts w:ascii="Arial Narrow" w:eastAsia="Times New Roman" w:hAnsi="Arial Narrow"/>
          <w:b/>
          <w:bCs/>
          <w:snapToGrid/>
          <w:sz w:val="24"/>
          <w:szCs w:val="24"/>
          <w:bdr w:val="none" w:sz="0" w:space="0" w:color="auto" w:frame="1"/>
          <w:shd w:val="clear" w:color="auto" w:fill="FFFFFF"/>
        </w:rPr>
        <w:t>acob, B</w:t>
      </w:r>
      <w:r w:rsidR="00135EB8" w:rsidRPr="00135EB8">
        <w:rPr>
          <w:rFonts w:ascii="Arial Narrow" w:eastAsia="Times New Roman" w:hAnsi="Arial Narrow"/>
          <w:snapToGrid/>
          <w:sz w:val="24"/>
          <w:szCs w:val="24"/>
          <w:bdr w:val="none" w:sz="0" w:space="0" w:color="auto" w:frame="1"/>
          <w:shd w:val="clear" w:color="auto" w:fill="FFFFFF"/>
        </w:rPr>
        <w:t>., McDonald, H., Bohn, J. (2024). Closing the Gap on Addiction Recovery Engagement with an AI-infused Convolutional Neural Network Technology Application—A Design Vision. </w:t>
      </w:r>
      <w:r w:rsidR="00135EB8" w:rsidRPr="00135EB8">
        <w:rPr>
          <w:rFonts w:ascii="Arial Narrow" w:eastAsia="Times New Roman" w:hAnsi="Arial Narrow"/>
          <w:i/>
          <w:iCs/>
          <w:snapToGrid/>
          <w:sz w:val="24"/>
          <w:szCs w:val="24"/>
          <w:bdr w:val="none" w:sz="0" w:space="0" w:color="auto" w:frame="1"/>
          <w:shd w:val="clear" w:color="auto" w:fill="FFFFFF"/>
        </w:rPr>
        <w:t>American Journal of Neural Networks and Applications</w:t>
      </w:r>
      <w:r w:rsidR="00135EB8" w:rsidRPr="00135EB8">
        <w:rPr>
          <w:rFonts w:ascii="Arial Narrow" w:eastAsia="Times New Roman" w:hAnsi="Arial Narrow"/>
          <w:snapToGrid/>
          <w:sz w:val="24"/>
          <w:szCs w:val="24"/>
          <w:bdr w:val="none" w:sz="0" w:space="0" w:color="auto" w:frame="1"/>
          <w:shd w:val="clear" w:color="auto" w:fill="FFFFFF"/>
        </w:rPr>
        <w:t>, </w:t>
      </w:r>
      <w:r w:rsidR="00135EB8" w:rsidRPr="00135EB8">
        <w:rPr>
          <w:rFonts w:ascii="Arial Narrow" w:eastAsia="Times New Roman" w:hAnsi="Arial Narrow"/>
          <w:i/>
          <w:iCs/>
          <w:snapToGrid/>
          <w:sz w:val="24"/>
          <w:szCs w:val="24"/>
          <w:bdr w:val="none" w:sz="0" w:space="0" w:color="auto" w:frame="1"/>
          <w:shd w:val="clear" w:color="auto" w:fill="FFFFFF"/>
        </w:rPr>
        <w:t>10</w:t>
      </w:r>
      <w:r w:rsidR="00135EB8" w:rsidRPr="00135EB8">
        <w:rPr>
          <w:rFonts w:ascii="Arial Narrow" w:eastAsia="Times New Roman" w:hAnsi="Arial Narrow"/>
          <w:snapToGrid/>
          <w:sz w:val="24"/>
          <w:szCs w:val="24"/>
          <w:bdr w:val="none" w:sz="0" w:space="0" w:color="auto" w:frame="1"/>
          <w:shd w:val="clear" w:color="auto" w:fill="FFFFFF"/>
        </w:rPr>
        <w:t>(1), 1-14</w:t>
      </w:r>
      <w:r w:rsidR="00481C9D">
        <w:rPr>
          <w:rFonts w:ascii="Arial Narrow" w:eastAsia="Times New Roman" w:hAnsi="Arial Narrow"/>
          <w:snapToGrid/>
          <w:sz w:val="24"/>
          <w:szCs w:val="24"/>
          <w:bdr w:val="none" w:sz="0" w:space="0" w:color="auto" w:frame="1"/>
          <w:shd w:val="clear" w:color="auto" w:fill="FFFFFF"/>
        </w:rPr>
        <w:t>.</w:t>
      </w:r>
      <w:r w:rsidR="00135EB8" w:rsidRPr="00135EB8">
        <w:rPr>
          <w:rFonts w:ascii="Arial Narrow" w:eastAsia="Times New Roman" w:hAnsi="Arial Narrow"/>
          <w:snapToGrid/>
          <w:sz w:val="24"/>
          <w:szCs w:val="24"/>
          <w:bdr w:val="none" w:sz="0" w:space="0" w:color="auto" w:frame="1"/>
          <w:shd w:val="clear" w:color="auto" w:fill="FFFFFF"/>
        </w:rPr>
        <w:t>. </w:t>
      </w:r>
      <w:r w:rsidR="00766876" w:rsidRPr="00D94007">
        <w:rPr>
          <w:rFonts w:ascii="Arial Narrow" w:eastAsia="Times New Roman" w:hAnsi="Arial Narrow"/>
          <w:snapToGrid/>
          <w:sz w:val="24"/>
          <w:szCs w:val="24"/>
        </w:rPr>
        <w:t xml:space="preserve"> </w:t>
      </w:r>
    </w:p>
    <w:p w14:paraId="48EF1E5E" w14:textId="6C36434C" w:rsidR="00135EB8" w:rsidRPr="00D94007" w:rsidRDefault="008365B9" w:rsidP="00D94007">
      <w:pPr>
        <w:widowControl/>
        <w:shd w:val="clear" w:color="auto" w:fill="FFFFFF"/>
        <w:spacing w:line="240" w:lineRule="atLeast"/>
        <w:rPr>
          <w:rFonts w:ascii="Arial Narrow" w:eastAsia="Times New Roman" w:hAnsi="Arial Narrow" w:cs="Segoe UI"/>
          <w:snapToGrid/>
          <w:sz w:val="24"/>
          <w:szCs w:val="24"/>
        </w:rPr>
      </w:pPr>
      <w:r w:rsidRPr="00D94007">
        <w:rPr>
          <w:rFonts w:ascii="Arial Narrow" w:eastAsia="Times New Roman" w:hAnsi="Arial Narrow"/>
          <w:snapToGrid/>
          <w:sz w:val="24"/>
          <w:szCs w:val="24"/>
          <w:bdr w:val="none" w:sz="0" w:space="0" w:color="auto" w:frame="1"/>
        </w:rPr>
        <w:t>3.</w:t>
      </w:r>
      <w:r w:rsidR="00135EB8" w:rsidRPr="00135EB8">
        <w:rPr>
          <w:rFonts w:ascii="Arial Narrow" w:eastAsia="Times New Roman" w:hAnsi="Arial Narrow"/>
          <w:snapToGrid/>
          <w:sz w:val="24"/>
          <w:szCs w:val="24"/>
          <w:bdr w:val="none" w:sz="0" w:space="0" w:color="auto" w:frame="1"/>
        </w:rPr>
        <w:t xml:space="preserve">McDonald, H. L., Choudhari, N., Murray, K., White, L., Yost, B., Bohn, J., </w:t>
      </w:r>
      <w:r w:rsidR="00135EB8" w:rsidRPr="00135EB8">
        <w:rPr>
          <w:rFonts w:ascii="Arial Narrow" w:eastAsia="Times New Roman" w:hAnsi="Arial Narrow"/>
          <w:b/>
          <w:bCs/>
          <w:snapToGrid/>
          <w:sz w:val="24"/>
          <w:szCs w:val="24"/>
          <w:bdr w:val="none" w:sz="0" w:space="0" w:color="auto" w:frame="1"/>
        </w:rPr>
        <w:t xml:space="preserve">Jacob, </w:t>
      </w:r>
      <w:r w:rsidR="008D5182" w:rsidRPr="00135EB8">
        <w:rPr>
          <w:rFonts w:ascii="Arial Narrow" w:eastAsia="Times New Roman" w:hAnsi="Arial Narrow"/>
          <w:b/>
          <w:bCs/>
          <w:snapToGrid/>
          <w:sz w:val="24"/>
          <w:szCs w:val="24"/>
          <w:bdr w:val="none" w:sz="0" w:space="0" w:color="auto" w:frame="1"/>
        </w:rPr>
        <w:t>B.</w:t>
      </w:r>
      <w:r w:rsidR="008D5182" w:rsidRPr="00135EB8">
        <w:rPr>
          <w:rFonts w:ascii="Arial Narrow" w:eastAsia="Times New Roman" w:hAnsi="Arial Narrow"/>
          <w:snapToGrid/>
          <w:sz w:val="24"/>
          <w:szCs w:val="24"/>
          <w:bdr w:val="none" w:sz="0" w:space="0" w:color="auto" w:frame="1"/>
        </w:rPr>
        <w:t>..</w:t>
      </w:r>
      <w:r w:rsidR="00135EB8" w:rsidRPr="00135EB8">
        <w:rPr>
          <w:rFonts w:ascii="Arial Narrow" w:eastAsia="Times New Roman" w:hAnsi="Arial Narrow"/>
          <w:snapToGrid/>
          <w:sz w:val="24"/>
          <w:szCs w:val="24"/>
          <w:bdr w:val="none" w:sz="0" w:space="0" w:color="auto" w:frame="1"/>
        </w:rPr>
        <w:t xml:space="preserve"> (2024). Sentinel-2 visible and near-infrared reflectance signature data for mapping potential geolocations of curb cuts in Hillsborough County, Florida. </w:t>
      </w:r>
      <w:r w:rsidR="00135EB8" w:rsidRPr="00135EB8">
        <w:rPr>
          <w:rFonts w:ascii="Arial Narrow" w:eastAsia="Times New Roman" w:hAnsi="Arial Narrow"/>
          <w:i/>
          <w:iCs/>
          <w:snapToGrid/>
          <w:sz w:val="24"/>
          <w:szCs w:val="24"/>
          <w:bdr w:val="none" w:sz="0" w:space="0" w:color="auto" w:frame="1"/>
        </w:rPr>
        <w:t>Journal of Geography and Regional Planning </w:t>
      </w:r>
    </w:p>
    <w:p w14:paraId="473AAAED" w14:textId="77777777" w:rsidR="001330D6" w:rsidRPr="00D94007" w:rsidRDefault="001330D6" w:rsidP="00D94007">
      <w:pPr>
        <w:widowControl/>
        <w:shd w:val="clear" w:color="auto" w:fill="FFFFFF"/>
        <w:spacing w:line="240" w:lineRule="atLeast"/>
        <w:rPr>
          <w:rFonts w:ascii="Arial Narrow" w:hAnsi="Arial Narrow"/>
          <w:sz w:val="24"/>
          <w:szCs w:val="24"/>
        </w:rPr>
      </w:pPr>
    </w:p>
    <w:p w14:paraId="2528BC41" w14:textId="55FBC707" w:rsidR="00135EB8" w:rsidRPr="00D94007" w:rsidRDefault="008365B9" w:rsidP="00D94007">
      <w:pPr>
        <w:widowControl/>
        <w:shd w:val="clear" w:color="auto" w:fill="FFFFFF"/>
        <w:spacing w:line="240" w:lineRule="atLeast"/>
        <w:rPr>
          <w:rFonts w:ascii="Arial Narrow" w:hAnsi="Arial Narrow"/>
          <w:sz w:val="24"/>
          <w:szCs w:val="24"/>
        </w:rPr>
      </w:pPr>
      <w:r w:rsidRPr="00D94007">
        <w:rPr>
          <w:rFonts w:ascii="Arial Narrow" w:hAnsi="Arial Narrow"/>
          <w:sz w:val="24"/>
          <w:szCs w:val="24"/>
        </w:rPr>
        <w:t>4.</w:t>
      </w:r>
      <w:r w:rsidR="001330D6" w:rsidRPr="00D94007">
        <w:rPr>
          <w:rFonts w:ascii="Arial Narrow" w:hAnsi="Arial Narrow"/>
          <w:sz w:val="24"/>
          <w:szCs w:val="24"/>
        </w:rPr>
        <w:t xml:space="preserve">Gambrell1 Alexander M. *, Namit Choudhari1, Saurav Chakraborty1, Jing Liu2, Heather McDonald2, Sasha Mosich2, </w:t>
      </w:r>
      <w:r w:rsidR="0041461D" w:rsidRPr="00D94007">
        <w:rPr>
          <w:rFonts w:ascii="Arial Narrow" w:hAnsi="Arial Narrow"/>
          <w:b/>
          <w:bCs/>
          <w:sz w:val="24"/>
          <w:szCs w:val="24"/>
        </w:rPr>
        <w:t>B</w:t>
      </w:r>
      <w:r w:rsidR="0041461D">
        <w:rPr>
          <w:rFonts w:ascii="Arial Narrow" w:hAnsi="Arial Narrow"/>
          <w:b/>
          <w:bCs/>
          <w:sz w:val="24"/>
          <w:szCs w:val="24"/>
        </w:rPr>
        <w:t>.</w:t>
      </w:r>
      <w:r w:rsidR="0041461D" w:rsidRPr="00D94007">
        <w:rPr>
          <w:rFonts w:ascii="Arial Narrow" w:hAnsi="Arial Narrow"/>
          <w:b/>
          <w:bCs/>
          <w:sz w:val="24"/>
          <w:szCs w:val="24"/>
        </w:rPr>
        <w:t xml:space="preserve"> Jacob</w:t>
      </w:r>
      <w:r w:rsidR="00D94007" w:rsidRPr="00D94007">
        <w:rPr>
          <w:rFonts w:ascii="Arial Narrow" w:hAnsi="Arial Narrow"/>
          <w:sz w:val="24"/>
          <w:szCs w:val="24"/>
        </w:rPr>
        <w:t xml:space="preserve"> (</w:t>
      </w:r>
      <w:r w:rsidR="001330D6" w:rsidRPr="00D94007">
        <w:rPr>
          <w:rFonts w:ascii="Arial Narrow" w:hAnsi="Arial Narrow"/>
          <w:sz w:val="24"/>
          <w:szCs w:val="24"/>
        </w:rPr>
        <w:t>2024) Employing Second Order Geospatial Autocorrelation Statistics and an Eigen-Bayesian Semi-Parametric Markovian Non-Gaussian Model for Interpolating Culex quinquefasciatus Storm Sewer Habitats in Bexar and Dallas Counties Texas, U.S.</w:t>
      </w:r>
      <w:proofErr w:type="gramStart"/>
      <w:r w:rsidR="001330D6" w:rsidRPr="00D94007">
        <w:rPr>
          <w:rFonts w:ascii="Arial Narrow" w:hAnsi="Arial Narrow"/>
          <w:sz w:val="24"/>
          <w:szCs w:val="24"/>
        </w:rPr>
        <w:t>A</w:t>
      </w:r>
      <w:proofErr w:type="gramEnd"/>
      <w:r w:rsidR="001330D6" w:rsidRPr="00D94007">
        <w:rPr>
          <w:rFonts w:ascii="Arial Narrow" w:hAnsi="Arial Narrow"/>
          <w:sz w:val="24"/>
          <w:szCs w:val="24"/>
        </w:rPr>
        <w:t xml:space="preserve"> Annals of Biostatistics &amp; Biometric ISSN: 2641-6336</w:t>
      </w:r>
      <w:r w:rsidR="00481C9D">
        <w:rPr>
          <w:rFonts w:ascii="Arial Narrow" w:hAnsi="Arial Narrow"/>
          <w:sz w:val="24"/>
          <w:szCs w:val="24"/>
        </w:rPr>
        <w:t>.</w:t>
      </w:r>
    </w:p>
    <w:p w14:paraId="1736F0DA" w14:textId="77777777" w:rsidR="001330D6" w:rsidRPr="00D94007" w:rsidRDefault="001330D6" w:rsidP="00D94007">
      <w:pPr>
        <w:widowControl/>
        <w:shd w:val="clear" w:color="auto" w:fill="FFFFFF"/>
        <w:spacing w:line="240" w:lineRule="atLeast"/>
        <w:ind w:left="720"/>
        <w:rPr>
          <w:rFonts w:ascii="Arial Narrow" w:eastAsia="Times New Roman" w:hAnsi="Arial Narrow"/>
          <w:snapToGrid/>
          <w:sz w:val="24"/>
          <w:szCs w:val="24"/>
          <w:bdr w:val="none" w:sz="0" w:space="0" w:color="auto" w:frame="1"/>
        </w:rPr>
      </w:pPr>
    </w:p>
    <w:p w14:paraId="58B4C1F8" w14:textId="0ECDF9E4" w:rsidR="00135EB8" w:rsidRPr="00D94007" w:rsidRDefault="008365B9" w:rsidP="00D94007">
      <w:pPr>
        <w:widowControl/>
        <w:shd w:val="clear" w:color="auto" w:fill="FFFFFF"/>
        <w:spacing w:line="240" w:lineRule="atLeast"/>
        <w:rPr>
          <w:rFonts w:ascii="Arial Narrow" w:eastAsia="Times New Roman" w:hAnsi="Arial Narrow"/>
          <w:kern w:val="36"/>
          <w:sz w:val="24"/>
          <w:szCs w:val="24"/>
        </w:rPr>
      </w:pPr>
      <w:r w:rsidRPr="00D94007">
        <w:rPr>
          <w:rFonts w:ascii="Arial Narrow" w:eastAsia="Times New Roman" w:hAnsi="Arial Narrow"/>
          <w:kern w:val="36"/>
          <w:sz w:val="24"/>
          <w:szCs w:val="24"/>
        </w:rPr>
        <w:t>5.</w:t>
      </w:r>
      <w:r w:rsidR="001330D6" w:rsidRPr="00D94007">
        <w:rPr>
          <w:rFonts w:ascii="Arial Narrow" w:eastAsia="Times New Roman" w:hAnsi="Arial Narrow"/>
          <w:kern w:val="36"/>
          <w:sz w:val="24"/>
          <w:szCs w:val="24"/>
        </w:rPr>
        <w:t xml:space="preserve">Hernandez-Bojorge S, Gardellini T, Parikh J, Rupani N, </w:t>
      </w:r>
      <w:r w:rsidR="001330D6" w:rsidRPr="00D94007">
        <w:rPr>
          <w:rFonts w:ascii="Arial Narrow" w:eastAsia="Times New Roman" w:hAnsi="Arial Narrow"/>
          <w:b/>
          <w:bCs/>
          <w:kern w:val="36"/>
          <w:sz w:val="24"/>
          <w:szCs w:val="24"/>
        </w:rPr>
        <w:t>Jacob B</w:t>
      </w:r>
      <w:r w:rsidR="001330D6" w:rsidRPr="00D94007">
        <w:rPr>
          <w:rFonts w:ascii="Arial Narrow" w:eastAsia="Times New Roman" w:hAnsi="Arial Narrow"/>
          <w:kern w:val="36"/>
          <w:sz w:val="24"/>
          <w:szCs w:val="24"/>
        </w:rPr>
        <w:t>, Hoare I, Calvopiña M, Izurieta R. Ecuador Towards Zero Leprosy: A Twenty-Three-Year Retrospective Epidemiologic and Spatiotemporal Analysis of Leprosy in Ecuador</w:t>
      </w:r>
      <w:r w:rsidR="00766876" w:rsidRPr="00D94007">
        <w:rPr>
          <w:rFonts w:ascii="Arial Narrow" w:eastAsia="Times New Roman" w:hAnsi="Arial Narrow"/>
          <w:kern w:val="36"/>
          <w:sz w:val="24"/>
          <w:szCs w:val="24"/>
        </w:rPr>
        <w:t xml:space="preserve"> 2024</w:t>
      </w:r>
      <w:r w:rsidR="001330D6" w:rsidRPr="00D94007">
        <w:rPr>
          <w:rFonts w:ascii="Arial Narrow" w:eastAsia="Times New Roman" w:hAnsi="Arial Narrow"/>
          <w:kern w:val="36"/>
          <w:sz w:val="24"/>
          <w:szCs w:val="24"/>
        </w:rPr>
        <w:t>. Trop Med Infect Dis. 19;9(10</w:t>
      </w:r>
      <w:r w:rsidR="00481C9D" w:rsidRPr="00D94007">
        <w:rPr>
          <w:rFonts w:ascii="Arial Narrow" w:eastAsia="Times New Roman" w:hAnsi="Arial Narrow"/>
          <w:kern w:val="36"/>
          <w:sz w:val="24"/>
          <w:szCs w:val="24"/>
        </w:rPr>
        <w:t>): 246.</w:t>
      </w:r>
    </w:p>
    <w:p w14:paraId="3DC3206F" w14:textId="77777777" w:rsidR="001330D6" w:rsidRPr="00D94007" w:rsidRDefault="001330D6" w:rsidP="00D94007">
      <w:pPr>
        <w:widowControl/>
        <w:shd w:val="clear" w:color="auto" w:fill="FFFFFF"/>
        <w:spacing w:line="240" w:lineRule="atLeast"/>
        <w:rPr>
          <w:rFonts w:ascii="Arial Narrow" w:eastAsia="Times New Roman" w:hAnsi="Arial Narrow"/>
          <w:kern w:val="36"/>
          <w:sz w:val="24"/>
          <w:szCs w:val="24"/>
        </w:rPr>
      </w:pPr>
    </w:p>
    <w:p w14:paraId="306C692E" w14:textId="49D93593" w:rsidR="00D70DA3" w:rsidRPr="00D94007" w:rsidRDefault="008365B9"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hAnsi="Arial Narrow" w:cs="Segoe UI"/>
          <w:sz w:val="24"/>
          <w:szCs w:val="24"/>
          <w:shd w:val="clear" w:color="auto" w:fill="FFFFFF"/>
        </w:rPr>
        <w:t>6</w:t>
      </w:r>
      <w:r w:rsidR="00766876" w:rsidRPr="00D94007">
        <w:rPr>
          <w:rFonts w:ascii="Arial Narrow" w:hAnsi="Arial Narrow" w:cs="Segoe UI"/>
          <w:sz w:val="24"/>
          <w:szCs w:val="24"/>
          <w:shd w:val="clear" w:color="auto" w:fill="FFFFFF"/>
        </w:rPr>
        <w:t xml:space="preserve"> </w:t>
      </w:r>
      <w:r w:rsidR="00D70DA3" w:rsidRPr="00D94007">
        <w:rPr>
          <w:rFonts w:ascii="Arial Narrow" w:hAnsi="Arial Narrow" w:cs="Segoe UI"/>
          <w:b/>
          <w:bCs/>
          <w:sz w:val="24"/>
          <w:szCs w:val="24"/>
          <w:shd w:val="clear" w:color="auto" w:fill="FFFFFF"/>
        </w:rPr>
        <w:t>Jacob B</w:t>
      </w:r>
      <w:r w:rsidR="00D70DA3" w:rsidRPr="00D94007">
        <w:rPr>
          <w:rFonts w:ascii="Arial Narrow" w:hAnsi="Arial Narrow" w:cs="Segoe UI"/>
          <w:sz w:val="24"/>
          <w:szCs w:val="24"/>
          <w:shd w:val="clear" w:color="auto" w:fill="FFFFFF"/>
        </w:rPr>
        <w:t xml:space="preserve">, Michael E, Unnasch TR. Community-Directed Vector Control to Accelerate Onchocerciasis Elimination. </w:t>
      </w:r>
      <w:r w:rsidR="00766876" w:rsidRPr="00D94007">
        <w:rPr>
          <w:rFonts w:ascii="Arial Narrow" w:hAnsi="Arial Narrow" w:cs="Segoe UI"/>
          <w:sz w:val="24"/>
          <w:szCs w:val="24"/>
          <w:shd w:val="clear" w:color="auto" w:fill="FFFFFF"/>
        </w:rPr>
        <w:t>2024 Pathogens... 21;13(3):268</w:t>
      </w:r>
      <w:r w:rsidR="00481C9D">
        <w:rPr>
          <w:rFonts w:ascii="Arial Narrow" w:hAnsi="Arial Narrow" w:cs="Segoe UI"/>
          <w:sz w:val="24"/>
          <w:szCs w:val="24"/>
          <w:shd w:val="clear" w:color="auto" w:fill="FFFFFF"/>
        </w:rPr>
        <w:t>.</w:t>
      </w:r>
    </w:p>
    <w:p w14:paraId="6318F71B" w14:textId="77777777" w:rsidR="00EF5118" w:rsidRPr="00D94007" w:rsidRDefault="00EF5118"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5602122F" w14:textId="4217DAAC" w:rsidR="0041461D" w:rsidRDefault="00571C5C" w:rsidP="00D94007">
      <w:pPr>
        <w:widowControl/>
        <w:shd w:val="clear" w:color="auto" w:fill="FFFFFF"/>
        <w:spacing w:line="240" w:lineRule="atLeast"/>
        <w:rPr>
          <w:rFonts w:ascii="Arial Narrow" w:hAnsi="Arial Narrow" w:cs="Segoe UI"/>
          <w:sz w:val="24"/>
          <w:szCs w:val="24"/>
          <w:shd w:val="clear" w:color="auto" w:fill="FFFFFF"/>
        </w:rPr>
      </w:pPr>
      <w:r>
        <w:rPr>
          <w:rFonts w:ascii="Arial Narrow" w:hAnsi="Arial Narrow"/>
          <w:sz w:val="24"/>
          <w:szCs w:val="24"/>
        </w:rPr>
        <w:t>7.</w:t>
      </w:r>
      <w:r w:rsidR="00D70DA3" w:rsidRPr="00D94007">
        <w:rPr>
          <w:rFonts w:ascii="Arial Narrow" w:hAnsi="Arial Narrow"/>
          <w:sz w:val="24"/>
          <w:szCs w:val="24"/>
        </w:rPr>
        <w:t xml:space="preserve">Ritchi1 Kristen Keana, Ricardo </w:t>
      </w:r>
      <w:r w:rsidR="00B87248" w:rsidRPr="00D94007">
        <w:rPr>
          <w:rFonts w:ascii="Arial Narrow" w:hAnsi="Arial Narrow"/>
          <w:sz w:val="24"/>
          <w:szCs w:val="24"/>
        </w:rPr>
        <w:t>lzurieta,</w:t>
      </w:r>
      <w:r w:rsidR="00D70DA3" w:rsidRPr="00D94007">
        <w:rPr>
          <w:rFonts w:ascii="Arial Narrow" w:hAnsi="Arial Narrow"/>
          <w:sz w:val="24"/>
          <w:szCs w:val="24"/>
        </w:rPr>
        <w:t xml:space="preserve"> Ismael </w:t>
      </w:r>
      <w:r w:rsidR="00B87248" w:rsidRPr="00D94007">
        <w:rPr>
          <w:rFonts w:ascii="Arial Narrow" w:hAnsi="Arial Narrow"/>
          <w:sz w:val="24"/>
          <w:szCs w:val="24"/>
        </w:rPr>
        <w:t>Hoare Namit</w:t>
      </w:r>
      <w:r w:rsidR="00D70DA3" w:rsidRPr="00D94007">
        <w:rPr>
          <w:rFonts w:ascii="Arial Narrow" w:hAnsi="Arial Narrow"/>
          <w:sz w:val="24"/>
          <w:szCs w:val="24"/>
        </w:rPr>
        <w:t xml:space="preserve"> Choudhari, Kayleigh </w:t>
      </w:r>
      <w:r w:rsidR="00B87248" w:rsidRPr="00D94007">
        <w:rPr>
          <w:rFonts w:ascii="Arial Narrow" w:hAnsi="Arial Narrow"/>
          <w:sz w:val="24"/>
          <w:szCs w:val="24"/>
        </w:rPr>
        <w:t>Murray,</w:t>
      </w:r>
      <w:r w:rsidR="00D70DA3" w:rsidRPr="00D94007">
        <w:rPr>
          <w:rFonts w:ascii="Arial Narrow" w:hAnsi="Arial Narrow"/>
          <w:sz w:val="24"/>
          <w:szCs w:val="24"/>
        </w:rPr>
        <w:t xml:space="preserve"> Brooke </w:t>
      </w:r>
      <w:r w:rsidR="00B87248" w:rsidRPr="00D94007">
        <w:rPr>
          <w:rFonts w:ascii="Arial Narrow" w:hAnsi="Arial Narrow"/>
          <w:sz w:val="24"/>
          <w:szCs w:val="24"/>
        </w:rPr>
        <w:t>Yost,</w:t>
      </w:r>
      <w:r w:rsidR="00D70DA3" w:rsidRPr="00D94007">
        <w:rPr>
          <w:rFonts w:ascii="Arial Narrow" w:hAnsi="Arial Narrow"/>
          <w:sz w:val="24"/>
          <w:szCs w:val="24"/>
        </w:rPr>
        <w:t xml:space="preserve"> David Fiess, Paolo </w:t>
      </w:r>
      <w:r w:rsidR="00B87248" w:rsidRPr="00D94007">
        <w:rPr>
          <w:rFonts w:ascii="Arial Narrow" w:hAnsi="Arial Narrow"/>
          <w:sz w:val="24"/>
          <w:szCs w:val="24"/>
        </w:rPr>
        <w:t>Pecora,</w:t>
      </w:r>
      <w:r w:rsidR="00D70DA3" w:rsidRPr="00D94007">
        <w:rPr>
          <w:rFonts w:ascii="Arial Narrow" w:hAnsi="Arial Narrow"/>
          <w:sz w:val="24"/>
          <w:szCs w:val="24"/>
        </w:rPr>
        <w:t xml:space="preserve"> Anthony </w:t>
      </w:r>
      <w:r w:rsidR="00B87248" w:rsidRPr="00D94007">
        <w:rPr>
          <w:rFonts w:ascii="Arial Narrow" w:hAnsi="Arial Narrow"/>
          <w:sz w:val="24"/>
          <w:szCs w:val="24"/>
        </w:rPr>
        <w:t>Masys,</w:t>
      </w:r>
      <w:r w:rsidR="00D70DA3" w:rsidRPr="0041461D">
        <w:rPr>
          <w:rFonts w:ascii="Arial Narrow" w:hAnsi="Arial Narrow"/>
          <w:b/>
          <w:bCs/>
          <w:sz w:val="24"/>
          <w:szCs w:val="24"/>
        </w:rPr>
        <w:t xml:space="preserve"> </w:t>
      </w:r>
      <w:r w:rsidR="0041461D" w:rsidRPr="0041461D">
        <w:rPr>
          <w:rFonts w:ascii="Arial Narrow" w:hAnsi="Arial Narrow"/>
          <w:b/>
          <w:bCs/>
          <w:sz w:val="24"/>
          <w:szCs w:val="24"/>
        </w:rPr>
        <w:t>B</w:t>
      </w:r>
      <w:r w:rsidR="0041461D" w:rsidRPr="00D94007">
        <w:rPr>
          <w:rFonts w:ascii="Arial Narrow" w:hAnsi="Arial Narrow"/>
          <w:b/>
          <w:bCs/>
          <w:sz w:val="24"/>
          <w:szCs w:val="24"/>
        </w:rPr>
        <w:t>. Jacob</w:t>
      </w:r>
      <w:r w:rsidR="00D70DA3" w:rsidRPr="00D94007">
        <w:rPr>
          <w:rFonts w:ascii="Arial Narrow" w:hAnsi="Arial Narrow"/>
          <w:sz w:val="24"/>
          <w:szCs w:val="24"/>
        </w:rPr>
        <w:t xml:space="preserve"> </w:t>
      </w:r>
      <w:r w:rsidR="00481C9D">
        <w:rPr>
          <w:rFonts w:ascii="Arial Narrow" w:hAnsi="Arial Narrow"/>
          <w:sz w:val="24"/>
          <w:szCs w:val="24"/>
        </w:rPr>
        <w:t xml:space="preserve">2024 </w:t>
      </w:r>
      <w:r w:rsidR="00481C9D" w:rsidRPr="00D94007">
        <w:rPr>
          <w:rFonts w:ascii="Arial Narrow" w:hAnsi="Arial Narrow"/>
          <w:sz w:val="24"/>
          <w:szCs w:val="24"/>
        </w:rPr>
        <w:t xml:space="preserve">Signature </w:t>
      </w:r>
      <w:r w:rsidR="00D70DA3" w:rsidRPr="00D94007">
        <w:rPr>
          <w:rFonts w:ascii="Arial Narrow" w:hAnsi="Arial Narrow"/>
          <w:sz w:val="24"/>
          <w:szCs w:val="24"/>
        </w:rPr>
        <w:t>Mapping Ae. aegypti Bird Bath Habitats Using a Bayesian Maximum Likelihood Classifier for Implementing "Seek and Destroy" Larval Source Management in Hillsborough County, FL. USA</w:t>
      </w:r>
      <w:r w:rsidR="00481C9D">
        <w:rPr>
          <w:rFonts w:ascii="Arial Narrow" w:hAnsi="Arial Narrow"/>
          <w:sz w:val="24"/>
          <w:szCs w:val="24"/>
        </w:rPr>
        <w:t xml:space="preserve"> </w:t>
      </w:r>
      <w:r w:rsidR="00766876" w:rsidRPr="00D94007">
        <w:rPr>
          <w:rFonts w:ascii="Arial Narrow" w:hAnsi="Arial Narrow"/>
          <w:sz w:val="24"/>
          <w:szCs w:val="24"/>
        </w:rPr>
        <w:t>American Journal of Entomolog</w:t>
      </w:r>
      <w:r w:rsidR="00481C9D" w:rsidRPr="00D94007">
        <w:rPr>
          <w:rFonts w:ascii="Arial Narrow" w:hAnsi="Arial Narrow" w:cs="Segoe UI"/>
          <w:sz w:val="24"/>
          <w:szCs w:val="24"/>
          <w:shd w:val="clear" w:color="auto" w:fill="FFFFFF"/>
        </w:rPr>
        <w:t>..;1</w:t>
      </w:r>
      <w:r w:rsidR="00481C9D">
        <w:rPr>
          <w:rFonts w:ascii="Arial Narrow" w:hAnsi="Arial Narrow" w:cs="Segoe UI"/>
          <w:sz w:val="24"/>
          <w:szCs w:val="24"/>
          <w:shd w:val="clear" w:color="auto" w:fill="FFFFFF"/>
        </w:rPr>
        <w:t>1</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5</w:t>
      </w:r>
      <w:r w:rsidR="00481C9D" w:rsidRPr="00D94007">
        <w:rPr>
          <w:rFonts w:ascii="Arial Narrow" w:hAnsi="Arial Narrow" w:cs="Segoe UI"/>
          <w:sz w:val="24"/>
          <w:szCs w:val="24"/>
          <w:shd w:val="clear" w:color="auto" w:fill="FFFFFF"/>
        </w:rPr>
        <w:t>):26</w:t>
      </w:r>
      <w:r w:rsidR="00481C9D">
        <w:rPr>
          <w:rFonts w:ascii="Arial Narrow" w:hAnsi="Arial Narrow" w:cs="Segoe UI"/>
          <w:sz w:val="24"/>
          <w:szCs w:val="24"/>
          <w:shd w:val="clear" w:color="auto" w:fill="FFFFFF"/>
        </w:rPr>
        <w:t>-3</w:t>
      </w:r>
      <w:r w:rsidR="00481C9D" w:rsidRPr="00D94007">
        <w:rPr>
          <w:rFonts w:ascii="Arial Narrow" w:hAnsi="Arial Narrow" w:cs="Segoe UI"/>
          <w:sz w:val="24"/>
          <w:szCs w:val="24"/>
          <w:shd w:val="clear" w:color="auto" w:fill="FFFFFF"/>
        </w:rPr>
        <w:t>8</w:t>
      </w:r>
      <w:r w:rsidR="00481C9D">
        <w:rPr>
          <w:rFonts w:ascii="Arial Narrow" w:hAnsi="Arial Narrow" w:cs="Segoe UI"/>
          <w:sz w:val="24"/>
          <w:szCs w:val="24"/>
          <w:shd w:val="clear" w:color="auto" w:fill="FFFFFF"/>
        </w:rPr>
        <w:t>.</w:t>
      </w:r>
    </w:p>
    <w:p w14:paraId="64A80A8C" w14:textId="77777777" w:rsidR="00481C9D" w:rsidRPr="00481C9D" w:rsidRDefault="00481C9D" w:rsidP="00D94007">
      <w:pPr>
        <w:widowControl/>
        <w:shd w:val="clear" w:color="auto" w:fill="FFFFFF"/>
        <w:spacing w:line="240" w:lineRule="atLeast"/>
        <w:rPr>
          <w:rFonts w:ascii="Arial Narrow" w:hAnsi="Arial Narrow"/>
          <w:sz w:val="24"/>
          <w:szCs w:val="24"/>
        </w:rPr>
      </w:pPr>
    </w:p>
    <w:p w14:paraId="54D6B7AA" w14:textId="7FF50E26" w:rsidR="00766876" w:rsidRPr="00D94007"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8.</w:t>
      </w:r>
      <w:r w:rsidR="00135EB8" w:rsidRPr="00D94007">
        <w:rPr>
          <w:rFonts w:ascii="Arial Narrow" w:eastAsia="Times New Roman" w:hAnsi="Arial Narrow"/>
          <w:snapToGrid/>
          <w:sz w:val="24"/>
          <w:szCs w:val="24"/>
          <w:bdr w:val="none" w:sz="0" w:space="0" w:color="auto" w:frame="1"/>
        </w:rPr>
        <w:t>Li</w:t>
      </w:r>
      <w:r w:rsidR="00D6212F" w:rsidRPr="00D94007">
        <w:rPr>
          <w:rFonts w:ascii="Arial Narrow" w:eastAsia="Times New Roman" w:hAnsi="Arial Narrow"/>
          <w:snapToGrid/>
          <w:sz w:val="24"/>
          <w:szCs w:val="24"/>
          <w:bdr w:val="none" w:sz="0" w:space="0" w:color="auto" w:frame="1"/>
        </w:rPr>
        <w:t>u</w:t>
      </w:r>
      <w:r w:rsidR="00135EB8" w:rsidRPr="00D94007">
        <w:rPr>
          <w:rFonts w:ascii="Arial Narrow" w:eastAsia="Times New Roman" w:hAnsi="Arial Narrow"/>
          <w:snapToGrid/>
          <w:sz w:val="24"/>
          <w:szCs w:val="24"/>
          <w:bdr w:val="none" w:sz="0" w:space="0" w:color="auto" w:frame="1"/>
        </w:rPr>
        <w:t>,</w:t>
      </w:r>
      <w:r w:rsidR="00D6212F" w:rsidRPr="00D94007">
        <w:rPr>
          <w:rFonts w:ascii="Arial Narrow" w:eastAsia="Times New Roman" w:hAnsi="Arial Narrow"/>
          <w:snapToGrid/>
          <w:sz w:val="24"/>
          <w:szCs w:val="24"/>
          <w:bdr w:val="none" w:sz="0" w:space="0" w:color="auto" w:frame="1"/>
        </w:rPr>
        <w:t xml:space="preserve"> J. </w:t>
      </w:r>
      <w:r w:rsidR="00135EB8" w:rsidRPr="00D94007">
        <w:rPr>
          <w:rFonts w:ascii="Arial Narrow" w:eastAsia="Times New Roman" w:hAnsi="Arial Narrow"/>
          <w:snapToGrid/>
          <w:sz w:val="24"/>
          <w:szCs w:val="24"/>
          <w:bdr w:val="none" w:sz="0" w:space="0" w:color="auto" w:frame="1"/>
        </w:rPr>
        <w:t xml:space="preserve"> Choudhari, Namit Brooke, Yost </w:t>
      </w:r>
      <w:r w:rsidR="00135EB8" w:rsidRPr="0041461D">
        <w:rPr>
          <w:rFonts w:ascii="Arial Narrow" w:eastAsia="Times New Roman" w:hAnsi="Arial Narrow"/>
          <w:b/>
          <w:bCs/>
          <w:snapToGrid/>
          <w:sz w:val="24"/>
          <w:szCs w:val="24"/>
          <w:bdr w:val="none" w:sz="0" w:space="0" w:color="auto" w:frame="1"/>
        </w:rPr>
        <w:t>B</w:t>
      </w:r>
      <w:r w:rsidR="0041461D" w:rsidRPr="0041461D">
        <w:rPr>
          <w:rFonts w:ascii="Arial Narrow" w:eastAsia="Times New Roman" w:hAnsi="Arial Narrow"/>
          <w:b/>
          <w:bCs/>
          <w:snapToGrid/>
          <w:sz w:val="24"/>
          <w:szCs w:val="24"/>
          <w:bdr w:val="none" w:sz="0" w:space="0" w:color="auto" w:frame="1"/>
        </w:rPr>
        <w:t>.</w:t>
      </w:r>
      <w:r w:rsidR="00135EB8" w:rsidRPr="0041461D">
        <w:rPr>
          <w:rFonts w:ascii="Arial Narrow" w:eastAsia="Times New Roman" w:hAnsi="Arial Narrow"/>
          <w:b/>
          <w:bCs/>
          <w:snapToGrid/>
          <w:sz w:val="24"/>
          <w:szCs w:val="24"/>
          <w:bdr w:val="none" w:sz="0" w:space="0" w:color="auto" w:frame="1"/>
        </w:rPr>
        <w:t xml:space="preserve"> </w:t>
      </w:r>
      <w:r w:rsidR="0041461D" w:rsidRPr="0041461D">
        <w:rPr>
          <w:rFonts w:ascii="Arial Narrow" w:eastAsia="Times New Roman" w:hAnsi="Arial Narrow"/>
          <w:b/>
          <w:bCs/>
          <w:snapToGrid/>
          <w:sz w:val="24"/>
          <w:szCs w:val="24"/>
          <w:bdr w:val="none" w:sz="0" w:space="0" w:color="auto" w:frame="1"/>
        </w:rPr>
        <w:t>Jacob</w:t>
      </w:r>
      <w:r w:rsidR="00135EB8" w:rsidRPr="00D94007">
        <w:rPr>
          <w:rFonts w:ascii="Arial Narrow" w:eastAsia="Times New Roman" w:hAnsi="Arial Narrow"/>
          <w:snapToGrid/>
          <w:sz w:val="24"/>
          <w:szCs w:val="24"/>
          <w:bdr w:val="none" w:sz="0" w:space="0" w:color="auto" w:frame="1"/>
        </w:rPr>
        <w:t>. (</w:t>
      </w:r>
      <w:r w:rsidR="00D94007" w:rsidRPr="00D94007">
        <w:rPr>
          <w:rFonts w:ascii="Arial Narrow" w:eastAsia="Times New Roman" w:hAnsi="Arial Narrow"/>
          <w:snapToGrid/>
          <w:sz w:val="24"/>
          <w:szCs w:val="24"/>
          <w:bdr w:val="none" w:sz="0" w:space="0" w:color="auto" w:frame="1"/>
        </w:rPr>
        <w:t>2023) Employing</w:t>
      </w:r>
      <w:r w:rsidR="00135EB8" w:rsidRPr="00D94007">
        <w:rPr>
          <w:rFonts w:ascii="Arial Narrow" w:eastAsia="Times New Roman" w:hAnsi="Arial Narrow"/>
          <w:snapToGrid/>
          <w:sz w:val="24"/>
          <w:szCs w:val="24"/>
          <w:bdr w:val="none" w:sz="0" w:space="0" w:color="auto" w:frame="1"/>
        </w:rPr>
        <w:t xml:space="preserve"> an Eigenfunction </w:t>
      </w:r>
    </w:p>
    <w:p w14:paraId="16151AE5" w14:textId="6DEF54BA" w:rsidR="00135EB8" w:rsidRPr="00D94007" w:rsidRDefault="00135EB8"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Eigendecomposition algorithm to cartographically and statistically delineate traffic-related carbon monoxide pollution in Hillsborough County, Florida 10.5897 Journal of Public Health and Epidemiology</w:t>
      </w:r>
      <w:r w:rsidR="00481C9D" w:rsidRPr="00D94007">
        <w:rPr>
          <w:rFonts w:ascii="Arial Narrow" w:hAnsi="Arial Narrow" w:cs="Segoe UI"/>
          <w:sz w:val="24"/>
          <w:szCs w:val="24"/>
          <w:shd w:val="clear" w:color="auto" w:fill="FFFFFF"/>
        </w:rPr>
        <w:t>1</w:t>
      </w:r>
      <w:r w:rsidR="00481C9D">
        <w:rPr>
          <w:rFonts w:ascii="Arial Narrow" w:hAnsi="Arial Narrow" w:cs="Segoe UI"/>
          <w:sz w:val="24"/>
          <w:szCs w:val="24"/>
          <w:shd w:val="clear" w:color="auto" w:fill="FFFFFF"/>
        </w:rPr>
        <w:t>0</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7</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15-28.</w:t>
      </w:r>
    </w:p>
    <w:p w14:paraId="3C9D7C79" w14:textId="1B8CE210" w:rsidR="00135EB8" w:rsidRPr="00D94007" w:rsidRDefault="001330D6"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ab/>
      </w:r>
    </w:p>
    <w:p w14:paraId="40F4CFDE" w14:textId="0913884E" w:rsidR="001330D6"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9.</w:t>
      </w:r>
      <w:r w:rsidR="00D70DA3" w:rsidRPr="00D94007">
        <w:rPr>
          <w:rFonts w:ascii="Arial Narrow" w:eastAsia="Times New Roman" w:hAnsi="Arial Narrow"/>
          <w:snapToGrid/>
          <w:sz w:val="24"/>
          <w:szCs w:val="24"/>
          <w:bdr w:val="none" w:sz="0" w:space="0" w:color="auto" w:frame="1"/>
        </w:rPr>
        <w:t>Isabelle Burnett, A., Izurieta, R., Hoare, I., Choudhari, N., Casanova,</w:t>
      </w:r>
      <w:r w:rsidR="0041461D">
        <w:rPr>
          <w:rFonts w:ascii="Arial Narrow" w:eastAsia="Times New Roman" w:hAnsi="Arial Narrow"/>
          <w:snapToGrid/>
          <w:sz w:val="24"/>
          <w:szCs w:val="24"/>
          <w:bdr w:val="none" w:sz="0" w:space="0" w:color="auto" w:frame="1"/>
        </w:rPr>
        <w:t xml:space="preserve"> </w:t>
      </w:r>
      <w:r w:rsidR="0041461D" w:rsidRPr="0041461D">
        <w:rPr>
          <w:rFonts w:ascii="Arial Narrow" w:eastAsia="Times New Roman" w:hAnsi="Arial Narrow"/>
          <w:b/>
          <w:bCs/>
          <w:snapToGrid/>
          <w:sz w:val="24"/>
          <w:szCs w:val="24"/>
          <w:bdr w:val="none" w:sz="0" w:space="0" w:color="auto" w:frame="1"/>
        </w:rPr>
        <w:t>B</w:t>
      </w:r>
      <w:r w:rsidR="00D70DA3" w:rsidRPr="0041461D">
        <w:rPr>
          <w:rFonts w:ascii="Arial Narrow" w:eastAsia="Times New Roman" w:hAnsi="Arial Narrow"/>
          <w:b/>
          <w:bCs/>
          <w:snapToGrid/>
          <w:sz w:val="24"/>
          <w:szCs w:val="24"/>
          <w:bdr w:val="none" w:sz="0" w:space="0" w:color="auto" w:frame="1"/>
        </w:rPr>
        <w:t xml:space="preserve"> J</w:t>
      </w:r>
      <w:r w:rsidR="0041461D" w:rsidRPr="0041461D">
        <w:rPr>
          <w:rFonts w:ascii="Arial Narrow" w:eastAsia="Times New Roman" w:hAnsi="Arial Narrow"/>
          <w:b/>
          <w:bCs/>
          <w:snapToGrid/>
          <w:sz w:val="24"/>
          <w:szCs w:val="24"/>
          <w:bdr w:val="none" w:sz="0" w:space="0" w:color="auto" w:frame="1"/>
        </w:rPr>
        <w:t>acob</w:t>
      </w:r>
      <w:r w:rsidR="00D70DA3" w:rsidRPr="0041461D">
        <w:rPr>
          <w:rFonts w:ascii="Arial Narrow" w:eastAsia="Times New Roman" w:hAnsi="Arial Narrow"/>
          <w:b/>
          <w:bCs/>
          <w:snapToGrid/>
          <w:sz w:val="24"/>
          <w:szCs w:val="24"/>
          <w:bdr w:val="none" w:sz="0" w:space="0" w:color="auto" w:frame="1"/>
        </w:rPr>
        <w:t>.</w:t>
      </w:r>
      <w:r w:rsidR="00D70DA3" w:rsidRPr="00D94007">
        <w:rPr>
          <w:rFonts w:ascii="Arial Narrow" w:eastAsia="Times New Roman" w:hAnsi="Arial Narrow"/>
          <w:snapToGrid/>
          <w:sz w:val="24"/>
          <w:szCs w:val="24"/>
          <w:bdr w:val="none" w:sz="0" w:space="0" w:color="auto" w:frame="1"/>
        </w:rPr>
        <w:t xml:space="preserve">  (2023). Mapping Potential Anopheles stephensi Habitats for Implementing “Seek and Destroy” Malaria Larval Source Management in Kwale County, Kenya. American Journal of Entomology, 7(4), 120-129.</w:t>
      </w:r>
    </w:p>
    <w:p w14:paraId="5FE74D03" w14:textId="77777777" w:rsidR="00760951" w:rsidRDefault="00760951"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0CF0F3C0" w14:textId="7A7D3EC1" w:rsidR="00760951" w:rsidRDefault="00760951"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10.</w:t>
      </w:r>
      <w:r w:rsidRPr="00760951">
        <w:rPr>
          <w:rFonts w:ascii="Arial Narrow" w:eastAsia="Times New Roman" w:hAnsi="Arial Narrow"/>
          <w:snapToGrid/>
          <w:sz w:val="24"/>
          <w:szCs w:val="24"/>
          <w:bdr w:val="none" w:sz="0" w:space="0" w:color="auto" w:frame="1"/>
        </w:rPr>
        <w:t xml:space="preserve">Gross, M., Schwartz, S., &amp; </w:t>
      </w:r>
      <w:r w:rsidRPr="00760951">
        <w:rPr>
          <w:rFonts w:ascii="Arial Narrow" w:eastAsia="Times New Roman" w:hAnsi="Arial Narrow"/>
          <w:b/>
          <w:bCs/>
          <w:snapToGrid/>
          <w:sz w:val="24"/>
          <w:szCs w:val="24"/>
          <w:bdr w:val="none" w:sz="0" w:space="0" w:color="auto" w:frame="1"/>
        </w:rPr>
        <w:t>Jacob, B</w:t>
      </w:r>
      <w:r w:rsidRPr="00760951">
        <w:rPr>
          <w:rFonts w:ascii="Arial Narrow" w:eastAsia="Times New Roman" w:hAnsi="Arial Narrow"/>
          <w:snapToGrid/>
          <w:sz w:val="24"/>
          <w:szCs w:val="24"/>
          <w:bdr w:val="none" w:sz="0" w:space="0" w:color="auto" w:frame="1"/>
        </w:rPr>
        <w:t>. (2022). An analysis of average temperature and elevation on tuberculosis incidence within the Appalachian region. Journal of Public Health and Epidemiology, 14(2), 60-71.</w:t>
      </w:r>
    </w:p>
    <w:p w14:paraId="404BCF25" w14:textId="77777777" w:rsidR="00481C9D" w:rsidRPr="00760951" w:rsidRDefault="00481C9D"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1FF37406" w14:textId="2CF4FC6E" w:rsidR="00481C9D" w:rsidRDefault="00481C9D" w:rsidP="00760951">
      <w:pPr>
        <w:spacing w:line="240" w:lineRule="atLeast"/>
        <w:ind w:right="-14"/>
        <w:rPr>
          <w:rStyle w:val="Strong"/>
          <w:rFonts w:ascii="Arial Narrow" w:hAnsi="Arial Narrow"/>
          <w:b w:val="0"/>
          <w:bCs w:val="0"/>
          <w:sz w:val="24"/>
          <w:szCs w:val="24"/>
        </w:rPr>
      </w:pPr>
      <w:r w:rsidRPr="00760951">
        <w:rPr>
          <w:rFonts w:ascii="Arial Narrow" w:hAnsi="Arial Narrow"/>
          <w:sz w:val="24"/>
          <w:szCs w:val="24"/>
        </w:rPr>
        <w:t>1</w:t>
      </w:r>
      <w:r w:rsidR="00760951" w:rsidRPr="00760951">
        <w:rPr>
          <w:rFonts w:ascii="Arial Narrow" w:hAnsi="Arial Narrow"/>
          <w:sz w:val="24"/>
          <w:szCs w:val="24"/>
        </w:rPr>
        <w:t>1</w:t>
      </w:r>
      <w:r w:rsidRPr="00760951">
        <w:rPr>
          <w:rFonts w:ascii="Arial Narrow" w:hAnsi="Arial Narrow"/>
          <w:sz w:val="24"/>
          <w:szCs w:val="24"/>
        </w:rPr>
        <w:t>.</w:t>
      </w:r>
      <w:r w:rsidRPr="00760951">
        <w:rPr>
          <w:rFonts w:ascii="Arial Narrow" w:hAnsi="Arial Narrow"/>
          <w:sz w:val="24"/>
          <w:szCs w:val="24"/>
          <w:u w:val="single"/>
        </w:rPr>
        <w:t xml:space="preserve"> </w:t>
      </w:r>
      <w:r w:rsidRPr="00760951">
        <w:rPr>
          <w:rFonts w:ascii="Arial Narrow" w:hAnsi="Arial Narrow"/>
          <w:b/>
          <w:bCs/>
          <w:sz w:val="24"/>
          <w:szCs w:val="24"/>
        </w:rPr>
        <w:t>Jacob Benjamin G</w:t>
      </w:r>
      <w:r w:rsidRPr="00760951">
        <w:rPr>
          <w:rFonts w:ascii="Arial Narrow" w:hAnsi="Arial Narrow"/>
          <w:sz w:val="24"/>
          <w:szCs w:val="24"/>
          <w:u w:val="single"/>
        </w:rPr>
        <w:t>.</w:t>
      </w:r>
      <w:r w:rsidRPr="00760951">
        <w:rPr>
          <w:rFonts w:ascii="Arial Narrow" w:hAnsi="Arial Narrow"/>
          <w:sz w:val="24"/>
          <w:szCs w:val="24"/>
        </w:rPr>
        <w:t xml:space="preserve"> (2022) Decomposition matrices and Fast Fourier transforms derivable from the solution of linear algebraic formulations ascending amongst finite elements of Galerkin well-posedness methods employing piecewise Hermite bicubics for optimal quantization of Poisson’s equation based on the orthogonality of the unit square spline collocation counterparts and an O(N 2logN) operation on an N×N uniform partition American Journal of Mathematics </w:t>
      </w:r>
      <w:r w:rsidRPr="00760951">
        <w:rPr>
          <w:rStyle w:val="Strong"/>
          <w:rFonts w:ascii="Arial Narrow" w:hAnsi="Arial Narrow"/>
          <w:b w:val="0"/>
          <w:bCs w:val="0"/>
          <w:sz w:val="24"/>
          <w:szCs w:val="24"/>
        </w:rPr>
        <w:t>3 (5), 12—25...</w:t>
      </w:r>
    </w:p>
    <w:p w14:paraId="71201FC6" w14:textId="7AA139C9" w:rsidR="00D70DA3" w:rsidRPr="00760951" w:rsidRDefault="00D70DA3" w:rsidP="00760951">
      <w:pPr>
        <w:spacing w:line="252" w:lineRule="exact"/>
        <w:ind w:right="-20"/>
        <w:rPr>
          <w:sz w:val="20"/>
        </w:rPr>
      </w:pPr>
    </w:p>
    <w:p w14:paraId="660144AB" w14:textId="77777777" w:rsidR="005D313A" w:rsidRDefault="00571C5C" w:rsidP="00D94007">
      <w:pPr>
        <w:pStyle w:val="DataField11pt-Single"/>
        <w:spacing w:line="240" w:lineRule="atLeast"/>
        <w:jc w:val="both"/>
        <w:rPr>
          <w:rStyle w:val="Strong"/>
          <w:rFonts w:ascii="Arial Narrow" w:hAnsi="Arial Narrow"/>
          <w:b w:val="0"/>
          <w:bCs w:val="0"/>
          <w:sz w:val="24"/>
          <w:szCs w:val="24"/>
        </w:rPr>
      </w:pPr>
      <w:r w:rsidRPr="00571C5C">
        <w:rPr>
          <w:rStyle w:val="Strong"/>
          <w:rFonts w:ascii="Arial Narrow" w:hAnsi="Arial Narrow"/>
          <w:b w:val="0"/>
          <w:bCs w:val="0"/>
          <w:sz w:val="24"/>
          <w:szCs w:val="24"/>
        </w:rPr>
        <w:t>1</w:t>
      </w:r>
      <w:r w:rsidR="00760951">
        <w:rPr>
          <w:rStyle w:val="Strong"/>
          <w:rFonts w:ascii="Arial Narrow" w:hAnsi="Arial Narrow"/>
          <w:b w:val="0"/>
          <w:bCs w:val="0"/>
          <w:sz w:val="24"/>
          <w:szCs w:val="24"/>
        </w:rPr>
        <w:t>2</w:t>
      </w:r>
      <w:r>
        <w:rPr>
          <w:rStyle w:val="Strong"/>
          <w:rFonts w:ascii="Arial Narrow" w:hAnsi="Arial Narrow"/>
          <w:sz w:val="24"/>
          <w:szCs w:val="24"/>
        </w:rPr>
        <w:t>.</w:t>
      </w:r>
      <w:r w:rsidR="00D94007" w:rsidRPr="0041461D">
        <w:rPr>
          <w:rStyle w:val="Strong"/>
          <w:rFonts w:ascii="Arial Narrow" w:hAnsi="Arial Narrow"/>
          <w:sz w:val="24"/>
          <w:szCs w:val="24"/>
        </w:rPr>
        <w:t>Jacob, B</w:t>
      </w:r>
      <w:r w:rsidR="0041461D" w:rsidRPr="0041461D">
        <w:rPr>
          <w:rStyle w:val="Strong"/>
          <w:rFonts w:ascii="Arial Narrow" w:hAnsi="Arial Narrow"/>
          <w:sz w:val="24"/>
          <w:szCs w:val="24"/>
        </w:rPr>
        <w:t>.</w:t>
      </w:r>
      <w:r w:rsidR="007D5FD9" w:rsidRPr="0041461D">
        <w:rPr>
          <w:rStyle w:val="Strong"/>
          <w:rFonts w:ascii="Arial Narrow" w:hAnsi="Arial Narrow"/>
          <w:sz w:val="24"/>
          <w:szCs w:val="24"/>
        </w:rPr>
        <w:t xml:space="preserve">., </w:t>
      </w:r>
      <w:r w:rsidR="007D5FD9" w:rsidRPr="00D94007">
        <w:rPr>
          <w:rStyle w:val="Strong"/>
          <w:rFonts w:ascii="Arial Narrow" w:hAnsi="Arial Narrow"/>
          <w:b w:val="0"/>
          <w:bCs w:val="0"/>
          <w:sz w:val="24"/>
          <w:szCs w:val="24"/>
        </w:rPr>
        <w:t xml:space="preserve">Denis Loum, Martha Kaddumukasa, Joseph Kamgno, Hugues Nana Djeunga, André Domche, Philip Nwane, Joseph Mwangangi, Santiago Hernandez Bojorge, Jeegan Parikh, Jesse Casanova, Ricardo Izureta, Edwin Micheal, Thomas Mason, Alfred Mubangizi, </w:t>
      </w:r>
      <w:r w:rsidR="00481C9D" w:rsidRPr="00D94007">
        <w:rPr>
          <w:rStyle w:val="Strong"/>
          <w:rFonts w:ascii="Arial Narrow" w:hAnsi="Arial Narrow"/>
          <w:b w:val="0"/>
          <w:bCs w:val="0"/>
          <w:sz w:val="24"/>
          <w:szCs w:val="24"/>
        </w:rPr>
        <w:t xml:space="preserve">2021, </w:t>
      </w:r>
      <w:r w:rsidR="007D5FD9" w:rsidRPr="00D94007">
        <w:rPr>
          <w:rStyle w:val="Strong"/>
          <w:rFonts w:ascii="Arial Narrow" w:hAnsi="Arial Narrow"/>
          <w:b w:val="0"/>
          <w:bCs w:val="0"/>
          <w:sz w:val="24"/>
          <w:szCs w:val="24"/>
        </w:rPr>
        <w:t xml:space="preserve">Geospatial Artificial Intelligence Infused into a Smartphone Drone Application for Implementing 'Seek and Destroy' in Uganda, American Journal of Entomology. 5, </w:t>
      </w:r>
      <w:r w:rsidR="00481C9D">
        <w:rPr>
          <w:rStyle w:val="Strong"/>
          <w:rFonts w:ascii="Arial Narrow" w:hAnsi="Arial Narrow"/>
          <w:b w:val="0"/>
          <w:bCs w:val="0"/>
          <w:sz w:val="24"/>
          <w:szCs w:val="24"/>
        </w:rPr>
        <w:t>(</w:t>
      </w:r>
      <w:r w:rsidR="00481C9D" w:rsidRPr="00D94007">
        <w:rPr>
          <w:rStyle w:val="Strong"/>
          <w:rFonts w:ascii="Arial Narrow" w:hAnsi="Arial Narrow"/>
          <w:b w:val="0"/>
          <w:bCs w:val="0"/>
          <w:sz w:val="24"/>
          <w:szCs w:val="24"/>
        </w:rPr>
        <w:t>4</w:t>
      </w:r>
      <w:r w:rsidR="00481C9D">
        <w:rPr>
          <w:rStyle w:val="Strong"/>
          <w:rFonts w:ascii="Arial Narrow" w:hAnsi="Arial Narrow"/>
          <w:b w:val="0"/>
          <w:bCs w:val="0"/>
          <w:sz w:val="24"/>
          <w:szCs w:val="24"/>
        </w:rPr>
        <w:t>)</w:t>
      </w:r>
      <w:r w:rsidR="007D5FD9" w:rsidRPr="00D94007">
        <w:rPr>
          <w:rStyle w:val="Strong"/>
          <w:rFonts w:ascii="Arial Narrow" w:hAnsi="Arial Narrow"/>
          <w:b w:val="0"/>
          <w:bCs w:val="0"/>
          <w:sz w:val="24"/>
          <w:szCs w:val="24"/>
        </w:rPr>
        <w:t>, 92-109</w:t>
      </w:r>
    </w:p>
    <w:p w14:paraId="629FCCAB" w14:textId="39B319F3" w:rsidR="0041461D" w:rsidRPr="005D313A" w:rsidRDefault="0041461D" w:rsidP="005D313A">
      <w:pPr>
        <w:pStyle w:val="DataField11pt-Single"/>
        <w:spacing w:line="240" w:lineRule="atLeast"/>
        <w:jc w:val="both"/>
        <w:rPr>
          <w:rFonts w:ascii="Arial Narrow" w:hAnsi="Arial Narrow"/>
          <w:sz w:val="24"/>
          <w:szCs w:val="24"/>
        </w:rPr>
      </w:pPr>
    </w:p>
    <w:p w14:paraId="0AD749C6" w14:textId="3D757C4B" w:rsidR="001330D6" w:rsidRPr="00D94007"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5D313A">
        <w:rPr>
          <w:rFonts w:ascii="Arial Narrow" w:eastAsia="Times New Roman" w:hAnsi="Arial Narrow"/>
          <w:snapToGrid/>
          <w:sz w:val="24"/>
          <w:szCs w:val="24"/>
          <w:bdr w:val="none" w:sz="0" w:space="0" w:color="auto" w:frame="1"/>
        </w:rPr>
        <w:t>1</w:t>
      </w:r>
      <w:r w:rsidR="00760951" w:rsidRPr="005D313A">
        <w:rPr>
          <w:rFonts w:ascii="Arial Narrow" w:eastAsia="Times New Roman" w:hAnsi="Arial Narrow"/>
          <w:snapToGrid/>
          <w:sz w:val="24"/>
          <w:szCs w:val="24"/>
          <w:bdr w:val="none" w:sz="0" w:space="0" w:color="auto" w:frame="1"/>
        </w:rPr>
        <w:t>3</w:t>
      </w:r>
      <w:r>
        <w:rPr>
          <w:rFonts w:ascii="Arial Narrow" w:eastAsia="Times New Roman" w:hAnsi="Arial Narrow"/>
          <w:b/>
          <w:bCs/>
          <w:snapToGrid/>
          <w:sz w:val="24"/>
          <w:szCs w:val="24"/>
          <w:bdr w:val="none" w:sz="0" w:space="0" w:color="auto" w:frame="1"/>
        </w:rPr>
        <w:t>.</w:t>
      </w:r>
      <w:r w:rsidR="002A5BDE" w:rsidRPr="0041461D">
        <w:rPr>
          <w:rFonts w:ascii="Arial Narrow" w:eastAsia="Times New Roman" w:hAnsi="Arial Narrow"/>
          <w:b/>
          <w:bCs/>
          <w:snapToGrid/>
          <w:sz w:val="24"/>
          <w:szCs w:val="24"/>
          <w:bdr w:val="none" w:sz="0" w:space="0" w:color="auto" w:frame="1"/>
        </w:rPr>
        <w:t>Jacob B,</w:t>
      </w:r>
      <w:r w:rsidR="002A5BDE" w:rsidRPr="00D94007">
        <w:rPr>
          <w:rFonts w:ascii="Arial Narrow" w:eastAsia="Times New Roman" w:hAnsi="Arial Narrow"/>
          <w:snapToGrid/>
          <w:sz w:val="24"/>
          <w:szCs w:val="24"/>
          <w:bdr w:val="none" w:sz="0" w:space="0" w:color="auto" w:frame="1"/>
        </w:rPr>
        <w:t xml:space="preserve"> Loum D, Lakwo T, Byamukama E, Habomugisha P, Cupp </w:t>
      </w:r>
      <w:r w:rsidR="005D313A" w:rsidRPr="00D94007">
        <w:rPr>
          <w:rFonts w:ascii="Arial Narrow" w:eastAsia="Times New Roman" w:hAnsi="Arial Narrow"/>
          <w:snapToGrid/>
          <w:sz w:val="24"/>
          <w:szCs w:val="24"/>
          <w:bdr w:val="none" w:sz="0" w:space="0" w:color="auto" w:frame="1"/>
        </w:rPr>
        <w:t>E</w:t>
      </w:r>
      <w:r w:rsidR="005D313A">
        <w:rPr>
          <w:rFonts w:ascii="Arial Narrow" w:eastAsia="Times New Roman" w:hAnsi="Arial Narrow"/>
          <w:snapToGrid/>
          <w:sz w:val="24"/>
          <w:szCs w:val="24"/>
          <w:bdr w:val="none" w:sz="0" w:space="0" w:color="auto" w:frame="1"/>
        </w:rPr>
        <w:t xml:space="preserve"> </w:t>
      </w:r>
      <w:r w:rsidR="005D313A" w:rsidRPr="00D94007">
        <w:rPr>
          <w:rFonts w:ascii="Arial Narrow" w:eastAsia="Times New Roman" w:hAnsi="Arial Narrow"/>
          <w:snapToGrid/>
          <w:sz w:val="24"/>
          <w:szCs w:val="24"/>
          <w:bdr w:val="none" w:sz="0" w:space="0" w:color="auto" w:frame="1"/>
        </w:rPr>
        <w:t>Unnasch</w:t>
      </w:r>
      <w:r w:rsidR="002A5BDE" w:rsidRPr="00D94007">
        <w:rPr>
          <w:rFonts w:ascii="Arial Narrow" w:eastAsia="Times New Roman" w:hAnsi="Arial Narrow"/>
          <w:snapToGrid/>
          <w:sz w:val="24"/>
          <w:szCs w:val="24"/>
          <w:bdr w:val="none" w:sz="0" w:space="0" w:color="auto" w:frame="1"/>
        </w:rPr>
        <w:t xml:space="preserve"> TR </w:t>
      </w:r>
      <w:r w:rsidR="00481C9D" w:rsidRPr="00D94007">
        <w:rPr>
          <w:rFonts w:ascii="Arial Narrow" w:eastAsia="Times New Roman" w:hAnsi="Arial Narrow"/>
          <w:snapToGrid/>
          <w:sz w:val="24"/>
          <w:szCs w:val="24"/>
          <w:bdr w:val="none" w:sz="0" w:space="0" w:color="auto" w:frame="1"/>
        </w:rPr>
        <w:t>2021</w:t>
      </w:r>
      <w:r w:rsidR="002A5BDE" w:rsidRPr="00D94007">
        <w:rPr>
          <w:rFonts w:ascii="Arial Narrow" w:eastAsia="Times New Roman" w:hAnsi="Arial Narrow"/>
          <w:snapToGrid/>
          <w:sz w:val="24"/>
          <w:szCs w:val="24"/>
          <w:bdr w:val="none" w:sz="0" w:space="0" w:color="auto" w:frame="1"/>
        </w:rPr>
        <w:t xml:space="preserve">Optimization of Slash and Clear Community-Directed Control of Simulium damnosum Sensu Stricto in Northern Uganda. Am J Trop Med Hyg.;104(4):1394-1403. </w:t>
      </w:r>
    </w:p>
    <w:p w14:paraId="0A9D3774" w14:textId="77777777" w:rsidR="00135EB8" w:rsidRPr="00D94007" w:rsidRDefault="00135EB8" w:rsidP="00D94007">
      <w:pPr>
        <w:widowControl/>
        <w:shd w:val="clear" w:color="auto" w:fill="FFFFFF"/>
        <w:spacing w:line="240" w:lineRule="atLeast"/>
        <w:rPr>
          <w:rFonts w:ascii="Arial Narrow" w:eastAsia="Times New Roman" w:hAnsi="Arial Narrow" w:cs="Segoe UI"/>
          <w:snapToGrid/>
          <w:sz w:val="24"/>
          <w:szCs w:val="24"/>
        </w:rPr>
      </w:pPr>
    </w:p>
    <w:p w14:paraId="273123E0" w14:textId="6E7D9E4F" w:rsidR="00C65F1A" w:rsidRPr="00C65F1A" w:rsidRDefault="00571C5C" w:rsidP="00D94007">
      <w:pPr>
        <w:widowControl/>
        <w:shd w:val="clear" w:color="auto" w:fill="FFFFFF"/>
        <w:spacing w:line="240" w:lineRule="atLeast"/>
        <w:rPr>
          <w:rFonts w:ascii="Arial Narrow" w:eastAsia="Times New Roman" w:hAnsi="Arial Narrow" w:cs="Segoe UI"/>
          <w:bCs/>
          <w:snapToGrid/>
          <w:sz w:val="24"/>
          <w:szCs w:val="24"/>
        </w:rPr>
      </w:pPr>
      <w:r w:rsidRPr="00571C5C">
        <w:rPr>
          <w:rFonts w:ascii="Arial Narrow" w:hAnsi="Arial Narrow"/>
          <w:bCs/>
          <w:sz w:val="24"/>
          <w:szCs w:val="24"/>
        </w:rPr>
        <w:t>1</w:t>
      </w:r>
      <w:r w:rsidR="005D313A">
        <w:rPr>
          <w:rFonts w:ascii="Arial Narrow" w:hAnsi="Arial Narrow"/>
          <w:bCs/>
          <w:sz w:val="24"/>
          <w:szCs w:val="24"/>
        </w:rPr>
        <w:t>4</w:t>
      </w:r>
      <w:r>
        <w:rPr>
          <w:rFonts w:ascii="Arial Narrow" w:hAnsi="Arial Narrow"/>
          <w:b/>
          <w:sz w:val="24"/>
          <w:szCs w:val="24"/>
        </w:rPr>
        <w:t>.</w:t>
      </w:r>
      <w:r w:rsidR="00C65F1A" w:rsidRPr="00C65F1A">
        <w:rPr>
          <w:rFonts w:ascii="Arial Narrow" w:hAnsi="Arial Narrow"/>
          <w:b/>
          <w:sz w:val="24"/>
          <w:szCs w:val="24"/>
        </w:rPr>
        <w:t>Jacob B</w:t>
      </w:r>
      <w:r w:rsidR="0041461D" w:rsidRPr="0041461D">
        <w:rPr>
          <w:rFonts w:ascii="Arial Narrow" w:hAnsi="Arial Narrow"/>
          <w:b/>
          <w:sz w:val="24"/>
          <w:szCs w:val="24"/>
        </w:rPr>
        <w:t>.</w:t>
      </w:r>
      <w:r w:rsidR="00C65F1A" w:rsidRPr="00C65F1A">
        <w:rPr>
          <w:rFonts w:ascii="Arial Narrow" w:hAnsi="Arial Narrow"/>
          <w:b/>
          <w:sz w:val="24"/>
          <w:szCs w:val="24"/>
        </w:rPr>
        <w:t>,</w:t>
      </w:r>
      <w:r w:rsidR="00C65F1A" w:rsidRPr="00C65F1A">
        <w:rPr>
          <w:rFonts w:ascii="Arial Narrow" w:hAnsi="Arial Narrow"/>
          <w:bCs/>
          <w:sz w:val="24"/>
          <w:szCs w:val="24"/>
        </w:rPr>
        <w:t xml:space="preserve"> Loum D, Munu D, Lakwo T, Byamukama E, Habomugisha P, Cupp EW, Unnasch TR. Optimization of Slash and Clear Community-Directed Control of </w:t>
      </w:r>
      <w:r w:rsidR="00C65F1A" w:rsidRPr="00C65F1A">
        <w:rPr>
          <w:rFonts w:ascii="Arial Narrow" w:hAnsi="Arial Narrow"/>
          <w:bCs/>
          <w:i/>
          <w:iCs/>
          <w:sz w:val="24"/>
          <w:szCs w:val="24"/>
        </w:rPr>
        <w:t>Simulium damnosum</w:t>
      </w:r>
      <w:r w:rsidR="00C65F1A" w:rsidRPr="00C65F1A">
        <w:rPr>
          <w:rFonts w:ascii="Arial Narrow" w:hAnsi="Arial Narrow"/>
          <w:bCs/>
          <w:sz w:val="24"/>
          <w:szCs w:val="24"/>
        </w:rPr>
        <w:t xml:space="preserve"> Sensu Stricto in Northern Uganda. (2021) Am J Trop Med Hyg. 00(0,) pp. 1–10 </w:t>
      </w:r>
    </w:p>
    <w:p w14:paraId="5EAEB106" w14:textId="77777777" w:rsidR="00EF5118" w:rsidRPr="00D94007" w:rsidRDefault="00EF5118" w:rsidP="00D94007">
      <w:pPr>
        <w:spacing w:line="240" w:lineRule="atLeast"/>
        <w:ind w:right="-20"/>
        <w:rPr>
          <w:rFonts w:ascii="Arial Narrow" w:hAnsi="Arial Narrow"/>
          <w:sz w:val="24"/>
          <w:szCs w:val="24"/>
          <w:shd w:val="clear" w:color="auto" w:fill="FFFFFF"/>
        </w:rPr>
      </w:pPr>
    </w:p>
    <w:p w14:paraId="06BD2972" w14:textId="014C122C" w:rsidR="00C65F1A" w:rsidRPr="00D94007" w:rsidRDefault="00571C5C" w:rsidP="00D94007">
      <w:pPr>
        <w:spacing w:line="240" w:lineRule="atLeast"/>
        <w:ind w:right="-20"/>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1</w:t>
      </w:r>
      <w:r w:rsidR="005D313A">
        <w:rPr>
          <w:rFonts w:ascii="Arial Narrow" w:hAnsi="Arial Narrow"/>
          <w:color w:val="000000"/>
          <w:sz w:val="24"/>
          <w:szCs w:val="24"/>
          <w:shd w:val="clear" w:color="auto" w:fill="FFFFFF"/>
        </w:rPr>
        <w:t>5</w:t>
      </w:r>
      <w:r>
        <w:rPr>
          <w:rFonts w:ascii="Arial Narrow" w:hAnsi="Arial Narrow"/>
          <w:color w:val="000000"/>
          <w:sz w:val="24"/>
          <w:szCs w:val="24"/>
          <w:shd w:val="clear" w:color="auto" w:fill="FFFFFF"/>
        </w:rPr>
        <w:t>.</w:t>
      </w:r>
      <w:r w:rsidR="00EF5118" w:rsidRPr="00D94007">
        <w:rPr>
          <w:rFonts w:ascii="Arial Narrow" w:hAnsi="Arial Narrow"/>
          <w:color w:val="000000"/>
          <w:sz w:val="24"/>
          <w:szCs w:val="24"/>
          <w:shd w:val="clear" w:color="auto" w:fill="FFFFFF"/>
        </w:rPr>
        <w:t>Hernandez, S. E., Parikh</w:t>
      </w:r>
      <w:r w:rsidR="00EF5118" w:rsidRPr="00D94007">
        <w:rPr>
          <w:rFonts w:ascii="Arial Narrow" w:hAnsi="Arial Narrow"/>
          <w:b/>
          <w:bCs/>
          <w:color w:val="000000"/>
          <w:sz w:val="24"/>
          <w:szCs w:val="24"/>
          <w:shd w:val="clear" w:color="auto" w:fill="FFFFFF"/>
        </w:rPr>
        <w:t>, J.,</w:t>
      </w:r>
      <w:r w:rsidR="00EF5118" w:rsidRPr="00D94007">
        <w:rPr>
          <w:rFonts w:ascii="Arial Narrow" w:hAnsi="Arial Narrow"/>
          <w:color w:val="000000"/>
          <w:sz w:val="24"/>
          <w:szCs w:val="24"/>
          <w:shd w:val="clear" w:color="auto" w:fill="FFFFFF"/>
        </w:rPr>
        <w:t xml:space="preserve"> Blass-Alfaro, G., Rickloff, M. A., &amp; </w:t>
      </w:r>
      <w:r w:rsidR="00EF5118" w:rsidRPr="0041461D">
        <w:rPr>
          <w:rFonts w:ascii="Arial Narrow" w:hAnsi="Arial Narrow"/>
          <w:b/>
          <w:bCs/>
          <w:color w:val="000000"/>
          <w:sz w:val="24"/>
          <w:szCs w:val="24"/>
          <w:shd w:val="clear" w:color="auto" w:fill="FFFFFF"/>
        </w:rPr>
        <w:t>B.</w:t>
      </w:r>
      <w:r w:rsidR="00EF5118" w:rsidRPr="00D94007">
        <w:rPr>
          <w:rFonts w:ascii="Arial Narrow" w:hAnsi="Arial Narrow"/>
          <w:color w:val="000000"/>
          <w:sz w:val="24"/>
          <w:szCs w:val="24"/>
          <w:shd w:val="clear" w:color="auto" w:fill="FFFFFF"/>
        </w:rPr>
        <w:t xml:space="preserve"> </w:t>
      </w:r>
      <w:r w:rsidR="0041461D" w:rsidRPr="0041461D">
        <w:rPr>
          <w:rFonts w:ascii="Arial Narrow" w:hAnsi="Arial Narrow"/>
          <w:b/>
          <w:bCs/>
          <w:color w:val="000000"/>
          <w:sz w:val="24"/>
          <w:szCs w:val="24"/>
          <w:shd w:val="clear" w:color="auto" w:fill="FFFFFF"/>
        </w:rPr>
        <w:t>Jacob.</w:t>
      </w:r>
      <w:r w:rsidR="00EF5118" w:rsidRPr="00D94007">
        <w:rPr>
          <w:rFonts w:ascii="Arial Narrow" w:hAnsi="Arial Narrow"/>
          <w:color w:val="000000"/>
          <w:sz w:val="24"/>
          <w:szCs w:val="24"/>
          <w:shd w:val="clear" w:color="auto" w:fill="FFFFFF"/>
        </w:rPr>
        <w:t xml:space="preserve"> (2020). Meteorological factors associated with a high prevalence of leishmaniasis in Nicaragua. </w:t>
      </w:r>
      <w:r w:rsidR="00EF5118" w:rsidRPr="00D94007">
        <w:rPr>
          <w:rFonts w:ascii="Arial Narrow" w:hAnsi="Arial Narrow"/>
          <w:i/>
          <w:iCs/>
          <w:color w:val="000000"/>
          <w:sz w:val="24"/>
          <w:szCs w:val="24"/>
          <w:shd w:val="clear" w:color="auto" w:fill="FFFFFF"/>
        </w:rPr>
        <w:t>Journal of Public Health and Epidemiology</w:t>
      </w:r>
      <w:r w:rsidR="00EF5118" w:rsidRPr="00D94007">
        <w:rPr>
          <w:rFonts w:ascii="Arial Narrow" w:hAnsi="Arial Narrow"/>
          <w:color w:val="000000"/>
          <w:sz w:val="24"/>
          <w:szCs w:val="24"/>
          <w:shd w:val="clear" w:color="auto" w:fill="FFFFFF"/>
        </w:rPr>
        <w:t>, </w:t>
      </w:r>
      <w:r w:rsidR="00EF5118" w:rsidRPr="00D94007">
        <w:rPr>
          <w:rFonts w:ascii="Arial Narrow" w:hAnsi="Arial Narrow"/>
          <w:i/>
          <w:iCs/>
          <w:color w:val="000000"/>
          <w:sz w:val="24"/>
          <w:szCs w:val="24"/>
          <w:shd w:val="clear" w:color="auto" w:fill="FFFFFF"/>
        </w:rPr>
        <w:t>12</w:t>
      </w:r>
      <w:r w:rsidR="00EF5118" w:rsidRPr="00D94007">
        <w:rPr>
          <w:rFonts w:ascii="Arial Narrow" w:hAnsi="Arial Narrow"/>
          <w:color w:val="000000"/>
          <w:sz w:val="24"/>
          <w:szCs w:val="24"/>
          <w:shd w:val="clear" w:color="auto" w:fill="FFFFFF"/>
        </w:rPr>
        <w:t>(4), 329–339</w:t>
      </w:r>
    </w:p>
    <w:p w14:paraId="7ED12D7C" w14:textId="77777777" w:rsidR="00EF5118" w:rsidRPr="00D94007" w:rsidRDefault="00EF5118" w:rsidP="00D94007">
      <w:pPr>
        <w:spacing w:line="240" w:lineRule="atLeast"/>
        <w:ind w:right="-20"/>
        <w:rPr>
          <w:rFonts w:ascii="Arial Narrow" w:hAnsi="Arial Narrow"/>
          <w:sz w:val="24"/>
          <w:szCs w:val="24"/>
          <w:shd w:val="clear" w:color="auto" w:fill="FFFFFF"/>
        </w:rPr>
      </w:pPr>
    </w:p>
    <w:p w14:paraId="22194964" w14:textId="697ACAB8"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shd w:val="clear" w:color="auto" w:fill="FFFFFF"/>
        </w:rPr>
        <w:t>1</w:t>
      </w:r>
      <w:r w:rsidR="005D313A">
        <w:rPr>
          <w:rFonts w:ascii="Arial Narrow" w:hAnsi="Arial Narrow"/>
          <w:sz w:val="24"/>
          <w:szCs w:val="24"/>
          <w:shd w:val="clear" w:color="auto" w:fill="FFFFFF"/>
        </w:rPr>
        <w:t>6</w:t>
      </w:r>
      <w:r>
        <w:rPr>
          <w:rFonts w:ascii="Arial Narrow" w:hAnsi="Arial Narrow"/>
          <w:sz w:val="24"/>
          <w:szCs w:val="24"/>
          <w:shd w:val="clear" w:color="auto" w:fill="FFFFFF"/>
        </w:rPr>
        <w:t>.</w:t>
      </w:r>
      <w:r w:rsidR="00C65F1A" w:rsidRPr="00D94007">
        <w:rPr>
          <w:rFonts w:ascii="Arial Narrow" w:hAnsi="Arial Narrow"/>
          <w:sz w:val="24"/>
          <w:szCs w:val="24"/>
          <w:shd w:val="clear" w:color="auto" w:fill="FFFFFF"/>
        </w:rPr>
        <w:t xml:space="preserve">Cozart D, Lakwo T, Liu C, Loum D. </w:t>
      </w:r>
      <w:r w:rsidR="00C65F1A" w:rsidRPr="0041461D">
        <w:rPr>
          <w:rFonts w:ascii="Arial Narrow" w:hAnsi="Arial Narrow"/>
          <w:b/>
          <w:bCs/>
          <w:sz w:val="24"/>
          <w:szCs w:val="24"/>
          <w:shd w:val="clear" w:color="auto" w:fill="FFFFFF"/>
        </w:rPr>
        <w:t>Jacob B,</w:t>
      </w:r>
      <w:r w:rsidR="00C65F1A" w:rsidRPr="00D94007">
        <w:rPr>
          <w:rFonts w:ascii="Arial Narrow" w:hAnsi="Arial Narrow"/>
          <w:sz w:val="24"/>
          <w:szCs w:val="24"/>
          <w:shd w:val="clear" w:color="auto" w:fill="FFFFFF"/>
        </w:rPr>
        <w:t xml:space="preserve"> Cupp E, Unnasch T. </w:t>
      </w:r>
      <w:r w:rsidR="00B87248" w:rsidRPr="00D94007">
        <w:rPr>
          <w:rFonts w:ascii="Arial Narrow" w:hAnsi="Arial Narrow"/>
          <w:sz w:val="24"/>
          <w:szCs w:val="24"/>
          <w:shd w:val="clear" w:color="auto" w:fill="FFFFFF"/>
        </w:rPr>
        <w:t>2020 Identification</w:t>
      </w:r>
      <w:r w:rsidR="00C65F1A" w:rsidRPr="00D94007">
        <w:rPr>
          <w:rFonts w:ascii="Arial Narrow" w:hAnsi="Arial Narrow"/>
          <w:sz w:val="24"/>
          <w:szCs w:val="24"/>
          <w:shd w:val="clear" w:color="auto" w:fill="FFFFFF"/>
        </w:rPr>
        <w:t xml:space="preserve"> of Human-Derived Attractants to </w:t>
      </w:r>
      <w:r w:rsidR="00C65F1A" w:rsidRPr="00D94007">
        <w:rPr>
          <w:rFonts w:ascii="Arial Narrow" w:hAnsi="Arial Narrow"/>
          <w:i/>
          <w:iCs/>
          <w:sz w:val="24"/>
          <w:szCs w:val="24"/>
          <w:shd w:val="clear" w:color="auto" w:fill="FFFFFF"/>
        </w:rPr>
        <w:t>Simulium damnosum</w:t>
      </w:r>
      <w:r w:rsidR="00C65F1A" w:rsidRPr="00D94007">
        <w:rPr>
          <w:rFonts w:ascii="Arial Narrow" w:hAnsi="Arial Narrow"/>
          <w:sz w:val="24"/>
          <w:szCs w:val="24"/>
          <w:shd w:val="clear" w:color="auto" w:fill="FFFFFF"/>
        </w:rPr>
        <w:t xml:space="preserve"> Sensu Stricto in the Madi-Mid North Onchocerciasis Focus of Uganda </w:t>
      </w:r>
      <w:r w:rsidR="00C65F1A" w:rsidRPr="00D94007">
        <w:rPr>
          <w:rFonts w:ascii="Arial Narrow" w:hAnsi="Arial Narrow"/>
          <w:i/>
          <w:iCs/>
          <w:sz w:val="24"/>
          <w:szCs w:val="24"/>
          <w:shd w:val="clear" w:color="auto" w:fill="FFFFFF"/>
        </w:rPr>
        <w:t>Am J Trop Med Hyg</w:t>
      </w:r>
      <w:r w:rsidR="00C65F1A" w:rsidRPr="00D94007">
        <w:rPr>
          <w:rFonts w:ascii="Arial Narrow" w:hAnsi="Arial Narrow"/>
          <w:sz w:val="24"/>
          <w:szCs w:val="24"/>
          <w:shd w:val="clear" w:color="auto" w:fill="FFFFFF"/>
        </w:rPr>
        <w:t>. 10.(42) 1-6</w:t>
      </w:r>
      <w:r w:rsidR="00C65F1A" w:rsidRPr="00D94007">
        <w:rPr>
          <w:rFonts w:ascii="Arial Narrow" w:hAnsi="Arial Narrow"/>
          <w:sz w:val="24"/>
          <w:szCs w:val="24"/>
        </w:rPr>
        <w:t xml:space="preserve"> </w:t>
      </w:r>
    </w:p>
    <w:p w14:paraId="3F2133AE" w14:textId="77777777" w:rsidR="00C65F1A" w:rsidRPr="00D94007" w:rsidRDefault="00C65F1A" w:rsidP="00D94007">
      <w:pPr>
        <w:pStyle w:val="ListParagraph"/>
        <w:spacing w:line="240" w:lineRule="atLeast"/>
        <w:ind w:left="1080" w:right="-20"/>
        <w:rPr>
          <w:rFonts w:ascii="Arial Narrow" w:hAnsi="Arial Narrow"/>
          <w:sz w:val="24"/>
          <w:szCs w:val="24"/>
        </w:rPr>
      </w:pPr>
    </w:p>
    <w:p w14:paraId="77C87672" w14:textId="2CAA24B9"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1</w:t>
      </w:r>
      <w:r w:rsidR="005D313A">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Minakshi, M., Bhuiyan, T., Kariev, S., Kaddumukasa, M., Loum, D., Stanley N. B., Chellappan, S., Habomugisha, P., Oguttu, D. W., &amp;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(2020). High-accuracy detection of malaria mosquito habitats using drone-based multispectral imagery and Artificial Intelligence (AI) algorithms in an agro-village peri-urban pastureland intervention site (Akonyibedo) in Unyama Sub–County, Gulu District, Northern Uganda. Journal of Public Health and Epidemiology, 12(3), 202-217.</w:t>
      </w:r>
    </w:p>
    <w:p w14:paraId="7F6580BA" w14:textId="0B6E1EB2" w:rsidR="00C65F1A" w:rsidRPr="00D94007" w:rsidRDefault="00C65F1A" w:rsidP="00D94007">
      <w:pPr>
        <w:spacing w:line="240" w:lineRule="atLeast"/>
        <w:ind w:right="-20"/>
        <w:rPr>
          <w:rFonts w:ascii="Arial Narrow" w:hAnsi="Arial Narrow"/>
          <w:sz w:val="24"/>
          <w:szCs w:val="24"/>
        </w:rPr>
      </w:pPr>
      <w:r w:rsidRPr="00D94007">
        <w:rPr>
          <w:rFonts w:ascii="Arial Narrow" w:hAnsi="Arial Narrow"/>
          <w:sz w:val="24"/>
          <w:szCs w:val="24"/>
        </w:rPr>
        <w:t xml:space="preserve">                                                                         </w:t>
      </w:r>
    </w:p>
    <w:p w14:paraId="063FC605" w14:textId="07249BEB" w:rsidR="00F037D1" w:rsidRPr="00D94007" w:rsidRDefault="00571C5C" w:rsidP="00F037D1">
      <w:pPr>
        <w:widowControl/>
        <w:shd w:val="clear" w:color="auto" w:fill="FFFFFF"/>
        <w:spacing w:line="240" w:lineRule="atLeast"/>
        <w:rPr>
          <w:rFonts w:ascii="Arial Narrow" w:hAnsi="Arial Narrow"/>
          <w:sz w:val="24"/>
          <w:szCs w:val="24"/>
        </w:rPr>
      </w:pPr>
      <w:r w:rsidRPr="00571C5C">
        <w:rPr>
          <w:rFonts w:ascii="Arial Narrow" w:hAnsi="Arial Narrow"/>
          <w:sz w:val="24"/>
          <w:szCs w:val="24"/>
        </w:rPr>
        <w:t>1</w:t>
      </w:r>
      <w:r w:rsidR="005D313A">
        <w:rPr>
          <w:rFonts w:ascii="Arial Narrow" w:hAnsi="Arial Narrow"/>
          <w:sz w:val="24"/>
          <w:szCs w:val="24"/>
        </w:rPr>
        <w:t>8</w:t>
      </w:r>
      <w:r w:rsidRPr="00571C5C">
        <w:rPr>
          <w:rFonts w:ascii="Arial Narrow" w:hAnsi="Arial Narrow"/>
          <w:sz w:val="24"/>
          <w:szCs w:val="24"/>
        </w:rPr>
        <w:t>.</w:t>
      </w:r>
      <w:r w:rsidR="00C65F1A" w:rsidRPr="0041461D">
        <w:rPr>
          <w:rFonts w:ascii="Arial Narrow" w:hAnsi="Arial Narrow"/>
          <w:b/>
          <w:bCs/>
          <w:sz w:val="24"/>
          <w:szCs w:val="24"/>
        </w:rPr>
        <w:t>Jacob B</w:t>
      </w:r>
      <w:r w:rsidR="0041461D" w:rsidRPr="0041461D">
        <w:rPr>
          <w:rFonts w:ascii="Arial Narrow" w:hAnsi="Arial Narrow"/>
          <w:b/>
          <w:bCs/>
          <w:sz w:val="24"/>
          <w:szCs w:val="24"/>
        </w:rPr>
        <w:t>.</w:t>
      </w:r>
      <w:r w:rsidR="00C65F1A" w:rsidRPr="0041461D">
        <w:rPr>
          <w:rFonts w:ascii="Arial Narrow" w:hAnsi="Arial Narrow"/>
          <w:b/>
          <w:bCs/>
          <w:sz w:val="24"/>
          <w:szCs w:val="24"/>
        </w:rPr>
        <w:t>,</w:t>
      </w:r>
      <w:r w:rsidR="00C65F1A" w:rsidRPr="00D94007">
        <w:rPr>
          <w:rFonts w:ascii="Arial Narrow" w:hAnsi="Arial Narrow"/>
          <w:sz w:val="24"/>
          <w:szCs w:val="24"/>
        </w:rPr>
        <w:t xml:space="preserve"> and Novak Robert J.</w:t>
      </w:r>
      <w:r w:rsidR="007D5FD9" w:rsidRPr="00D94007">
        <w:rPr>
          <w:rStyle w:val="mark33szdvl5x"/>
          <w:rFonts w:ascii="Arial Narrow" w:hAnsi="Arial Narrow"/>
          <w:sz w:val="24"/>
          <w:szCs w:val="24"/>
        </w:rPr>
        <w:t xml:space="preserve"> </w:t>
      </w:r>
      <w:r w:rsidR="007D5FD9" w:rsidRPr="00D94007">
        <w:rPr>
          <w:rStyle w:val="Strong"/>
          <w:rFonts w:ascii="Arial Narrow" w:hAnsi="Arial Narrow"/>
          <w:b w:val="0"/>
          <w:bCs w:val="0"/>
          <w:sz w:val="24"/>
          <w:szCs w:val="24"/>
        </w:rPr>
        <w:t>Efficaciously targeting unknown Anopheles daris orthomosiacked eco- georeferenceable capture points employing photogrammetric Rayleigh optical depths as a function of sub-meter resolution semi-infinite anisotropical azimuthally krigable asymmetrical scattering signature spectroscopic frequencies under disproportionate solar exoatmospheric irradiance conditions in eigenspace in a semi-autonomous unmanned aircraft ArcGIS real-time dashboard Principal Component Analysis</w:t>
      </w:r>
      <w:r w:rsidR="00C65F1A" w:rsidRPr="00D94007">
        <w:rPr>
          <w:rFonts w:ascii="Arial Narrow" w:hAnsi="Arial Narrow"/>
          <w:sz w:val="24"/>
          <w:szCs w:val="24"/>
        </w:rPr>
        <w:t xml:space="preserve"> </w:t>
      </w:r>
      <w:r w:rsidR="00F037D1" w:rsidRPr="00D94007">
        <w:rPr>
          <w:rFonts w:ascii="Arial Narrow" w:hAnsi="Arial Narrow"/>
          <w:sz w:val="24"/>
          <w:szCs w:val="24"/>
        </w:rPr>
        <w:t xml:space="preserve">Annals of Biostatistics &amp; Biometric </w:t>
      </w:r>
      <w:r w:rsidR="005D313A">
        <w:rPr>
          <w:rFonts w:ascii="Arial Narrow" w:hAnsi="Arial Narrow"/>
          <w:sz w:val="24"/>
          <w:szCs w:val="24"/>
        </w:rPr>
        <w:t xml:space="preserve"> 2020 </w:t>
      </w:r>
      <w:r w:rsidRPr="00D94007">
        <w:rPr>
          <w:rFonts w:ascii="Arial Narrow" w:hAnsi="Arial Narrow"/>
          <w:sz w:val="24"/>
          <w:szCs w:val="24"/>
        </w:rPr>
        <w:t>1</w:t>
      </w:r>
      <w:r>
        <w:rPr>
          <w:rFonts w:ascii="Arial Narrow" w:hAnsi="Arial Narrow"/>
          <w:sz w:val="24"/>
          <w:szCs w:val="24"/>
        </w:rPr>
        <w:t>1</w:t>
      </w:r>
      <w:r w:rsidRPr="00D94007">
        <w:rPr>
          <w:rFonts w:ascii="Arial Narrow" w:hAnsi="Arial Narrow"/>
          <w:sz w:val="24"/>
          <w:szCs w:val="24"/>
        </w:rPr>
        <w:t>(</w:t>
      </w:r>
      <w:r>
        <w:rPr>
          <w:rFonts w:ascii="Arial Narrow" w:hAnsi="Arial Narrow"/>
          <w:sz w:val="24"/>
          <w:szCs w:val="24"/>
        </w:rPr>
        <w:t>6</w:t>
      </w:r>
      <w:r w:rsidRPr="00D94007">
        <w:rPr>
          <w:rFonts w:ascii="Arial Narrow" w:hAnsi="Arial Narrow"/>
          <w:sz w:val="24"/>
          <w:szCs w:val="24"/>
        </w:rPr>
        <w:t xml:space="preserve">), </w:t>
      </w:r>
      <w:r>
        <w:rPr>
          <w:rFonts w:ascii="Arial Narrow" w:hAnsi="Arial Narrow"/>
          <w:sz w:val="24"/>
          <w:szCs w:val="24"/>
        </w:rPr>
        <w:t>9</w:t>
      </w:r>
      <w:r w:rsidRPr="00D94007">
        <w:rPr>
          <w:rFonts w:ascii="Arial Narrow" w:hAnsi="Arial Narrow"/>
          <w:sz w:val="24"/>
          <w:szCs w:val="24"/>
        </w:rPr>
        <w:t>-17.</w:t>
      </w:r>
    </w:p>
    <w:p w14:paraId="3865AE45" w14:textId="77777777" w:rsidR="00C65F1A" w:rsidRPr="00D94007" w:rsidRDefault="00C65F1A" w:rsidP="00D94007">
      <w:pPr>
        <w:spacing w:line="240" w:lineRule="atLeast"/>
        <w:ind w:right="-20"/>
        <w:rPr>
          <w:rFonts w:ascii="Arial Narrow" w:hAnsi="Arial Narrow"/>
          <w:sz w:val="24"/>
          <w:szCs w:val="24"/>
        </w:rPr>
      </w:pPr>
    </w:p>
    <w:p w14:paraId="2FDB54DA" w14:textId="5D9B213B" w:rsidR="00C65F1A" w:rsidRDefault="00571C5C" w:rsidP="00D94007">
      <w:pPr>
        <w:spacing w:line="240" w:lineRule="atLeast"/>
        <w:ind w:right="-20"/>
        <w:rPr>
          <w:rFonts w:ascii="Arial Narrow" w:hAnsi="Arial Narrow"/>
          <w:sz w:val="24"/>
          <w:szCs w:val="24"/>
        </w:rPr>
      </w:pPr>
      <w:r w:rsidRPr="00571C5C">
        <w:rPr>
          <w:rFonts w:ascii="Arial Narrow" w:hAnsi="Arial Narrow"/>
          <w:sz w:val="24"/>
          <w:szCs w:val="24"/>
        </w:rPr>
        <w:t>1</w:t>
      </w:r>
      <w:r w:rsidR="005D313A">
        <w:rPr>
          <w:rFonts w:ascii="Arial Narrow" w:hAnsi="Arial Narrow"/>
          <w:sz w:val="24"/>
          <w:szCs w:val="24"/>
        </w:rPr>
        <w:t>9</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Loum D, Lakwo TL, Katholi CR, Habomugisha P, Byamukama Unnasch T (2019</w:t>
      </w:r>
      <w:r w:rsidR="00B87248" w:rsidRPr="00D94007">
        <w:rPr>
          <w:rFonts w:ascii="Arial Narrow" w:hAnsi="Arial Narrow"/>
          <w:sz w:val="24"/>
          <w:szCs w:val="24"/>
        </w:rPr>
        <w:t>) Community</w:t>
      </w:r>
      <w:r w:rsidR="00C65F1A" w:rsidRPr="00D94007">
        <w:rPr>
          <w:rFonts w:ascii="Arial Narrow" w:hAnsi="Arial Narrow"/>
          <w:sz w:val="24"/>
          <w:szCs w:val="24"/>
        </w:rPr>
        <w:t>-directed vector control to supplement mass drug distribution for onchocerciasis elimination in the Madi mid-North focus of Northern Uganda. PLoS Neglected Tropical Dis ease12(8): 1-21.</w:t>
      </w:r>
    </w:p>
    <w:p w14:paraId="0C52FA21" w14:textId="77777777" w:rsidR="00C65F1A" w:rsidRPr="00D94007" w:rsidRDefault="00C65F1A" w:rsidP="00760951">
      <w:pPr>
        <w:spacing w:line="240" w:lineRule="atLeast"/>
        <w:ind w:right="-20"/>
        <w:rPr>
          <w:rFonts w:ascii="Arial Narrow" w:hAnsi="Arial Narrow"/>
          <w:sz w:val="24"/>
          <w:szCs w:val="24"/>
        </w:rPr>
      </w:pPr>
      <w:r w:rsidRPr="00D94007">
        <w:rPr>
          <w:rFonts w:ascii="Arial Narrow" w:hAnsi="Arial Narrow"/>
          <w:sz w:val="24"/>
          <w:szCs w:val="24"/>
        </w:rPr>
        <w:t xml:space="preserve">  </w:t>
      </w:r>
    </w:p>
    <w:p w14:paraId="40F4186D" w14:textId="3D629E70" w:rsidR="00C65F1A" w:rsidRDefault="005D313A" w:rsidP="00571C5C">
      <w:pPr>
        <w:spacing w:line="240" w:lineRule="atLeast"/>
        <w:ind w:right="-20"/>
        <w:rPr>
          <w:rFonts w:ascii="Arial Narrow" w:hAnsi="Arial Narrow"/>
          <w:sz w:val="24"/>
          <w:szCs w:val="24"/>
        </w:rPr>
      </w:pPr>
      <w:r w:rsidRPr="005D313A">
        <w:rPr>
          <w:rFonts w:ascii="Arial Narrow" w:hAnsi="Arial Narrow"/>
          <w:sz w:val="24"/>
          <w:szCs w:val="24"/>
        </w:rPr>
        <w:t>20</w:t>
      </w:r>
      <w:r w:rsidR="00C65F1A" w:rsidRPr="0041461D">
        <w:rPr>
          <w:rFonts w:ascii="Arial Narrow" w:hAnsi="Arial Narrow"/>
          <w:b/>
          <w:bCs/>
          <w:sz w:val="24"/>
          <w:szCs w:val="24"/>
        </w:rPr>
        <w:t xml:space="preserve">Jacob </w:t>
      </w:r>
      <w:r w:rsidRPr="0041461D">
        <w:rPr>
          <w:rFonts w:ascii="Arial Narrow" w:hAnsi="Arial Narrow"/>
          <w:b/>
          <w:bCs/>
          <w:sz w:val="24"/>
          <w:szCs w:val="24"/>
        </w:rPr>
        <w:t>B.</w:t>
      </w:r>
      <w:r w:rsidR="00C65F1A" w:rsidRPr="00D94007">
        <w:rPr>
          <w:rFonts w:ascii="Arial Narrow" w:hAnsi="Arial Narrow"/>
          <w:sz w:val="24"/>
          <w:szCs w:val="24"/>
        </w:rPr>
        <w:t xml:space="preserve"> (</w:t>
      </w:r>
      <w:r w:rsidRPr="00D94007">
        <w:rPr>
          <w:rFonts w:ascii="Arial Narrow" w:hAnsi="Arial Narrow"/>
          <w:sz w:val="24"/>
          <w:szCs w:val="24"/>
        </w:rPr>
        <w:t>2019)</w:t>
      </w:r>
      <w:r w:rsidR="00C65F1A" w:rsidRPr="00D94007">
        <w:rPr>
          <w:rFonts w:ascii="Arial Narrow" w:hAnsi="Arial Narrow"/>
          <w:sz w:val="24"/>
          <w:szCs w:val="24"/>
        </w:rPr>
        <w:t xml:space="preserve"> Decomposition matrices and Fast Fourier transforms derivable from the solution of linear algebraic formulations ascending amongst finite elements of Galerkin well-posedness methods employing piecewise Hermite bicubics for optimal quantization of Poisson’s equation based on the orthogonality of the unit square spline collocation counterparts and an O(N 2logN) operation on an N×N uniform partition American Journal of Mathematics </w:t>
      </w:r>
      <w:r w:rsidR="00481C9D" w:rsidRPr="00D94007">
        <w:rPr>
          <w:rFonts w:ascii="Arial Narrow" w:hAnsi="Arial Narrow"/>
          <w:sz w:val="24"/>
          <w:szCs w:val="24"/>
        </w:rPr>
        <w:t>1</w:t>
      </w:r>
      <w:r w:rsidR="00481C9D">
        <w:rPr>
          <w:rFonts w:ascii="Arial Narrow" w:hAnsi="Arial Narrow"/>
          <w:sz w:val="24"/>
          <w:szCs w:val="24"/>
        </w:rPr>
        <w:t>7</w:t>
      </w:r>
      <w:r w:rsidR="00481C9D" w:rsidRPr="00D94007">
        <w:rPr>
          <w:rFonts w:ascii="Arial Narrow" w:hAnsi="Arial Narrow"/>
          <w:sz w:val="24"/>
          <w:szCs w:val="24"/>
        </w:rPr>
        <w:t>(8): 1</w:t>
      </w:r>
      <w:r w:rsidR="00481C9D">
        <w:rPr>
          <w:rFonts w:ascii="Arial Narrow" w:hAnsi="Arial Narrow"/>
          <w:sz w:val="24"/>
          <w:szCs w:val="24"/>
        </w:rPr>
        <w:t>2</w:t>
      </w:r>
      <w:r w:rsidR="00481C9D" w:rsidRPr="00D94007">
        <w:rPr>
          <w:rFonts w:ascii="Arial Narrow" w:hAnsi="Arial Narrow"/>
          <w:sz w:val="24"/>
          <w:szCs w:val="24"/>
        </w:rPr>
        <w:t>-</w:t>
      </w:r>
      <w:r w:rsidR="00481C9D">
        <w:rPr>
          <w:rFonts w:ascii="Arial Narrow" w:hAnsi="Arial Narrow"/>
          <w:sz w:val="24"/>
          <w:szCs w:val="24"/>
        </w:rPr>
        <w:t>3</w:t>
      </w:r>
      <w:r w:rsidR="00481C9D" w:rsidRPr="00D94007">
        <w:rPr>
          <w:rFonts w:ascii="Arial Narrow" w:hAnsi="Arial Narrow"/>
          <w:sz w:val="24"/>
          <w:szCs w:val="24"/>
        </w:rPr>
        <w:t>1.</w:t>
      </w:r>
    </w:p>
    <w:p w14:paraId="163DD150" w14:textId="77777777" w:rsidR="00481C9D" w:rsidRPr="00D94007" w:rsidRDefault="00481C9D" w:rsidP="00571C5C">
      <w:pPr>
        <w:spacing w:line="240" w:lineRule="atLeast"/>
        <w:ind w:right="-20"/>
        <w:rPr>
          <w:rFonts w:ascii="Arial Narrow" w:hAnsi="Arial Narrow"/>
          <w:sz w:val="24"/>
          <w:szCs w:val="24"/>
        </w:rPr>
      </w:pPr>
    </w:p>
    <w:p w14:paraId="6F59E39D" w14:textId="1FEE3BC4" w:rsidR="00C65F1A" w:rsidRDefault="005D313A" w:rsidP="00D94007">
      <w:pPr>
        <w:spacing w:line="240" w:lineRule="atLeast"/>
        <w:ind w:right="-20"/>
        <w:rPr>
          <w:rFonts w:ascii="Arial Narrow" w:hAnsi="Arial Narrow"/>
          <w:sz w:val="24"/>
          <w:szCs w:val="24"/>
        </w:rPr>
      </w:pPr>
      <w:r>
        <w:rPr>
          <w:rFonts w:ascii="Arial Narrow" w:hAnsi="Arial Narrow"/>
          <w:sz w:val="24"/>
          <w:szCs w:val="24"/>
        </w:rPr>
        <w:t>21</w:t>
      </w:r>
      <w:r w:rsidR="00571C5C">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Loum D, Lakwo TL, Katholi CR, Habomugisha P, Byamukama Unnasch T (2019) Community-directed vector control to supplement mass drug distribution for onchocerciasis elimination in the Madi mid-North focus of Northern Uganda. PLoS Negl Trop Dis 12(8): 1-</w:t>
      </w:r>
      <w:r w:rsidRPr="00D94007">
        <w:rPr>
          <w:rFonts w:ascii="Arial Narrow" w:hAnsi="Arial Narrow"/>
          <w:sz w:val="24"/>
          <w:szCs w:val="24"/>
        </w:rPr>
        <w:t>15</w:t>
      </w:r>
      <w:r>
        <w:rPr>
          <w:rFonts w:ascii="Arial Narrow" w:hAnsi="Arial Narrow"/>
          <w:sz w:val="24"/>
          <w:szCs w:val="24"/>
        </w:rPr>
        <w:t>.</w:t>
      </w:r>
    </w:p>
    <w:p w14:paraId="15E7D114" w14:textId="77777777" w:rsidR="002E4D25" w:rsidRPr="00D94007" w:rsidRDefault="002E4D25" w:rsidP="00D94007">
      <w:pPr>
        <w:spacing w:line="240" w:lineRule="atLeast"/>
        <w:ind w:right="-20"/>
        <w:rPr>
          <w:rFonts w:ascii="Arial Narrow" w:hAnsi="Arial Narrow"/>
          <w:sz w:val="24"/>
          <w:szCs w:val="24"/>
        </w:rPr>
      </w:pPr>
    </w:p>
    <w:p w14:paraId="667E02F5" w14:textId="77777777" w:rsidR="00C65F1A" w:rsidRPr="00D94007" w:rsidRDefault="00C65F1A" w:rsidP="00D94007">
      <w:pPr>
        <w:spacing w:line="240" w:lineRule="atLeast"/>
        <w:ind w:left="720" w:right="-20"/>
        <w:rPr>
          <w:rFonts w:ascii="Arial Narrow" w:hAnsi="Arial Narrow"/>
          <w:sz w:val="24"/>
          <w:szCs w:val="24"/>
        </w:rPr>
      </w:pPr>
    </w:p>
    <w:p w14:paraId="60B62EF2" w14:textId="6A836CBE" w:rsidR="002E4D25" w:rsidRPr="002E4D25" w:rsidRDefault="00A800B7" w:rsidP="002E4D25">
      <w:pPr>
        <w:spacing w:line="240" w:lineRule="atLeast"/>
        <w:ind w:right="-20"/>
        <w:rPr>
          <w:rFonts w:ascii="Arial Narrow" w:hAnsi="Arial Narrow"/>
          <w:sz w:val="24"/>
          <w:szCs w:val="24"/>
        </w:rPr>
      </w:pPr>
      <w:r>
        <w:rPr>
          <w:rFonts w:ascii="Arial Narrow" w:hAnsi="Arial Narrow"/>
          <w:sz w:val="24"/>
          <w:szCs w:val="24"/>
        </w:rPr>
        <w:t>22.</w:t>
      </w:r>
      <w:r w:rsidRPr="00A800B7">
        <w:rPr>
          <w:rFonts w:ascii="Arial Narrow" w:hAnsi="Arial Narrow"/>
          <w:sz w:val="24"/>
          <w:szCs w:val="24"/>
        </w:rPr>
        <w:t>Domche, A., Nana Djeunga, H.C., Nwane,</w:t>
      </w:r>
      <w:r>
        <w:rPr>
          <w:rFonts w:ascii="Arial Narrow" w:hAnsi="Arial Narrow"/>
          <w:sz w:val="24"/>
          <w:szCs w:val="24"/>
        </w:rPr>
        <w:t xml:space="preserve"> p. </w:t>
      </w:r>
      <w:r w:rsidRPr="00A800B7">
        <w:rPr>
          <w:rFonts w:ascii="Arial Narrow" w:hAnsi="Arial Narrow"/>
          <w:sz w:val="24"/>
          <w:szCs w:val="24"/>
        </w:rPr>
        <w:t xml:space="preserve"> </w:t>
      </w:r>
      <w:r w:rsidRPr="00A800B7">
        <w:rPr>
          <w:rFonts w:ascii="Arial Narrow" w:hAnsi="Arial Narrow"/>
          <w:b/>
          <w:bCs/>
          <w:sz w:val="24"/>
          <w:szCs w:val="24"/>
        </w:rPr>
        <w:t>B. Jacob</w:t>
      </w:r>
      <w:r>
        <w:rPr>
          <w:rFonts w:ascii="Arial Narrow" w:hAnsi="Arial Narrow"/>
          <w:sz w:val="24"/>
          <w:szCs w:val="24"/>
        </w:rPr>
        <w:t xml:space="preserve"> </w:t>
      </w:r>
      <w:r w:rsidRPr="00D94007">
        <w:rPr>
          <w:rStyle w:val="Strong"/>
          <w:rFonts w:ascii="Arial Narrow" w:hAnsi="Arial Narrow"/>
          <w:b w:val="0"/>
          <w:bCs w:val="0"/>
          <w:sz w:val="24"/>
          <w:szCs w:val="24"/>
        </w:rPr>
        <w:t xml:space="preserve">Joseph Kamgno, </w:t>
      </w:r>
      <w:r w:rsidRPr="00A800B7">
        <w:rPr>
          <w:rFonts w:ascii="Arial Narrow" w:hAnsi="Arial Narrow"/>
          <w:sz w:val="24"/>
          <w:szCs w:val="24"/>
        </w:rPr>
        <w:t>(20</w:t>
      </w:r>
      <w:r>
        <w:rPr>
          <w:rFonts w:ascii="Arial Narrow" w:hAnsi="Arial Narrow"/>
          <w:sz w:val="24"/>
          <w:szCs w:val="24"/>
        </w:rPr>
        <w:t>19</w:t>
      </w:r>
      <w:r w:rsidRPr="00A800B7">
        <w:rPr>
          <w:rFonts w:ascii="Arial Narrow" w:hAnsi="Arial Narrow"/>
          <w:sz w:val="24"/>
          <w:szCs w:val="24"/>
        </w:rPr>
        <w:t>). Significant reduction of blackfly densities in persistent onchocerciasis area following pilot implementation of an environment friendly approach (Slash and Clear). Sci Rep 14, 40</w:t>
      </w:r>
      <w:r>
        <w:rPr>
          <w:rFonts w:ascii="Arial Narrow" w:hAnsi="Arial Narrow"/>
          <w:sz w:val="24"/>
          <w:szCs w:val="24"/>
        </w:rPr>
        <w:t>-52</w:t>
      </w:r>
      <w:r w:rsidRPr="00A800B7">
        <w:rPr>
          <w:rFonts w:ascii="Arial Narrow" w:hAnsi="Arial Narrow"/>
          <w:sz w:val="24"/>
          <w:szCs w:val="24"/>
        </w:rPr>
        <w:t xml:space="preserve"> </w:t>
      </w:r>
    </w:p>
    <w:p w14:paraId="5F9B6BAF" w14:textId="77777777" w:rsidR="00A800B7" w:rsidRDefault="00A800B7" w:rsidP="002E4D25">
      <w:pPr>
        <w:spacing w:line="240" w:lineRule="atLeast"/>
        <w:ind w:right="-20"/>
        <w:rPr>
          <w:rFonts w:ascii="Arial Narrow" w:hAnsi="Arial Narrow"/>
          <w:sz w:val="24"/>
          <w:szCs w:val="24"/>
        </w:rPr>
      </w:pPr>
    </w:p>
    <w:p w14:paraId="093B7B3E" w14:textId="3E3DB026" w:rsidR="00571C5C" w:rsidRDefault="00A800B7" w:rsidP="002E4D25">
      <w:pPr>
        <w:spacing w:line="240" w:lineRule="atLeast"/>
        <w:ind w:right="-20"/>
        <w:rPr>
          <w:rFonts w:ascii="Arial Narrow" w:hAnsi="Arial Narrow"/>
          <w:sz w:val="24"/>
          <w:szCs w:val="24"/>
        </w:rPr>
      </w:pPr>
      <w:r>
        <w:rPr>
          <w:rFonts w:ascii="Arial Narrow" w:hAnsi="Arial Narrow"/>
          <w:sz w:val="24"/>
          <w:szCs w:val="24"/>
        </w:rPr>
        <w:t>.23.</w:t>
      </w:r>
      <w:r w:rsidRPr="00D94007">
        <w:rPr>
          <w:rFonts w:ascii="Arial Narrow" w:hAnsi="Arial Narrow"/>
          <w:sz w:val="24"/>
          <w:szCs w:val="24"/>
        </w:rPr>
        <w:t>Moberg</w:t>
      </w:r>
      <w:r w:rsidR="00C65F1A" w:rsidRPr="00D94007">
        <w:rPr>
          <w:rFonts w:ascii="Arial Narrow" w:hAnsi="Arial Narrow"/>
          <w:sz w:val="24"/>
          <w:szCs w:val="24"/>
        </w:rPr>
        <w:t xml:space="preserve"> J., Toni Panaou, </w:t>
      </w:r>
      <w:r w:rsidR="00C65F1A" w:rsidRPr="0041461D">
        <w:rPr>
          <w:rFonts w:ascii="Arial Narrow" w:hAnsi="Arial Narrow"/>
          <w:b/>
          <w:bCs/>
          <w:sz w:val="24"/>
          <w:szCs w:val="24"/>
        </w:rPr>
        <w:t>B Jacob</w:t>
      </w:r>
      <w:r w:rsidR="00C65F1A" w:rsidRPr="00D94007">
        <w:rPr>
          <w:rFonts w:ascii="Arial Narrow" w:hAnsi="Arial Narrow"/>
          <w:sz w:val="24"/>
          <w:szCs w:val="24"/>
        </w:rPr>
        <w:t xml:space="preserve"> (2018). A least square fitting technique, a nontrivial diagonal matrix and a zero-inner product for interpolating disproportionately weighted landscape regression estimates for identifying vulnerable populations to chlamydia in Miami-Dade County, Florida. International Journal of Geographic Information Systems 5(5): 21-</w:t>
      </w:r>
      <w:r w:rsidR="005D313A" w:rsidRPr="00D94007">
        <w:rPr>
          <w:rFonts w:ascii="Arial Narrow" w:hAnsi="Arial Narrow"/>
          <w:sz w:val="24"/>
          <w:szCs w:val="24"/>
        </w:rPr>
        <w:t>29</w:t>
      </w:r>
      <w:r w:rsidR="005D313A">
        <w:rPr>
          <w:rFonts w:ascii="Arial Narrow" w:hAnsi="Arial Narrow"/>
          <w:sz w:val="24"/>
          <w:szCs w:val="24"/>
        </w:rPr>
        <w:t>.</w:t>
      </w:r>
    </w:p>
    <w:p w14:paraId="2540921E" w14:textId="77777777" w:rsidR="00481C9D" w:rsidRDefault="00481C9D" w:rsidP="00D94007">
      <w:pPr>
        <w:spacing w:line="240" w:lineRule="atLeast"/>
        <w:ind w:right="-20"/>
        <w:rPr>
          <w:rFonts w:ascii="Arial Narrow" w:hAnsi="Arial Narrow"/>
          <w:sz w:val="24"/>
          <w:szCs w:val="24"/>
        </w:rPr>
      </w:pPr>
    </w:p>
    <w:p w14:paraId="59DE6B59" w14:textId="69B657B6"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4</w:t>
      </w:r>
      <w:r>
        <w:rPr>
          <w:rFonts w:ascii="Arial Narrow" w:hAnsi="Arial Narrow"/>
          <w:sz w:val="24"/>
          <w:szCs w:val="24"/>
        </w:rPr>
        <w:t>.</w:t>
      </w:r>
      <w:r w:rsidR="00C65F1A" w:rsidRPr="00D94007">
        <w:rPr>
          <w:rFonts w:ascii="Arial Narrow" w:hAnsi="Arial Narrow"/>
          <w:sz w:val="24"/>
          <w:szCs w:val="24"/>
        </w:rPr>
        <w:t xml:space="preserve">Curry A, Toni Panaou, Samuel Alao, </w:t>
      </w:r>
      <w:r w:rsidR="00C65F1A" w:rsidRPr="0041461D">
        <w:rPr>
          <w:rFonts w:ascii="Arial Narrow" w:hAnsi="Arial Narrow"/>
          <w:b/>
          <w:bCs/>
          <w:sz w:val="24"/>
          <w:szCs w:val="24"/>
        </w:rPr>
        <w:t xml:space="preserve">Benjamin  </w:t>
      </w:r>
      <w:r w:rsidR="0041461D">
        <w:rPr>
          <w:rFonts w:ascii="Arial Narrow" w:hAnsi="Arial Narrow"/>
          <w:b/>
          <w:bCs/>
          <w:sz w:val="24"/>
          <w:szCs w:val="24"/>
        </w:rPr>
        <w:t xml:space="preserve"> </w:t>
      </w:r>
      <w:r w:rsidR="00C65F1A" w:rsidRPr="0041461D">
        <w:rPr>
          <w:rFonts w:ascii="Arial Narrow" w:hAnsi="Arial Narrow"/>
          <w:b/>
          <w:bCs/>
          <w:sz w:val="24"/>
          <w:szCs w:val="24"/>
        </w:rPr>
        <w:t>Jacob</w:t>
      </w:r>
      <w:r w:rsidR="00C65F1A" w:rsidRPr="00D94007">
        <w:rPr>
          <w:rFonts w:ascii="Arial Narrow" w:hAnsi="Arial Narrow"/>
          <w:sz w:val="24"/>
          <w:szCs w:val="24"/>
        </w:rPr>
        <w:t>. (2018). Introducing an extra binomial variation scheme in a linear-logistic model for fitting Poissonian noise in a sub-county-level, forecast vulnerability grid-stratified zip code polygon to optimally regressively quantitate measles endemicity in Florida. International Journal of Geographic Information System, 5(5): 1-8.</w:t>
      </w:r>
    </w:p>
    <w:p w14:paraId="44C90A27" w14:textId="77777777" w:rsidR="00C65F1A" w:rsidRPr="00D94007" w:rsidRDefault="00C65F1A" w:rsidP="00D94007">
      <w:pPr>
        <w:spacing w:line="240" w:lineRule="atLeast"/>
        <w:ind w:left="720" w:right="-20"/>
        <w:rPr>
          <w:rFonts w:ascii="Arial Narrow" w:hAnsi="Arial Narrow"/>
          <w:sz w:val="24"/>
          <w:szCs w:val="24"/>
        </w:rPr>
      </w:pPr>
      <w:r w:rsidRPr="00D94007">
        <w:rPr>
          <w:rFonts w:ascii="Arial Narrow" w:hAnsi="Arial Narrow"/>
          <w:sz w:val="24"/>
          <w:szCs w:val="24"/>
        </w:rPr>
        <w:tab/>
      </w:r>
    </w:p>
    <w:p w14:paraId="6F974552" w14:textId="785071CE"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Li, S., Toni Panaou, Kyle Watterson, </w:t>
      </w:r>
      <w:r w:rsidR="00C65F1A" w:rsidRPr="0041461D">
        <w:rPr>
          <w:rFonts w:ascii="Arial Narrow" w:hAnsi="Arial Narrow"/>
          <w:b/>
          <w:bCs/>
          <w:sz w:val="24"/>
          <w:szCs w:val="24"/>
        </w:rPr>
        <w:t>Benjamin Jacob</w:t>
      </w:r>
      <w:r w:rsidR="00C65F1A" w:rsidRPr="00D94007">
        <w:rPr>
          <w:rFonts w:ascii="Arial Narrow" w:hAnsi="Arial Narrow"/>
          <w:sz w:val="24"/>
          <w:szCs w:val="24"/>
        </w:rPr>
        <w:t xml:space="preserve">. (2018). Validating Causal Relationships of Chronic Hepatitis B Infections stratified by frequentism and urbanicity for Identifying Potential Endemic County Regions in Florida. International Journal of Geographic Information System, 4(4)17-28. </w:t>
      </w:r>
    </w:p>
    <w:p w14:paraId="194B3BC0" w14:textId="77777777" w:rsidR="00C65F1A" w:rsidRPr="00D94007" w:rsidRDefault="00C65F1A" w:rsidP="00D94007">
      <w:pPr>
        <w:spacing w:line="240" w:lineRule="atLeast"/>
        <w:ind w:left="720" w:right="-20"/>
        <w:rPr>
          <w:rFonts w:ascii="Arial Narrow" w:hAnsi="Arial Narrow"/>
          <w:sz w:val="24"/>
          <w:szCs w:val="24"/>
        </w:rPr>
      </w:pPr>
    </w:p>
    <w:p w14:paraId="763FEA05" w14:textId="26ED4A89"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2</w:t>
      </w:r>
      <w:r w:rsidR="00A800B7">
        <w:rPr>
          <w:rFonts w:ascii="Arial Narrow" w:hAnsi="Arial Narrow"/>
          <w:sz w:val="24"/>
          <w:szCs w:val="24"/>
        </w:rPr>
        <w:t>6</w:t>
      </w:r>
      <w:r>
        <w:rPr>
          <w:rFonts w:ascii="Arial Narrow" w:hAnsi="Arial Narrow"/>
          <w:b/>
          <w:bCs/>
          <w:sz w:val="24"/>
          <w:szCs w:val="24"/>
        </w:rPr>
        <w:t>.</w:t>
      </w:r>
      <w:r w:rsidR="00C65F1A" w:rsidRPr="0041461D">
        <w:rPr>
          <w:rFonts w:ascii="Arial Narrow" w:hAnsi="Arial Narrow"/>
          <w:b/>
          <w:bCs/>
          <w:sz w:val="24"/>
          <w:szCs w:val="24"/>
        </w:rPr>
        <w:t>Jacob Benjamin</w:t>
      </w:r>
      <w:r w:rsidR="00C65F1A" w:rsidRPr="00D94007">
        <w:rPr>
          <w:rFonts w:ascii="Arial Narrow" w:hAnsi="Arial Narrow"/>
          <w:sz w:val="24"/>
          <w:szCs w:val="24"/>
        </w:rPr>
        <w:t xml:space="preserve"> and Robert J. Novak (2017) Gauging queryable iterative estimator uncorrelatedness from incompatibilistic propagational Poissionian noise in eigen-normalized non-negativity constraints employing analogs of the Pythagorean theorem and parallelogram laws in sub-meter resolution pseudo-Euclidean space in C++ for semi-parametrically prognosticating synergistic semi-logarithmic Aedes aegypti non-ordinate axis-scaled landscape weightage covariances of episodical sylvatic yellow fever case distributions for an agro-irrigated riceland village ecosystem in Gulu, Uganda. Journal of Advanced Mathematics: 7(3):1-448.</w:t>
      </w:r>
    </w:p>
    <w:p w14:paraId="0D01C7A4" w14:textId="77777777" w:rsidR="00C65F1A" w:rsidRPr="00D94007" w:rsidRDefault="00C65F1A" w:rsidP="00D94007">
      <w:pPr>
        <w:spacing w:line="240" w:lineRule="atLeast"/>
        <w:ind w:right="-20"/>
        <w:rPr>
          <w:rFonts w:ascii="Arial Narrow" w:hAnsi="Arial Narrow"/>
          <w:sz w:val="24"/>
          <w:szCs w:val="24"/>
        </w:rPr>
      </w:pPr>
    </w:p>
    <w:p w14:paraId="1854A1F1" w14:textId="5F7EF625"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Dinh E and </w:t>
      </w:r>
      <w:r w:rsidR="0041461D" w:rsidRPr="0041461D">
        <w:rPr>
          <w:rFonts w:ascii="Arial Narrow" w:hAnsi="Arial Narrow"/>
          <w:b/>
          <w:bCs/>
          <w:sz w:val="24"/>
          <w:szCs w:val="24"/>
        </w:rPr>
        <w:t>B. Jacob</w:t>
      </w:r>
      <w:r w:rsidR="00C65F1A" w:rsidRPr="0041461D">
        <w:rPr>
          <w:rFonts w:ascii="Arial Narrow" w:hAnsi="Arial Narrow"/>
          <w:b/>
          <w:bCs/>
          <w:sz w:val="24"/>
          <w:szCs w:val="24"/>
        </w:rPr>
        <w:t xml:space="preserve"> (</w:t>
      </w:r>
      <w:r w:rsidR="00C65F1A" w:rsidRPr="00D94007">
        <w:rPr>
          <w:rFonts w:ascii="Arial Narrow" w:hAnsi="Arial Narrow"/>
          <w:sz w:val="24"/>
          <w:szCs w:val="24"/>
        </w:rPr>
        <w:t>2017) A Negative Binomial with a Non- Homogenous Gamma Distributed Mean for Robustifying Pseudo R2 Regression Values of Immature Vector and Nuisance Mosquito Count Data for Optimally Discerning Un-Geosampled Waste Tire Oviposition Sites in a Subtropical Habitat in SAS®/GIS Using Worldview-3 Visble and Near Infra-Red Data in Hillsborough County, Florida. Journal of Remote Sensing &amp; GIS 6(7):22-27.</w:t>
      </w:r>
    </w:p>
    <w:p w14:paraId="01D55958" w14:textId="77777777" w:rsidR="00C65F1A" w:rsidRPr="00D94007" w:rsidRDefault="00C65F1A" w:rsidP="00D94007">
      <w:pPr>
        <w:spacing w:line="240" w:lineRule="atLeast"/>
        <w:ind w:right="-20"/>
        <w:rPr>
          <w:rFonts w:ascii="Arial Narrow" w:hAnsi="Arial Narrow"/>
          <w:sz w:val="24"/>
          <w:szCs w:val="24"/>
        </w:rPr>
      </w:pPr>
    </w:p>
    <w:p w14:paraId="70D140AF" w14:textId="6FA94971"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Escobar, Miriam F. Toni Panaou, Samuel Alao, </w:t>
      </w:r>
      <w:r w:rsidR="0041461D" w:rsidRPr="0041461D">
        <w:rPr>
          <w:rFonts w:ascii="Arial Narrow" w:hAnsi="Arial Narrow"/>
          <w:b/>
          <w:bCs/>
          <w:sz w:val="24"/>
          <w:szCs w:val="24"/>
        </w:rPr>
        <w:t>Benjamin Jacob</w:t>
      </w:r>
      <w:r w:rsidR="00C65F1A" w:rsidRPr="0041461D">
        <w:rPr>
          <w:rFonts w:ascii="Arial Narrow" w:hAnsi="Arial Narrow"/>
          <w:b/>
          <w:bCs/>
          <w:sz w:val="24"/>
          <w:szCs w:val="24"/>
        </w:rPr>
        <w:t xml:space="preserve">. </w:t>
      </w:r>
      <w:r w:rsidR="00C65F1A" w:rsidRPr="00D94007">
        <w:rPr>
          <w:rFonts w:ascii="Arial Narrow" w:hAnsi="Arial Narrow"/>
          <w:sz w:val="24"/>
          <w:szCs w:val="24"/>
        </w:rPr>
        <w:t>(2017). Robustification of Multivariate Non-zero correlated Gamma Mixture Distributed Multicollinear, Discrete Finite Count-related Heteroskedastic, Integer Values for Regressively Delineating Morbidity Statistics in Guatemala. International Journal of Geographic Information System, 4(3):7-18.</w:t>
      </w:r>
    </w:p>
    <w:p w14:paraId="26AB70DD" w14:textId="77777777" w:rsidR="00C65F1A" w:rsidRPr="00D94007" w:rsidRDefault="00C65F1A" w:rsidP="00D94007">
      <w:pPr>
        <w:spacing w:line="240" w:lineRule="atLeast"/>
        <w:ind w:right="-20"/>
        <w:rPr>
          <w:rFonts w:ascii="Arial Narrow" w:hAnsi="Arial Narrow"/>
          <w:sz w:val="24"/>
          <w:szCs w:val="24"/>
        </w:rPr>
      </w:pPr>
    </w:p>
    <w:p w14:paraId="1A159F6F" w14:textId="02068CF8"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Martinez Y. C, Toni Panaou, Samuel Alao, </w:t>
      </w:r>
      <w:r w:rsidR="0041461D" w:rsidRPr="0041461D">
        <w:rPr>
          <w:rFonts w:ascii="Arial Narrow" w:hAnsi="Arial Narrow"/>
          <w:b/>
          <w:bCs/>
          <w:sz w:val="24"/>
          <w:szCs w:val="24"/>
        </w:rPr>
        <w:t>Benjamin Jacob</w:t>
      </w:r>
      <w:r w:rsidR="00C65F1A" w:rsidRPr="0041461D">
        <w:rPr>
          <w:rFonts w:ascii="Arial Narrow" w:hAnsi="Arial Narrow"/>
          <w:b/>
          <w:bCs/>
          <w:sz w:val="24"/>
          <w:szCs w:val="24"/>
        </w:rPr>
        <w:t>.</w:t>
      </w:r>
      <w:r w:rsidR="00C65F1A" w:rsidRPr="00D94007">
        <w:rPr>
          <w:rFonts w:ascii="Arial Narrow" w:hAnsi="Arial Narrow"/>
          <w:sz w:val="24"/>
          <w:szCs w:val="24"/>
        </w:rPr>
        <w:t xml:space="preserve"> (2017). Employing ArcGIS Spatial Analyst extensions and linear regression statistics to prioritize vulnerability to cervical cancer in an eco-georeferenced grid-stratified zip code polygon eco-</w:t>
      </w:r>
      <w:r w:rsidR="00B87248" w:rsidRPr="00D94007">
        <w:rPr>
          <w:rFonts w:ascii="Arial Narrow" w:hAnsi="Arial Narrow"/>
          <w:sz w:val="24"/>
          <w:szCs w:val="24"/>
        </w:rPr>
        <w:t>geographically</w:t>
      </w:r>
      <w:r w:rsidR="00C65F1A" w:rsidRPr="00D94007">
        <w:rPr>
          <w:rFonts w:ascii="Arial Narrow" w:hAnsi="Arial Narrow"/>
          <w:sz w:val="24"/>
          <w:szCs w:val="24"/>
        </w:rPr>
        <w:t xml:space="preserve"> classified in Hillsborough County, Florida. International Journal of Geographic Information System, 4(3):23-30.</w:t>
      </w:r>
    </w:p>
    <w:p w14:paraId="4A92344C" w14:textId="77777777" w:rsidR="00C65F1A" w:rsidRPr="00D94007" w:rsidRDefault="00C65F1A" w:rsidP="00D94007">
      <w:pPr>
        <w:spacing w:line="240" w:lineRule="atLeast"/>
        <w:ind w:right="-20"/>
        <w:rPr>
          <w:rFonts w:ascii="Arial Narrow" w:hAnsi="Arial Narrow"/>
          <w:sz w:val="24"/>
          <w:szCs w:val="24"/>
        </w:rPr>
      </w:pPr>
    </w:p>
    <w:p w14:paraId="65ED32AE" w14:textId="7DC7E15E" w:rsidR="00C65F1A" w:rsidRDefault="00A800B7" w:rsidP="00D94007">
      <w:pPr>
        <w:spacing w:line="240" w:lineRule="atLeast"/>
        <w:ind w:right="-20"/>
        <w:rPr>
          <w:rFonts w:ascii="Arial Narrow" w:hAnsi="Arial Narrow"/>
          <w:sz w:val="24"/>
          <w:szCs w:val="24"/>
        </w:rPr>
      </w:pPr>
      <w:r>
        <w:rPr>
          <w:rFonts w:ascii="Arial Narrow" w:hAnsi="Arial Narrow"/>
          <w:sz w:val="24"/>
          <w:szCs w:val="24"/>
        </w:rPr>
        <w:t>30</w:t>
      </w:r>
      <w:r w:rsidR="00571C5C">
        <w:rPr>
          <w:rFonts w:ascii="Arial Narrow" w:hAnsi="Arial Narrow"/>
          <w:sz w:val="24"/>
          <w:szCs w:val="24"/>
        </w:rPr>
        <w:t>.</w:t>
      </w:r>
      <w:r w:rsidR="00C65F1A" w:rsidRPr="00D94007">
        <w:rPr>
          <w:rFonts w:ascii="Arial Narrow" w:hAnsi="Arial Narrow"/>
          <w:sz w:val="24"/>
          <w:szCs w:val="24"/>
        </w:rPr>
        <w:t xml:space="preserve">Conklin K. Toni Panaou, </w:t>
      </w:r>
      <w:r w:rsidR="00C65F1A" w:rsidRPr="0041461D">
        <w:rPr>
          <w:rFonts w:ascii="Arial Narrow" w:hAnsi="Arial Narrow"/>
          <w:b/>
          <w:bCs/>
          <w:sz w:val="24"/>
          <w:szCs w:val="24"/>
        </w:rPr>
        <w:t>Benjamin Jacob.</w:t>
      </w:r>
      <w:r w:rsidR="00C65F1A" w:rsidRPr="00D94007">
        <w:rPr>
          <w:rFonts w:ascii="Arial Narrow" w:hAnsi="Arial Narrow"/>
          <w:sz w:val="24"/>
          <w:szCs w:val="24"/>
        </w:rPr>
        <w:t xml:space="preserve"> (2017). Accounting for first-order differential flux extinction through dimensionless, radiation-based discontinuous vegetated canopies employing near infra-red and red wavelength proxy spectral irradiance for approximating unobserved isoline convergence and soil-perturbed responses in capture point endmember signatures positively autocorrelated to endemic Naegleria fowleri sample sites. International Journal of Geographic Information System, 6(5):34-42. </w:t>
      </w:r>
    </w:p>
    <w:p w14:paraId="5557F61E" w14:textId="77777777" w:rsidR="00A800B7" w:rsidRDefault="00A800B7" w:rsidP="00D94007">
      <w:pPr>
        <w:spacing w:line="240" w:lineRule="atLeast"/>
        <w:ind w:right="-20"/>
        <w:rPr>
          <w:rFonts w:ascii="Arial Narrow" w:hAnsi="Arial Narrow"/>
          <w:sz w:val="24"/>
          <w:szCs w:val="24"/>
        </w:rPr>
      </w:pPr>
    </w:p>
    <w:p w14:paraId="0347DEE7" w14:textId="77777777" w:rsidR="00A800B7" w:rsidRPr="00D94007" w:rsidRDefault="00A800B7" w:rsidP="00D94007">
      <w:pPr>
        <w:spacing w:line="240" w:lineRule="atLeast"/>
        <w:ind w:right="-20"/>
        <w:rPr>
          <w:rFonts w:ascii="Arial Narrow" w:hAnsi="Arial Narrow"/>
          <w:sz w:val="24"/>
          <w:szCs w:val="24"/>
        </w:rPr>
      </w:pPr>
    </w:p>
    <w:p w14:paraId="44E6D0FE" w14:textId="77777777" w:rsidR="00760951" w:rsidRDefault="00760951" w:rsidP="00D94007">
      <w:pPr>
        <w:spacing w:line="240" w:lineRule="atLeast"/>
        <w:ind w:right="-20"/>
        <w:rPr>
          <w:rFonts w:ascii="Arial Narrow" w:hAnsi="Arial Narrow"/>
          <w:sz w:val="24"/>
          <w:szCs w:val="24"/>
        </w:rPr>
      </w:pPr>
    </w:p>
    <w:p w14:paraId="0249C97D" w14:textId="498F242E" w:rsidR="00C65F1A" w:rsidRPr="00D94007" w:rsidRDefault="005D313A"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2</w:t>
      </w:r>
      <w:r w:rsidR="00571C5C">
        <w:rPr>
          <w:rFonts w:ascii="Arial Narrow" w:hAnsi="Arial Narrow"/>
          <w:sz w:val="24"/>
          <w:szCs w:val="24"/>
        </w:rPr>
        <w:t>.</w:t>
      </w:r>
      <w:r w:rsidR="00C65F1A" w:rsidRPr="00D94007">
        <w:rPr>
          <w:rFonts w:ascii="Arial Narrow" w:hAnsi="Arial Narrow"/>
          <w:sz w:val="24"/>
          <w:szCs w:val="24"/>
        </w:rPr>
        <w:t xml:space="preserve">Talreja K. and </w:t>
      </w:r>
      <w:r w:rsidR="0041461D" w:rsidRPr="0041461D">
        <w:rPr>
          <w:rFonts w:ascii="Arial Narrow" w:hAnsi="Arial Narrow"/>
          <w:b/>
          <w:bCs/>
          <w:sz w:val="24"/>
          <w:szCs w:val="24"/>
        </w:rPr>
        <w:t>Benjamin. Jacob</w:t>
      </w:r>
      <w:r w:rsidR="00C65F1A" w:rsidRPr="00D94007">
        <w:rPr>
          <w:rFonts w:ascii="Arial Narrow" w:hAnsi="Arial Narrow"/>
          <w:sz w:val="24"/>
          <w:szCs w:val="24"/>
        </w:rPr>
        <w:t xml:space="preserve"> (2017). Regressively prioritizing sociodemographic and landscape covariates for iteratively cartographically quantitating vulnerability for oral cancer in a county, grid-stratified, georeferenced zip code polygon, International Journal of Geographic Information System, 6(5);56-64.</w:t>
      </w:r>
    </w:p>
    <w:p w14:paraId="0B233300" w14:textId="77777777" w:rsidR="002E4D25" w:rsidRDefault="002E4D25" w:rsidP="00D94007">
      <w:pPr>
        <w:spacing w:line="240" w:lineRule="atLeast"/>
        <w:ind w:right="-20"/>
        <w:rPr>
          <w:rFonts w:ascii="Arial Narrow" w:hAnsi="Arial Narrow"/>
          <w:sz w:val="24"/>
          <w:szCs w:val="24"/>
        </w:rPr>
      </w:pPr>
    </w:p>
    <w:p w14:paraId="63C36174" w14:textId="2CDD8159" w:rsidR="00C65F1A" w:rsidRPr="00D94007" w:rsidRDefault="005D313A"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3</w:t>
      </w:r>
      <w:r>
        <w:rPr>
          <w:rFonts w:ascii="Arial Narrow" w:hAnsi="Arial Narrow"/>
          <w:sz w:val="24"/>
          <w:szCs w:val="24"/>
        </w:rPr>
        <w:t>`</w:t>
      </w:r>
      <w:r w:rsidR="00571C5C">
        <w:rPr>
          <w:rFonts w:ascii="Arial Narrow" w:hAnsi="Arial Narrow"/>
          <w:sz w:val="24"/>
          <w:szCs w:val="24"/>
        </w:rPr>
        <w:t>.</w:t>
      </w:r>
      <w:r w:rsidR="00C65F1A" w:rsidRPr="00D94007">
        <w:rPr>
          <w:rFonts w:ascii="Arial Narrow" w:hAnsi="Arial Narrow"/>
          <w:sz w:val="24"/>
          <w:szCs w:val="24"/>
        </w:rPr>
        <w:t>Parikh, Jeegan U. Toni Panaou</w:t>
      </w:r>
      <w:r w:rsidR="00C65F1A" w:rsidRPr="0041461D">
        <w:rPr>
          <w:rFonts w:ascii="Arial Narrow" w:hAnsi="Arial Narrow"/>
          <w:b/>
          <w:bCs/>
          <w:sz w:val="24"/>
          <w:szCs w:val="24"/>
        </w:rPr>
        <w:t xml:space="preserve">, Benjamin Jacob. </w:t>
      </w:r>
      <w:r w:rsidR="00C65F1A" w:rsidRPr="00D94007">
        <w:rPr>
          <w:rFonts w:ascii="Arial Narrow" w:hAnsi="Arial Narrow"/>
          <w:sz w:val="24"/>
          <w:szCs w:val="24"/>
        </w:rPr>
        <w:t xml:space="preserve">(2017). Regressively distinguishing the determination of coefficient of heterogeneous socio-demographic and clinical diagnostics human immunodeficiency virus covariates on Tuberculosis prevalence in a georeferenced grid-stratified zip-code, county level polygon, International Journal of Geographic Information System, 4(3):35-42. </w:t>
      </w:r>
    </w:p>
    <w:p w14:paraId="19AF7C92" w14:textId="77777777" w:rsidR="00571C5C" w:rsidRDefault="00571C5C" w:rsidP="00D94007">
      <w:pPr>
        <w:spacing w:line="240" w:lineRule="atLeast"/>
        <w:ind w:right="-20"/>
        <w:rPr>
          <w:rFonts w:ascii="Arial Narrow" w:hAnsi="Arial Narrow"/>
          <w:sz w:val="24"/>
          <w:szCs w:val="24"/>
        </w:rPr>
      </w:pPr>
    </w:p>
    <w:p w14:paraId="648C7701" w14:textId="587C3B8B"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4</w:t>
      </w:r>
      <w:r w:rsidR="00C65F1A" w:rsidRPr="00D94007">
        <w:rPr>
          <w:rFonts w:ascii="Arial Narrow" w:hAnsi="Arial Narrow"/>
          <w:sz w:val="24"/>
          <w:szCs w:val="24"/>
        </w:rPr>
        <w:t xml:space="preserve">Leandro-Reguillo, P. Toni Panaou, Ryan Carney, </w:t>
      </w:r>
      <w:r w:rsidR="00571C5C" w:rsidRPr="00F037D1">
        <w:rPr>
          <w:rFonts w:ascii="Arial Narrow" w:hAnsi="Arial Narrow"/>
          <w:b/>
          <w:bCs/>
          <w:sz w:val="24"/>
          <w:szCs w:val="24"/>
        </w:rPr>
        <w:t>Benjamin Jacob</w:t>
      </w:r>
      <w:r w:rsidR="00C65F1A" w:rsidRPr="00F037D1">
        <w:rPr>
          <w:rFonts w:ascii="Arial Narrow" w:hAnsi="Arial Narrow"/>
          <w:b/>
          <w:bCs/>
          <w:sz w:val="24"/>
          <w:szCs w:val="24"/>
        </w:rPr>
        <w:t>.</w:t>
      </w:r>
      <w:r w:rsidR="00C65F1A" w:rsidRPr="00D94007">
        <w:rPr>
          <w:rFonts w:ascii="Arial Narrow" w:hAnsi="Arial Narrow"/>
          <w:sz w:val="24"/>
          <w:szCs w:val="24"/>
        </w:rPr>
        <w:t xml:space="preserve"> (2017). Fuzzification of multi-criteria proxy geoclassifiable vegetation and landscape biosignature estimators to predict the potential invasion of Aedes aegypti in Barcelona, Spain, International Journal of Geographic Information System, 4(2): 12-21.</w:t>
      </w:r>
    </w:p>
    <w:p w14:paraId="7BBE3D72" w14:textId="77777777" w:rsidR="00C65F1A" w:rsidRPr="00D94007" w:rsidRDefault="00C65F1A" w:rsidP="00D94007">
      <w:pPr>
        <w:spacing w:line="240" w:lineRule="atLeast"/>
        <w:ind w:left="720" w:right="-20"/>
        <w:rPr>
          <w:rFonts w:ascii="Arial Narrow" w:hAnsi="Arial Narrow"/>
          <w:sz w:val="24"/>
          <w:szCs w:val="24"/>
        </w:rPr>
      </w:pPr>
    </w:p>
    <w:p w14:paraId="4C4847AF" w14:textId="2CB9189D"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Gardner William L., Toni Panaou, Kyle Watterson, Sam Alao, </w:t>
      </w:r>
      <w:r w:rsidR="00C65F1A" w:rsidRPr="008D5182">
        <w:rPr>
          <w:rFonts w:ascii="Arial Narrow" w:hAnsi="Arial Narrow"/>
          <w:b/>
          <w:bCs/>
          <w:sz w:val="24"/>
          <w:szCs w:val="24"/>
        </w:rPr>
        <w:t>Benjamin Jacob.</w:t>
      </w:r>
      <w:r w:rsidR="00C65F1A" w:rsidRPr="00D94007">
        <w:rPr>
          <w:rFonts w:ascii="Arial Narrow" w:hAnsi="Arial Narrow"/>
          <w:sz w:val="24"/>
          <w:szCs w:val="24"/>
        </w:rPr>
        <w:t xml:space="preserve"> (2017). Predicting potential human trafficking recruiting geolocations using eigendecomposed non-zero spatial autocorrelation coefficients and Poissonian heterogeneous gamma distributed variables, International Journal of Geographic Information System, 5(4):47-61.</w:t>
      </w:r>
    </w:p>
    <w:p w14:paraId="0BF2D56D" w14:textId="77777777" w:rsidR="00C65F1A" w:rsidRPr="00D94007" w:rsidRDefault="00C65F1A" w:rsidP="00D94007">
      <w:pPr>
        <w:pStyle w:val="ListParagraph"/>
        <w:spacing w:line="240" w:lineRule="atLeast"/>
        <w:rPr>
          <w:rFonts w:ascii="Arial Narrow" w:hAnsi="Arial Narrow"/>
          <w:sz w:val="24"/>
          <w:szCs w:val="24"/>
        </w:rPr>
      </w:pPr>
    </w:p>
    <w:p w14:paraId="7DF269B2" w14:textId="074CD699"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2E4D25">
        <w:rPr>
          <w:rFonts w:ascii="Arial Narrow" w:hAnsi="Arial Narrow"/>
          <w:sz w:val="24"/>
          <w:szCs w:val="24"/>
        </w:rPr>
        <w:t>4</w:t>
      </w:r>
      <w:r w:rsidR="00A800B7">
        <w:rPr>
          <w:rFonts w:ascii="Arial Narrow" w:hAnsi="Arial Narrow"/>
          <w:sz w:val="24"/>
          <w:szCs w:val="24"/>
        </w:rPr>
        <w:t>=6</w:t>
      </w:r>
      <w:r>
        <w:rPr>
          <w:rFonts w:ascii="Arial Narrow" w:hAnsi="Arial Narrow"/>
          <w:sz w:val="24"/>
          <w:szCs w:val="24"/>
        </w:rPr>
        <w:t>.</w:t>
      </w:r>
      <w:r w:rsidR="00C65F1A" w:rsidRPr="00D94007">
        <w:rPr>
          <w:rFonts w:ascii="Arial Narrow" w:hAnsi="Arial Narrow"/>
          <w:sz w:val="24"/>
          <w:szCs w:val="24"/>
        </w:rPr>
        <w:t xml:space="preserve">Panaou, Toni Samuel Alao and </w:t>
      </w:r>
      <w:r w:rsidR="00C65F1A" w:rsidRPr="008D5182">
        <w:rPr>
          <w:rFonts w:ascii="Arial Narrow" w:hAnsi="Arial Narrow"/>
          <w:b/>
          <w:bCs/>
          <w:sz w:val="24"/>
          <w:szCs w:val="24"/>
        </w:rPr>
        <w:t>Benjamin Jacob</w:t>
      </w:r>
      <w:r w:rsidR="00C65F1A" w:rsidRPr="00F037D1">
        <w:rPr>
          <w:rFonts w:ascii="Arial Narrow" w:hAnsi="Arial Narrow"/>
          <w:b/>
          <w:bCs/>
          <w:sz w:val="24"/>
          <w:szCs w:val="24"/>
        </w:rPr>
        <w:t>.</w:t>
      </w:r>
      <w:r w:rsidR="00C65F1A" w:rsidRPr="00D94007">
        <w:rPr>
          <w:rFonts w:ascii="Arial Narrow" w:hAnsi="Arial Narrow"/>
          <w:sz w:val="24"/>
          <w:szCs w:val="24"/>
        </w:rPr>
        <w:t xml:space="preserve"> (2017). Hypothetically quantifying flood vulnerability in a reservoir tributary employing 3-dimensional geomorphological terrain related covariants, a stochastic iterative quantitative interpolator and a space-time global circulation model paradigm. Journal of Remote Sensing &amp; GIS, 5(4); 23-35. </w:t>
      </w:r>
    </w:p>
    <w:p w14:paraId="57CDCD38" w14:textId="77777777" w:rsidR="00C65F1A" w:rsidRPr="00D94007" w:rsidRDefault="00C65F1A" w:rsidP="00D94007">
      <w:pPr>
        <w:spacing w:line="240" w:lineRule="atLeast"/>
        <w:ind w:left="720" w:right="-20"/>
        <w:rPr>
          <w:rFonts w:ascii="Arial Narrow" w:hAnsi="Arial Narrow"/>
          <w:sz w:val="24"/>
          <w:szCs w:val="24"/>
        </w:rPr>
      </w:pPr>
    </w:p>
    <w:p w14:paraId="0D46CB6B" w14:textId="69EBD14E"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Brito M. Paulo R., Vannedunem P. Martins A. Unnasch T.R.,   Novak R.J., (2017)   </w:t>
      </w:r>
      <w:r w:rsidR="00C65F1A" w:rsidRPr="00F037D1">
        <w:rPr>
          <w:rFonts w:ascii="Arial Narrow" w:hAnsi="Arial Narrow"/>
          <w:b/>
          <w:bCs/>
          <w:sz w:val="24"/>
          <w:szCs w:val="24"/>
        </w:rPr>
        <w:t>Jacob B</w:t>
      </w:r>
      <w:r w:rsidR="00C65F1A" w:rsidRPr="00D94007">
        <w:rPr>
          <w:rFonts w:ascii="Arial Narrow" w:hAnsi="Arial Narrow"/>
          <w:sz w:val="24"/>
          <w:szCs w:val="24"/>
          <w:u w:val="single"/>
        </w:rPr>
        <w:t>.</w:t>
      </w:r>
      <w:r w:rsidR="00C65F1A" w:rsidRPr="00D94007">
        <w:rPr>
          <w:rFonts w:ascii="Arial Narrow" w:hAnsi="Arial Narrow"/>
          <w:sz w:val="24"/>
          <w:szCs w:val="24"/>
        </w:rPr>
        <w:t xml:space="preserve">., Stanton M.C., Molyneux D.H., Kelly-Hope L.A.2017. Integrated clinical survey to determine prevalence and co-distribution patterns of lymphatic filariasis and onchocerciasis in a Loa </w:t>
      </w:r>
      <w:proofErr w:type="spellStart"/>
      <w:r w:rsidR="00C65F1A" w:rsidRPr="00D94007">
        <w:rPr>
          <w:rFonts w:ascii="Arial Narrow" w:hAnsi="Arial Narrow"/>
          <w:sz w:val="24"/>
          <w:szCs w:val="24"/>
        </w:rPr>
        <w:t>loa</w:t>
      </w:r>
      <w:proofErr w:type="spellEnd"/>
      <w:r w:rsidR="00C65F1A" w:rsidRPr="00D94007">
        <w:rPr>
          <w:rFonts w:ascii="Arial Narrow" w:hAnsi="Arial Narrow"/>
          <w:sz w:val="24"/>
          <w:szCs w:val="24"/>
        </w:rPr>
        <w:t xml:space="preserve"> co-endemic area: The Angolan experience Parasitology and Epidemiological Control: 2: (3); 71-84.</w:t>
      </w:r>
    </w:p>
    <w:p w14:paraId="6FF674D3" w14:textId="77777777" w:rsidR="00C65F1A" w:rsidRPr="00D94007" w:rsidRDefault="00C65F1A" w:rsidP="00D94007">
      <w:pPr>
        <w:spacing w:line="240" w:lineRule="atLeast"/>
        <w:ind w:left="720" w:right="-20"/>
        <w:rPr>
          <w:rFonts w:ascii="Arial Narrow" w:hAnsi="Arial Narrow"/>
          <w:sz w:val="24"/>
          <w:szCs w:val="24"/>
        </w:rPr>
      </w:pPr>
    </w:p>
    <w:p w14:paraId="5CECC241" w14:textId="4E6E7729"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3</w:t>
      </w:r>
      <w:r w:rsidR="00A800B7">
        <w:rPr>
          <w:rFonts w:ascii="Arial Narrow" w:hAnsi="Arial Narrow"/>
          <w:sz w:val="24"/>
          <w:szCs w:val="24"/>
        </w:rPr>
        <w:t>8</w:t>
      </w:r>
      <w:r w:rsidRPr="00571C5C">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Shafer S. Alinda P. Loun D, McKinnon A. Munu D. Katabarwa M. N., Lakwo T. Habomugish P., Unnasch T. R (2017)Lexicographically, cartesian-ordered, differential calculi in canonically extractable in-situ near infra-red fluorescence quantum spectroscopic sub-surface continuous geodesic  fluxions for metaheuristic chlorophyll-a translucent emissivity mapping intermittently canopied immature narrow riverine  tributary Simulism damnosum s.l. oviposition sites for bio-optically delineating multivariate normalized Gaussian processes elucidative administrated by prior covariances and a spline within a reproducing non-frequentist simultaneous diagonalization of amalgamized positive definite kernels in Hilbert space: Implementation of a ‘Slash and Clear’ control intervention in two  eco-georeferenceable agro-village complexes in Northern Uganda.  Journal of Geophysics and Remote sensing 4(5):26-221.</w:t>
      </w:r>
    </w:p>
    <w:p w14:paraId="01E51E58" w14:textId="77777777" w:rsidR="00C65F1A" w:rsidRPr="00D94007" w:rsidRDefault="00C65F1A" w:rsidP="00D94007">
      <w:pPr>
        <w:spacing w:line="240" w:lineRule="atLeast"/>
        <w:ind w:left="720" w:right="-20"/>
        <w:rPr>
          <w:rFonts w:ascii="Arial Narrow" w:hAnsi="Arial Narrow"/>
          <w:sz w:val="24"/>
          <w:szCs w:val="24"/>
        </w:rPr>
      </w:pPr>
    </w:p>
    <w:p w14:paraId="4DC9CA91" w14:textId="2DD858CA"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Graydon R.C., Samuel Alao and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(2016). Moran’s Autocorrelation and Hot Spot Analysis for Identifying and Predicting Diarrheal Disease Cases around Sixty-Seven Community Wells in West Pokot County, Kenya. J Remote Sensing &amp; GIS, 7(4);17-25.</w:t>
      </w:r>
    </w:p>
    <w:p w14:paraId="516D0A26" w14:textId="77777777" w:rsidR="00C65F1A" w:rsidRPr="00D94007" w:rsidRDefault="00C65F1A" w:rsidP="00D94007">
      <w:pPr>
        <w:spacing w:line="240" w:lineRule="atLeast"/>
        <w:ind w:right="-20"/>
        <w:rPr>
          <w:rFonts w:ascii="Arial Narrow" w:hAnsi="Arial Narrow"/>
          <w:sz w:val="24"/>
          <w:szCs w:val="24"/>
        </w:rPr>
      </w:pPr>
    </w:p>
    <w:p w14:paraId="5F2B2CBE" w14:textId="46980577" w:rsidR="00C65F1A" w:rsidRPr="00D94007" w:rsidRDefault="00A800B7" w:rsidP="00D94007">
      <w:pPr>
        <w:spacing w:line="240" w:lineRule="atLeast"/>
        <w:ind w:right="-20"/>
        <w:rPr>
          <w:rFonts w:ascii="Arial Narrow" w:hAnsi="Arial Narrow"/>
          <w:sz w:val="24"/>
          <w:szCs w:val="24"/>
        </w:rPr>
      </w:pPr>
      <w:r>
        <w:rPr>
          <w:rFonts w:ascii="Arial Narrow" w:hAnsi="Arial Narrow"/>
          <w:sz w:val="24"/>
          <w:szCs w:val="24"/>
        </w:rPr>
        <w:t>40</w:t>
      </w:r>
      <w:r w:rsidR="00571C5C">
        <w:rPr>
          <w:rFonts w:ascii="Arial Narrow" w:hAnsi="Arial Narrow"/>
          <w:sz w:val="24"/>
          <w:szCs w:val="24"/>
        </w:rPr>
        <w:t>.</w:t>
      </w:r>
      <w:r w:rsidR="00C65F1A" w:rsidRPr="00D94007">
        <w:rPr>
          <w:rFonts w:ascii="Arial Narrow" w:hAnsi="Arial Narrow"/>
          <w:sz w:val="24"/>
          <w:szCs w:val="24"/>
        </w:rPr>
        <w:t xml:space="preserve">Panchang S., Samuel Alao </w:t>
      </w:r>
      <w:r w:rsidR="00C65F1A" w:rsidRPr="00F037D1">
        <w:rPr>
          <w:rFonts w:ascii="Arial Narrow" w:hAnsi="Arial Narrow"/>
          <w:b/>
          <w:bCs/>
          <w:sz w:val="24"/>
          <w:szCs w:val="24"/>
        </w:rPr>
        <w:t>Benjamin Jacob</w:t>
      </w:r>
      <w:r w:rsidR="00C65F1A" w:rsidRPr="00D94007">
        <w:rPr>
          <w:rFonts w:ascii="Arial Narrow" w:hAnsi="Arial Narrow"/>
          <w:sz w:val="24"/>
          <w:szCs w:val="24"/>
        </w:rPr>
        <w:t xml:space="preserve"> Ricardo Izurieta (2016) Mapping Minimum and Maximum Standard Deviation 3-Dimensionsional Slope Coefficients for Geo-spectrotemporally Iteratively Quantitatively Interpolating an End-member Proxy Signature of Cyanobacteria (Bluegreen Algae) for Eco-cartographically Delineating Cholera Risk in a Riverine Tributary Ecosystem in Ecuador Journal of Remote Sensing &amp; GIS 6(7): 13-19.</w:t>
      </w:r>
    </w:p>
    <w:p w14:paraId="1660662B" w14:textId="77777777" w:rsidR="00C65F1A" w:rsidRPr="00D94007" w:rsidRDefault="00C65F1A" w:rsidP="00D94007">
      <w:pPr>
        <w:spacing w:line="240" w:lineRule="atLeast"/>
        <w:ind w:right="-20"/>
        <w:rPr>
          <w:rFonts w:ascii="Arial Narrow" w:hAnsi="Arial Narrow"/>
          <w:sz w:val="24"/>
          <w:szCs w:val="24"/>
        </w:rPr>
      </w:pPr>
    </w:p>
    <w:p w14:paraId="0B3C3DBD" w14:textId="3468E101" w:rsidR="00C65F1A" w:rsidRPr="00D94007" w:rsidRDefault="00A800B7" w:rsidP="00D94007">
      <w:pPr>
        <w:spacing w:line="240" w:lineRule="atLeast"/>
        <w:ind w:right="-20"/>
        <w:rPr>
          <w:rFonts w:ascii="Arial Narrow" w:hAnsi="Arial Narrow"/>
          <w:sz w:val="24"/>
          <w:szCs w:val="24"/>
        </w:rPr>
      </w:pPr>
      <w:r>
        <w:rPr>
          <w:rFonts w:ascii="Arial Narrow" w:hAnsi="Arial Narrow"/>
          <w:sz w:val="24"/>
          <w:szCs w:val="24"/>
        </w:rPr>
        <w:t>41</w:t>
      </w:r>
      <w:r w:rsidR="00571C5C">
        <w:rPr>
          <w:rFonts w:ascii="Arial Narrow" w:hAnsi="Arial Narrow"/>
          <w:sz w:val="24"/>
          <w:szCs w:val="24"/>
        </w:rPr>
        <w:t>.</w:t>
      </w:r>
      <w:r w:rsidR="00C65F1A" w:rsidRPr="00D94007">
        <w:rPr>
          <w:rFonts w:ascii="Arial Narrow" w:hAnsi="Arial Narrow"/>
          <w:sz w:val="24"/>
          <w:szCs w:val="24"/>
        </w:rPr>
        <w:t xml:space="preserve">Alao S., Komi Mati and </w:t>
      </w:r>
      <w:r w:rsidR="00C65F1A" w:rsidRPr="00F037D1">
        <w:rPr>
          <w:rFonts w:ascii="Arial Narrow" w:hAnsi="Arial Narrow"/>
          <w:b/>
          <w:bCs/>
          <w:sz w:val="24"/>
          <w:szCs w:val="24"/>
        </w:rPr>
        <w:t>Benjamin Jacob</w:t>
      </w:r>
      <w:r w:rsidR="00C65F1A" w:rsidRPr="00D94007">
        <w:rPr>
          <w:rFonts w:ascii="Arial Narrow" w:hAnsi="Arial Narrow"/>
          <w:sz w:val="24"/>
          <w:szCs w:val="24"/>
        </w:rPr>
        <w:t xml:space="preserve"> (2016): Differentiating Non-Homoscedasticity and Geospatially Extreme Outliers for Urban and Rural Landscape Dataset Using Pearson's Product Moment Correlation Coefficients for Quantitating Clustering Tendencies in Non-Vaccinated Measles Populations in Nigeria. Journal of Remote Sensing &amp; GIS 6(7): 13-19.</w:t>
      </w:r>
    </w:p>
    <w:p w14:paraId="21194564" w14:textId="77777777" w:rsidR="00C65F1A" w:rsidRPr="00D94007" w:rsidRDefault="00C65F1A" w:rsidP="00D94007">
      <w:pPr>
        <w:spacing w:line="240" w:lineRule="atLeast"/>
        <w:ind w:left="720" w:right="-20"/>
        <w:rPr>
          <w:rFonts w:ascii="Arial Narrow" w:hAnsi="Arial Narrow"/>
          <w:sz w:val="24"/>
          <w:szCs w:val="24"/>
        </w:rPr>
      </w:pPr>
    </w:p>
    <w:p w14:paraId="6187DCFA" w14:textId="4DE7A0B8"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2</w:t>
      </w:r>
      <w:r>
        <w:rPr>
          <w:rFonts w:ascii="Arial Narrow" w:hAnsi="Arial Narrow"/>
          <w:sz w:val="24"/>
          <w:szCs w:val="24"/>
        </w:rPr>
        <w:t>..</w:t>
      </w:r>
      <w:r w:rsidRPr="00D94007">
        <w:rPr>
          <w:rFonts w:ascii="Arial Narrow" w:hAnsi="Arial Narrow"/>
          <w:sz w:val="24"/>
          <w:szCs w:val="24"/>
        </w:rPr>
        <w:t xml:space="preserve"> Zachariah</w:t>
      </w:r>
      <w:r w:rsidR="00C65F1A" w:rsidRPr="00D94007">
        <w:rPr>
          <w:rFonts w:ascii="Arial Narrow" w:hAnsi="Arial Narrow"/>
          <w:sz w:val="24"/>
          <w:szCs w:val="24"/>
        </w:rPr>
        <w:t xml:space="preserve"> N. Brown, Samuel S. Alao, Sarah E. Schaffer,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(2016). Quantitating Three-Dimensional Impervious Surface Fractions Employing Geo-</w:t>
      </w:r>
      <w:r w:rsidR="00571C5C" w:rsidRPr="00D94007">
        <w:rPr>
          <w:rFonts w:ascii="Arial Narrow" w:hAnsi="Arial Narrow"/>
          <w:sz w:val="24"/>
          <w:szCs w:val="24"/>
        </w:rPr>
        <w:t>Schematic</w:t>
      </w:r>
      <w:r w:rsidR="00C65F1A" w:rsidRPr="00D94007">
        <w:rPr>
          <w:rFonts w:ascii="Arial Narrow" w:hAnsi="Arial Narrow"/>
          <w:sz w:val="24"/>
          <w:szCs w:val="24"/>
        </w:rPr>
        <w:t xml:space="preserve"> Layout algorithms, Isarithmic Maps and Non-Contiguous Cartograms for Identifying Hydrodynamic Catchment Flood Vulnerable Basins of High-Priority Hurricane Evacuation Routes and Levee Construction Sites in Hillsborough County, Florida Journal of Remote Sensing &amp; GIS 5(2):16-27.</w:t>
      </w:r>
    </w:p>
    <w:p w14:paraId="79E08B81" w14:textId="77777777" w:rsidR="00C65F1A" w:rsidRPr="00D94007" w:rsidRDefault="00C65F1A" w:rsidP="00F037D1">
      <w:pPr>
        <w:spacing w:line="240" w:lineRule="atLeast"/>
        <w:ind w:right="-20"/>
        <w:rPr>
          <w:rFonts w:ascii="Arial Narrow" w:hAnsi="Arial Narrow"/>
          <w:sz w:val="24"/>
          <w:szCs w:val="24"/>
        </w:rPr>
      </w:pPr>
    </w:p>
    <w:p w14:paraId="3654BBDD" w14:textId="07FFC30A"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3</w:t>
      </w:r>
      <w:r w:rsidR="00571C5C">
        <w:rPr>
          <w:rFonts w:ascii="Arial Narrow" w:hAnsi="Arial Narrow"/>
          <w:sz w:val="24"/>
          <w:szCs w:val="24"/>
        </w:rPr>
        <w:t>.</w:t>
      </w:r>
      <w:r w:rsidR="00C65F1A" w:rsidRPr="00D94007">
        <w:rPr>
          <w:rFonts w:ascii="Arial Narrow" w:hAnsi="Arial Narrow"/>
          <w:sz w:val="24"/>
          <w:szCs w:val="24"/>
        </w:rPr>
        <w:t xml:space="preserve">Moradi A. Schaffer S, Izurieta R. Hoare l. Pettersen T.M., </w:t>
      </w:r>
      <w:r w:rsidR="00C65F1A" w:rsidRPr="00F037D1">
        <w:rPr>
          <w:rFonts w:ascii="Arial Narrow" w:hAnsi="Arial Narrow"/>
          <w:b/>
          <w:bCs/>
          <w:sz w:val="24"/>
          <w:szCs w:val="24"/>
        </w:rPr>
        <w:t xml:space="preserve">Jacob B </w:t>
      </w:r>
      <w:r w:rsidR="00C65F1A" w:rsidRPr="00D94007">
        <w:rPr>
          <w:rFonts w:ascii="Arial Narrow" w:hAnsi="Arial Narrow"/>
          <w:sz w:val="24"/>
          <w:szCs w:val="24"/>
        </w:rPr>
        <w:t>(2016) The persistence of tuberculosis in the United States:  Spatial analysis and predictive modeling in the move toward elimination of Tuberculosis Journal of Public Health and Epidemiology. 5(7);14-20.</w:t>
      </w:r>
    </w:p>
    <w:p w14:paraId="6BB7EB9E" w14:textId="77777777" w:rsidR="00C65F1A" w:rsidRPr="00D94007" w:rsidRDefault="00C65F1A" w:rsidP="00D94007">
      <w:pPr>
        <w:spacing w:line="240" w:lineRule="atLeast"/>
        <w:ind w:left="720" w:right="-20"/>
        <w:rPr>
          <w:rFonts w:ascii="Arial Narrow" w:hAnsi="Arial Narrow"/>
          <w:sz w:val="24"/>
          <w:szCs w:val="24"/>
        </w:rPr>
      </w:pPr>
    </w:p>
    <w:p w14:paraId="09D7008A" w14:textId="220E6BCB"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4</w:t>
      </w:r>
      <w:r w:rsidR="00571C5C">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u w:val="single"/>
        </w:rPr>
        <w:t>.</w:t>
      </w:r>
      <w:r w:rsidR="00C65F1A" w:rsidRPr="00D94007">
        <w:rPr>
          <w:rFonts w:ascii="Arial Narrow" w:hAnsi="Arial Narrow"/>
          <w:sz w:val="24"/>
          <w:szCs w:val="24"/>
        </w:rPr>
        <w:t xml:space="preserve"> and Novak R.J. (2016) Pernicious quasi-normal non-monotonic Poissionian non-negativity constraints for optimally rectifying incompatibilistic endeogeneity in sub-meter resolution pseudo-Euclidean regression space employing analogs of the Pythagorean theorem and parallelogram laws for semi-parameterically demarcating non-trivial  land cover wavelength filters  and time series impulse-response metrological functions in an invertible Hermitian transjugate matrix  while consolidating synergistic semi-logarithmic non- ordinate axis-scaled covariances  in C++  for forecasting episodical yellow fever  sylvatic, case distributions  in an eco-georeferenceable  irrigated riceland complex  in Gulu, Uganda Journal of Applied Mathematics and Statistics, 3(4): 42-366.</w:t>
      </w:r>
    </w:p>
    <w:p w14:paraId="183C7697" w14:textId="77777777" w:rsidR="00C65F1A" w:rsidRPr="00D94007" w:rsidRDefault="00C65F1A" w:rsidP="00D94007">
      <w:pPr>
        <w:spacing w:line="240" w:lineRule="atLeast"/>
        <w:ind w:left="720" w:right="-20"/>
        <w:rPr>
          <w:rFonts w:ascii="Arial Narrow" w:hAnsi="Arial Narrow"/>
          <w:sz w:val="24"/>
          <w:szCs w:val="24"/>
        </w:rPr>
      </w:pPr>
    </w:p>
    <w:p w14:paraId="629E4B21" w14:textId="1D02E4D2"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800B7">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xml:space="preserve"> and Novak R.J. (2015) Integrating a Trimble Recon X 400 MHz Intel PXA255 </w:t>
      </w:r>
      <w:proofErr w:type="spellStart"/>
      <w:r w:rsidR="00C65F1A" w:rsidRPr="00D94007">
        <w:rPr>
          <w:rFonts w:ascii="Arial Narrow" w:hAnsi="Arial Narrow"/>
          <w:sz w:val="24"/>
          <w:szCs w:val="24"/>
        </w:rPr>
        <w:t>Xscale</w:t>
      </w:r>
      <w:proofErr w:type="spellEnd"/>
      <w:r w:rsidR="00C65F1A" w:rsidRPr="00D94007">
        <w:rPr>
          <w:rFonts w:ascii="Arial Narrow" w:hAnsi="Arial Narrow"/>
          <w:sz w:val="24"/>
          <w:szCs w:val="24"/>
        </w:rPr>
        <w:t xml:space="preserve"> CPU® Mobile Field Data Collection System Using Differentially Corrected Global Positioning System Technology and a Real-Time Bidirectional Actionable Platform within an ArcGIS Cyberenvironment for Implementing Malaria Mosquito Control.  Advances in Remote Sensing; 3(3):141-196.</w:t>
      </w:r>
    </w:p>
    <w:p w14:paraId="6DB52DBE" w14:textId="77777777" w:rsidR="00C65F1A" w:rsidRPr="00D94007" w:rsidRDefault="00C65F1A" w:rsidP="00D94007">
      <w:pPr>
        <w:spacing w:line="240" w:lineRule="atLeast"/>
        <w:ind w:left="720" w:right="-20"/>
        <w:rPr>
          <w:rFonts w:ascii="Arial Narrow" w:hAnsi="Arial Narrow"/>
          <w:sz w:val="24"/>
          <w:szCs w:val="24"/>
        </w:rPr>
      </w:pPr>
    </w:p>
    <w:p w14:paraId="5AA8BC6C" w14:textId="4F3ADF37"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6</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LD, Sanfo M, Griffith DA, Lakwo Unnasch T (2015). Ecogeographically and Non-Ecogeographically Forecasting Discontinuously Canopied Seasonally  Hyperproductive Trailing Vegetation  Precambrian rock Simulium damnosum s.l.,  Eco-epidemiological Capture Point Morphometrics by Geo-spectrotemporally Iteratively Stochastically Interpolating Metrizable Sub-Mixel Mean Solar Exoatmospheric Quantum Scalar Irradiance Wavelength Periodicities  where </w:t>
      </w:r>
      <w:proofErr w:type="spellStart"/>
      <w:r w:rsidR="00C65F1A" w:rsidRPr="00D94007">
        <w:rPr>
          <w:rFonts w:ascii="Arial Narrow" w:hAnsi="Arial Narrow"/>
          <w:sz w:val="24"/>
          <w:szCs w:val="24"/>
        </w:rPr>
        <w:t>θi</w:t>
      </w:r>
      <w:proofErr w:type="spellEnd"/>
      <w:r w:rsidR="00C65F1A" w:rsidRPr="00D94007">
        <w:rPr>
          <w:rFonts w:ascii="Arial Narrow" w:hAnsi="Arial Narrow"/>
          <w:sz w:val="24"/>
          <w:szCs w:val="24"/>
        </w:rPr>
        <w:t xml:space="preserve"> is a Zenith Angle and </w:t>
      </w:r>
      <w:r w:rsidR="00B87248" w:rsidRPr="00D94007">
        <w:rPr>
          <w:rFonts w:ascii="Arial Narrow" w:hAnsi="Arial Narrow"/>
          <w:sz w:val="24"/>
          <w:szCs w:val="24"/>
        </w:rPr>
        <w:t>Diatonically</w:t>
      </w:r>
      <w:r w:rsidR="00C65F1A" w:rsidRPr="00D94007">
        <w:rPr>
          <w:rFonts w:ascii="Arial Narrow" w:hAnsi="Arial Narrow"/>
          <w:sz w:val="24"/>
          <w:szCs w:val="24"/>
        </w:rPr>
        <w:t xml:space="preserve"> Etiolated Xanthophylls with </w:t>
      </w:r>
      <w:r w:rsidR="00B87248" w:rsidRPr="00D94007">
        <w:rPr>
          <w:rFonts w:ascii="Arial Narrow" w:hAnsi="Arial Narrow"/>
          <w:sz w:val="24"/>
          <w:szCs w:val="24"/>
        </w:rPr>
        <w:t>Azimuthally</w:t>
      </w:r>
      <w:r w:rsidR="00C65F1A" w:rsidRPr="00D94007">
        <w:rPr>
          <w:rFonts w:ascii="Arial Narrow" w:hAnsi="Arial Narrow"/>
          <w:sz w:val="24"/>
          <w:szCs w:val="24"/>
        </w:rPr>
        <w:t xml:space="preserve"> Isotropic Sources of Chloroplastic Carotenoid Zeaxanthins </w:t>
      </w:r>
      <w:r w:rsidR="00B87248" w:rsidRPr="00D94007">
        <w:rPr>
          <w:rFonts w:ascii="Arial Narrow" w:hAnsi="Arial Narrow"/>
          <w:sz w:val="24"/>
          <w:szCs w:val="24"/>
        </w:rPr>
        <w:t>Stoichiometrically</w:t>
      </w:r>
      <w:r w:rsidR="00C65F1A" w:rsidRPr="00D94007">
        <w:rPr>
          <w:rFonts w:ascii="Arial Narrow" w:hAnsi="Arial Narrow"/>
          <w:sz w:val="24"/>
          <w:szCs w:val="24"/>
        </w:rPr>
        <w:t xml:space="preserve"> Extracted from a </w:t>
      </w:r>
      <w:r w:rsidR="00B87248" w:rsidRPr="00D94007">
        <w:rPr>
          <w:rFonts w:ascii="Arial Narrow" w:hAnsi="Arial Narrow"/>
          <w:sz w:val="24"/>
          <w:szCs w:val="24"/>
        </w:rPr>
        <w:t>Rapid Eye</w:t>
      </w:r>
      <w:r w:rsidR="00C65F1A" w:rsidRPr="00D94007">
        <w:rPr>
          <w:rFonts w:ascii="Arial Narrow" w:hAnsi="Arial Narrow"/>
          <w:sz w:val="24"/>
          <w:szCs w:val="24"/>
        </w:rPr>
        <w:t>™ Red Edge Normalized Difference Vegetation Index Reference Biosignature: A Case Study in  Burkina Faso and Uganda  (Journal of Geophysics and Remote sensing 2015  5(1):. 12-103.</w:t>
      </w:r>
    </w:p>
    <w:p w14:paraId="16515261" w14:textId="77777777" w:rsidR="00C65F1A" w:rsidRPr="00D94007" w:rsidRDefault="00C65F1A" w:rsidP="00D94007">
      <w:pPr>
        <w:spacing w:line="240" w:lineRule="atLeast"/>
        <w:ind w:left="720" w:right="-20"/>
        <w:rPr>
          <w:rFonts w:ascii="Arial Narrow" w:hAnsi="Arial Narrow"/>
          <w:sz w:val="24"/>
          <w:szCs w:val="24"/>
        </w:rPr>
      </w:pPr>
    </w:p>
    <w:p w14:paraId="48D2103B" w14:textId="1F07C861"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7</w:t>
      </w:r>
      <w:r w:rsidRPr="00571C5C">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Mendoza D.M, Ponce M., Caliskan S., Moradi M, Gotuzzo E, Griffith D.A., Novak R.J. (2014) Pseudo R2Probablity Measures, Durbin Watson Diagnostic Statistics and Einstein Summations for Deriving Unbiased </w:t>
      </w:r>
      <w:r w:rsidR="00B87248" w:rsidRPr="00D94007">
        <w:rPr>
          <w:rFonts w:ascii="Arial Narrow" w:hAnsi="Arial Narrow"/>
          <w:sz w:val="24"/>
          <w:szCs w:val="24"/>
        </w:rPr>
        <w:t>Frequentist</w:t>
      </w:r>
      <w:r w:rsidR="00C65F1A" w:rsidRPr="00D94007">
        <w:rPr>
          <w:rFonts w:ascii="Arial Narrow" w:hAnsi="Arial Narrow"/>
          <w:sz w:val="24"/>
          <w:szCs w:val="24"/>
        </w:rPr>
        <w:t xml:space="preserve"> Inferences and Geoparameterizing Non-Zero First-Order Lag Autocorvariate Error in Regressed Multi-</w:t>
      </w:r>
      <w:r w:rsidR="00F037D1" w:rsidRPr="00D94007">
        <w:rPr>
          <w:rFonts w:ascii="Arial Narrow" w:hAnsi="Arial Narrow"/>
          <w:sz w:val="24"/>
          <w:szCs w:val="24"/>
        </w:rPr>
        <w:t>Drug-Resistant</w:t>
      </w:r>
      <w:r w:rsidR="00C65F1A" w:rsidRPr="00D94007">
        <w:rPr>
          <w:rFonts w:ascii="Arial Narrow" w:hAnsi="Arial Narrow"/>
          <w:sz w:val="24"/>
          <w:szCs w:val="24"/>
        </w:rPr>
        <w:t xml:space="preserve"> Tuberculosis Time Series Estimators American Journal of Applied Mathematics and Statistics 2(5):252-30. </w:t>
      </w:r>
    </w:p>
    <w:p w14:paraId="3ECD1CE9" w14:textId="77777777" w:rsidR="00760951" w:rsidRDefault="00760951" w:rsidP="00D94007">
      <w:pPr>
        <w:spacing w:line="240" w:lineRule="atLeast"/>
        <w:ind w:right="-20"/>
        <w:rPr>
          <w:rFonts w:ascii="Arial Narrow" w:hAnsi="Arial Narrow"/>
          <w:sz w:val="24"/>
          <w:szCs w:val="24"/>
        </w:rPr>
      </w:pPr>
    </w:p>
    <w:p w14:paraId="5C2875AC" w14:textId="7755EEB7"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4</w:t>
      </w:r>
      <w:r w:rsidR="00A0520C">
        <w:rPr>
          <w:rFonts w:ascii="Arial Narrow" w:hAnsi="Arial Narrow"/>
          <w:sz w:val="24"/>
          <w:szCs w:val="24"/>
        </w:rPr>
        <w:t>8</w:t>
      </w:r>
      <w:r w:rsidR="00C65F1A" w:rsidRPr="00D94007">
        <w:rPr>
          <w:rFonts w:ascii="Arial Narrow" w:hAnsi="Arial Narrow"/>
          <w:sz w:val="24"/>
          <w:szCs w:val="24"/>
        </w:rPr>
        <w:t xml:space="preserve">Johnson, G. Brock Graham,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(2015). Optimally Rectifying Non-homogenous Poisson Probability Count Outcome Variation Forecasts in an Endemic County Level Syphilis Model. International Journal of Advanced Mathematics 25(7):14-22.</w:t>
      </w:r>
    </w:p>
    <w:p w14:paraId="17371EEE" w14:textId="77777777" w:rsidR="00C65F1A" w:rsidRPr="00D94007" w:rsidRDefault="00C65F1A" w:rsidP="00D94007">
      <w:pPr>
        <w:spacing w:line="240" w:lineRule="atLeast"/>
        <w:ind w:left="720" w:right="-20"/>
        <w:rPr>
          <w:rFonts w:ascii="Arial Narrow" w:hAnsi="Arial Narrow"/>
          <w:sz w:val="24"/>
          <w:szCs w:val="24"/>
        </w:rPr>
      </w:pPr>
    </w:p>
    <w:p w14:paraId="2F343814" w14:textId="77777777" w:rsidR="00A0520C" w:rsidRDefault="00A0520C" w:rsidP="00D94007">
      <w:pPr>
        <w:spacing w:line="240" w:lineRule="atLeast"/>
        <w:ind w:right="-20"/>
        <w:rPr>
          <w:rFonts w:ascii="Arial Narrow" w:hAnsi="Arial Narrow"/>
          <w:sz w:val="24"/>
          <w:szCs w:val="24"/>
        </w:rPr>
      </w:pPr>
    </w:p>
    <w:p w14:paraId="38AA42F7" w14:textId="2B4779B0"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9</w:t>
      </w:r>
      <w:r w:rsidRPr="00571C5C">
        <w:rPr>
          <w:rFonts w:ascii="Arial Narrow" w:hAnsi="Arial Narrow"/>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sidRPr="00D94007">
        <w:rPr>
          <w:rFonts w:ascii="Arial Narrow" w:hAnsi="Arial Narrow"/>
          <w:sz w:val="24"/>
          <w:szCs w:val="24"/>
        </w:rPr>
        <w:t>.</w:t>
      </w:r>
      <w:r w:rsidR="00C65F1A" w:rsidRPr="00D94007">
        <w:rPr>
          <w:rFonts w:ascii="Arial Narrow" w:hAnsi="Arial Narrow"/>
          <w:sz w:val="24"/>
          <w:szCs w:val="24"/>
        </w:rPr>
        <w:t xml:space="preserve">, Novak L. Toe, Sanfo, S. Caliskan, Unnasch T. (2014). Denoising a model employing automated bandwidth selection procedures and pre-whitened Euclidean-based quadratic surrogates in PROC ARIMA for optimizing asymptotic expansions and simulations of onchocerciasis endemic transmission zones in Burkina Faso Journal of Public Health and Epidemiology 6(11): 347-389. </w:t>
      </w:r>
    </w:p>
    <w:p w14:paraId="3BADA85F" w14:textId="77777777" w:rsidR="00F037D1" w:rsidRDefault="00F037D1" w:rsidP="00D94007">
      <w:pPr>
        <w:spacing w:line="240" w:lineRule="atLeast"/>
        <w:ind w:right="-20"/>
        <w:rPr>
          <w:rFonts w:ascii="Arial Narrow" w:hAnsi="Arial Narrow"/>
          <w:b/>
          <w:bCs/>
          <w:sz w:val="24"/>
          <w:szCs w:val="24"/>
        </w:rPr>
      </w:pPr>
    </w:p>
    <w:p w14:paraId="4E28B3BB" w14:textId="00DAA82D"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50</w:t>
      </w:r>
      <w:r w:rsidR="00571C5C" w:rsidRPr="00571C5C">
        <w:rPr>
          <w:rFonts w:ascii="Arial Narrow" w:hAnsi="Arial Narrow"/>
          <w:sz w:val="24"/>
          <w:szCs w:val="24"/>
        </w:rPr>
        <w:t>.</w:t>
      </w:r>
      <w:r w:rsidR="00C65F1A" w:rsidRPr="00F037D1">
        <w:rPr>
          <w:rFonts w:ascii="Arial Narrow" w:hAnsi="Arial Narrow"/>
          <w:b/>
          <w:bCs/>
          <w:sz w:val="24"/>
          <w:szCs w:val="24"/>
        </w:rPr>
        <w:t xml:space="preserve"> Jacob B.,</w:t>
      </w:r>
      <w:r w:rsidR="00C65F1A" w:rsidRPr="00D94007">
        <w:rPr>
          <w:rFonts w:ascii="Arial Narrow" w:hAnsi="Arial Narrow"/>
          <w:sz w:val="24"/>
          <w:szCs w:val="24"/>
        </w:rPr>
        <w:t xml:space="preserve"> Griffith D A, Caliskan Semiha, Gunawardena Dissanayake 3, Novak Robert J 2013 Heuristically optimizing logarithmically transformed mean zero Gaussian vectors in PROC ARIMA using a random deviation from an intercept term and a normal frequency distributed Autoregressive Integrated Moving Average Time Series for forecasting malarial regressors in Uganda   International Journal of Geographic Information System. 11(1):  1 – 143.</w:t>
      </w:r>
    </w:p>
    <w:p w14:paraId="0A83FCA8" w14:textId="77777777" w:rsidR="00C65F1A" w:rsidRPr="00D94007" w:rsidRDefault="00C65F1A" w:rsidP="00D94007">
      <w:pPr>
        <w:spacing w:line="240" w:lineRule="atLeast"/>
        <w:ind w:left="720" w:right="-20"/>
        <w:rPr>
          <w:rFonts w:ascii="Arial Narrow" w:hAnsi="Arial Narrow"/>
          <w:sz w:val="24"/>
          <w:szCs w:val="24"/>
        </w:rPr>
      </w:pPr>
    </w:p>
    <w:p w14:paraId="048065D8" w14:textId="4837D606"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51</w:t>
      </w:r>
      <w:r w:rsidR="008D5182" w:rsidRPr="008D5182">
        <w:rPr>
          <w:rFonts w:ascii="Arial Narrow" w:hAnsi="Arial Narrow"/>
          <w:sz w:val="24"/>
          <w:szCs w:val="24"/>
        </w:rPr>
        <w:t>.</w:t>
      </w:r>
      <w:r w:rsidR="008D5182">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xml:space="preserve"> Novak L. Toe, Sanfo, S. Caliskan, Unnasch T. 2013. Finite –Difference derivatives of a fist-order integral approximation quantized with a default Quasi-Newton Optimizer and a Pseudo-Lipschitzian property for predictive mapping spatially inhomogenous Similium damnosum s.l. explanatory covariates. Journal of Statistics: Advances in Theory and Applications 10(10):1-250.</w:t>
      </w:r>
    </w:p>
    <w:p w14:paraId="4CCFB468" w14:textId="77777777" w:rsidR="00C65F1A" w:rsidRPr="00D94007" w:rsidRDefault="00C65F1A" w:rsidP="00D94007">
      <w:pPr>
        <w:spacing w:line="240" w:lineRule="atLeast"/>
        <w:ind w:left="720" w:right="-20"/>
        <w:rPr>
          <w:rFonts w:ascii="Arial Narrow" w:hAnsi="Arial Narrow"/>
          <w:sz w:val="24"/>
          <w:szCs w:val="24"/>
        </w:rPr>
      </w:pPr>
    </w:p>
    <w:p w14:paraId="5748E8AD" w14:textId="0E5ECEA4"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5</w:t>
      </w:r>
      <w:r w:rsidR="00A0520C">
        <w:rPr>
          <w:rFonts w:ascii="Arial Narrow" w:hAnsi="Arial Narrow"/>
          <w:sz w:val="24"/>
          <w:szCs w:val="24"/>
        </w:rPr>
        <w:t>2</w:t>
      </w:r>
      <w:r w:rsidR="008D5182" w:rsidRPr="008D5182">
        <w:rPr>
          <w:rFonts w:ascii="Arial Narrow" w:hAnsi="Arial Narrow"/>
          <w:sz w:val="24"/>
          <w:szCs w:val="24"/>
        </w:rPr>
        <w:t>.</w:t>
      </w:r>
      <w:r w:rsidR="008D5182">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R.J. Novak, L. Toe, M.S. Sanfo, S. Caliskan, R. Tingueria, A. Pare, M. Noma, L. Yameogo, T.R. Unnasch, (2013), “Definability of combinatorial functions and their linear recurrence relationships within a polylogarithmic triangularizable matrix in ArcGIS employing surjective bilipschitz functions and other isomorphisms of metric spaces for forecasting seasonal endemic onchocerciasis transmission zones in Burkina Faso," Scientific Journal of Pure and Applied Sciences, 2, (12) :42-61.</w:t>
      </w:r>
    </w:p>
    <w:p w14:paraId="23130818" w14:textId="77777777" w:rsidR="00C65F1A" w:rsidRPr="008D5182" w:rsidRDefault="00C65F1A" w:rsidP="00D94007">
      <w:pPr>
        <w:spacing w:line="240" w:lineRule="atLeast"/>
        <w:ind w:left="720" w:right="-20"/>
        <w:rPr>
          <w:rFonts w:ascii="Arial Narrow" w:hAnsi="Arial Narrow"/>
          <w:sz w:val="24"/>
          <w:szCs w:val="24"/>
        </w:rPr>
      </w:pPr>
    </w:p>
    <w:p w14:paraId="2C2A52FE" w14:textId="79E8856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3</w:t>
      </w:r>
      <w:r>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Benjamin</w:t>
      </w:r>
      <w:r w:rsidR="00F037D1" w:rsidRPr="00D94007">
        <w:rPr>
          <w:rFonts w:ascii="Arial Narrow" w:hAnsi="Arial Narrow"/>
          <w:sz w:val="24"/>
          <w:szCs w:val="24"/>
        </w:rPr>
        <w:t>.</w:t>
      </w:r>
      <w:r w:rsidR="00C65F1A" w:rsidRPr="00D94007">
        <w:rPr>
          <w:rFonts w:ascii="Arial Narrow" w:hAnsi="Arial Narrow"/>
          <w:sz w:val="24"/>
          <w:szCs w:val="24"/>
        </w:rPr>
        <w:t xml:space="preserve">, Fiorella Krapp, Mario Ponce, Nanhua Zhang, Semiha Caliskan, Daniel A. Griffith, Eduardo Gotuzzo and Robert J. Novak (2013), A Bayesian Poisson specification with a conditionally autoregressive prior and a residual Moran’s coefficient minimization criterion for quantitating leptokurtic distributions in regression-based </w:t>
      </w:r>
      <w:r w:rsidRPr="00D94007">
        <w:rPr>
          <w:rFonts w:ascii="Arial Narrow" w:hAnsi="Arial Narrow"/>
          <w:sz w:val="24"/>
          <w:szCs w:val="24"/>
        </w:rPr>
        <w:t>multi-resistant</w:t>
      </w:r>
      <w:r w:rsidR="00C65F1A" w:rsidRPr="00D94007">
        <w:rPr>
          <w:rFonts w:ascii="Arial Narrow" w:hAnsi="Arial Narrow"/>
          <w:sz w:val="24"/>
          <w:szCs w:val="24"/>
        </w:rPr>
        <w:t xml:space="preserve"> tuberculosis treatment protocols, Journal of Public Health and Epidemiology.   5(3) :122-143.</w:t>
      </w:r>
    </w:p>
    <w:p w14:paraId="6EBE9EAE" w14:textId="77777777" w:rsidR="00C65F1A" w:rsidRPr="00D94007" w:rsidRDefault="00C65F1A" w:rsidP="00D94007">
      <w:pPr>
        <w:spacing w:line="240" w:lineRule="atLeast"/>
        <w:ind w:right="-20"/>
        <w:rPr>
          <w:rFonts w:ascii="Arial Narrow" w:hAnsi="Arial Narrow"/>
          <w:sz w:val="24"/>
          <w:szCs w:val="24"/>
        </w:rPr>
      </w:pPr>
    </w:p>
    <w:p w14:paraId="21DA7332" w14:textId="44538361"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4</w:t>
      </w:r>
      <w:r>
        <w:rPr>
          <w:rFonts w:ascii="Arial Narrow" w:hAnsi="Arial Narrow"/>
          <w:b/>
          <w:bCs/>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sidRPr="00D94007">
        <w:rPr>
          <w:rFonts w:ascii="Arial Narrow" w:hAnsi="Arial Narrow"/>
          <w:sz w:val="24"/>
          <w:szCs w:val="24"/>
        </w:rPr>
        <w:t>,</w:t>
      </w:r>
      <w:r w:rsidR="00C65F1A" w:rsidRPr="00D94007">
        <w:rPr>
          <w:rFonts w:ascii="Arial Narrow" w:hAnsi="Arial Narrow"/>
          <w:sz w:val="24"/>
          <w:szCs w:val="24"/>
        </w:rPr>
        <w:t xml:space="preserve"> Ranjit de Alwiss, Semiha Caliskan, Daniel A. Griffith, Dissanayake Gunawardena, Robert J.2013 A Random-effects Regression Specification Using a Local Intercept Term and a Global Mean for Forecasting Malarial Prevalence. American Journal of Computational and Applied Mathematics 3(2): 49-67.</w:t>
      </w:r>
    </w:p>
    <w:p w14:paraId="548213EA" w14:textId="77777777" w:rsidR="00C65F1A" w:rsidRPr="00D94007" w:rsidRDefault="00C65F1A" w:rsidP="00D94007">
      <w:pPr>
        <w:spacing w:line="240" w:lineRule="atLeast"/>
        <w:ind w:right="-20"/>
        <w:rPr>
          <w:rFonts w:ascii="Arial Narrow" w:hAnsi="Arial Narrow"/>
          <w:sz w:val="24"/>
          <w:szCs w:val="24"/>
        </w:rPr>
      </w:pPr>
    </w:p>
    <w:p w14:paraId="1D42CE2E" w14:textId="118A2595"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LD, Sanfo M, Griffith DA, Lakwo TL, et al. (2013) Validation of a Remote Sensing Model to Identify   Simulium damnosum s.l. Breeding Sites in Sub-Saharan Africa. PLoS Neglected Tropical Diseases 7(7): 32-42.</w:t>
      </w:r>
    </w:p>
    <w:p w14:paraId="26EC69D8" w14:textId="77777777" w:rsidR="00C65F1A" w:rsidRPr="008D5182" w:rsidRDefault="00C65F1A" w:rsidP="00D94007">
      <w:pPr>
        <w:spacing w:line="240" w:lineRule="atLeast"/>
        <w:ind w:left="720" w:right="-20"/>
        <w:rPr>
          <w:rFonts w:ascii="Arial Narrow" w:hAnsi="Arial Narrow"/>
          <w:sz w:val="24"/>
          <w:szCs w:val="24"/>
        </w:rPr>
      </w:pPr>
    </w:p>
    <w:p w14:paraId="56A5409C" w14:textId="0B27DC0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6</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Toe L. Sanfo MS., Afriyie A., Ibrahim MI., Griffith DA, Novak RJ Unnasch Thomas. 2012 Quasi- likelihood techniques in a logistic regression equation and probability density functions from an inverse Wishart-distributed matrix for identifying intra-cluster covariate coefficients of Simulium damnosum s.l. riverine habitats in Togo Geospatial Information Science 15(2):117-133.</w:t>
      </w:r>
    </w:p>
    <w:p w14:paraId="1CAC82E8" w14:textId="77777777" w:rsidR="00C65F1A" w:rsidRPr="00D94007" w:rsidRDefault="00C65F1A" w:rsidP="00D94007">
      <w:pPr>
        <w:spacing w:line="240" w:lineRule="atLeast"/>
        <w:ind w:left="720" w:right="-20"/>
        <w:rPr>
          <w:rFonts w:ascii="Arial Narrow" w:hAnsi="Arial Narrow"/>
          <w:sz w:val="24"/>
          <w:szCs w:val="24"/>
        </w:rPr>
      </w:pPr>
    </w:p>
    <w:p w14:paraId="2126B6C8" w14:textId="46595D27"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2E4D25">
        <w:rPr>
          <w:rFonts w:ascii="Arial Narrow" w:hAnsi="Arial Narrow"/>
          <w:sz w:val="24"/>
          <w:szCs w:val="24"/>
        </w:rPr>
        <w:t>5</w:t>
      </w:r>
      <w:r w:rsidR="00A0520C">
        <w:rPr>
          <w:rFonts w:ascii="Arial Narrow" w:hAnsi="Arial Narrow"/>
          <w:sz w:val="24"/>
          <w:szCs w:val="24"/>
        </w:rPr>
        <w:t>=7</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 Sanfo MS, Caliskan S, et al. (2011) Unbiasing a Stochastic Endmember Interpolator Using ENVI Object-Based Classifiers and Boolean Statistics for Forecasting Canopied Simulium damnosum s.l. Larval Habitats in Burkina Faso. J Geophys Remote Sensing (15) 22-34.</w:t>
      </w:r>
    </w:p>
    <w:p w14:paraId="653EC87B" w14:textId="77777777" w:rsidR="00C65F1A" w:rsidRPr="00D94007" w:rsidRDefault="00C65F1A" w:rsidP="00D94007">
      <w:pPr>
        <w:spacing w:line="240" w:lineRule="atLeast"/>
        <w:ind w:left="720" w:right="-20"/>
        <w:rPr>
          <w:rFonts w:ascii="Arial Narrow" w:hAnsi="Arial Narrow"/>
          <w:sz w:val="24"/>
          <w:szCs w:val="24"/>
        </w:rPr>
      </w:pPr>
    </w:p>
    <w:p w14:paraId="349E0EDF" w14:textId="510282C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8</w:t>
      </w:r>
      <w:r>
        <w:rPr>
          <w:rFonts w:ascii="Arial Narrow" w:hAnsi="Arial Narrow"/>
          <w:b/>
          <w:bCs/>
          <w:sz w:val="24"/>
          <w:szCs w:val="24"/>
        </w:rPr>
        <w:t xml:space="preserve"> </w:t>
      </w:r>
      <w:r w:rsidR="00C65F1A" w:rsidRPr="00F037D1">
        <w:rPr>
          <w:rFonts w:ascii="Arial Narrow" w:hAnsi="Arial Narrow"/>
          <w:b/>
          <w:bCs/>
          <w:sz w:val="24"/>
          <w:szCs w:val="24"/>
        </w:rPr>
        <w:t>Jacob Benjamin</w:t>
      </w:r>
      <w:r w:rsidR="00C65F1A" w:rsidRPr="00D94007">
        <w:rPr>
          <w:rFonts w:ascii="Arial Narrow" w:hAnsi="Arial Narrow"/>
          <w:sz w:val="24"/>
          <w:szCs w:val="24"/>
        </w:rPr>
        <w:t xml:space="preserve"> DD. Chadee (2011) Adjusting second moment bias in eigenspace using Bayesian empirical   estimators, Dirichlet tessellations and Worldview 1 data for predicting Culex quinquefasciatus in Trinidad Journal of Geographic Information Systems (14)2: 244-274.</w:t>
      </w:r>
    </w:p>
    <w:p w14:paraId="2EAD41FA" w14:textId="77777777" w:rsidR="00C65F1A" w:rsidRPr="00D94007" w:rsidRDefault="00C65F1A" w:rsidP="00D94007">
      <w:pPr>
        <w:spacing w:line="240" w:lineRule="atLeast"/>
        <w:ind w:left="720" w:right="-20"/>
        <w:rPr>
          <w:rFonts w:ascii="Arial Narrow" w:hAnsi="Arial Narrow"/>
          <w:sz w:val="24"/>
          <w:szCs w:val="24"/>
        </w:rPr>
      </w:pPr>
    </w:p>
    <w:p w14:paraId="47C8D9CE" w14:textId="5A13E344"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56</w:t>
      </w:r>
      <w:r w:rsidR="00A0520C">
        <w:rPr>
          <w:rFonts w:ascii="Arial Narrow" w:hAnsi="Arial Narrow"/>
          <w:sz w:val="24"/>
          <w:szCs w:val="24"/>
        </w:rPr>
        <w:t>=9</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Mwangangi JM Gathings DG, Mbogo CB, Novak RJ (2011) A cartographic analyses using spatial filter logistic model specifications for implementing mosquito control in Kenya Urban Geography Vol 32: 363-377.</w:t>
      </w:r>
    </w:p>
    <w:p w14:paraId="19187328" w14:textId="77777777" w:rsidR="00F037D1" w:rsidRDefault="00F037D1" w:rsidP="00D94007">
      <w:pPr>
        <w:spacing w:line="240" w:lineRule="atLeast"/>
        <w:ind w:right="-20"/>
        <w:rPr>
          <w:rFonts w:ascii="Arial Narrow" w:hAnsi="Arial Narrow"/>
          <w:sz w:val="24"/>
          <w:szCs w:val="24"/>
        </w:rPr>
      </w:pPr>
    </w:p>
    <w:p w14:paraId="01404E8B" w14:textId="2F184644" w:rsidR="00C65F1A" w:rsidRDefault="00A0520C" w:rsidP="00D94007">
      <w:pPr>
        <w:spacing w:line="240" w:lineRule="atLeast"/>
        <w:ind w:right="-20"/>
        <w:rPr>
          <w:rFonts w:ascii="Arial Narrow" w:hAnsi="Arial Narrow"/>
          <w:sz w:val="24"/>
          <w:szCs w:val="24"/>
        </w:rPr>
      </w:pPr>
      <w:r>
        <w:rPr>
          <w:rFonts w:ascii="Arial Narrow" w:hAnsi="Arial Narrow"/>
          <w:sz w:val="24"/>
          <w:szCs w:val="24"/>
        </w:rPr>
        <w:t>60</w:t>
      </w:r>
      <w:r w:rsidR="008D5182">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Morris JA, Caamano EX, Griffith DA, Novak RJ. (2011) Geomapping generalized eigenvalue frequency distributions for predicting prolific Aedes albopictus and Culex quinquefasciatus habitats based on spatiotemporal field-sampled count data Acta Tropica. 2:61-68.</w:t>
      </w:r>
    </w:p>
    <w:p w14:paraId="1B11E22C" w14:textId="77777777" w:rsidR="00C65F1A" w:rsidRPr="00D94007" w:rsidRDefault="00C65F1A" w:rsidP="00760951">
      <w:pPr>
        <w:spacing w:line="240" w:lineRule="atLeast"/>
        <w:ind w:right="-20"/>
        <w:rPr>
          <w:rFonts w:ascii="Arial Narrow" w:hAnsi="Arial Narrow"/>
          <w:sz w:val="24"/>
          <w:szCs w:val="24"/>
        </w:rPr>
      </w:pPr>
    </w:p>
    <w:p w14:paraId="181E63E4" w14:textId="7BDC13A2"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1</w:t>
      </w:r>
      <w:r w:rsidRPr="008D5182">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Mwangangi JM Mbogo CB, Novak RJ (2011) A Taxonomy of Unmixing Algorithms Using Li- Strahler Geometric- Optical Model and other Spectral Endmember Extraction Techniques for Decomposing a </w:t>
      </w:r>
      <w:r w:rsidR="00B87248" w:rsidRPr="00D94007">
        <w:rPr>
          <w:rFonts w:ascii="Arial Narrow" w:hAnsi="Arial Narrow"/>
          <w:sz w:val="24"/>
          <w:szCs w:val="24"/>
        </w:rPr>
        <w:t>QuickBird</w:t>
      </w:r>
      <w:r w:rsidR="00C65F1A" w:rsidRPr="00D94007">
        <w:rPr>
          <w:rFonts w:ascii="Arial Narrow" w:hAnsi="Arial Narrow"/>
          <w:sz w:val="24"/>
          <w:szCs w:val="24"/>
        </w:rPr>
        <w:t xml:space="preserve"> Visible and Near Infra-red Pixel of an Anopheles </w:t>
      </w:r>
      <w:r w:rsidR="00B87248" w:rsidRPr="00D94007">
        <w:rPr>
          <w:rFonts w:ascii="Arial Narrow" w:hAnsi="Arial Narrow"/>
          <w:sz w:val="24"/>
          <w:szCs w:val="24"/>
        </w:rPr>
        <w:t>arabiensis</w:t>
      </w:r>
      <w:r w:rsidR="00C65F1A" w:rsidRPr="00D94007">
        <w:rPr>
          <w:rFonts w:ascii="Arial Narrow" w:hAnsi="Arial Narrow"/>
          <w:sz w:val="24"/>
          <w:szCs w:val="24"/>
        </w:rPr>
        <w:t xml:space="preserve"> Open Remote Sensing 17(3)-11-24.</w:t>
      </w:r>
    </w:p>
    <w:p w14:paraId="60EADFC1" w14:textId="77777777" w:rsidR="00C65F1A" w:rsidRPr="00D94007" w:rsidRDefault="00C65F1A" w:rsidP="00D94007">
      <w:pPr>
        <w:spacing w:line="240" w:lineRule="atLeast"/>
        <w:ind w:left="720" w:right="-20"/>
        <w:rPr>
          <w:rFonts w:ascii="Arial Narrow" w:hAnsi="Arial Narrow"/>
          <w:sz w:val="24"/>
          <w:szCs w:val="24"/>
        </w:rPr>
      </w:pPr>
    </w:p>
    <w:p w14:paraId="2D96E0F8" w14:textId="65ED2CB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2</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Gunter JT, Muturi EJ, Caamano EX, Githure JI, Regens JL, Novak RJ. 2010. Quantifying Stochastic Error Propagation in Bayesian Parametric Estimates of Anopheles gambiae s.l. aquatic habitats. International Journal of Remote Sensing 11:67-78.</w:t>
      </w:r>
    </w:p>
    <w:p w14:paraId="104150D4" w14:textId="77777777" w:rsidR="00C65F1A" w:rsidRPr="00D94007" w:rsidRDefault="00C65F1A" w:rsidP="00D94007">
      <w:pPr>
        <w:spacing w:line="240" w:lineRule="atLeast"/>
        <w:ind w:left="720" w:right="-20"/>
        <w:rPr>
          <w:rFonts w:ascii="Arial Narrow" w:hAnsi="Arial Narrow"/>
          <w:sz w:val="24"/>
          <w:szCs w:val="24"/>
        </w:rPr>
      </w:pPr>
    </w:p>
    <w:p w14:paraId="34C69A7A" w14:textId="7F1EA91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3</w:t>
      </w:r>
      <w:r>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C65F1A" w:rsidRPr="00D94007">
        <w:rPr>
          <w:rFonts w:ascii="Arial Narrow" w:hAnsi="Arial Narrow"/>
          <w:sz w:val="24"/>
          <w:szCs w:val="24"/>
        </w:rPr>
        <w:t xml:space="preserve">B., Krapp F, Ponce M, Gotuzzo E, Griffith DA. Novak R J. 2010. Accounting for autocorrelation in multi- </w:t>
      </w:r>
      <w:r w:rsidR="00B87248" w:rsidRPr="00D94007">
        <w:rPr>
          <w:rFonts w:ascii="Arial Narrow" w:hAnsi="Arial Narrow"/>
          <w:sz w:val="24"/>
          <w:szCs w:val="24"/>
        </w:rPr>
        <w:t>drug-resistant</w:t>
      </w:r>
      <w:r w:rsidR="00C65F1A" w:rsidRPr="00D94007">
        <w:rPr>
          <w:rFonts w:ascii="Arial Narrow" w:hAnsi="Arial Narrow"/>
          <w:sz w:val="24"/>
          <w:szCs w:val="24"/>
        </w:rPr>
        <w:t xml:space="preserve"> tuberculosis predictors using a set of parsimonious orthogonal eigenvectors aggregated in geographic space Geospatial Health 4(2): 201-217.</w:t>
      </w:r>
    </w:p>
    <w:p w14:paraId="4220FC68" w14:textId="77777777" w:rsidR="00C65F1A" w:rsidRPr="00D94007" w:rsidRDefault="00C65F1A" w:rsidP="00D94007">
      <w:pPr>
        <w:spacing w:line="240" w:lineRule="atLeast"/>
        <w:ind w:right="-20"/>
        <w:rPr>
          <w:rFonts w:ascii="Arial Narrow" w:hAnsi="Arial Narrow"/>
          <w:sz w:val="24"/>
          <w:szCs w:val="24"/>
        </w:rPr>
      </w:pPr>
    </w:p>
    <w:p w14:paraId="06800391" w14:textId="015FABF2"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4</w:t>
      </w:r>
      <w:r w:rsidRPr="008D5182">
        <w:rPr>
          <w:rFonts w:ascii="Arial Narrow" w:hAnsi="Arial Narrow"/>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Mwangnagi J.M. Mbogo C., Novak RJ. 2010 Uniform Convergence of Ergodic Markov Chains Using Gaussian Quadratures in SAS PROC NLMIXED for Calculating Marginal Likelihoods in Space Time-Varying Coefficients of Urban Anopheles gambiae s.l. aquatic Habitats Acta Parasitology of China 14: (3) 41-53.</w:t>
      </w:r>
    </w:p>
    <w:p w14:paraId="781586B9" w14:textId="77777777" w:rsidR="00C65F1A" w:rsidRPr="00D94007" w:rsidRDefault="00C65F1A" w:rsidP="00D94007">
      <w:pPr>
        <w:spacing w:line="240" w:lineRule="atLeast"/>
        <w:ind w:left="720" w:right="-20"/>
        <w:rPr>
          <w:rFonts w:ascii="Arial Narrow" w:hAnsi="Arial Narrow"/>
          <w:sz w:val="24"/>
          <w:szCs w:val="24"/>
        </w:rPr>
      </w:pPr>
    </w:p>
    <w:p w14:paraId="6CDE581F" w14:textId="0BCEE1CA"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5</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Lampman RL, Ward MP, Muturi E, Funes J, Morris JC. 2010. Geospatial variability of Culex pipiens and Culex restuans aquatic habitats in urban Champaign, Illinois. International Journal Remote Sensing 30(8): 5-19.</w:t>
      </w:r>
    </w:p>
    <w:p w14:paraId="28E79347" w14:textId="77777777" w:rsidR="00C65F1A" w:rsidRPr="00D94007" w:rsidRDefault="00C65F1A" w:rsidP="00D94007">
      <w:pPr>
        <w:spacing w:line="240" w:lineRule="atLeast"/>
        <w:ind w:right="-20"/>
        <w:rPr>
          <w:rFonts w:ascii="Arial Narrow" w:hAnsi="Arial Narrow"/>
          <w:sz w:val="24"/>
          <w:szCs w:val="24"/>
        </w:rPr>
      </w:pPr>
    </w:p>
    <w:p w14:paraId="2C53A90D" w14:textId="3A0057C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6</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Burkett N, Luvall J, Parcak S, McClure CJW, Estep L, Hill GE, Cupp EW, Novak RJ, Unnasch </w:t>
      </w:r>
      <w:r w:rsidR="00B87248" w:rsidRPr="00D94007">
        <w:rPr>
          <w:rFonts w:ascii="Arial Narrow" w:hAnsi="Arial Narrow"/>
          <w:sz w:val="24"/>
          <w:szCs w:val="24"/>
        </w:rPr>
        <w:t>TR. Developing</w:t>
      </w:r>
      <w:r w:rsidR="00C65F1A" w:rsidRPr="00D94007">
        <w:rPr>
          <w:rFonts w:ascii="Arial Narrow" w:hAnsi="Arial Narrow"/>
          <w:sz w:val="24"/>
          <w:szCs w:val="24"/>
        </w:rPr>
        <w:t xml:space="preserve"> GIS-Based Eastern Equine Encephalitis Vector-host Models in Tuskegee, Alabama. 2010</w:t>
      </w:r>
      <w:r w:rsidR="00B87248" w:rsidRPr="00D94007">
        <w:rPr>
          <w:rFonts w:ascii="Arial Narrow" w:hAnsi="Arial Narrow"/>
          <w:sz w:val="24"/>
          <w:szCs w:val="24"/>
        </w:rPr>
        <w:t>. International</w:t>
      </w:r>
      <w:r w:rsidR="00C65F1A" w:rsidRPr="00D94007">
        <w:rPr>
          <w:rFonts w:ascii="Arial Narrow" w:hAnsi="Arial Narrow"/>
          <w:sz w:val="24"/>
          <w:szCs w:val="24"/>
        </w:rPr>
        <w:t xml:space="preserve"> Journal of Health Geographics, 9:12-21.</w:t>
      </w:r>
    </w:p>
    <w:p w14:paraId="2089153E" w14:textId="77777777" w:rsidR="00C65F1A" w:rsidRPr="00D94007" w:rsidRDefault="00C65F1A" w:rsidP="00D94007">
      <w:pPr>
        <w:spacing w:line="240" w:lineRule="atLeast"/>
        <w:ind w:left="720" w:right="-20"/>
        <w:rPr>
          <w:rFonts w:ascii="Arial Narrow" w:hAnsi="Arial Narrow"/>
          <w:sz w:val="24"/>
          <w:szCs w:val="24"/>
        </w:rPr>
      </w:pPr>
    </w:p>
    <w:p w14:paraId="4600A3DF" w14:textId="0DC8B438"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7</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Gu W, Caamano EX, Novak RJ.  Developing operational algorithms using linear and non-linear square estimation in Python for the identification of Culex pipiens and Culex restuans in a mosquito abatement district (Cook County, Illinois, USA) Geospatial Health 2009:3(2):157-176.</w:t>
      </w:r>
    </w:p>
    <w:p w14:paraId="219B6C45" w14:textId="77777777" w:rsidR="00C65F1A" w:rsidRPr="00D94007" w:rsidRDefault="00C65F1A" w:rsidP="00D94007">
      <w:pPr>
        <w:spacing w:line="240" w:lineRule="atLeast"/>
        <w:ind w:left="720" w:right="-20"/>
        <w:rPr>
          <w:rFonts w:ascii="Arial Narrow" w:hAnsi="Arial Narrow"/>
          <w:sz w:val="24"/>
          <w:szCs w:val="24"/>
        </w:rPr>
      </w:pPr>
    </w:p>
    <w:p w14:paraId="629546C4" w14:textId="5EB33938"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8</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Muturi EJ, Caamano EX, Githure JI, Novak RJ.  A heteroskedastic error covariance matrix estimator using a first-order conditional autoregressive Markov simulation for deriving </w:t>
      </w:r>
      <w:r w:rsidR="00B87248" w:rsidRPr="00D94007">
        <w:rPr>
          <w:rFonts w:ascii="Arial Narrow" w:hAnsi="Arial Narrow"/>
          <w:sz w:val="24"/>
          <w:szCs w:val="24"/>
        </w:rPr>
        <w:t>asymptotic</w:t>
      </w:r>
      <w:r w:rsidR="00C65F1A" w:rsidRPr="00D94007">
        <w:rPr>
          <w:rFonts w:ascii="Arial Narrow" w:hAnsi="Arial Narrow"/>
          <w:sz w:val="24"/>
          <w:szCs w:val="24"/>
        </w:rPr>
        <w:t xml:space="preserve"> efficient estimates from ecological sampled Anopheles arabiensis aquatic habitat covariates. Malaria Journal 2009; 8(1):216-225.</w:t>
      </w:r>
    </w:p>
    <w:p w14:paraId="13C8B3C8" w14:textId="77777777" w:rsidR="00C65F1A" w:rsidRPr="00D94007" w:rsidRDefault="00C65F1A" w:rsidP="00D94007">
      <w:pPr>
        <w:spacing w:line="240" w:lineRule="atLeast"/>
        <w:ind w:right="-20"/>
        <w:rPr>
          <w:rFonts w:ascii="Arial Narrow" w:hAnsi="Arial Narrow"/>
          <w:sz w:val="24"/>
          <w:szCs w:val="24"/>
        </w:rPr>
      </w:pPr>
    </w:p>
    <w:p w14:paraId="15A5CCAF" w14:textId="232C4EE2" w:rsidR="00C65F1A" w:rsidRDefault="00A0520C" w:rsidP="00D94007">
      <w:pPr>
        <w:spacing w:line="240" w:lineRule="atLeast"/>
        <w:ind w:right="-20"/>
        <w:rPr>
          <w:rFonts w:ascii="Arial Narrow" w:hAnsi="Arial Narrow"/>
          <w:sz w:val="24"/>
          <w:szCs w:val="24"/>
        </w:rPr>
      </w:pPr>
      <w:r>
        <w:rPr>
          <w:rFonts w:ascii="Arial Narrow" w:hAnsi="Arial Narrow"/>
          <w:sz w:val="24"/>
          <w:szCs w:val="24"/>
        </w:rPr>
        <w:t>69</w:t>
      </w:r>
      <w:r w:rsidR="008D5182">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Daniel Griffith, James Gunter, Ephantus J. Muturi, Erick Caamano, Josephat Shililu, John Guthure, James Regens and Robert J. Novak. 2009. Describing Anopheles arabiensis aquatic habitats in two riceland agro-ecosystems in Mwea, Kenya using a negative binomial regression model with a non-homogenous mean Acta tropica 109(1):17-26.</w:t>
      </w:r>
    </w:p>
    <w:p w14:paraId="558BE143" w14:textId="77777777" w:rsidR="00A0520C" w:rsidRDefault="00A0520C" w:rsidP="00D94007">
      <w:pPr>
        <w:spacing w:line="240" w:lineRule="atLeast"/>
        <w:ind w:right="-20"/>
        <w:rPr>
          <w:rFonts w:ascii="Arial Narrow" w:hAnsi="Arial Narrow"/>
          <w:sz w:val="24"/>
          <w:szCs w:val="24"/>
        </w:rPr>
      </w:pPr>
    </w:p>
    <w:p w14:paraId="2A970C12" w14:textId="77777777" w:rsidR="00A0520C" w:rsidRPr="00D94007" w:rsidRDefault="00A0520C" w:rsidP="00D94007">
      <w:pPr>
        <w:spacing w:line="240" w:lineRule="atLeast"/>
        <w:ind w:right="-20"/>
        <w:rPr>
          <w:rFonts w:ascii="Arial Narrow" w:hAnsi="Arial Narrow"/>
          <w:sz w:val="24"/>
          <w:szCs w:val="24"/>
        </w:rPr>
      </w:pPr>
    </w:p>
    <w:p w14:paraId="14AA24ED" w14:textId="77777777" w:rsidR="00C65F1A" w:rsidRPr="00D94007" w:rsidRDefault="00C65F1A" w:rsidP="00D94007">
      <w:pPr>
        <w:spacing w:line="240" w:lineRule="atLeast"/>
        <w:ind w:left="720" w:right="-20"/>
        <w:rPr>
          <w:rFonts w:ascii="Arial Narrow" w:hAnsi="Arial Narrow"/>
          <w:sz w:val="24"/>
          <w:szCs w:val="24"/>
        </w:rPr>
      </w:pPr>
    </w:p>
    <w:p w14:paraId="5E575949" w14:textId="20FEC9CA"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70</w:t>
      </w:r>
      <w:r w:rsidR="008D5182">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Novak RJ, 2008. Decomposing malaria mosquito aquatic habitat data into spatial autocorrelation eigenvectors in a SAS/GIS® module. Transactions in GIS 12: 341-364.</w:t>
      </w:r>
    </w:p>
    <w:p w14:paraId="38A9D914" w14:textId="77777777" w:rsidR="00F037D1" w:rsidRDefault="00F037D1" w:rsidP="00D94007">
      <w:pPr>
        <w:spacing w:line="240" w:lineRule="atLeast"/>
        <w:ind w:right="-20"/>
        <w:rPr>
          <w:rFonts w:ascii="Arial Narrow" w:hAnsi="Arial Narrow"/>
          <w:sz w:val="24"/>
          <w:szCs w:val="24"/>
        </w:rPr>
      </w:pPr>
    </w:p>
    <w:p w14:paraId="712D1C48" w14:textId="5E13D6D6"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71</w:t>
      </w:r>
      <w:r w:rsidR="008D5182">
        <w:rPr>
          <w:rFonts w:ascii="Arial Narrow" w:hAnsi="Arial Narrow"/>
          <w:sz w:val="24"/>
          <w:szCs w:val="24"/>
        </w:rPr>
        <w:t>.</w:t>
      </w:r>
      <w:proofErr w:type="gramStart"/>
      <w:r w:rsidR="008D5182" w:rsidRPr="00D94007">
        <w:rPr>
          <w:rFonts w:ascii="Arial Narrow" w:hAnsi="Arial Narrow"/>
          <w:sz w:val="24"/>
          <w:szCs w:val="24"/>
        </w:rPr>
        <w:t>Joseph</w:t>
      </w:r>
      <w:proofErr w:type="gramEnd"/>
      <w:r w:rsidR="008D5182" w:rsidRPr="00D94007">
        <w:rPr>
          <w:rFonts w:ascii="Arial Narrow" w:hAnsi="Arial Narrow"/>
          <w:sz w:val="24"/>
          <w:szCs w:val="24"/>
        </w:rPr>
        <w:t xml:space="preserve"> M.</w:t>
      </w:r>
      <w:r w:rsidR="00C65F1A" w:rsidRPr="00D94007">
        <w:rPr>
          <w:rFonts w:ascii="Arial Narrow" w:hAnsi="Arial Narrow"/>
          <w:sz w:val="24"/>
          <w:szCs w:val="24"/>
        </w:rPr>
        <w:t xml:space="preserve"> M. Mwangangi, Ephantus J. Muturi, Josephat I. Shililu, Simon M. Muriu, </w:t>
      </w:r>
      <w:r w:rsidR="00C65F1A" w:rsidRPr="00F037D1">
        <w:rPr>
          <w:rFonts w:ascii="Arial Narrow" w:hAnsi="Arial Narrow"/>
          <w:b/>
          <w:bCs/>
          <w:sz w:val="24"/>
          <w:szCs w:val="24"/>
        </w:rPr>
        <w:t xml:space="preserve">Benjamin Jacob, </w:t>
      </w:r>
      <w:r w:rsidR="00C65F1A" w:rsidRPr="00D94007">
        <w:rPr>
          <w:rFonts w:ascii="Arial Narrow" w:hAnsi="Arial Narrow"/>
          <w:sz w:val="24"/>
          <w:szCs w:val="24"/>
        </w:rPr>
        <w:t>Ephantus W. Kabiru, Charles M. Mbogo, John I. Githure and Robert Novak. 2008. Contribution of different aquatic habitats to adult Anopheles arabiensis and Culex quinquefasciatus (Diptera: Culicidae) production in a rice agroecosystem in Mwea, Kenya. Journal of Vector Ecology. 33 (1): 129-138.</w:t>
      </w:r>
    </w:p>
    <w:p w14:paraId="5B6A90B2" w14:textId="77777777" w:rsidR="00481C9D" w:rsidRDefault="00481C9D" w:rsidP="00D94007">
      <w:pPr>
        <w:spacing w:line="240" w:lineRule="atLeast"/>
        <w:ind w:right="-20"/>
        <w:rPr>
          <w:rFonts w:ascii="Arial Narrow" w:hAnsi="Arial Narrow"/>
          <w:sz w:val="24"/>
          <w:szCs w:val="24"/>
        </w:rPr>
      </w:pPr>
    </w:p>
    <w:p w14:paraId="05DB1B51" w14:textId="0FF3896E"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72</w:t>
      </w:r>
      <w:r w:rsidR="008D5182">
        <w:rPr>
          <w:rFonts w:ascii="Arial Narrow" w:hAnsi="Arial Narrow"/>
          <w:sz w:val="24"/>
          <w:szCs w:val="24"/>
        </w:rPr>
        <w:t>.</w:t>
      </w:r>
      <w:r w:rsidR="00C65F1A" w:rsidRPr="00D94007">
        <w:rPr>
          <w:rFonts w:ascii="Arial Narrow" w:hAnsi="Arial Narrow"/>
          <w:sz w:val="24"/>
          <w:szCs w:val="24"/>
        </w:rPr>
        <w:t xml:space="preserve">Muturi Ephantus J., Joseph Mwangangi, Josephat Shililu, </w:t>
      </w:r>
      <w:r w:rsidR="00C65F1A" w:rsidRPr="00F037D1">
        <w:rPr>
          <w:rFonts w:ascii="Arial Narrow" w:hAnsi="Arial Narrow"/>
          <w:b/>
          <w:bCs/>
          <w:sz w:val="24"/>
          <w:szCs w:val="24"/>
        </w:rPr>
        <w:t>Benjamin G. Jacob</w:t>
      </w:r>
      <w:r w:rsidR="00C65F1A" w:rsidRPr="00D94007">
        <w:rPr>
          <w:rFonts w:ascii="Arial Narrow" w:hAnsi="Arial Narrow"/>
          <w:sz w:val="24"/>
          <w:szCs w:val="24"/>
        </w:rPr>
        <w:t>, Charles Mbogo, John Githure, and Robert Novak. 2008. Environmental factors associated with the distribution of Anopheles arabiensis and Culex quinquefasciatus in a rice agro-ecosystem in Mwea, Kenya. Journal of Vector Ecology. 33 (1): 56-63.</w:t>
      </w:r>
    </w:p>
    <w:p w14:paraId="41B393D8" w14:textId="77777777" w:rsidR="00C65F1A" w:rsidRPr="00D94007" w:rsidRDefault="00C65F1A" w:rsidP="00D94007">
      <w:pPr>
        <w:spacing w:line="240" w:lineRule="atLeast"/>
        <w:ind w:left="720" w:right="-20"/>
        <w:rPr>
          <w:rFonts w:ascii="Arial Narrow" w:hAnsi="Arial Narrow"/>
          <w:sz w:val="24"/>
          <w:szCs w:val="24"/>
        </w:rPr>
      </w:pPr>
    </w:p>
    <w:p w14:paraId="213B9FC2" w14:textId="55BC3F7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70</w:t>
      </w:r>
      <w:r w:rsidR="00A0520C">
        <w:rPr>
          <w:rFonts w:ascii="Arial Narrow" w:hAnsi="Arial Narrow"/>
          <w:sz w:val="24"/>
          <w:szCs w:val="24"/>
        </w:rPr>
        <w:t>-3</w:t>
      </w:r>
      <w:r>
        <w:rPr>
          <w:rFonts w:ascii="Arial Narrow" w:hAnsi="Arial Narrow"/>
          <w:sz w:val="24"/>
          <w:szCs w:val="24"/>
        </w:rPr>
        <w:t>.</w:t>
      </w:r>
      <w:r w:rsidR="00C65F1A" w:rsidRPr="00D94007">
        <w:rPr>
          <w:rFonts w:ascii="Arial Narrow" w:hAnsi="Arial Narrow"/>
          <w:sz w:val="24"/>
          <w:szCs w:val="24"/>
        </w:rPr>
        <w:t xml:space="preserve">Muturi Ephantus J., </w:t>
      </w:r>
      <w:r w:rsidR="00C65F1A" w:rsidRPr="00F037D1">
        <w:rPr>
          <w:rFonts w:ascii="Arial Narrow" w:hAnsi="Arial Narrow"/>
          <w:b/>
          <w:bCs/>
          <w:sz w:val="24"/>
          <w:szCs w:val="24"/>
        </w:rPr>
        <w:t>Benjamin G. Jacob</w:t>
      </w:r>
      <w:r w:rsidR="00C65F1A" w:rsidRPr="00D94007">
        <w:rPr>
          <w:rFonts w:ascii="Arial Narrow" w:hAnsi="Arial Narrow"/>
          <w:sz w:val="24"/>
          <w:szCs w:val="24"/>
        </w:rPr>
        <w:t>, Chang-Hyun Kim, Charles M. Mbogo and Robert Novak. 2007. Are co-infections of malaria and filariasis of any epidemiological significance? Parasitology Research.102: 175-181.</w:t>
      </w:r>
    </w:p>
    <w:p w14:paraId="076CAA99" w14:textId="77777777" w:rsidR="00C65F1A" w:rsidRPr="00D94007" w:rsidRDefault="00C65F1A" w:rsidP="00D94007">
      <w:pPr>
        <w:spacing w:line="240" w:lineRule="atLeast"/>
        <w:ind w:left="720" w:right="-20"/>
        <w:rPr>
          <w:rFonts w:ascii="Arial Narrow" w:hAnsi="Arial Narrow"/>
          <w:sz w:val="24"/>
          <w:szCs w:val="24"/>
        </w:rPr>
      </w:pPr>
    </w:p>
    <w:p w14:paraId="6ED9703E" w14:textId="3A4F6240"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71</w:t>
      </w:r>
      <w:r w:rsidR="00A0520C">
        <w:rPr>
          <w:rFonts w:ascii="Arial Narrow" w:hAnsi="Arial Narrow"/>
          <w:sz w:val="24"/>
          <w:szCs w:val="24"/>
        </w:rPr>
        <w:t>-4</w:t>
      </w:r>
      <w:r>
        <w:rPr>
          <w:rFonts w:ascii="Arial Narrow" w:hAnsi="Arial Narrow"/>
          <w:sz w:val="24"/>
          <w:szCs w:val="24"/>
        </w:rPr>
        <w:t xml:space="preserve">. </w:t>
      </w:r>
      <w:r w:rsidR="00C65F1A" w:rsidRPr="00D94007">
        <w:rPr>
          <w:rFonts w:ascii="Arial Narrow" w:hAnsi="Arial Narrow"/>
          <w:sz w:val="24"/>
          <w:szCs w:val="24"/>
        </w:rPr>
        <w:t xml:space="preserve">Muturi Ephantus J., </w:t>
      </w:r>
      <w:r w:rsidR="00C65F1A" w:rsidRPr="00F037D1">
        <w:rPr>
          <w:rFonts w:ascii="Arial Narrow" w:hAnsi="Arial Narrow"/>
          <w:b/>
          <w:bCs/>
          <w:sz w:val="24"/>
          <w:szCs w:val="24"/>
        </w:rPr>
        <w:t>Benjamin G. Jacob</w:t>
      </w:r>
      <w:r w:rsidR="00C65F1A" w:rsidRPr="00D94007">
        <w:rPr>
          <w:rFonts w:ascii="Arial Narrow" w:hAnsi="Arial Narrow"/>
          <w:sz w:val="24"/>
          <w:szCs w:val="24"/>
        </w:rPr>
        <w:t>, Josephat Shililu and Robert Novak 2007. Laboratory studies on the effect of inorganic fertilizers on survival and development of immature Culex quinquefasciatus (Diptera: Culicidae). Journal of Vector Borne Diseases, 44: 259-265.</w:t>
      </w:r>
    </w:p>
    <w:p w14:paraId="26B3F15D" w14:textId="77777777" w:rsidR="00C65F1A" w:rsidRPr="00D94007" w:rsidRDefault="00C65F1A" w:rsidP="00D94007">
      <w:pPr>
        <w:spacing w:line="240" w:lineRule="atLeast"/>
        <w:ind w:left="720" w:right="-20"/>
        <w:rPr>
          <w:rFonts w:ascii="Arial Narrow" w:hAnsi="Arial Narrow"/>
          <w:sz w:val="24"/>
          <w:szCs w:val="24"/>
        </w:rPr>
      </w:pPr>
    </w:p>
    <w:p w14:paraId="603F338E" w14:textId="755C3B3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7</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Muturi EJ, Caamano EX, Gunter JT, Mpanga E, Ayine R, Okelloonen J, Pen-Mogi Nyeko J, Shililu JI, Githure JI, Regens JL, Novak RJ, Kakoma I.  2008.  Hydrological modeling of geophysical parameters of arboviral and protozoan disease vectors in Internally Displaced People camps in Gulu, Uganda. International Journal of Health Geographics. 7(11): 11-16.</w:t>
      </w:r>
    </w:p>
    <w:p w14:paraId="73A9C652" w14:textId="77777777" w:rsidR="00C65F1A" w:rsidRPr="00D94007" w:rsidRDefault="00C65F1A" w:rsidP="00D94007">
      <w:pPr>
        <w:spacing w:line="240" w:lineRule="atLeast"/>
        <w:ind w:left="720" w:right="-20"/>
        <w:rPr>
          <w:rFonts w:ascii="Arial Narrow" w:hAnsi="Arial Narrow"/>
          <w:sz w:val="24"/>
          <w:szCs w:val="24"/>
        </w:rPr>
      </w:pPr>
    </w:p>
    <w:p w14:paraId="532A1BAB" w14:textId="557B152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6</w:t>
      </w:r>
      <w:r>
        <w:rPr>
          <w:rFonts w:ascii="Arial Narrow" w:hAnsi="Arial Narrow"/>
          <w:sz w:val="24"/>
          <w:szCs w:val="24"/>
        </w:rPr>
        <w:t>.</w:t>
      </w:r>
      <w:r w:rsidR="00C65F1A" w:rsidRPr="00D94007">
        <w:rPr>
          <w:rFonts w:ascii="Arial Narrow" w:hAnsi="Arial Narrow"/>
          <w:sz w:val="24"/>
          <w:szCs w:val="24"/>
        </w:rPr>
        <w:t xml:space="preserve">Muturi, Ephantus J. Simon Muriu, Josephat Shililu, Joseph Mwangangi, </w:t>
      </w:r>
      <w:r w:rsidR="00C65F1A" w:rsidRPr="00F037D1">
        <w:rPr>
          <w:rFonts w:ascii="Arial Narrow" w:hAnsi="Arial Narrow"/>
          <w:b/>
          <w:bCs/>
          <w:sz w:val="24"/>
          <w:szCs w:val="24"/>
        </w:rPr>
        <w:t>Benjamin G. Jacob</w:t>
      </w:r>
      <w:r w:rsidR="00C65F1A" w:rsidRPr="00D94007">
        <w:rPr>
          <w:rFonts w:ascii="Arial Narrow" w:hAnsi="Arial Narrow"/>
          <w:sz w:val="24"/>
          <w:szCs w:val="24"/>
        </w:rPr>
        <w:t>, Charles Mbogo, John Githure, And Robert Novak. 2008. Effect of rice cultivation on malaria transmission in central Kenya. American Journal of Tropical Medicine and Hygiene. 7(8): 270-275.</w:t>
      </w:r>
    </w:p>
    <w:p w14:paraId="11744DE9" w14:textId="77777777" w:rsidR="00C65F1A" w:rsidRPr="00D94007" w:rsidRDefault="00C65F1A" w:rsidP="00D94007">
      <w:pPr>
        <w:spacing w:line="240" w:lineRule="atLeast"/>
        <w:ind w:left="720" w:right="-20"/>
        <w:rPr>
          <w:rFonts w:ascii="Arial Narrow" w:hAnsi="Arial Narrow"/>
          <w:sz w:val="24"/>
          <w:szCs w:val="24"/>
        </w:rPr>
      </w:pPr>
    </w:p>
    <w:p w14:paraId="35DD8E81" w14:textId="46BCD604"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Muturi EJ, Mwangangi JM, </w:t>
      </w:r>
      <w:r w:rsidR="00C65F1A" w:rsidRPr="00F037D1">
        <w:rPr>
          <w:rFonts w:ascii="Arial Narrow" w:hAnsi="Arial Narrow"/>
          <w:b/>
          <w:bCs/>
          <w:sz w:val="24"/>
          <w:szCs w:val="24"/>
        </w:rPr>
        <w:t>Jacob B</w:t>
      </w:r>
      <w:r w:rsidR="00C65F1A" w:rsidRPr="00D94007">
        <w:rPr>
          <w:rFonts w:ascii="Arial Narrow" w:hAnsi="Arial Narrow"/>
          <w:sz w:val="24"/>
          <w:szCs w:val="24"/>
        </w:rPr>
        <w:t>, Shililu JI, Mbogo C, Githure J and Novak RJ. 2008. Spatio-temporal dynamics of immature culicines (subfamily Culicinae) and their larval habitats in Mwea Rice Scheme, Kenya. Parasitology Research (5:24-33).</w:t>
      </w:r>
    </w:p>
    <w:p w14:paraId="0FB0C0CF" w14:textId="77777777" w:rsidR="00C65F1A" w:rsidRPr="00D94007" w:rsidRDefault="00C65F1A" w:rsidP="00D94007">
      <w:pPr>
        <w:spacing w:line="240" w:lineRule="atLeast"/>
        <w:ind w:left="720" w:right="-20"/>
        <w:rPr>
          <w:rFonts w:ascii="Arial Narrow" w:hAnsi="Arial Narrow"/>
          <w:sz w:val="24"/>
          <w:szCs w:val="24"/>
        </w:rPr>
      </w:pPr>
    </w:p>
    <w:p w14:paraId="0AE185CA" w14:textId="3285D8CA"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Muriu SM, Muturi EJ, Shililu JI, Mbogo CM, Mwangangi JM, </w:t>
      </w:r>
      <w:r w:rsidR="00C65F1A" w:rsidRPr="00F037D1">
        <w:rPr>
          <w:rFonts w:ascii="Arial Narrow" w:hAnsi="Arial Narrow"/>
          <w:b/>
          <w:bCs/>
          <w:sz w:val="24"/>
          <w:szCs w:val="24"/>
        </w:rPr>
        <w:t>Jacob B</w:t>
      </w:r>
      <w:r w:rsidR="00C65F1A" w:rsidRPr="00D94007">
        <w:rPr>
          <w:rFonts w:ascii="Arial Narrow" w:hAnsi="Arial Narrow"/>
          <w:sz w:val="24"/>
          <w:szCs w:val="24"/>
        </w:rPr>
        <w:t>, Irungu LW, Mukabana RW, Githure JI and Novak RJ.   2008. Host choice and multiple blood feeding behavior of malaria vectors and other anophelines in Mwea rice scheme, Kenya. Malaria Journal. 7(3): 43-52.</w:t>
      </w:r>
    </w:p>
    <w:p w14:paraId="08D65FE4" w14:textId="77777777" w:rsidR="00C65F1A" w:rsidRPr="00D94007" w:rsidRDefault="00C65F1A" w:rsidP="00D94007">
      <w:pPr>
        <w:spacing w:line="240" w:lineRule="atLeast"/>
        <w:ind w:left="720" w:right="-20"/>
        <w:rPr>
          <w:rFonts w:ascii="Arial Narrow" w:hAnsi="Arial Narrow"/>
          <w:sz w:val="24"/>
          <w:szCs w:val="24"/>
        </w:rPr>
      </w:pPr>
    </w:p>
    <w:p w14:paraId="23296893" w14:textId="0391FB4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Muturi EJ, Shililu JI,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Mwangangi JM, Mbogo CM, Githure JI and Novak RJ.  2008. Diversity of Riceland Mosquitoes and Factors Affecting their Occurrence and Distribution in Mwea, Kenya. Journal of the American Mosquito Control Association, 24(3):349-358.</w:t>
      </w:r>
    </w:p>
    <w:p w14:paraId="069D9278" w14:textId="77777777" w:rsidR="00C65F1A" w:rsidRPr="00D94007" w:rsidRDefault="00C65F1A" w:rsidP="00D94007">
      <w:pPr>
        <w:spacing w:line="240" w:lineRule="atLeast"/>
        <w:ind w:left="720" w:right="-20"/>
        <w:rPr>
          <w:rFonts w:ascii="Arial Narrow" w:hAnsi="Arial Narrow"/>
          <w:sz w:val="24"/>
          <w:szCs w:val="24"/>
        </w:rPr>
      </w:pPr>
    </w:p>
    <w:p w14:paraId="38A75732" w14:textId="3CF235F2" w:rsidR="00A0520C" w:rsidRDefault="00A0520C" w:rsidP="00D94007">
      <w:pPr>
        <w:spacing w:line="240" w:lineRule="atLeast"/>
        <w:ind w:right="-20"/>
        <w:rPr>
          <w:rFonts w:ascii="Arial Narrow" w:hAnsi="Arial Narrow"/>
          <w:sz w:val="24"/>
          <w:szCs w:val="24"/>
        </w:rPr>
      </w:pPr>
      <w:r>
        <w:rPr>
          <w:rFonts w:ascii="Arial Narrow" w:hAnsi="Arial Narrow"/>
          <w:sz w:val="24"/>
          <w:szCs w:val="24"/>
        </w:rPr>
        <w:t>80</w:t>
      </w:r>
      <w:r w:rsidR="008D5182">
        <w:rPr>
          <w:rFonts w:ascii="Arial Narrow" w:hAnsi="Arial Narrow"/>
          <w:sz w:val="24"/>
          <w:szCs w:val="24"/>
        </w:rPr>
        <w:t xml:space="preserve">. </w:t>
      </w:r>
      <w:r w:rsidR="00C65F1A" w:rsidRPr="00D94007">
        <w:rPr>
          <w:rFonts w:ascii="Arial Narrow" w:hAnsi="Arial Narrow"/>
          <w:sz w:val="24"/>
          <w:szCs w:val="24"/>
        </w:rPr>
        <w:t xml:space="preserve">Muturi EJ, Muriu S, Shililu J, Mwangangi JM, </w:t>
      </w:r>
      <w:r w:rsidR="00C65F1A" w:rsidRPr="00F037D1">
        <w:rPr>
          <w:rFonts w:ascii="Arial Narrow" w:hAnsi="Arial Narrow"/>
          <w:b/>
          <w:bCs/>
          <w:sz w:val="24"/>
          <w:szCs w:val="24"/>
        </w:rPr>
        <w:t>Jacob B</w:t>
      </w:r>
      <w:r w:rsidR="00C65F1A" w:rsidRPr="00D94007">
        <w:rPr>
          <w:rFonts w:ascii="Arial Narrow" w:hAnsi="Arial Narrow"/>
          <w:sz w:val="24"/>
          <w:szCs w:val="24"/>
        </w:rPr>
        <w:t>, Mbogo C, Githure J and Novak RJ. 2008. Blood feeding patterns of Culex quinquefasciatus and other culicines and implications for disease transmission in Mwea rice scheme, Kenya. Parasitology Research. 21(2):1329-1335.</w:t>
      </w:r>
    </w:p>
    <w:p w14:paraId="7C540704" w14:textId="77777777" w:rsidR="00A0520C" w:rsidRDefault="00A0520C" w:rsidP="00D94007">
      <w:pPr>
        <w:spacing w:line="240" w:lineRule="atLeast"/>
        <w:ind w:right="-20"/>
        <w:rPr>
          <w:rFonts w:ascii="Arial Narrow" w:hAnsi="Arial Narrow"/>
          <w:sz w:val="24"/>
          <w:szCs w:val="24"/>
        </w:rPr>
      </w:pPr>
    </w:p>
    <w:p w14:paraId="5211084D" w14:textId="77777777" w:rsidR="00A0520C" w:rsidRDefault="00A0520C" w:rsidP="00D94007">
      <w:pPr>
        <w:spacing w:line="240" w:lineRule="atLeast"/>
        <w:ind w:right="-20"/>
        <w:rPr>
          <w:rFonts w:ascii="Arial Narrow" w:hAnsi="Arial Narrow"/>
          <w:sz w:val="24"/>
          <w:szCs w:val="24"/>
        </w:rPr>
      </w:pPr>
    </w:p>
    <w:p w14:paraId="0B96E106" w14:textId="77777777" w:rsidR="00A0520C" w:rsidRPr="00D94007" w:rsidRDefault="00A0520C" w:rsidP="00D94007">
      <w:pPr>
        <w:spacing w:line="240" w:lineRule="atLeast"/>
        <w:ind w:right="-20"/>
        <w:rPr>
          <w:rFonts w:ascii="Arial Narrow" w:hAnsi="Arial Narrow"/>
          <w:sz w:val="24"/>
          <w:szCs w:val="24"/>
        </w:rPr>
      </w:pPr>
    </w:p>
    <w:p w14:paraId="753575CA" w14:textId="77777777" w:rsidR="00C65F1A" w:rsidRPr="00D94007" w:rsidRDefault="00C65F1A" w:rsidP="00D94007">
      <w:pPr>
        <w:spacing w:line="240" w:lineRule="atLeast"/>
        <w:ind w:left="720" w:right="-20"/>
        <w:rPr>
          <w:rFonts w:ascii="Arial Narrow" w:hAnsi="Arial Narrow"/>
          <w:kern w:val="1"/>
          <w:sz w:val="24"/>
          <w:szCs w:val="24"/>
          <w:lang w:val="en-CA" w:eastAsia="hi-IN" w:bidi="hi-IN"/>
        </w:rPr>
      </w:pPr>
    </w:p>
    <w:p w14:paraId="1EF4BC2C" w14:textId="1F95E25E"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lastRenderedPageBreak/>
        <w:t>81..</w:t>
      </w:r>
      <w:r w:rsidRPr="00D94007">
        <w:rPr>
          <w:rFonts w:ascii="Arial Narrow" w:hAnsi="Arial Narrow"/>
          <w:sz w:val="24"/>
          <w:szCs w:val="24"/>
        </w:rPr>
        <w:t xml:space="preserve"> Mwangangi</w:t>
      </w:r>
      <w:r w:rsidR="00C65F1A" w:rsidRPr="00D94007">
        <w:rPr>
          <w:rFonts w:ascii="Arial Narrow" w:hAnsi="Arial Narrow"/>
          <w:sz w:val="24"/>
          <w:szCs w:val="24"/>
        </w:rPr>
        <w:t xml:space="preserve"> JM, Muturi EJ, Mbogo CM,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Kabiru EW, Shililu JI, Githure JI and Novak RJ.  2008. Distribution of mosquito larvae within the paddy and its implication on larvicidal application in Mwea rice irrigation scheme, central Kenya. Journal of the American Mosquito Control Association. 24 (1):36-4</w:t>
      </w:r>
    </w:p>
    <w:p w14:paraId="2DE3AC24" w14:textId="77777777" w:rsidR="00C65F1A" w:rsidRPr="00D94007" w:rsidRDefault="00C65F1A" w:rsidP="00D94007">
      <w:pPr>
        <w:spacing w:line="240" w:lineRule="atLeast"/>
        <w:ind w:left="720" w:right="-20"/>
        <w:rPr>
          <w:rFonts w:ascii="Arial Narrow" w:hAnsi="Arial Narrow"/>
          <w:sz w:val="24"/>
          <w:szCs w:val="24"/>
        </w:rPr>
      </w:pPr>
    </w:p>
    <w:p w14:paraId="124FB7D9" w14:textId="1A467FC0"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82..</w:t>
      </w:r>
      <w:r w:rsidRPr="00D94007">
        <w:rPr>
          <w:rFonts w:ascii="Arial Narrow" w:hAnsi="Arial Narrow"/>
          <w:sz w:val="24"/>
          <w:szCs w:val="24"/>
        </w:rPr>
        <w:t xml:space="preserve"> Muturi</w:t>
      </w:r>
      <w:r w:rsidR="00C65F1A" w:rsidRPr="00D94007">
        <w:rPr>
          <w:rFonts w:ascii="Arial Narrow" w:hAnsi="Arial Narrow"/>
          <w:sz w:val="24"/>
          <w:szCs w:val="24"/>
        </w:rPr>
        <w:t xml:space="preserve"> EJ, Muriu S, Shililu J, Mwangangi J,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Pr>
          <w:rFonts w:ascii="Arial Narrow" w:hAnsi="Arial Narrow"/>
          <w:sz w:val="24"/>
          <w:szCs w:val="24"/>
          <w:u w:val="single"/>
        </w:rPr>
        <w:t xml:space="preserve"> </w:t>
      </w:r>
      <w:r w:rsidR="00F037D1" w:rsidRPr="00D94007">
        <w:rPr>
          <w:rFonts w:ascii="Arial Narrow" w:hAnsi="Arial Narrow"/>
          <w:sz w:val="24"/>
          <w:szCs w:val="24"/>
        </w:rPr>
        <w:t>Mbogo</w:t>
      </w:r>
      <w:r w:rsidR="00C65F1A" w:rsidRPr="00D94007">
        <w:rPr>
          <w:rFonts w:ascii="Arial Narrow" w:hAnsi="Arial Narrow"/>
          <w:sz w:val="24"/>
          <w:szCs w:val="24"/>
        </w:rPr>
        <w:t xml:space="preserve"> C, Githure J and Novak RJ. 2008. Effect of rice cultivation on malaria transmission in central Kenya. American Journal of Tropical Medicine and Hygiene. 78(12): 270-275.</w:t>
      </w:r>
    </w:p>
    <w:p w14:paraId="174CC059" w14:textId="77777777" w:rsidR="00C65F1A" w:rsidRPr="0041461D" w:rsidRDefault="00C65F1A" w:rsidP="00D94007">
      <w:pPr>
        <w:spacing w:line="240" w:lineRule="atLeast"/>
        <w:ind w:left="720" w:right="-20"/>
        <w:rPr>
          <w:rFonts w:ascii="Arial Narrow" w:hAnsi="Arial Narrow"/>
          <w:b/>
          <w:bCs/>
          <w:sz w:val="24"/>
          <w:szCs w:val="24"/>
          <w:u w:val="single"/>
        </w:rPr>
      </w:pPr>
    </w:p>
    <w:p w14:paraId="767BD8DE" w14:textId="23337939" w:rsidR="00C65F1A" w:rsidRPr="00D94007" w:rsidRDefault="008D5182" w:rsidP="00D94007">
      <w:pPr>
        <w:spacing w:line="240" w:lineRule="atLeast"/>
        <w:ind w:right="-20"/>
        <w:rPr>
          <w:rFonts w:ascii="Arial Narrow" w:hAnsi="Arial Narrow"/>
          <w:sz w:val="24"/>
          <w:szCs w:val="24"/>
        </w:rPr>
      </w:pPr>
      <w:r w:rsidRPr="00A0520C">
        <w:rPr>
          <w:rFonts w:ascii="Arial Narrow" w:hAnsi="Arial Narrow"/>
          <w:sz w:val="24"/>
          <w:szCs w:val="24"/>
        </w:rPr>
        <w:t>8</w:t>
      </w:r>
      <w:r w:rsidR="00A0520C" w:rsidRPr="00A0520C">
        <w:rPr>
          <w:rFonts w:ascii="Arial Narrow" w:hAnsi="Arial Narrow"/>
          <w:sz w:val="24"/>
          <w:szCs w:val="24"/>
        </w:rPr>
        <w:t>3</w:t>
      </w:r>
      <w:r w:rsidRPr="00A0520C">
        <w:rPr>
          <w:rFonts w:ascii="Arial Narrow" w:hAnsi="Arial Narrow"/>
          <w:sz w:val="24"/>
          <w:szCs w:val="24"/>
        </w:rPr>
        <w:t>.</w:t>
      </w:r>
      <w:r w:rsidR="00C65F1A" w:rsidRPr="00A0520C">
        <w:rPr>
          <w:rFonts w:ascii="Arial Narrow" w:hAnsi="Arial Narrow"/>
          <w:b/>
          <w:bCs/>
          <w:sz w:val="24"/>
          <w:szCs w:val="24"/>
        </w:rPr>
        <w:t>Jacob B,</w:t>
      </w:r>
      <w:r w:rsidR="00C65F1A" w:rsidRPr="00D94007">
        <w:rPr>
          <w:rFonts w:ascii="Arial Narrow" w:hAnsi="Arial Narrow"/>
          <w:sz w:val="24"/>
          <w:szCs w:val="24"/>
        </w:rPr>
        <w:t xml:space="preserve"> Muturi E, Mwangangi J, Funes J, Shililu J, Githure J and Novak RJ. 2007. Remote and field level quantification of vegetation covariates for malaria mapping in three rice </w:t>
      </w:r>
      <w:proofErr w:type="spellStart"/>
      <w:r w:rsidR="00C65F1A" w:rsidRPr="00D94007">
        <w:rPr>
          <w:rFonts w:ascii="Arial Narrow" w:hAnsi="Arial Narrow"/>
          <w:sz w:val="24"/>
          <w:szCs w:val="24"/>
        </w:rPr>
        <w:t>agro</w:t>
      </w:r>
      <w:proofErr w:type="spellEnd"/>
      <w:r w:rsidR="00C65F1A" w:rsidRPr="00D94007">
        <w:rPr>
          <w:rFonts w:ascii="Arial Narrow" w:hAnsi="Arial Narrow"/>
          <w:sz w:val="24"/>
          <w:szCs w:val="24"/>
        </w:rPr>
        <w:t xml:space="preserve">-village </w:t>
      </w:r>
      <w:proofErr w:type="spellStart"/>
      <w:r w:rsidR="00C65F1A" w:rsidRPr="00D94007">
        <w:rPr>
          <w:rFonts w:ascii="Arial Narrow" w:hAnsi="Arial Narrow"/>
          <w:sz w:val="24"/>
          <w:szCs w:val="24"/>
        </w:rPr>
        <w:t>complexesin</w:t>
      </w:r>
      <w:proofErr w:type="spellEnd"/>
      <w:r w:rsidR="00C65F1A" w:rsidRPr="00D94007">
        <w:rPr>
          <w:rFonts w:ascii="Arial Narrow" w:hAnsi="Arial Narrow"/>
          <w:sz w:val="24"/>
          <w:szCs w:val="24"/>
        </w:rPr>
        <w:t xml:space="preserve"> Central Kenya International Journal of Health Geographics, 6:21-28.</w:t>
      </w:r>
    </w:p>
    <w:p w14:paraId="083BA1E1" w14:textId="77777777" w:rsidR="00C65F1A" w:rsidRPr="00D94007" w:rsidRDefault="00C65F1A" w:rsidP="00D94007">
      <w:pPr>
        <w:spacing w:line="240" w:lineRule="atLeast"/>
        <w:ind w:left="720" w:right="-20"/>
        <w:rPr>
          <w:rFonts w:ascii="Arial Narrow" w:hAnsi="Arial Narrow"/>
          <w:sz w:val="24"/>
          <w:szCs w:val="24"/>
        </w:rPr>
      </w:pPr>
    </w:p>
    <w:p w14:paraId="72BDF77F" w14:textId="057ECF93"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4</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Muturi E, Mwangangi J, Wanjogu RK, Mpanga E, Funes J, Halbig P, Shililu J, Githure J, Regens JL and Novak RJ. 2007. Land use land cover change on Anopheles arabiensis (Diptera:Culicidae) aquatic habitats in Karima village, Mwea Rice Scheme, Kenya. J. American Journal of Tropical Medicine Hygiene. 76(11) 73-80.</w:t>
      </w:r>
    </w:p>
    <w:p w14:paraId="7CCCBD44" w14:textId="77777777" w:rsidR="00C65F1A" w:rsidRPr="00D94007" w:rsidRDefault="00C65F1A" w:rsidP="00D94007">
      <w:pPr>
        <w:spacing w:line="240" w:lineRule="atLeast"/>
        <w:ind w:left="720" w:right="-20"/>
        <w:rPr>
          <w:rFonts w:ascii="Arial Narrow" w:hAnsi="Arial Narrow"/>
          <w:sz w:val="24"/>
          <w:szCs w:val="24"/>
        </w:rPr>
      </w:pPr>
    </w:p>
    <w:p w14:paraId="5585DCE7" w14:textId="001ED327"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Muturi EJ, Funes J, Githure J and Novak RJ. 2007. Association between land cover and habitat productivity of malaria vectors in central Kenyan ricelands. Acta Parasitology and Medical Entomology of China.45(4):22-36.</w:t>
      </w:r>
    </w:p>
    <w:p w14:paraId="0B7865DC" w14:textId="77777777" w:rsidR="00C65F1A" w:rsidRPr="00D94007" w:rsidRDefault="00C65F1A" w:rsidP="00D94007">
      <w:pPr>
        <w:spacing w:line="240" w:lineRule="atLeast"/>
        <w:ind w:left="720" w:right="-20"/>
        <w:rPr>
          <w:rFonts w:ascii="Arial Narrow" w:hAnsi="Arial Narrow"/>
          <w:sz w:val="24"/>
          <w:szCs w:val="24"/>
        </w:rPr>
      </w:pPr>
    </w:p>
    <w:p w14:paraId="24E85787" w14:textId="7A4AA0E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6</w:t>
      </w:r>
      <w:r w:rsidRPr="008D5182">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Muturi EJ, Funes J, Shililu J, Githure, Regens JL and Novak RJ.  2007. Using imaging technologies to control malaria. Imaging Notes 3(2):14-19.</w:t>
      </w:r>
    </w:p>
    <w:p w14:paraId="0072AF23" w14:textId="77777777" w:rsidR="00C65F1A" w:rsidRPr="00D94007" w:rsidRDefault="00C65F1A" w:rsidP="00D94007">
      <w:pPr>
        <w:spacing w:line="240" w:lineRule="atLeast"/>
        <w:ind w:left="720" w:right="-20"/>
        <w:rPr>
          <w:rFonts w:ascii="Arial Narrow" w:hAnsi="Arial Narrow"/>
          <w:sz w:val="24"/>
          <w:szCs w:val="24"/>
        </w:rPr>
      </w:pPr>
    </w:p>
    <w:p w14:paraId="4AB58411" w14:textId="218B288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Muturi EJ, Mwangangi 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Mbogo C, Githure J and Novak R. 2007. Evaluation of four sampling techniques for the surveillance of Culex quinquefasciatus (Diptera: Culicidae) and other mosquitoes in African rice agro-ecosystems. Journal of Medical Entomology, 44(13): 503-508.</w:t>
      </w:r>
    </w:p>
    <w:p w14:paraId="30985C6A" w14:textId="77777777" w:rsidR="00C65F1A" w:rsidRPr="00D94007" w:rsidRDefault="00C65F1A" w:rsidP="00D94007">
      <w:pPr>
        <w:spacing w:line="240" w:lineRule="atLeast"/>
        <w:ind w:left="720" w:right="-20"/>
        <w:rPr>
          <w:rFonts w:ascii="Arial Narrow" w:hAnsi="Arial Narrow"/>
          <w:sz w:val="24"/>
          <w:szCs w:val="24"/>
        </w:rPr>
      </w:pPr>
    </w:p>
    <w:p w14:paraId="601E2473" w14:textId="3019659D"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Mwangangi J, Muturi EJ,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Mbogo C, Githure J and Novak RJ. 2007. Environmental covariates of Anopheles arabiensis in a rice agroecosystem. Journal of American Mosquito Control Association. 23(4) 13-22.</w:t>
      </w:r>
    </w:p>
    <w:p w14:paraId="7F6936BA" w14:textId="77777777" w:rsidR="00C65F1A" w:rsidRPr="00D94007" w:rsidRDefault="00C65F1A" w:rsidP="00D94007">
      <w:pPr>
        <w:spacing w:line="240" w:lineRule="atLeast"/>
        <w:ind w:left="720" w:right="-20"/>
        <w:rPr>
          <w:rFonts w:ascii="Arial Narrow" w:hAnsi="Arial Narrow"/>
          <w:sz w:val="24"/>
          <w:szCs w:val="24"/>
        </w:rPr>
      </w:pPr>
    </w:p>
    <w:p w14:paraId="02656D71" w14:textId="389A38EA"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Muturi EJ, Mwangangi 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Gu W, Mbogo C, Githure J and Novak RJ.2007. Mosquito species succession and the physico-chemical factors affecting their abundance in rice fields in Mwea, Kenya. Journal of Medical Entomology 44(2): 336-344.</w:t>
      </w:r>
    </w:p>
    <w:p w14:paraId="082442E0" w14:textId="77777777" w:rsidR="00C65F1A" w:rsidRPr="00D94007" w:rsidRDefault="00C65F1A" w:rsidP="00D94007">
      <w:pPr>
        <w:spacing w:line="240" w:lineRule="atLeast"/>
        <w:ind w:left="720" w:right="-20"/>
        <w:rPr>
          <w:rFonts w:ascii="Arial Narrow" w:hAnsi="Arial Narrow"/>
          <w:sz w:val="24"/>
          <w:szCs w:val="24"/>
        </w:rPr>
      </w:pPr>
    </w:p>
    <w:p w14:paraId="72262F0A" w14:textId="0A3FA879"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90..</w:t>
      </w:r>
      <w:r w:rsidRPr="00D94007">
        <w:rPr>
          <w:rFonts w:ascii="Arial Narrow" w:hAnsi="Arial Narrow"/>
          <w:sz w:val="24"/>
          <w:szCs w:val="24"/>
        </w:rPr>
        <w:t xml:space="preserve"> Muturi</w:t>
      </w:r>
      <w:r w:rsidR="00C65F1A" w:rsidRPr="00D94007">
        <w:rPr>
          <w:rFonts w:ascii="Arial Narrow" w:hAnsi="Arial Narrow"/>
          <w:sz w:val="24"/>
          <w:szCs w:val="24"/>
        </w:rPr>
        <w:t xml:space="preserve"> EJ, Shililu J, Gu W, </w:t>
      </w:r>
      <w:r w:rsidR="00C65F1A" w:rsidRPr="00F037D1">
        <w:rPr>
          <w:rFonts w:ascii="Arial Narrow" w:hAnsi="Arial Narrow"/>
          <w:b/>
          <w:bCs/>
          <w:sz w:val="24"/>
          <w:szCs w:val="24"/>
        </w:rPr>
        <w:t>Benjamin Jacob</w:t>
      </w:r>
      <w:r w:rsidR="00C65F1A" w:rsidRPr="00D94007">
        <w:rPr>
          <w:rFonts w:ascii="Arial Narrow" w:hAnsi="Arial Narrow"/>
          <w:sz w:val="24"/>
          <w:szCs w:val="24"/>
        </w:rPr>
        <w:t>, John Githure and Robert Novak. 2007. Larval habitat dynamics and diversity of Culex mosquitoes in rice agro-ecosystem in Mwea, Kenya. American Journal of Tropical Medicine and Hygiene, 76(14): 95-102.</w:t>
      </w:r>
    </w:p>
    <w:p w14:paraId="3DE79526" w14:textId="77777777" w:rsidR="00C65F1A" w:rsidRPr="00D94007" w:rsidRDefault="00C65F1A" w:rsidP="00D94007">
      <w:pPr>
        <w:spacing w:line="240" w:lineRule="atLeast"/>
        <w:ind w:left="720" w:right="-20"/>
        <w:rPr>
          <w:rFonts w:ascii="Arial Narrow" w:hAnsi="Arial Narrow"/>
          <w:sz w:val="24"/>
          <w:szCs w:val="24"/>
        </w:rPr>
      </w:pPr>
    </w:p>
    <w:p w14:paraId="7851AD8A" w14:textId="4A50E3A3"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91.</w:t>
      </w:r>
      <w:r w:rsidRPr="008D5182">
        <w:rPr>
          <w:rFonts w:ascii="Arial Narrow" w:hAnsi="Arial Narrow"/>
          <w:sz w:val="24"/>
          <w:szCs w:val="24"/>
        </w:rPr>
        <w:t>.</w:t>
      </w:r>
      <w:r w:rsidRPr="00F037D1">
        <w:rPr>
          <w:rFonts w:ascii="Arial Narrow" w:hAnsi="Arial Narrow"/>
          <w:b/>
          <w:bCs/>
          <w:sz w:val="24"/>
          <w:szCs w:val="24"/>
        </w:rPr>
        <w:t xml:space="preserve"> Jacob</w:t>
      </w:r>
      <w:r w:rsidR="00C65F1A" w:rsidRPr="00F037D1">
        <w:rPr>
          <w:rFonts w:ascii="Arial Narrow" w:hAnsi="Arial Narrow"/>
          <w:b/>
          <w:bCs/>
          <w:sz w:val="24"/>
          <w:szCs w:val="24"/>
        </w:rPr>
        <w:t xml:space="preserve"> B,</w:t>
      </w:r>
      <w:r w:rsidR="00C65F1A" w:rsidRPr="00D94007">
        <w:rPr>
          <w:rFonts w:ascii="Arial Narrow" w:hAnsi="Arial Narrow"/>
          <w:sz w:val="24"/>
          <w:szCs w:val="24"/>
        </w:rPr>
        <w:t xml:space="preserve"> Muturi EJ, Funes JE, Shililu JI, Githure JI, Kakoma II and Novak RJ. 2006.  A grid-based infrastructure for ecological forecasting of rice land Anopheles arabiensis aquatic larval habitats. Malaria Journal, 5:91. 41-47.</w:t>
      </w:r>
    </w:p>
    <w:p w14:paraId="707B860F" w14:textId="77777777" w:rsidR="00C65F1A" w:rsidRPr="00D94007" w:rsidRDefault="00C65F1A" w:rsidP="00D94007">
      <w:pPr>
        <w:spacing w:line="240" w:lineRule="atLeast"/>
        <w:ind w:left="720" w:right="-20"/>
        <w:rPr>
          <w:rFonts w:ascii="Arial Narrow" w:hAnsi="Arial Narrow"/>
          <w:sz w:val="24"/>
          <w:szCs w:val="24"/>
        </w:rPr>
      </w:pPr>
    </w:p>
    <w:p w14:paraId="4DD2E243" w14:textId="2B17501B"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92</w:t>
      </w:r>
      <w:r w:rsidR="008D5182">
        <w:rPr>
          <w:rFonts w:ascii="Arial Narrow" w:hAnsi="Arial Narrow"/>
          <w:sz w:val="24"/>
          <w:szCs w:val="24"/>
        </w:rPr>
        <w:t>.</w:t>
      </w:r>
      <w:r w:rsidR="00C65F1A" w:rsidRPr="00D94007">
        <w:rPr>
          <w:rFonts w:ascii="Arial Narrow" w:hAnsi="Arial Narrow"/>
          <w:sz w:val="24"/>
          <w:szCs w:val="24"/>
        </w:rPr>
        <w:t xml:space="preserve">Mwangangi J, Muturi EJ., Shililu JI,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Mbogo C, Githure JI and Novak RJ. 2006. Survival of immature Anopheles arabiensis (Diptera: Culicidae) in aquatic habitats in Mwea rice irrigation scheme, central Kenya. Malaria Journal, 24:5:114.</w:t>
      </w:r>
    </w:p>
    <w:p w14:paraId="2E3F0513" w14:textId="77777777" w:rsidR="00C65F1A" w:rsidRPr="00D94007" w:rsidRDefault="00C65F1A" w:rsidP="00D94007">
      <w:pPr>
        <w:spacing w:line="240" w:lineRule="atLeast"/>
        <w:ind w:left="720" w:right="-20"/>
        <w:rPr>
          <w:rFonts w:ascii="Arial Narrow" w:hAnsi="Arial Narrow"/>
          <w:sz w:val="24"/>
          <w:szCs w:val="24"/>
        </w:rPr>
      </w:pPr>
    </w:p>
    <w:p w14:paraId="627BE8EF" w14:textId="77777777" w:rsidR="00A0520C" w:rsidRDefault="00A0520C" w:rsidP="00D94007">
      <w:pPr>
        <w:spacing w:line="240" w:lineRule="atLeast"/>
        <w:ind w:right="-20"/>
        <w:rPr>
          <w:rFonts w:ascii="Arial Narrow" w:hAnsi="Arial Narrow"/>
          <w:sz w:val="24"/>
          <w:szCs w:val="24"/>
        </w:rPr>
      </w:pPr>
    </w:p>
    <w:p w14:paraId="1F3040ED" w14:textId="77777777" w:rsidR="00A0520C" w:rsidRDefault="00A0520C" w:rsidP="00D94007">
      <w:pPr>
        <w:spacing w:line="240" w:lineRule="atLeast"/>
        <w:ind w:right="-20"/>
        <w:rPr>
          <w:rFonts w:ascii="Arial Narrow" w:hAnsi="Arial Narrow"/>
          <w:sz w:val="24"/>
          <w:szCs w:val="24"/>
        </w:rPr>
      </w:pPr>
    </w:p>
    <w:p w14:paraId="42B2707C" w14:textId="46A41116"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lastRenderedPageBreak/>
        <w:t>9</w:t>
      </w:r>
      <w:r w:rsidR="00A0520C">
        <w:rPr>
          <w:rFonts w:ascii="Arial Narrow" w:hAnsi="Arial Narrow"/>
          <w:sz w:val="24"/>
          <w:szCs w:val="24"/>
        </w:rPr>
        <w:t>3</w:t>
      </w:r>
      <w:r>
        <w:rPr>
          <w:rFonts w:ascii="Arial Narrow" w:hAnsi="Arial Narrow"/>
          <w:sz w:val="24"/>
          <w:szCs w:val="24"/>
        </w:rPr>
        <w:t>.</w:t>
      </w:r>
      <w:r w:rsidR="00C65F1A" w:rsidRPr="00D94007">
        <w:rPr>
          <w:rFonts w:ascii="Arial Narrow" w:hAnsi="Arial Narrow"/>
          <w:sz w:val="24"/>
          <w:szCs w:val="24"/>
        </w:rPr>
        <w:t xml:space="preserve">Muturi E, Shililu J, Mwangangi J, Muriuki C, Mpanga E, Barasa P,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Halbig P, Gu W, Mbogo C, Githure J and Novak R. 2006. Mosquito species diversity and abundance in relation to land use in a rice-land agro ecosystem in Mwea, Kenya. Journal of Vector Ecology, 31: 1-9.</w:t>
      </w:r>
    </w:p>
    <w:p w14:paraId="529222EE" w14:textId="77777777" w:rsidR="00C65F1A" w:rsidRPr="00D94007" w:rsidRDefault="00C65F1A" w:rsidP="00D94007">
      <w:pPr>
        <w:spacing w:line="240" w:lineRule="atLeast"/>
        <w:ind w:left="720" w:right="-20"/>
        <w:rPr>
          <w:rFonts w:ascii="Arial Narrow" w:hAnsi="Arial Narrow"/>
          <w:sz w:val="24"/>
          <w:szCs w:val="24"/>
        </w:rPr>
      </w:pPr>
    </w:p>
    <w:p w14:paraId="58569C2D" w14:textId="77777777" w:rsidR="00760951" w:rsidRDefault="00760951" w:rsidP="00D94007">
      <w:pPr>
        <w:spacing w:line="240" w:lineRule="atLeast"/>
        <w:ind w:right="-20"/>
        <w:rPr>
          <w:rFonts w:ascii="Arial Narrow" w:hAnsi="Arial Narrow"/>
          <w:sz w:val="24"/>
          <w:szCs w:val="24"/>
        </w:rPr>
      </w:pPr>
    </w:p>
    <w:p w14:paraId="4B52F527" w14:textId="7A907CB0"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4</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Shililu J, Muturi EJ, Mwangangi JM, Muriu SM, Funes J, Githure J, Regens JL and Novak RJ.2006. Spatially targeting Culex quinquefasciatus aquatic habitats on modified land cover for implementing an Integrated Vector management (IVM) program in three villages within the Mwea Rice Scheme, Kenya. International Journal of Health Geographics, 5: 18-27.</w:t>
      </w:r>
    </w:p>
    <w:p w14:paraId="4893BA33" w14:textId="77777777" w:rsidR="00C65F1A" w:rsidRPr="00D94007" w:rsidRDefault="00C65F1A" w:rsidP="00D94007">
      <w:pPr>
        <w:spacing w:line="240" w:lineRule="atLeast"/>
        <w:ind w:left="720" w:right="-20"/>
        <w:rPr>
          <w:rFonts w:ascii="Arial Narrow" w:hAnsi="Arial Narrow"/>
          <w:sz w:val="24"/>
          <w:szCs w:val="24"/>
        </w:rPr>
      </w:pPr>
    </w:p>
    <w:p w14:paraId="665B18FB" w14:textId="39CBC7C7"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9</w:t>
      </w:r>
      <w:r w:rsidR="00A0520C">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Mwangangi J, Muturi EJ, Shililu JI, Muriu S,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Gu W, Kabiru E, Mbogo C, Githure JI Novak RJ.2006. Dynamics of immature stages of Anopheles arabiensis and other mosquito species (Diptera: Culicidae) in relation to rice cropping in a rice agro-ecosystem in Kenya. Journal of Vector Ecology. 31 (2): 245-251.</w:t>
      </w:r>
    </w:p>
    <w:p w14:paraId="4FDA48F2" w14:textId="77777777" w:rsidR="00C65F1A" w:rsidRPr="00D94007" w:rsidRDefault="00C65F1A" w:rsidP="00D94007">
      <w:pPr>
        <w:spacing w:line="240" w:lineRule="atLeast"/>
        <w:ind w:left="720" w:right="-20"/>
        <w:rPr>
          <w:rFonts w:ascii="Arial Narrow" w:hAnsi="Arial Narrow"/>
          <w:sz w:val="24"/>
          <w:szCs w:val="24"/>
        </w:rPr>
      </w:pPr>
    </w:p>
    <w:p w14:paraId="042D5E1C" w14:textId="188F215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6</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Nelson PG, Lampman R, Morris J, Raim A, Funes J, LaPointe C and Novak RJ.  2006. Comparing GPS technology for identifying spatial ecological variation for urban mosquito management.  Wing Beats (Journal of Mosquito Control Association) 16: 30-33.</w:t>
      </w:r>
    </w:p>
    <w:p w14:paraId="5B8004C1" w14:textId="77777777" w:rsidR="00C65F1A" w:rsidRPr="00D94007" w:rsidRDefault="00C65F1A" w:rsidP="00D94007">
      <w:pPr>
        <w:spacing w:line="240" w:lineRule="atLeast"/>
        <w:ind w:right="-20"/>
        <w:rPr>
          <w:rFonts w:ascii="Arial Narrow" w:hAnsi="Arial Narrow"/>
          <w:sz w:val="24"/>
          <w:szCs w:val="24"/>
        </w:rPr>
      </w:pPr>
    </w:p>
    <w:p w14:paraId="59433CE0" w14:textId="66A902D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7</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Arheart KL, Griffith DA, Mbogo CM, Githeko AK, Regens J, Githure JI, Novak R and Beier JC.2005. Evaluation of Environmental Data for Identification of Anopheles (Diptera: Culicidae) Aquatic Larval Habitats in Kisumu and Malindi, Kenya. Journal of Medical Entomology .42: 751-755.</w:t>
      </w:r>
    </w:p>
    <w:p w14:paraId="03833246" w14:textId="77777777" w:rsidR="00C65F1A" w:rsidRPr="00D94007" w:rsidRDefault="00C65F1A" w:rsidP="00D94007">
      <w:pPr>
        <w:spacing w:line="240" w:lineRule="atLeast"/>
        <w:ind w:left="720" w:right="-20"/>
        <w:rPr>
          <w:rFonts w:ascii="Arial Narrow" w:hAnsi="Arial Narrow"/>
          <w:sz w:val="24"/>
          <w:szCs w:val="24"/>
        </w:rPr>
      </w:pPr>
    </w:p>
    <w:p w14:paraId="5B2C5330" w14:textId="257D7AF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8</w:t>
      </w:r>
      <w:r w:rsidRPr="008D5182">
        <w:rPr>
          <w:rFonts w:ascii="Arial Narrow" w:hAnsi="Arial Narrow"/>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Regens JL Mbogo CM, Githeko AK, Githure JI, Novak RJ and Beier JC. 2005.  Comparing the predictive power of field survey and Multispectral Thermal Imager (MTI) remote-sensed environmental data for the identification of Anopheles (Diptera: Culicidae) aquatic larval habitats in Kisumu and Malindi, Kenya, Journal of Medical Entomology, 42: 751-755.</w:t>
      </w:r>
    </w:p>
    <w:p w14:paraId="4E803546" w14:textId="77777777" w:rsidR="00C65F1A" w:rsidRPr="00D94007" w:rsidRDefault="00C65F1A" w:rsidP="00D94007">
      <w:pPr>
        <w:spacing w:line="240" w:lineRule="atLeast"/>
        <w:ind w:left="720" w:right="-20"/>
        <w:rPr>
          <w:rFonts w:ascii="Arial Narrow" w:hAnsi="Arial Narrow"/>
          <w:sz w:val="24"/>
          <w:szCs w:val="24"/>
        </w:rPr>
      </w:pPr>
    </w:p>
    <w:p w14:paraId="27889A4B" w14:textId="0438E2E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9</w:t>
      </w:r>
      <w:r w:rsidR="00C65F1A" w:rsidRPr="0041461D">
        <w:rPr>
          <w:rFonts w:ascii="Arial Narrow" w:hAnsi="Arial Narrow"/>
          <w:b/>
          <w:bCs/>
          <w:sz w:val="24"/>
          <w:szCs w:val="24"/>
        </w:rPr>
        <w:t>Jacob B</w:t>
      </w:r>
      <w:r w:rsidR="00C65F1A" w:rsidRPr="00D94007">
        <w:rPr>
          <w:rFonts w:ascii="Arial Narrow" w:hAnsi="Arial Narrow"/>
          <w:sz w:val="24"/>
          <w:szCs w:val="24"/>
        </w:rPr>
        <w:t xml:space="preserve"> Shililu J, Muturi EJ, Mwangangi JM, Muriu SM, Funes J, Githure J, Regens JL and Novak RJ. 2006.Spatially targeting Culex quinquefasciatus aquatic habitats on modified land cover for implementing an Integrated Vector management (IVM) program in three villages within the Mwea Rice Scheme, Kenya. International Journal of Health Geographics, 5: 18.</w:t>
      </w:r>
    </w:p>
    <w:p w14:paraId="3E93FD3F" w14:textId="77777777" w:rsidR="00C65F1A" w:rsidRPr="00D94007" w:rsidRDefault="00C65F1A" w:rsidP="00D94007">
      <w:pPr>
        <w:pStyle w:val="ListParagraph"/>
        <w:spacing w:line="240" w:lineRule="atLeast"/>
        <w:rPr>
          <w:rFonts w:ascii="Arial Narrow" w:hAnsi="Arial Narrow"/>
          <w:sz w:val="24"/>
          <w:szCs w:val="24"/>
        </w:rPr>
      </w:pPr>
    </w:p>
    <w:p w14:paraId="4E673719" w14:textId="6A73A361"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100</w:t>
      </w:r>
      <w:r w:rsidR="008D5182">
        <w:rPr>
          <w:rFonts w:ascii="Arial Narrow" w:hAnsi="Arial Narrow"/>
          <w:sz w:val="24"/>
          <w:szCs w:val="24"/>
        </w:rPr>
        <w:t>.</w:t>
      </w:r>
      <w:r w:rsidR="00C65F1A" w:rsidRPr="00D94007">
        <w:rPr>
          <w:rFonts w:ascii="Arial Narrow" w:hAnsi="Arial Narrow"/>
          <w:sz w:val="24"/>
          <w:szCs w:val="24"/>
        </w:rPr>
        <w:t xml:space="preserve">Chadee D, Lee R, Ferdinand A, Prabhakar P, Clarke D,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Meningococcal meningitis outbreak in Trinidad. 2006. European Journal of General Medicine,3 3(2): 39-53.</w:t>
      </w:r>
    </w:p>
    <w:p w14:paraId="68B9926C" w14:textId="77777777" w:rsidR="00C65F1A" w:rsidRPr="00D94007" w:rsidRDefault="00C65F1A" w:rsidP="00D94007">
      <w:pPr>
        <w:pStyle w:val="ListParagraph"/>
        <w:spacing w:line="240" w:lineRule="atLeast"/>
        <w:rPr>
          <w:rFonts w:ascii="Arial Narrow" w:hAnsi="Arial Narrow"/>
          <w:sz w:val="24"/>
          <w:szCs w:val="24"/>
        </w:rPr>
      </w:pPr>
    </w:p>
    <w:p w14:paraId="6A0033E7" w14:textId="06B5D801" w:rsidR="007F1DC8" w:rsidRPr="00D94007" w:rsidRDefault="00A0520C" w:rsidP="00D94007">
      <w:pPr>
        <w:spacing w:line="240" w:lineRule="atLeast"/>
        <w:rPr>
          <w:rFonts w:ascii="Arial Narrow" w:hAnsi="Arial Narrow" w:cs="Arial"/>
          <w:b/>
          <w:iCs/>
          <w:sz w:val="24"/>
          <w:szCs w:val="24"/>
          <w:u w:val="single"/>
        </w:rPr>
      </w:pPr>
      <w:r>
        <w:rPr>
          <w:rFonts w:ascii="Arial Narrow" w:hAnsi="Arial Narrow"/>
          <w:sz w:val="24"/>
          <w:szCs w:val="24"/>
        </w:rPr>
        <w:t>101</w:t>
      </w:r>
      <w:r w:rsidR="008D5182">
        <w:rPr>
          <w:rFonts w:ascii="Arial Narrow" w:hAnsi="Arial Narrow"/>
          <w:b/>
          <w:bCs/>
          <w:sz w:val="24"/>
          <w:szCs w:val="24"/>
        </w:rPr>
        <w:t xml:space="preserve">.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Regens JL, Mbogo CM, Githeko AK, Keating J, SwaIm CM, Gunter, JT, Githure J and Beier JC.2003. Occurrence and distribution of Anopheles (Diptera: Culicidae) larval habitats on land cover change site in urban Kisumu and urban Malindi, Kenya. Journal of Medical Entomology 40 (6):7</w:t>
      </w:r>
    </w:p>
    <w:p w14:paraId="11FCA012" w14:textId="77777777" w:rsidR="00BB314E" w:rsidRPr="00A0520C" w:rsidRDefault="00BB314E" w:rsidP="00A0520C">
      <w:pPr>
        <w:spacing w:line="240" w:lineRule="atLeast"/>
        <w:rPr>
          <w:rFonts w:ascii="Arial Narrow" w:hAnsi="Arial Narrow" w:cs="Arial"/>
          <w:b/>
          <w:sz w:val="24"/>
          <w:szCs w:val="24"/>
        </w:rPr>
      </w:pPr>
    </w:p>
    <w:p w14:paraId="2D13325A" w14:textId="77777777" w:rsidR="00F378B6" w:rsidRPr="00D94007" w:rsidRDefault="00F378B6" w:rsidP="00D94007">
      <w:pPr>
        <w:spacing w:line="240" w:lineRule="atLeast"/>
        <w:rPr>
          <w:rFonts w:ascii="Arial Narrow" w:hAnsi="Arial Narrow" w:cs="Arial"/>
          <w:b/>
          <w:bCs/>
          <w:sz w:val="24"/>
          <w:szCs w:val="24"/>
          <w:lang w:eastAsia="zh-CN"/>
        </w:rPr>
      </w:pPr>
      <w:r w:rsidRPr="00D94007">
        <w:rPr>
          <w:rFonts w:ascii="Arial Narrow" w:hAnsi="Arial Narrow" w:cs="Arial"/>
          <w:b/>
          <w:bCs/>
          <w:sz w:val="24"/>
          <w:szCs w:val="24"/>
          <w:lang w:eastAsia="zh-CN"/>
        </w:rPr>
        <w:t>Services</w:t>
      </w:r>
    </w:p>
    <w:p w14:paraId="5D44A577" w14:textId="77777777" w:rsidR="007D5FD9" w:rsidRPr="00D94007" w:rsidRDefault="007D5FD9" w:rsidP="00D94007">
      <w:pPr>
        <w:spacing w:line="240" w:lineRule="atLeast"/>
        <w:rPr>
          <w:rFonts w:ascii="Arial Narrow" w:hAnsi="Arial Narrow"/>
          <w:b/>
          <w:bCs/>
          <w:color w:val="000000"/>
          <w:sz w:val="24"/>
          <w:szCs w:val="24"/>
        </w:rPr>
      </w:pPr>
      <w:r w:rsidRPr="00D94007">
        <w:rPr>
          <w:rFonts w:ascii="Arial Narrow" w:hAnsi="Arial Narrow"/>
          <w:b/>
          <w:bCs/>
          <w:color w:val="000000"/>
          <w:sz w:val="24"/>
          <w:szCs w:val="24"/>
        </w:rPr>
        <w:t>B. Reviewer for the following Journals:</w:t>
      </w:r>
    </w:p>
    <w:p w14:paraId="2D8CBBCB" w14:textId="77777777" w:rsidR="007D5FD9" w:rsidRPr="00D94007" w:rsidRDefault="007D5FD9" w:rsidP="00D94007">
      <w:pPr>
        <w:spacing w:line="240" w:lineRule="atLeast"/>
        <w:rPr>
          <w:rFonts w:ascii="Arial Narrow" w:hAnsi="Arial Narrow"/>
          <w:color w:val="333333"/>
          <w:sz w:val="24"/>
          <w:szCs w:val="24"/>
          <w:shd w:val="clear" w:color="auto" w:fill="FFFFFF"/>
        </w:rPr>
      </w:pPr>
      <w:r w:rsidRPr="00D94007">
        <w:rPr>
          <w:rStyle w:val="Strong"/>
          <w:rFonts w:ascii="Arial Narrow" w:hAnsi="Arial Narrow"/>
          <w:b w:val="0"/>
          <w:bCs w:val="0"/>
          <w:color w:val="333333"/>
          <w:sz w:val="24"/>
          <w:szCs w:val="24"/>
          <w:shd w:val="clear" w:color="auto" w:fill="FFFFFF"/>
        </w:rPr>
        <w:t>1.Journal </w:t>
      </w:r>
      <w:r w:rsidRPr="00D94007">
        <w:rPr>
          <w:rStyle w:val="mark3t9tvxpbq"/>
          <w:rFonts w:ascii="Arial Narrow" w:hAnsi="Arial Narrow"/>
          <w:color w:val="333333"/>
          <w:sz w:val="24"/>
          <w:szCs w:val="24"/>
          <w:bdr w:val="none" w:sz="0" w:space="0" w:color="auto" w:frame="1"/>
          <w:shd w:val="clear" w:color="auto" w:fill="FFFFFF"/>
        </w:rPr>
        <w:t>of</w:t>
      </w:r>
      <w:r w:rsidRPr="00D94007">
        <w:rPr>
          <w:rStyle w:val="Strong"/>
          <w:rFonts w:ascii="Arial Narrow" w:hAnsi="Arial Narrow"/>
          <w:b w:val="0"/>
          <w:bCs w:val="0"/>
          <w:color w:val="333333"/>
          <w:sz w:val="24"/>
          <w:szCs w:val="24"/>
          <w:shd w:val="clear" w:color="auto" w:fill="FFFFFF"/>
        </w:rPr>
        <w:t> Geographic Information System (JGIS) [co-editor]</w:t>
      </w:r>
    </w:p>
    <w:p w14:paraId="0B0D345D"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2.American Journal of Computational and Applied Mathematics</w:t>
      </w:r>
    </w:p>
    <w:p w14:paraId="149E908E"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3. American Journal of Tropical Medicine and Hygiene</w:t>
      </w:r>
    </w:p>
    <w:p w14:paraId="221C56FA"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4. Journal of Medical Entomology</w:t>
      </w:r>
    </w:p>
    <w:p w14:paraId="344181EC"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5. Acta Tropica</w:t>
      </w:r>
    </w:p>
    <w:p w14:paraId="5022110D" w14:textId="0A82BCCE"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6. American journal of Entomology [co-</w:t>
      </w:r>
      <w:r w:rsidR="00571C5C" w:rsidRPr="00D94007">
        <w:rPr>
          <w:rFonts w:ascii="Arial Narrow" w:hAnsi="Arial Narrow"/>
          <w:color w:val="070000"/>
          <w:sz w:val="24"/>
          <w:szCs w:val="24"/>
          <w:shd w:val="clear" w:color="auto" w:fill="FFFFFF"/>
        </w:rPr>
        <w:t>editor] \</w:t>
      </w:r>
    </w:p>
    <w:p w14:paraId="45F50327"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 xml:space="preserve">In the past academic </w:t>
      </w:r>
      <w:proofErr w:type="gramStart"/>
      <w:r w:rsidRPr="00D94007">
        <w:rPr>
          <w:rFonts w:ascii="Arial Narrow" w:hAnsi="Arial Narrow"/>
          <w:color w:val="070000"/>
          <w:sz w:val="24"/>
          <w:szCs w:val="24"/>
          <w:shd w:val="clear" w:color="auto" w:fill="FFFFFF"/>
        </w:rPr>
        <w:t>year</w:t>
      </w:r>
      <w:proofErr w:type="gramEnd"/>
      <w:r w:rsidRPr="00D94007">
        <w:rPr>
          <w:rFonts w:ascii="Arial Narrow" w:hAnsi="Arial Narrow"/>
          <w:color w:val="070000"/>
          <w:sz w:val="24"/>
          <w:szCs w:val="24"/>
          <w:shd w:val="clear" w:color="auto" w:fill="FFFFFF"/>
        </w:rPr>
        <w:t xml:space="preserve"> I have reviewed 3 papers for Journal of GIS, 1 for Acta Tropca, 2 for American Journal of Mathematics, 1 for Journal of vector ecology and 4 for American Journal of Entomology </w:t>
      </w:r>
    </w:p>
    <w:p w14:paraId="440A8D34" w14:textId="77777777" w:rsidR="005D313A" w:rsidRDefault="005D313A" w:rsidP="00D94007">
      <w:pPr>
        <w:spacing w:line="240" w:lineRule="atLeast"/>
        <w:rPr>
          <w:rFonts w:ascii="Arial Narrow" w:hAnsi="Arial Narrow"/>
          <w:b/>
          <w:bCs/>
          <w:color w:val="070000"/>
          <w:sz w:val="24"/>
          <w:szCs w:val="24"/>
          <w:shd w:val="clear" w:color="auto" w:fill="FFFFFF"/>
        </w:rPr>
      </w:pPr>
    </w:p>
    <w:p w14:paraId="6D5C09D7" w14:textId="77777777" w:rsidR="005D313A" w:rsidRDefault="005D313A" w:rsidP="00D94007">
      <w:pPr>
        <w:spacing w:line="240" w:lineRule="atLeast"/>
        <w:rPr>
          <w:rFonts w:ascii="Arial Narrow" w:hAnsi="Arial Narrow"/>
          <w:b/>
          <w:bCs/>
          <w:color w:val="070000"/>
          <w:sz w:val="24"/>
          <w:szCs w:val="24"/>
          <w:shd w:val="clear" w:color="auto" w:fill="FFFFFF"/>
        </w:rPr>
      </w:pPr>
    </w:p>
    <w:p w14:paraId="6386CA6E" w14:textId="63D7EAEA" w:rsidR="007D5FD9" w:rsidRPr="00D94007" w:rsidRDefault="007D5FD9" w:rsidP="00D94007">
      <w:pPr>
        <w:spacing w:line="240" w:lineRule="atLeast"/>
        <w:rPr>
          <w:rFonts w:ascii="Arial Narrow" w:hAnsi="Arial Narrow"/>
          <w:b/>
          <w:bCs/>
          <w:color w:val="070000"/>
          <w:sz w:val="24"/>
          <w:szCs w:val="24"/>
          <w:shd w:val="clear" w:color="auto" w:fill="FFFFFF"/>
        </w:rPr>
      </w:pPr>
      <w:r w:rsidRPr="00D94007">
        <w:rPr>
          <w:rFonts w:ascii="Arial Narrow" w:hAnsi="Arial Narrow"/>
          <w:b/>
          <w:bCs/>
          <w:color w:val="070000"/>
          <w:sz w:val="24"/>
          <w:szCs w:val="24"/>
          <w:shd w:val="clear" w:color="auto" w:fill="FFFFFF"/>
        </w:rPr>
        <w:t>C Academic Societies</w:t>
      </w:r>
    </w:p>
    <w:p w14:paraId="4510C0F1"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Member of Florida Mosquito Association</w:t>
      </w:r>
    </w:p>
    <w:p w14:paraId="2EC6B55E" w14:textId="77777777" w:rsidR="007D5FD9" w:rsidRPr="00D94007" w:rsidRDefault="007D5FD9" w:rsidP="00D94007">
      <w:pPr>
        <w:pStyle w:val="ListParagraph"/>
        <w:widowControl/>
        <w:numPr>
          <w:ilvl w:val="0"/>
          <w:numId w:val="13"/>
        </w:numPr>
        <w:spacing w:line="240" w:lineRule="atLeast"/>
        <w:textAlignment w:val="baseline"/>
        <w:outlineLvl w:val="3"/>
        <w:rPr>
          <w:rFonts w:ascii="Arial Narrow" w:eastAsia="Times New Roman" w:hAnsi="Arial Narrow"/>
          <w:sz w:val="24"/>
          <w:szCs w:val="24"/>
        </w:rPr>
      </w:pPr>
      <w:r w:rsidRPr="00D94007">
        <w:rPr>
          <w:rFonts w:ascii="Arial Narrow" w:eastAsia="Times New Roman" w:hAnsi="Arial Narrow"/>
          <w:sz w:val="24"/>
          <w:szCs w:val="24"/>
          <w:bdr w:val="none" w:sz="0" w:space="0" w:color="auto" w:frame="1"/>
        </w:rPr>
        <w:t>Healthy Start Coalition of Hillsborough County, Inc.</w:t>
      </w:r>
    </w:p>
    <w:p w14:paraId="1828AC7F"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 xml:space="preserve">Consultant Ministry of Health Uganda </w:t>
      </w:r>
    </w:p>
    <w:p w14:paraId="6B6E3357"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Consultant Ministry of Health Angola</w:t>
      </w:r>
    </w:p>
    <w:p w14:paraId="7DB47B13"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Member of Kenya Medical Research Association [KEMRI]</w:t>
      </w:r>
    </w:p>
    <w:p w14:paraId="0FE28C74"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American Mathematical Society</w:t>
      </w:r>
    </w:p>
    <w:p w14:paraId="7816CB7B" w14:textId="77777777" w:rsidR="003E52D0" w:rsidRPr="00D94007" w:rsidRDefault="003E52D0" w:rsidP="00D94007">
      <w:pPr>
        <w:widowControl/>
        <w:spacing w:after="160" w:line="240" w:lineRule="atLeast"/>
        <w:rPr>
          <w:rFonts w:ascii="Arial Narrow" w:hAnsi="Arial Narrow"/>
          <w:color w:val="070000"/>
          <w:sz w:val="24"/>
          <w:szCs w:val="24"/>
          <w:shd w:val="clear" w:color="auto" w:fill="FFFFFF"/>
        </w:rPr>
      </w:pPr>
    </w:p>
    <w:p w14:paraId="0132FE0F" w14:textId="77777777" w:rsidR="007D5FD9" w:rsidRDefault="007D5FD9" w:rsidP="00D94007">
      <w:pPr>
        <w:spacing w:line="240" w:lineRule="atLeast"/>
        <w:rPr>
          <w:rFonts w:ascii="Arial Narrow" w:hAnsi="Arial Narrow"/>
          <w:color w:val="070000"/>
          <w:sz w:val="24"/>
          <w:szCs w:val="24"/>
          <w:shd w:val="clear" w:color="auto" w:fill="FFFFFF"/>
        </w:rPr>
      </w:pPr>
    </w:p>
    <w:p w14:paraId="711356AD" w14:textId="77777777" w:rsidR="00D94007" w:rsidRDefault="00D94007" w:rsidP="00D94007">
      <w:pPr>
        <w:spacing w:line="240" w:lineRule="atLeast"/>
        <w:rPr>
          <w:rFonts w:ascii="Arial Narrow" w:hAnsi="Arial Narrow"/>
          <w:color w:val="070000"/>
          <w:sz w:val="24"/>
          <w:szCs w:val="24"/>
          <w:shd w:val="clear" w:color="auto" w:fill="FFFFFF"/>
        </w:rPr>
      </w:pPr>
    </w:p>
    <w:p w14:paraId="7597DFB7" w14:textId="77777777" w:rsidR="00D94007" w:rsidRDefault="00D94007" w:rsidP="00D94007">
      <w:pPr>
        <w:spacing w:line="240" w:lineRule="atLeast"/>
        <w:rPr>
          <w:rFonts w:ascii="Arial Narrow" w:hAnsi="Arial Narrow"/>
          <w:color w:val="070000"/>
          <w:sz w:val="24"/>
          <w:szCs w:val="24"/>
          <w:shd w:val="clear" w:color="auto" w:fill="FFFFFF"/>
        </w:rPr>
      </w:pPr>
    </w:p>
    <w:p w14:paraId="4AF39E99" w14:textId="77777777" w:rsidR="00D94007" w:rsidRDefault="00D94007" w:rsidP="00D94007">
      <w:pPr>
        <w:spacing w:line="240" w:lineRule="atLeast"/>
        <w:rPr>
          <w:rFonts w:ascii="Arial Narrow" w:hAnsi="Arial Narrow"/>
          <w:color w:val="070000"/>
          <w:sz w:val="24"/>
          <w:szCs w:val="24"/>
          <w:shd w:val="clear" w:color="auto" w:fill="FFFFFF"/>
        </w:rPr>
      </w:pPr>
    </w:p>
    <w:p w14:paraId="5E25F34F" w14:textId="77777777" w:rsidR="00D94007" w:rsidRDefault="00D94007" w:rsidP="00D94007">
      <w:pPr>
        <w:spacing w:line="240" w:lineRule="atLeast"/>
        <w:rPr>
          <w:rFonts w:ascii="Arial Narrow" w:hAnsi="Arial Narrow"/>
          <w:color w:val="070000"/>
          <w:sz w:val="24"/>
          <w:szCs w:val="24"/>
          <w:shd w:val="clear" w:color="auto" w:fill="FFFFFF"/>
        </w:rPr>
      </w:pPr>
    </w:p>
    <w:p w14:paraId="5D5D58EB" w14:textId="77777777" w:rsidR="00D94007" w:rsidRDefault="00D94007" w:rsidP="00D94007">
      <w:pPr>
        <w:spacing w:line="240" w:lineRule="atLeast"/>
        <w:rPr>
          <w:rFonts w:ascii="Arial Narrow" w:hAnsi="Arial Narrow"/>
          <w:color w:val="070000"/>
          <w:sz w:val="24"/>
          <w:szCs w:val="24"/>
          <w:shd w:val="clear" w:color="auto" w:fill="FFFFFF"/>
        </w:rPr>
      </w:pPr>
    </w:p>
    <w:p w14:paraId="032CF66D" w14:textId="77777777" w:rsidR="00D94007" w:rsidRDefault="00D94007" w:rsidP="00D94007">
      <w:pPr>
        <w:spacing w:line="240" w:lineRule="atLeast"/>
        <w:rPr>
          <w:rFonts w:ascii="Arial Narrow" w:hAnsi="Arial Narrow"/>
          <w:color w:val="070000"/>
          <w:sz w:val="24"/>
          <w:szCs w:val="24"/>
          <w:shd w:val="clear" w:color="auto" w:fill="FFFFFF"/>
        </w:rPr>
      </w:pPr>
    </w:p>
    <w:p w14:paraId="6DE609CF" w14:textId="782C96C0" w:rsidR="00F378B6" w:rsidRPr="00D94007" w:rsidRDefault="00F378B6" w:rsidP="00D94007">
      <w:pPr>
        <w:pStyle w:val="ListParagraph"/>
        <w:spacing w:line="240" w:lineRule="atLeast"/>
        <w:rPr>
          <w:rFonts w:ascii="Arial Narrow" w:hAnsi="Arial Narrow"/>
          <w:color w:val="000000"/>
          <w:sz w:val="24"/>
          <w:szCs w:val="24"/>
        </w:rPr>
      </w:pPr>
    </w:p>
    <w:sectPr w:rsidR="00F378B6" w:rsidRPr="00D94007" w:rsidSect="00F513AB">
      <w:footerReference w:type="even" r:id="rId8"/>
      <w:footerReference w:type="default" r:id="rId9"/>
      <w:pgSz w:w="11907" w:h="16840" w:code="9"/>
      <w:pgMar w:top="1440" w:right="1440" w:bottom="1440" w:left="1440" w:header="850" w:footer="850"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0A15" w14:textId="77777777" w:rsidR="00D0224B" w:rsidRDefault="00D0224B">
      <w:r>
        <w:separator/>
      </w:r>
    </w:p>
  </w:endnote>
  <w:endnote w:type="continuationSeparator" w:id="0">
    <w:p w14:paraId="02EA5BDC" w14:textId="77777777" w:rsidR="00D0224B" w:rsidRDefault="00D0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074F" w14:textId="77777777" w:rsidR="0026076D" w:rsidRDefault="00260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9276679" w14:textId="77777777" w:rsidR="0026076D" w:rsidRDefault="002607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3194" w14:textId="28E5A0FA" w:rsidR="0026076D" w:rsidRDefault="00260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BA4">
      <w:rPr>
        <w:rStyle w:val="PageNumber"/>
        <w:noProof/>
      </w:rPr>
      <w:t>13</w:t>
    </w:r>
    <w:r>
      <w:rPr>
        <w:rStyle w:val="PageNumber"/>
      </w:rPr>
      <w:fldChar w:fldCharType="end"/>
    </w:r>
  </w:p>
  <w:p w14:paraId="0702B97C" w14:textId="77777777" w:rsidR="0026076D" w:rsidRDefault="002607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B107" w14:textId="77777777" w:rsidR="00D0224B" w:rsidRDefault="00D0224B">
      <w:r>
        <w:separator/>
      </w:r>
    </w:p>
  </w:footnote>
  <w:footnote w:type="continuationSeparator" w:id="0">
    <w:p w14:paraId="41CF89D3" w14:textId="77777777" w:rsidR="00D0224B" w:rsidRDefault="00D0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87"/>
    <w:multiLevelType w:val="hybridMultilevel"/>
    <w:tmpl w:val="87847C3E"/>
    <w:lvl w:ilvl="0" w:tplc="0409000F">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 w15:restartNumberingAfterBreak="0">
    <w:nsid w:val="156628FA"/>
    <w:multiLevelType w:val="hybridMultilevel"/>
    <w:tmpl w:val="12827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A3679"/>
    <w:multiLevelType w:val="hybridMultilevel"/>
    <w:tmpl w:val="BD1EB838"/>
    <w:lvl w:ilvl="0" w:tplc="7876D884">
      <w:start w:val="11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102D4"/>
    <w:multiLevelType w:val="hybridMultilevel"/>
    <w:tmpl w:val="9E3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82D94"/>
    <w:multiLevelType w:val="hybridMultilevel"/>
    <w:tmpl w:val="19DA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47333"/>
    <w:multiLevelType w:val="hybridMultilevel"/>
    <w:tmpl w:val="38C2EC4E"/>
    <w:lvl w:ilvl="0" w:tplc="4D3E94C0">
      <w:start w:val="11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B4C12"/>
    <w:multiLevelType w:val="hybridMultilevel"/>
    <w:tmpl w:val="8C92339A"/>
    <w:lvl w:ilvl="0" w:tplc="0C940006">
      <w:start w:val="1"/>
      <w:numFmt w:val="decimal"/>
      <w:lvlText w:val="%1."/>
      <w:lvlJc w:val="left"/>
      <w:pPr>
        <w:ind w:left="720" w:hanging="360"/>
      </w:pPr>
      <w:rPr>
        <w:rFonts w:ascii="Arial Narrow" w:eastAsia="SimSun" w:hAnsi="Arial Narrow" w:cs="Arial"/>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42C1E"/>
    <w:multiLevelType w:val="multilevel"/>
    <w:tmpl w:val="5FA48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935D7"/>
    <w:multiLevelType w:val="hybridMultilevel"/>
    <w:tmpl w:val="E6EA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F7C5C"/>
    <w:multiLevelType w:val="multilevel"/>
    <w:tmpl w:val="484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71162"/>
    <w:multiLevelType w:val="hybridMultilevel"/>
    <w:tmpl w:val="4EDA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11C"/>
    <w:multiLevelType w:val="hybridMultilevel"/>
    <w:tmpl w:val="A0207B8E"/>
    <w:lvl w:ilvl="0" w:tplc="E8D8407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5246F"/>
    <w:multiLevelType w:val="hybridMultilevel"/>
    <w:tmpl w:val="D82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31683">
    <w:abstractNumId w:val="8"/>
  </w:num>
  <w:num w:numId="2" w16cid:durableId="136846336">
    <w:abstractNumId w:val="4"/>
  </w:num>
  <w:num w:numId="3" w16cid:durableId="2114200863">
    <w:abstractNumId w:val="2"/>
  </w:num>
  <w:num w:numId="4" w16cid:durableId="62796261">
    <w:abstractNumId w:val="5"/>
  </w:num>
  <w:num w:numId="5" w16cid:durableId="1737557010">
    <w:abstractNumId w:val="11"/>
  </w:num>
  <w:num w:numId="6" w16cid:durableId="1327053991">
    <w:abstractNumId w:val="12"/>
  </w:num>
  <w:num w:numId="7" w16cid:durableId="1291395445">
    <w:abstractNumId w:val="6"/>
  </w:num>
  <w:num w:numId="8" w16cid:durableId="2077121198">
    <w:abstractNumId w:val="3"/>
  </w:num>
  <w:num w:numId="9" w16cid:durableId="505096124">
    <w:abstractNumId w:val="1"/>
  </w:num>
  <w:num w:numId="10" w16cid:durableId="1960986816">
    <w:abstractNumId w:val="0"/>
  </w:num>
  <w:num w:numId="11" w16cid:durableId="258832628">
    <w:abstractNumId w:val="9"/>
  </w:num>
  <w:num w:numId="12" w16cid:durableId="1450008347">
    <w:abstractNumId w:val="7"/>
  </w:num>
  <w:num w:numId="13" w16cid:durableId="163232650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5B"/>
    <w:rsid w:val="00001547"/>
    <w:rsid w:val="00002613"/>
    <w:rsid w:val="00002DEF"/>
    <w:rsid w:val="000056F5"/>
    <w:rsid w:val="00005BF4"/>
    <w:rsid w:val="00007D70"/>
    <w:rsid w:val="00010C45"/>
    <w:rsid w:val="0001116D"/>
    <w:rsid w:val="000139FE"/>
    <w:rsid w:val="00014119"/>
    <w:rsid w:val="000155C8"/>
    <w:rsid w:val="000162FB"/>
    <w:rsid w:val="00016760"/>
    <w:rsid w:val="0002054C"/>
    <w:rsid w:val="00021A10"/>
    <w:rsid w:val="000245D4"/>
    <w:rsid w:val="00025F04"/>
    <w:rsid w:val="00031606"/>
    <w:rsid w:val="00031D96"/>
    <w:rsid w:val="00032D4E"/>
    <w:rsid w:val="000350EE"/>
    <w:rsid w:val="00035207"/>
    <w:rsid w:val="000358AF"/>
    <w:rsid w:val="00035C26"/>
    <w:rsid w:val="00041357"/>
    <w:rsid w:val="00041E1F"/>
    <w:rsid w:val="00042F66"/>
    <w:rsid w:val="00044E52"/>
    <w:rsid w:val="00050459"/>
    <w:rsid w:val="00052FFE"/>
    <w:rsid w:val="000562FF"/>
    <w:rsid w:val="000575CB"/>
    <w:rsid w:val="000609C1"/>
    <w:rsid w:val="00060BEB"/>
    <w:rsid w:val="0006521D"/>
    <w:rsid w:val="00065427"/>
    <w:rsid w:val="000654AE"/>
    <w:rsid w:val="00065531"/>
    <w:rsid w:val="00066CC1"/>
    <w:rsid w:val="0007057E"/>
    <w:rsid w:val="00070684"/>
    <w:rsid w:val="00070F0C"/>
    <w:rsid w:val="00071880"/>
    <w:rsid w:val="00072D32"/>
    <w:rsid w:val="000733F6"/>
    <w:rsid w:val="00075061"/>
    <w:rsid w:val="00077B38"/>
    <w:rsid w:val="00081D2A"/>
    <w:rsid w:val="000835EE"/>
    <w:rsid w:val="0008390C"/>
    <w:rsid w:val="00083BAC"/>
    <w:rsid w:val="000847B7"/>
    <w:rsid w:val="00084EEA"/>
    <w:rsid w:val="00086177"/>
    <w:rsid w:val="00087CEE"/>
    <w:rsid w:val="00087E29"/>
    <w:rsid w:val="00090888"/>
    <w:rsid w:val="00095BD9"/>
    <w:rsid w:val="000A4A0E"/>
    <w:rsid w:val="000A5A09"/>
    <w:rsid w:val="000B3AAE"/>
    <w:rsid w:val="000B3D41"/>
    <w:rsid w:val="000B4C9E"/>
    <w:rsid w:val="000B7A44"/>
    <w:rsid w:val="000C3FBF"/>
    <w:rsid w:val="000C40DE"/>
    <w:rsid w:val="000C67C0"/>
    <w:rsid w:val="000D103A"/>
    <w:rsid w:val="000D255E"/>
    <w:rsid w:val="000D2BD0"/>
    <w:rsid w:val="000D3C72"/>
    <w:rsid w:val="000D4C48"/>
    <w:rsid w:val="000D4D9A"/>
    <w:rsid w:val="000E07EE"/>
    <w:rsid w:val="000E4387"/>
    <w:rsid w:val="000E7641"/>
    <w:rsid w:val="000F1E28"/>
    <w:rsid w:val="000F44B9"/>
    <w:rsid w:val="000F4FDE"/>
    <w:rsid w:val="000F62B5"/>
    <w:rsid w:val="000F7826"/>
    <w:rsid w:val="000F7F72"/>
    <w:rsid w:val="001037ED"/>
    <w:rsid w:val="00105ABD"/>
    <w:rsid w:val="0010630F"/>
    <w:rsid w:val="00107595"/>
    <w:rsid w:val="0011437F"/>
    <w:rsid w:val="001208BD"/>
    <w:rsid w:val="001246E0"/>
    <w:rsid w:val="00124705"/>
    <w:rsid w:val="00124A89"/>
    <w:rsid w:val="001330D6"/>
    <w:rsid w:val="00135189"/>
    <w:rsid w:val="00135D30"/>
    <w:rsid w:val="00135EB8"/>
    <w:rsid w:val="00137F02"/>
    <w:rsid w:val="001429A2"/>
    <w:rsid w:val="00145E27"/>
    <w:rsid w:val="00150240"/>
    <w:rsid w:val="001509F3"/>
    <w:rsid w:val="00151753"/>
    <w:rsid w:val="00151DB1"/>
    <w:rsid w:val="001521B3"/>
    <w:rsid w:val="00160BB0"/>
    <w:rsid w:val="001611AF"/>
    <w:rsid w:val="0016173F"/>
    <w:rsid w:val="0017081B"/>
    <w:rsid w:val="00170839"/>
    <w:rsid w:val="0017157F"/>
    <w:rsid w:val="001722A2"/>
    <w:rsid w:val="00174E13"/>
    <w:rsid w:val="001771C7"/>
    <w:rsid w:val="001815B4"/>
    <w:rsid w:val="00181CCD"/>
    <w:rsid w:val="00182046"/>
    <w:rsid w:val="00184A00"/>
    <w:rsid w:val="00185A24"/>
    <w:rsid w:val="001866C0"/>
    <w:rsid w:val="001868BC"/>
    <w:rsid w:val="0019040C"/>
    <w:rsid w:val="0019431F"/>
    <w:rsid w:val="00194EBD"/>
    <w:rsid w:val="00195032"/>
    <w:rsid w:val="001968A7"/>
    <w:rsid w:val="001A0901"/>
    <w:rsid w:val="001A0FC8"/>
    <w:rsid w:val="001A2E2D"/>
    <w:rsid w:val="001A3745"/>
    <w:rsid w:val="001A5636"/>
    <w:rsid w:val="001A5EBC"/>
    <w:rsid w:val="001B0CAE"/>
    <w:rsid w:val="001B2223"/>
    <w:rsid w:val="001B239F"/>
    <w:rsid w:val="001B23EC"/>
    <w:rsid w:val="001B3867"/>
    <w:rsid w:val="001B6A35"/>
    <w:rsid w:val="001B7079"/>
    <w:rsid w:val="001B71FB"/>
    <w:rsid w:val="001C0587"/>
    <w:rsid w:val="001C0CC3"/>
    <w:rsid w:val="001C1596"/>
    <w:rsid w:val="001C1630"/>
    <w:rsid w:val="001C1D78"/>
    <w:rsid w:val="001C25B5"/>
    <w:rsid w:val="001C54A4"/>
    <w:rsid w:val="001C701D"/>
    <w:rsid w:val="001D2E79"/>
    <w:rsid w:val="001D354B"/>
    <w:rsid w:val="001D6446"/>
    <w:rsid w:val="001D6B33"/>
    <w:rsid w:val="001D76F3"/>
    <w:rsid w:val="001E0FC9"/>
    <w:rsid w:val="001E49B9"/>
    <w:rsid w:val="001E748E"/>
    <w:rsid w:val="001E7C7C"/>
    <w:rsid w:val="001F0F46"/>
    <w:rsid w:val="001F2200"/>
    <w:rsid w:val="001F3C49"/>
    <w:rsid w:val="001F58E5"/>
    <w:rsid w:val="001F79CC"/>
    <w:rsid w:val="00201CA6"/>
    <w:rsid w:val="0020274A"/>
    <w:rsid w:val="00205252"/>
    <w:rsid w:val="002061C7"/>
    <w:rsid w:val="00207EEA"/>
    <w:rsid w:val="002104F9"/>
    <w:rsid w:val="0021314A"/>
    <w:rsid w:val="002154AD"/>
    <w:rsid w:val="002168A4"/>
    <w:rsid w:val="00221E40"/>
    <w:rsid w:val="0022566C"/>
    <w:rsid w:val="00225AC2"/>
    <w:rsid w:val="002273CB"/>
    <w:rsid w:val="00232C01"/>
    <w:rsid w:val="00232DC7"/>
    <w:rsid w:val="0023588C"/>
    <w:rsid w:val="0023622B"/>
    <w:rsid w:val="00237110"/>
    <w:rsid w:val="0023777D"/>
    <w:rsid w:val="0024104F"/>
    <w:rsid w:val="00242A68"/>
    <w:rsid w:val="00244051"/>
    <w:rsid w:val="00244BF2"/>
    <w:rsid w:val="0024598D"/>
    <w:rsid w:val="00245F0B"/>
    <w:rsid w:val="00251337"/>
    <w:rsid w:val="0025190E"/>
    <w:rsid w:val="002529BD"/>
    <w:rsid w:val="00252E98"/>
    <w:rsid w:val="00253BBC"/>
    <w:rsid w:val="002561A8"/>
    <w:rsid w:val="002578D9"/>
    <w:rsid w:val="00257A20"/>
    <w:rsid w:val="0026076D"/>
    <w:rsid w:val="002612A0"/>
    <w:rsid w:val="00261C1B"/>
    <w:rsid w:val="002631D3"/>
    <w:rsid w:val="00267D27"/>
    <w:rsid w:val="00274DA9"/>
    <w:rsid w:val="002753E7"/>
    <w:rsid w:val="00275761"/>
    <w:rsid w:val="0027744D"/>
    <w:rsid w:val="00281685"/>
    <w:rsid w:val="00284990"/>
    <w:rsid w:val="00285396"/>
    <w:rsid w:val="0029085C"/>
    <w:rsid w:val="00291534"/>
    <w:rsid w:val="0029354C"/>
    <w:rsid w:val="00293C89"/>
    <w:rsid w:val="00295376"/>
    <w:rsid w:val="00297894"/>
    <w:rsid w:val="00297A8D"/>
    <w:rsid w:val="002A2A17"/>
    <w:rsid w:val="002A2D96"/>
    <w:rsid w:val="002A30B0"/>
    <w:rsid w:val="002A4682"/>
    <w:rsid w:val="002A5BDE"/>
    <w:rsid w:val="002B44BB"/>
    <w:rsid w:val="002C0470"/>
    <w:rsid w:val="002C0C31"/>
    <w:rsid w:val="002C1ADF"/>
    <w:rsid w:val="002C4592"/>
    <w:rsid w:val="002C618A"/>
    <w:rsid w:val="002D121A"/>
    <w:rsid w:val="002D3BDC"/>
    <w:rsid w:val="002D54B5"/>
    <w:rsid w:val="002D6C51"/>
    <w:rsid w:val="002E348D"/>
    <w:rsid w:val="002E41B1"/>
    <w:rsid w:val="002E4B03"/>
    <w:rsid w:val="002E4D25"/>
    <w:rsid w:val="002E60F2"/>
    <w:rsid w:val="002E6E48"/>
    <w:rsid w:val="002F1A19"/>
    <w:rsid w:val="002F1A9F"/>
    <w:rsid w:val="002F1B03"/>
    <w:rsid w:val="002F1C82"/>
    <w:rsid w:val="002F2275"/>
    <w:rsid w:val="002F43B4"/>
    <w:rsid w:val="002F440C"/>
    <w:rsid w:val="002F5303"/>
    <w:rsid w:val="002F55EF"/>
    <w:rsid w:val="002F5D21"/>
    <w:rsid w:val="002F6F95"/>
    <w:rsid w:val="002F7CAA"/>
    <w:rsid w:val="00302E9B"/>
    <w:rsid w:val="00305BC6"/>
    <w:rsid w:val="00307455"/>
    <w:rsid w:val="00312D72"/>
    <w:rsid w:val="003137A0"/>
    <w:rsid w:val="003137E9"/>
    <w:rsid w:val="003204B7"/>
    <w:rsid w:val="003204C0"/>
    <w:rsid w:val="00320542"/>
    <w:rsid w:val="00327106"/>
    <w:rsid w:val="00335F7F"/>
    <w:rsid w:val="00336520"/>
    <w:rsid w:val="0033680A"/>
    <w:rsid w:val="00342BE8"/>
    <w:rsid w:val="00343E78"/>
    <w:rsid w:val="00343F7B"/>
    <w:rsid w:val="003463BB"/>
    <w:rsid w:val="003475DA"/>
    <w:rsid w:val="003519E9"/>
    <w:rsid w:val="003536FC"/>
    <w:rsid w:val="00355505"/>
    <w:rsid w:val="00361137"/>
    <w:rsid w:val="00370E80"/>
    <w:rsid w:val="003715E4"/>
    <w:rsid w:val="00372933"/>
    <w:rsid w:val="00372D19"/>
    <w:rsid w:val="0037311D"/>
    <w:rsid w:val="00381714"/>
    <w:rsid w:val="00381F9E"/>
    <w:rsid w:val="00386F97"/>
    <w:rsid w:val="003872BF"/>
    <w:rsid w:val="0039027C"/>
    <w:rsid w:val="0039123E"/>
    <w:rsid w:val="00392D20"/>
    <w:rsid w:val="00392E5E"/>
    <w:rsid w:val="0039348C"/>
    <w:rsid w:val="003936FC"/>
    <w:rsid w:val="003955C9"/>
    <w:rsid w:val="00395732"/>
    <w:rsid w:val="00396276"/>
    <w:rsid w:val="0039653C"/>
    <w:rsid w:val="00397442"/>
    <w:rsid w:val="003A0A09"/>
    <w:rsid w:val="003A4DDC"/>
    <w:rsid w:val="003A5758"/>
    <w:rsid w:val="003B1FC8"/>
    <w:rsid w:val="003B2FBA"/>
    <w:rsid w:val="003B55D1"/>
    <w:rsid w:val="003B5A6E"/>
    <w:rsid w:val="003B7061"/>
    <w:rsid w:val="003B77BD"/>
    <w:rsid w:val="003B7C58"/>
    <w:rsid w:val="003C015C"/>
    <w:rsid w:val="003C1F0A"/>
    <w:rsid w:val="003C2A25"/>
    <w:rsid w:val="003C5B6F"/>
    <w:rsid w:val="003C5C64"/>
    <w:rsid w:val="003D0D08"/>
    <w:rsid w:val="003D1DEF"/>
    <w:rsid w:val="003D23E6"/>
    <w:rsid w:val="003D520C"/>
    <w:rsid w:val="003E101A"/>
    <w:rsid w:val="003E28E3"/>
    <w:rsid w:val="003E51D0"/>
    <w:rsid w:val="003E52D0"/>
    <w:rsid w:val="003E551E"/>
    <w:rsid w:val="003F0731"/>
    <w:rsid w:val="003F2BDC"/>
    <w:rsid w:val="003F45AD"/>
    <w:rsid w:val="003F4EE3"/>
    <w:rsid w:val="00400FA8"/>
    <w:rsid w:val="004017D9"/>
    <w:rsid w:val="00403BC4"/>
    <w:rsid w:val="0040541A"/>
    <w:rsid w:val="00406C57"/>
    <w:rsid w:val="0040744F"/>
    <w:rsid w:val="00412B52"/>
    <w:rsid w:val="0041395E"/>
    <w:rsid w:val="0041461D"/>
    <w:rsid w:val="00414DAC"/>
    <w:rsid w:val="00415277"/>
    <w:rsid w:val="004152DD"/>
    <w:rsid w:val="004163BD"/>
    <w:rsid w:val="0041718B"/>
    <w:rsid w:val="00417493"/>
    <w:rsid w:val="004230D1"/>
    <w:rsid w:val="00425377"/>
    <w:rsid w:val="0042772F"/>
    <w:rsid w:val="004300B8"/>
    <w:rsid w:val="004312A7"/>
    <w:rsid w:val="004316D7"/>
    <w:rsid w:val="004328BC"/>
    <w:rsid w:val="00432BC7"/>
    <w:rsid w:val="0043518E"/>
    <w:rsid w:val="00435F5A"/>
    <w:rsid w:val="00441406"/>
    <w:rsid w:val="00444BEB"/>
    <w:rsid w:val="00444E00"/>
    <w:rsid w:val="00446666"/>
    <w:rsid w:val="00446819"/>
    <w:rsid w:val="00450822"/>
    <w:rsid w:val="00451F0B"/>
    <w:rsid w:val="00455CF6"/>
    <w:rsid w:val="00463DA8"/>
    <w:rsid w:val="00465003"/>
    <w:rsid w:val="0046507F"/>
    <w:rsid w:val="00466230"/>
    <w:rsid w:val="00472A47"/>
    <w:rsid w:val="00472ACE"/>
    <w:rsid w:val="00475AC5"/>
    <w:rsid w:val="004767D2"/>
    <w:rsid w:val="00476BA4"/>
    <w:rsid w:val="00477AF2"/>
    <w:rsid w:val="00480A15"/>
    <w:rsid w:val="00481C9D"/>
    <w:rsid w:val="004837DA"/>
    <w:rsid w:val="004853E1"/>
    <w:rsid w:val="00485AAC"/>
    <w:rsid w:val="00486115"/>
    <w:rsid w:val="00486E11"/>
    <w:rsid w:val="00490A1C"/>
    <w:rsid w:val="00492835"/>
    <w:rsid w:val="00496864"/>
    <w:rsid w:val="004974E8"/>
    <w:rsid w:val="004977F8"/>
    <w:rsid w:val="004A21B9"/>
    <w:rsid w:val="004A2CEF"/>
    <w:rsid w:val="004A3C2F"/>
    <w:rsid w:val="004A5E4F"/>
    <w:rsid w:val="004A65B0"/>
    <w:rsid w:val="004B1DCF"/>
    <w:rsid w:val="004B24C0"/>
    <w:rsid w:val="004B25D3"/>
    <w:rsid w:val="004B3573"/>
    <w:rsid w:val="004B3C5B"/>
    <w:rsid w:val="004B5167"/>
    <w:rsid w:val="004B699A"/>
    <w:rsid w:val="004C3D37"/>
    <w:rsid w:val="004C47C9"/>
    <w:rsid w:val="004C6085"/>
    <w:rsid w:val="004C63B4"/>
    <w:rsid w:val="004C726B"/>
    <w:rsid w:val="004D27B5"/>
    <w:rsid w:val="004D78C2"/>
    <w:rsid w:val="004E0135"/>
    <w:rsid w:val="004E0634"/>
    <w:rsid w:val="004E1FD4"/>
    <w:rsid w:val="004E2D91"/>
    <w:rsid w:val="004E37A4"/>
    <w:rsid w:val="004E3BD5"/>
    <w:rsid w:val="004E407E"/>
    <w:rsid w:val="004E55A7"/>
    <w:rsid w:val="004E664A"/>
    <w:rsid w:val="004E6D6A"/>
    <w:rsid w:val="004F3197"/>
    <w:rsid w:val="004F708A"/>
    <w:rsid w:val="0050014A"/>
    <w:rsid w:val="00500E53"/>
    <w:rsid w:val="00501612"/>
    <w:rsid w:val="00503A75"/>
    <w:rsid w:val="00505DF4"/>
    <w:rsid w:val="0051175D"/>
    <w:rsid w:val="00512C5A"/>
    <w:rsid w:val="00512EA0"/>
    <w:rsid w:val="00513C18"/>
    <w:rsid w:val="00514864"/>
    <w:rsid w:val="0052045B"/>
    <w:rsid w:val="00523021"/>
    <w:rsid w:val="0052388C"/>
    <w:rsid w:val="0052453B"/>
    <w:rsid w:val="00531256"/>
    <w:rsid w:val="00531ECA"/>
    <w:rsid w:val="005357CE"/>
    <w:rsid w:val="005370F1"/>
    <w:rsid w:val="00537A5F"/>
    <w:rsid w:val="005400E3"/>
    <w:rsid w:val="00540EBE"/>
    <w:rsid w:val="0054119E"/>
    <w:rsid w:val="005439C1"/>
    <w:rsid w:val="00545455"/>
    <w:rsid w:val="0055084B"/>
    <w:rsid w:val="00551635"/>
    <w:rsid w:val="00556653"/>
    <w:rsid w:val="0055730E"/>
    <w:rsid w:val="005600C3"/>
    <w:rsid w:val="005600F7"/>
    <w:rsid w:val="00560987"/>
    <w:rsid w:val="0056366C"/>
    <w:rsid w:val="00563AD0"/>
    <w:rsid w:val="005672F1"/>
    <w:rsid w:val="00571C5C"/>
    <w:rsid w:val="005764F5"/>
    <w:rsid w:val="00577A69"/>
    <w:rsid w:val="005809C1"/>
    <w:rsid w:val="00582043"/>
    <w:rsid w:val="00582119"/>
    <w:rsid w:val="00583E1D"/>
    <w:rsid w:val="00585063"/>
    <w:rsid w:val="00590F99"/>
    <w:rsid w:val="005912C3"/>
    <w:rsid w:val="00595272"/>
    <w:rsid w:val="00597379"/>
    <w:rsid w:val="005978B1"/>
    <w:rsid w:val="005A05E4"/>
    <w:rsid w:val="005A0A39"/>
    <w:rsid w:val="005A1197"/>
    <w:rsid w:val="005A20E7"/>
    <w:rsid w:val="005A2A3E"/>
    <w:rsid w:val="005A353F"/>
    <w:rsid w:val="005A59ED"/>
    <w:rsid w:val="005B133C"/>
    <w:rsid w:val="005B13C2"/>
    <w:rsid w:val="005B14C6"/>
    <w:rsid w:val="005B41A0"/>
    <w:rsid w:val="005B49CD"/>
    <w:rsid w:val="005C0386"/>
    <w:rsid w:val="005C0CC2"/>
    <w:rsid w:val="005C13DC"/>
    <w:rsid w:val="005C37D5"/>
    <w:rsid w:val="005C37EF"/>
    <w:rsid w:val="005C62A4"/>
    <w:rsid w:val="005C7B68"/>
    <w:rsid w:val="005D1FE6"/>
    <w:rsid w:val="005D313A"/>
    <w:rsid w:val="005D4367"/>
    <w:rsid w:val="005D4579"/>
    <w:rsid w:val="005E0EF6"/>
    <w:rsid w:val="005E346A"/>
    <w:rsid w:val="005E3FBC"/>
    <w:rsid w:val="005E40D7"/>
    <w:rsid w:val="005E48BE"/>
    <w:rsid w:val="005E4C7E"/>
    <w:rsid w:val="005E5D44"/>
    <w:rsid w:val="005F015E"/>
    <w:rsid w:val="005F34B3"/>
    <w:rsid w:val="005F4DFD"/>
    <w:rsid w:val="005F7BEC"/>
    <w:rsid w:val="0060048F"/>
    <w:rsid w:val="006007FC"/>
    <w:rsid w:val="00603BD2"/>
    <w:rsid w:val="00604949"/>
    <w:rsid w:val="00605B8E"/>
    <w:rsid w:val="00606EC9"/>
    <w:rsid w:val="006074B8"/>
    <w:rsid w:val="00614828"/>
    <w:rsid w:val="00614C07"/>
    <w:rsid w:val="00615433"/>
    <w:rsid w:val="006165E0"/>
    <w:rsid w:val="00617A19"/>
    <w:rsid w:val="00617C84"/>
    <w:rsid w:val="00621FCA"/>
    <w:rsid w:val="00623CE3"/>
    <w:rsid w:val="006252F8"/>
    <w:rsid w:val="00627F9E"/>
    <w:rsid w:val="006306E3"/>
    <w:rsid w:val="00630C1B"/>
    <w:rsid w:val="00631FEA"/>
    <w:rsid w:val="00633BF9"/>
    <w:rsid w:val="0063475F"/>
    <w:rsid w:val="00635177"/>
    <w:rsid w:val="00635F67"/>
    <w:rsid w:val="00636F0F"/>
    <w:rsid w:val="006414D9"/>
    <w:rsid w:val="00642A20"/>
    <w:rsid w:val="00644D71"/>
    <w:rsid w:val="00646961"/>
    <w:rsid w:val="00647C6C"/>
    <w:rsid w:val="006527E0"/>
    <w:rsid w:val="00655D50"/>
    <w:rsid w:val="00656312"/>
    <w:rsid w:val="0066016D"/>
    <w:rsid w:val="00660F5F"/>
    <w:rsid w:val="00663B60"/>
    <w:rsid w:val="0066578D"/>
    <w:rsid w:val="00666110"/>
    <w:rsid w:val="00666236"/>
    <w:rsid w:val="00670884"/>
    <w:rsid w:val="00672400"/>
    <w:rsid w:val="00672BFE"/>
    <w:rsid w:val="006731B9"/>
    <w:rsid w:val="006736D4"/>
    <w:rsid w:val="006741A8"/>
    <w:rsid w:val="0067694B"/>
    <w:rsid w:val="00676AEF"/>
    <w:rsid w:val="00677D72"/>
    <w:rsid w:val="00680268"/>
    <w:rsid w:val="00682321"/>
    <w:rsid w:val="00685E19"/>
    <w:rsid w:val="00686D5A"/>
    <w:rsid w:val="0069038F"/>
    <w:rsid w:val="006903A5"/>
    <w:rsid w:val="00691B5E"/>
    <w:rsid w:val="00692B2D"/>
    <w:rsid w:val="00693DDF"/>
    <w:rsid w:val="006970A5"/>
    <w:rsid w:val="0069733E"/>
    <w:rsid w:val="006A20D1"/>
    <w:rsid w:val="006A3AC9"/>
    <w:rsid w:val="006A41DE"/>
    <w:rsid w:val="006A4825"/>
    <w:rsid w:val="006A5EE3"/>
    <w:rsid w:val="006B0157"/>
    <w:rsid w:val="006B13AB"/>
    <w:rsid w:val="006B38C1"/>
    <w:rsid w:val="006B3B7A"/>
    <w:rsid w:val="006B3F2A"/>
    <w:rsid w:val="006B4980"/>
    <w:rsid w:val="006B6D9C"/>
    <w:rsid w:val="006B7D42"/>
    <w:rsid w:val="006C4252"/>
    <w:rsid w:val="006C558B"/>
    <w:rsid w:val="006C56D8"/>
    <w:rsid w:val="006C7497"/>
    <w:rsid w:val="006C7D57"/>
    <w:rsid w:val="006C7E82"/>
    <w:rsid w:val="006D7F34"/>
    <w:rsid w:val="006E0CF0"/>
    <w:rsid w:val="006E20DE"/>
    <w:rsid w:val="006E24EE"/>
    <w:rsid w:val="006E2B44"/>
    <w:rsid w:val="006E38DB"/>
    <w:rsid w:val="006F21CB"/>
    <w:rsid w:val="006F7849"/>
    <w:rsid w:val="006F7EF1"/>
    <w:rsid w:val="0070156E"/>
    <w:rsid w:val="00701741"/>
    <w:rsid w:val="00701CF9"/>
    <w:rsid w:val="00703243"/>
    <w:rsid w:val="00706C5C"/>
    <w:rsid w:val="00707969"/>
    <w:rsid w:val="007104A1"/>
    <w:rsid w:val="00713946"/>
    <w:rsid w:val="00716EB9"/>
    <w:rsid w:val="0071755B"/>
    <w:rsid w:val="00717C8C"/>
    <w:rsid w:val="00721338"/>
    <w:rsid w:val="00722BD9"/>
    <w:rsid w:val="0072349B"/>
    <w:rsid w:val="00725259"/>
    <w:rsid w:val="00725909"/>
    <w:rsid w:val="0072791E"/>
    <w:rsid w:val="00727C11"/>
    <w:rsid w:val="0073077C"/>
    <w:rsid w:val="00730907"/>
    <w:rsid w:val="007318A1"/>
    <w:rsid w:val="0073265E"/>
    <w:rsid w:val="00735BFA"/>
    <w:rsid w:val="00737B25"/>
    <w:rsid w:val="00740C6A"/>
    <w:rsid w:val="007434A6"/>
    <w:rsid w:val="0074352F"/>
    <w:rsid w:val="007436F4"/>
    <w:rsid w:val="00745725"/>
    <w:rsid w:val="00745B22"/>
    <w:rsid w:val="00745E8C"/>
    <w:rsid w:val="00746CF0"/>
    <w:rsid w:val="007473B5"/>
    <w:rsid w:val="007514D5"/>
    <w:rsid w:val="007517AB"/>
    <w:rsid w:val="0075505B"/>
    <w:rsid w:val="00756CB9"/>
    <w:rsid w:val="00760951"/>
    <w:rsid w:val="007643E8"/>
    <w:rsid w:val="007660D4"/>
    <w:rsid w:val="00766876"/>
    <w:rsid w:val="00772221"/>
    <w:rsid w:val="00772424"/>
    <w:rsid w:val="00772C57"/>
    <w:rsid w:val="007732AC"/>
    <w:rsid w:val="00774486"/>
    <w:rsid w:val="00782EC2"/>
    <w:rsid w:val="0078321E"/>
    <w:rsid w:val="00785632"/>
    <w:rsid w:val="0078598F"/>
    <w:rsid w:val="00787A45"/>
    <w:rsid w:val="00787C62"/>
    <w:rsid w:val="00791456"/>
    <w:rsid w:val="00791B63"/>
    <w:rsid w:val="00792033"/>
    <w:rsid w:val="007923F9"/>
    <w:rsid w:val="00793B0A"/>
    <w:rsid w:val="00794C18"/>
    <w:rsid w:val="007955F6"/>
    <w:rsid w:val="007A0769"/>
    <w:rsid w:val="007A0792"/>
    <w:rsid w:val="007A165C"/>
    <w:rsid w:val="007A43B6"/>
    <w:rsid w:val="007B059C"/>
    <w:rsid w:val="007B0D1B"/>
    <w:rsid w:val="007B18DA"/>
    <w:rsid w:val="007B2D0A"/>
    <w:rsid w:val="007B4948"/>
    <w:rsid w:val="007C0D56"/>
    <w:rsid w:val="007C0D96"/>
    <w:rsid w:val="007C10C0"/>
    <w:rsid w:val="007C1579"/>
    <w:rsid w:val="007C5909"/>
    <w:rsid w:val="007D150D"/>
    <w:rsid w:val="007D1DE5"/>
    <w:rsid w:val="007D5FD9"/>
    <w:rsid w:val="007D7106"/>
    <w:rsid w:val="007D73A8"/>
    <w:rsid w:val="007E1C05"/>
    <w:rsid w:val="007E1DCB"/>
    <w:rsid w:val="007E5334"/>
    <w:rsid w:val="007E7F76"/>
    <w:rsid w:val="007F0E59"/>
    <w:rsid w:val="007F0EF7"/>
    <w:rsid w:val="007F136A"/>
    <w:rsid w:val="007F1D92"/>
    <w:rsid w:val="007F1DC8"/>
    <w:rsid w:val="007F3C68"/>
    <w:rsid w:val="007F452D"/>
    <w:rsid w:val="007F534F"/>
    <w:rsid w:val="007F682A"/>
    <w:rsid w:val="007F68C4"/>
    <w:rsid w:val="007F69AB"/>
    <w:rsid w:val="007F7528"/>
    <w:rsid w:val="007F7838"/>
    <w:rsid w:val="0080260C"/>
    <w:rsid w:val="00802A4D"/>
    <w:rsid w:val="00803DBF"/>
    <w:rsid w:val="00803F27"/>
    <w:rsid w:val="008079F2"/>
    <w:rsid w:val="00810A05"/>
    <w:rsid w:val="0081150C"/>
    <w:rsid w:val="00811B51"/>
    <w:rsid w:val="00812E84"/>
    <w:rsid w:val="00813D14"/>
    <w:rsid w:val="008151C1"/>
    <w:rsid w:val="00816157"/>
    <w:rsid w:val="00816F3E"/>
    <w:rsid w:val="00821FB8"/>
    <w:rsid w:val="00822024"/>
    <w:rsid w:val="008225DB"/>
    <w:rsid w:val="008229DC"/>
    <w:rsid w:val="008245DB"/>
    <w:rsid w:val="00824D5C"/>
    <w:rsid w:val="0083045D"/>
    <w:rsid w:val="00832F72"/>
    <w:rsid w:val="00833A58"/>
    <w:rsid w:val="0083449A"/>
    <w:rsid w:val="00835CAF"/>
    <w:rsid w:val="00836345"/>
    <w:rsid w:val="008365B9"/>
    <w:rsid w:val="00836F0A"/>
    <w:rsid w:val="00837B9D"/>
    <w:rsid w:val="00840E62"/>
    <w:rsid w:val="00841D8E"/>
    <w:rsid w:val="008420EC"/>
    <w:rsid w:val="00844343"/>
    <w:rsid w:val="00844487"/>
    <w:rsid w:val="00845284"/>
    <w:rsid w:val="0084538C"/>
    <w:rsid w:val="00850965"/>
    <w:rsid w:val="00853D0C"/>
    <w:rsid w:val="00855131"/>
    <w:rsid w:val="00860B79"/>
    <w:rsid w:val="00860BF6"/>
    <w:rsid w:val="00864EC5"/>
    <w:rsid w:val="0086525A"/>
    <w:rsid w:val="00867CBC"/>
    <w:rsid w:val="008700F8"/>
    <w:rsid w:val="0087076D"/>
    <w:rsid w:val="0087118D"/>
    <w:rsid w:val="008745F0"/>
    <w:rsid w:val="00875A6A"/>
    <w:rsid w:val="00877418"/>
    <w:rsid w:val="0088033D"/>
    <w:rsid w:val="00880622"/>
    <w:rsid w:val="00880D53"/>
    <w:rsid w:val="00881871"/>
    <w:rsid w:val="00882E9A"/>
    <w:rsid w:val="00884683"/>
    <w:rsid w:val="00885A5C"/>
    <w:rsid w:val="00894AAA"/>
    <w:rsid w:val="00896EE2"/>
    <w:rsid w:val="008A040B"/>
    <w:rsid w:val="008A200E"/>
    <w:rsid w:val="008A7DDE"/>
    <w:rsid w:val="008B26EB"/>
    <w:rsid w:val="008B4281"/>
    <w:rsid w:val="008B55C3"/>
    <w:rsid w:val="008B5757"/>
    <w:rsid w:val="008B7576"/>
    <w:rsid w:val="008B7D6E"/>
    <w:rsid w:val="008C01D3"/>
    <w:rsid w:val="008C0963"/>
    <w:rsid w:val="008C4C5A"/>
    <w:rsid w:val="008C4E4E"/>
    <w:rsid w:val="008D1626"/>
    <w:rsid w:val="008D2C58"/>
    <w:rsid w:val="008D3179"/>
    <w:rsid w:val="008D5182"/>
    <w:rsid w:val="008D6914"/>
    <w:rsid w:val="008D7175"/>
    <w:rsid w:val="008E0892"/>
    <w:rsid w:val="008E125E"/>
    <w:rsid w:val="008E1884"/>
    <w:rsid w:val="008E18E8"/>
    <w:rsid w:val="008E2317"/>
    <w:rsid w:val="008F38E0"/>
    <w:rsid w:val="008F3A19"/>
    <w:rsid w:val="008F438E"/>
    <w:rsid w:val="008F48CD"/>
    <w:rsid w:val="008F5E8B"/>
    <w:rsid w:val="00900A68"/>
    <w:rsid w:val="0090191D"/>
    <w:rsid w:val="009044BD"/>
    <w:rsid w:val="00904678"/>
    <w:rsid w:val="0090468E"/>
    <w:rsid w:val="00904F66"/>
    <w:rsid w:val="009052C2"/>
    <w:rsid w:val="009074CE"/>
    <w:rsid w:val="00907A83"/>
    <w:rsid w:val="00907F9A"/>
    <w:rsid w:val="0091443A"/>
    <w:rsid w:val="009151E7"/>
    <w:rsid w:val="009155FA"/>
    <w:rsid w:val="0091798D"/>
    <w:rsid w:val="009263BD"/>
    <w:rsid w:val="00927206"/>
    <w:rsid w:val="009279A8"/>
    <w:rsid w:val="009308E6"/>
    <w:rsid w:val="0093338A"/>
    <w:rsid w:val="00936053"/>
    <w:rsid w:val="009360FF"/>
    <w:rsid w:val="009405B0"/>
    <w:rsid w:val="00943022"/>
    <w:rsid w:val="009433C6"/>
    <w:rsid w:val="0094418A"/>
    <w:rsid w:val="00946817"/>
    <w:rsid w:val="009471BA"/>
    <w:rsid w:val="00947E32"/>
    <w:rsid w:val="00952C92"/>
    <w:rsid w:val="00953C66"/>
    <w:rsid w:val="00954D94"/>
    <w:rsid w:val="00957D58"/>
    <w:rsid w:val="00961243"/>
    <w:rsid w:val="00963797"/>
    <w:rsid w:val="009641EB"/>
    <w:rsid w:val="009644F3"/>
    <w:rsid w:val="009645D1"/>
    <w:rsid w:val="009654EA"/>
    <w:rsid w:val="0096670E"/>
    <w:rsid w:val="00966D5B"/>
    <w:rsid w:val="00967A1A"/>
    <w:rsid w:val="009708FE"/>
    <w:rsid w:val="00970FF5"/>
    <w:rsid w:val="00972A29"/>
    <w:rsid w:val="00972AA6"/>
    <w:rsid w:val="0097448D"/>
    <w:rsid w:val="009756CD"/>
    <w:rsid w:val="0097758F"/>
    <w:rsid w:val="00984303"/>
    <w:rsid w:val="009852C4"/>
    <w:rsid w:val="00986110"/>
    <w:rsid w:val="00987B51"/>
    <w:rsid w:val="00990F10"/>
    <w:rsid w:val="009911D8"/>
    <w:rsid w:val="009964E2"/>
    <w:rsid w:val="009970B5"/>
    <w:rsid w:val="009A10D9"/>
    <w:rsid w:val="009A180C"/>
    <w:rsid w:val="009A3A35"/>
    <w:rsid w:val="009A52AA"/>
    <w:rsid w:val="009B28B5"/>
    <w:rsid w:val="009B43C6"/>
    <w:rsid w:val="009B4EC0"/>
    <w:rsid w:val="009B55C3"/>
    <w:rsid w:val="009B59A5"/>
    <w:rsid w:val="009B7C81"/>
    <w:rsid w:val="009C070F"/>
    <w:rsid w:val="009C58CB"/>
    <w:rsid w:val="009C6CA4"/>
    <w:rsid w:val="009C7C91"/>
    <w:rsid w:val="009D3B3A"/>
    <w:rsid w:val="009D3B88"/>
    <w:rsid w:val="009D3EA8"/>
    <w:rsid w:val="009D3FC7"/>
    <w:rsid w:val="009E0BA6"/>
    <w:rsid w:val="009E40A1"/>
    <w:rsid w:val="009E5454"/>
    <w:rsid w:val="009E676B"/>
    <w:rsid w:val="009E74EF"/>
    <w:rsid w:val="009E7A1D"/>
    <w:rsid w:val="009F134B"/>
    <w:rsid w:val="009F15B7"/>
    <w:rsid w:val="009F22A0"/>
    <w:rsid w:val="009F3590"/>
    <w:rsid w:val="009F3840"/>
    <w:rsid w:val="00A02A7E"/>
    <w:rsid w:val="00A02AC1"/>
    <w:rsid w:val="00A03BCE"/>
    <w:rsid w:val="00A051B9"/>
    <w:rsid w:val="00A0520C"/>
    <w:rsid w:val="00A066B9"/>
    <w:rsid w:val="00A07ABA"/>
    <w:rsid w:val="00A07B81"/>
    <w:rsid w:val="00A11E65"/>
    <w:rsid w:val="00A13A79"/>
    <w:rsid w:val="00A20087"/>
    <w:rsid w:val="00A20D2F"/>
    <w:rsid w:val="00A23F7D"/>
    <w:rsid w:val="00A24190"/>
    <w:rsid w:val="00A27670"/>
    <w:rsid w:val="00A317BD"/>
    <w:rsid w:val="00A31EA0"/>
    <w:rsid w:val="00A3275B"/>
    <w:rsid w:val="00A349D5"/>
    <w:rsid w:val="00A34FD2"/>
    <w:rsid w:val="00A35B0C"/>
    <w:rsid w:val="00A35E4B"/>
    <w:rsid w:val="00A410DA"/>
    <w:rsid w:val="00A44298"/>
    <w:rsid w:val="00A47D78"/>
    <w:rsid w:val="00A5027A"/>
    <w:rsid w:val="00A50299"/>
    <w:rsid w:val="00A51934"/>
    <w:rsid w:val="00A537DD"/>
    <w:rsid w:val="00A53D62"/>
    <w:rsid w:val="00A53F76"/>
    <w:rsid w:val="00A54A56"/>
    <w:rsid w:val="00A55D14"/>
    <w:rsid w:val="00A6003E"/>
    <w:rsid w:val="00A60A80"/>
    <w:rsid w:val="00A613BC"/>
    <w:rsid w:val="00A62C77"/>
    <w:rsid w:val="00A6343A"/>
    <w:rsid w:val="00A64279"/>
    <w:rsid w:val="00A646A8"/>
    <w:rsid w:val="00A652F1"/>
    <w:rsid w:val="00A662E6"/>
    <w:rsid w:val="00A6738D"/>
    <w:rsid w:val="00A70385"/>
    <w:rsid w:val="00A710E7"/>
    <w:rsid w:val="00A715F1"/>
    <w:rsid w:val="00A7481D"/>
    <w:rsid w:val="00A74AA2"/>
    <w:rsid w:val="00A75A91"/>
    <w:rsid w:val="00A800B7"/>
    <w:rsid w:val="00A80B20"/>
    <w:rsid w:val="00A82002"/>
    <w:rsid w:val="00A83BAF"/>
    <w:rsid w:val="00A844E1"/>
    <w:rsid w:val="00A86B23"/>
    <w:rsid w:val="00A906A6"/>
    <w:rsid w:val="00A921BC"/>
    <w:rsid w:val="00A93619"/>
    <w:rsid w:val="00A96544"/>
    <w:rsid w:val="00A965E7"/>
    <w:rsid w:val="00AA2FAF"/>
    <w:rsid w:val="00AA4D2C"/>
    <w:rsid w:val="00AA5DC9"/>
    <w:rsid w:val="00AB0789"/>
    <w:rsid w:val="00AB4D72"/>
    <w:rsid w:val="00AB4DC5"/>
    <w:rsid w:val="00AB52AA"/>
    <w:rsid w:val="00AB58EB"/>
    <w:rsid w:val="00AB5D20"/>
    <w:rsid w:val="00AB6AE8"/>
    <w:rsid w:val="00AC1070"/>
    <w:rsid w:val="00AC17C5"/>
    <w:rsid w:val="00AC1A8D"/>
    <w:rsid w:val="00AC201C"/>
    <w:rsid w:val="00AC4B1C"/>
    <w:rsid w:val="00AC515C"/>
    <w:rsid w:val="00AC7118"/>
    <w:rsid w:val="00AC71AE"/>
    <w:rsid w:val="00AD2959"/>
    <w:rsid w:val="00AD6567"/>
    <w:rsid w:val="00AD738D"/>
    <w:rsid w:val="00AE0163"/>
    <w:rsid w:val="00AE09E5"/>
    <w:rsid w:val="00AE10A8"/>
    <w:rsid w:val="00AE1FD1"/>
    <w:rsid w:val="00AE2192"/>
    <w:rsid w:val="00AE22CE"/>
    <w:rsid w:val="00AE248B"/>
    <w:rsid w:val="00AF2255"/>
    <w:rsid w:val="00AF418B"/>
    <w:rsid w:val="00AF6C42"/>
    <w:rsid w:val="00AF73CE"/>
    <w:rsid w:val="00B00066"/>
    <w:rsid w:val="00B02128"/>
    <w:rsid w:val="00B0354D"/>
    <w:rsid w:val="00B05865"/>
    <w:rsid w:val="00B065D3"/>
    <w:rsid w:val="00B1032D"/>
    <w:rsid w:val="00B1064B"/>
    <w:rsid w:val="00B126B6"/>
    <w:rsid w:val="00B1430E"/>
    <w:rsid w:val="00B1476B"/>
    <w:rsid w:val="00B2004D"/>
    <w:rsid w:val="00B20EBF"/>
    <w:rsid w:val="00B219FB"/>
    <w:rsid w:val="00B21D39"/>
    <w:rsid w:val="00B2342D"/>
    <w:rsid w:val="00B2566E"/>
    <w:rsid w:val="00B25B9D"/>
    <w:rsid w:val="00B25EE4"/>
    <w:rsid w:val="00B32B36"/>
    <w:rsid w:val="00B33989"/>
    <w:rsid w:val="00B36881"/>
    <w:rsid w:val="00B40F3D"/>
    <w:rsid w:val="00B42206"/>
    <w:rsid w:val="00B43AAB"/>
    <w:rsid w:val="00B45240"/>
    <w:rsid w:val="00B457CB"/>
    <w:rsid w:val="00B47C89"/>
    <w:rsid w:val="00B5568E"/>
    <w:rsid w:val="00B55728"/>
    <w:rsid w:val="00B56315"/>
    <w:rsid w:val="00B56709"/>
    <w:rsid w:val="00B56C3E"/>
    <w:rsid w:val="00B571D0"/>
    <w:rsid w:val="00B61241"/>
    <w:rsid w:val="00B6281D"/>
    <w:rsid w:val="00B62B4E"/>
    <w:rsid w:val="00B62DF2"/>
    <w:rsid w:val="00B70901"/>
    <w:rsid w:val="00B73B57"/>
    <w:rsid w:val="00B7719E"/>
    <w:rsid w:val="00B81100"/>
    <w:rsid w:val="00B823CB"/>
    <w:rsid w:val="00B8289F"/>
    <w:rsid w:val="00B82CB0"/>
    <w:rsid w:val="00B82EC2"/>
    <w:rsid w:val="00B84EF1"/>
    <w:rsid w:val="00B85ED3"/>
    <w:rsid w:val="00B8647C"/>
    <w:rsid w:val="00B86AD1"/>
    <w:rsid w:val="00B87248"/>
    <w:rsid w:val="00B87343"/>
    <w:rsid w:val="00B928D1"/>
    <w:rsid w:val="00B9367D"/>
    <w:rsid w:val="00B93C2C"/>
    <w:rsid w:val="00B9407C"/>
    <w:rsid w:val="00B9442C"/>
    <w:rsid w:val="00B97A41"/>
    <w:rsid w:val="00BA0A08"/>
    <w:rsid w:val="00BA1187"/>
    <w:rsid w:val="00BA2A09"/>
    <w:rsid w:val="00BA5125"/>
    <w:rsid w:val="00BA5961"/>
    <w:rsid w:val="00BA5BC4"/>
    <w:rsid w:val="00BA6549"/>
    <w:rsid w:val="00BA7C2C"/>
    <w:rsid w:val="00BB01B5"/>
    <w:rsid w:val="00BB1182"/>
    <w:rsid w:val="00BB258C"/>
    <w:rsid w:val="00BB30C2"/>
    <w:rsid w:val="00BB314E"/>
    <w:rsid w:val="00BB4C7A"/>
    <w:rsid w:val="00BC0D08"/>
    <w:rsid w:val="00BC3E12"/>
    <w:rsid w:val="00BC5D52"/>
    <w:rsid w:val="00BC5F41"/>
    <w:rsid w:val="00BC7C79"/>
    <w:rsid w:val="00BD10BA"/>
    <w:rsid w:val="00BD4F5D"/>
    <w:rsid w:val="00BD6AE0"/>
    <w:rsid w:val="00BE06AF"/>
    <w:rsid w:val="00BE0AB6"/>
    <w:rsid w:val="00BF0A1F"/>
    <w:rsid w:val="00BF0E44"/>
    <w:rsid w:val="00BF0F28"/>
    <w:rsid w:val="00BF3C76"/>
    <w:rsid w:val="00BF6C6B"/>
    <w:rsid w:val="00BF7808"/>
    <w:rsid w:val="00C02E2B"/>
    <w:rsid w:val="00C04430"/>
    <w:rsid w:val="00C06C68"/>
    <w:rsid w:val="00C1074A"/>
    <w:rsid w:val="00C12007"/>
    <w:rsid w:val="00C127B5"/>
    <w:rsid w:val="00C13C79"/>
    <w:rsid w:val="00C15519"/>
    <w:rsid w:val="00C17278"/>
    <w:rsid w:val="00C20342"/>
    <w:rsid w:val="00C2063D"/>
    <w:rsid w:val="00C21226"/>
    <w:rsid w:val="00C2300A"/>
    <w:rsid w:val="00C24E93"/>
    <w:rsid w:val="00C330B1"/>
    <w:rsid w:val="00C40845"/>
    <w:rsid w:val="00C41F50"/>
    <w:rsid w:val="00C42393"/>
    <w:rsid w:val="00C4422A"/>
    <w:rsid w:val="00C46848"/>
    <w:rsid w:val="00C50E10"/>
    <w:rsid w:val="00C52AC7"/>
    <w:rsid w:val="00C55A01"/>
    <w:rsid w:val="00C623CF"/>
    <w:rsid w:val="00C65F1A"/>
    <w:rsid w:val="00C71159"/>
    <w:rsid w:val="00C71189"/>
    <w:rsid w:val="00C73067"/>
    <w:rsid w:val="00C74398"/>
    <w:rsid w:val="00C75173"/>
    <w:rsid w:val="00C7618B"/>
    <w:rsid w:val="00C7695C"/>
    <w:rsid w:val="00C812B2"/>
    <w:rsid w:val="00C82183"/>
    <w:rsid w:val="00C82AB1"/>
    <w:rsid w:val="00C82CA3"/>
    <w:rsid w:val="00C835C4"/>
    <w:rsid w:val="00C9035D"/>
    <w:rsid w:val="00C9043E"/>
    <w:rsid w:val="00C908D5"/>
    <w:rsid w:val="00CA1858"/>
    <w:rsid w:val="00CA2818"/>
    <w:rsid w:val="00CA4D75"/>
    <w:rsid w:val="00CA6A78"/>
    <w:rsid w:val="00CA71BF"/>
    <w:rsid w:val="00CA729D"/>
    <w:rsid w:val="00CB3877"/>
    <w:rsid w:val="00CB51D2"/>
    <w:rsid w:val="00CB52AD"/>
    <w:rsid w:val="00CC0E54"/>
    <w:rsid w:val="00CC19B8"/>
    <w:rsid w:val="00CC4F24"/>
    <w:rsid w:val="00CC5E30"/>
    <w:rsid w:val="00CC68E5"/>
    <w:rsid w:val="00CD0192"/>
    <w:rsid w:val="00CD129F"/>
    <w:rsid w:val="00CD1A79"/>
    <w:rsid w:val="00CD3E47"/>
    <w:rsid w:val="00CD5480"/>
    <w:rsid w:val="00CD59B1"/>
    <w:rsid w:val="00CD634F"/>
    <w:rsid w:val="00CD68A8"/>
    <w:rsid w:val="00CE266F"/>
    <w:rsid w:val="00CE2AE6"/>
    <w:rsid w:val="00CF1F0F"/>
    <w:rsid w:val="00CF5130"/>
    <w:rsid w:val="00CF5AC7"/>
    <w:rsid w:val="00CF5BFF"/>
    <w:rsid w:val="00CF6916"/>
    <w:rsid w:val="00CF7B44"/>
    <w:rsid w:val="00D00001"/>
    <w:rsid w:val="00D0224B"/>
    <w:rsid w:val="00D0264A"/>
    <w:rsid w:val="00D03DE0"/>
    <w:rsid w:val="00D04811"/>
    <w:rsid w:val="00D0533F"/>
    <w:rsid w:val="00D06539"/>
    <w:rsid w:val="00D06B85"/>
    <w:rsid w:val="00D17D91"/>
    <w:rsid w:val="00D217CE"/>
    <w:rsid w:val="00D22A20"/>
    <w:rsid w:val="00D22D62"/>
    <w:rsid w:val="00D23ED8"/>
    <w:rsid w:val="00D252D5"/>
    <w:rsid w:val="00D259C1"/>
    <w:rsid w:val="00D25B99"/>
    <w:rsid w:val="00D25D6F"/>
    <w:rsid w:val="00D31456"/>
    <w:rsid w:val="00D32C24"/>
    <w:rsid w:val="00D337AE"/>
    <w:rsid w:val="00D40BE8"/>
    <w:rsid w:val="00D420A5"/>
    <w:rsid w:val="00D42905"/>
    <w:rsid w:val="00D44704"/>
    <w:rsid w:val="00D479A6"/>
    <w:rsid w:val="00D5197C"/>
    <w:rsid w:val="00D51A5E"/>
    <w:rsid w:val="00D53B8B"/>
    <w:rsid w:val="00D54FD6"/>
    <w:rsid w:val="00D564D4"/>
    <w:rsid w:val="00D6212F"/>
    <w:rsid w:val="00D62177"/>
    <w:rsid w:val="00D66BCC"/>
    <w:rsid w:val="00D6757A"/>
    <w:rsid w:val="00D707A5"/>
    <w:rsid w:val="00D70DA3"/>
    <w:rsid w:val="00D71642"/>
    <w:rsid w:val="00D71D61"/>
    <w:rsid w:val="00D72D31"/>
    <w:rsid w:val="00D81057"/>
    <w:rsid w:val="00D8205E"/>
    <w:rsid w:val="00D8222D"/>
    <w:rsid w:val="00D82B41"/>
    <w:rsid w:val="00D82DBF"/>
    <w:rsid w:val="00D84C1F"/>
    <w:rsid w:val="00D85C9D"/>
    <w:rsid w:val="00D87A89"/>
    <w:rsid w:val="00D908ED"/>
    <w:rsid w:val="00D93AFF"/>
    <w:rsid w:val="00D94007"/>
    <w:rsid w:val="00D96784"/>
    <w:rsid w:val="00DA1CBD"/>
    <w:rsid w:val="00DA643D"/>
    <w:rsid w:val="00DA6D8F"/>
    <w:rsid w:val="00DB2FBE"/>
    <w:rsid w:val="00DB5424"/>
    <w:rsid w:val="00DC27F7"/>
    <w:rsid w:val="00DC36F5"/>
    <w:rsid w:val="00DC3AE0"/>
    <w:rsid w:val="00DC4E33"/>
    <w:rsid w:val="00DC6C14"/>
    <w:rsid w:val="00DD04F2"/>
    <w:rsid w:val="00DD062D"/>
    <w:rsid w:val="00DD358D"/>
    <w:rsid w:val="00DD60FA"/>
    <w:rsid w:val="00DD6E01"/>
    <w:rsid w:val="00DD735F"/>
    <w:rsid w:val="00DE1A3E"/>
    <w:rsid w:val="00DE25FD"/>
    <w:rsid w:val="00DE3268"/>
    <w:rsid w:val="00DE5DB3"/>
    <w:rsid w:val="00DE7DB0"/>
    <w:rsid w:val="00DF09F7"/>
    <w:rsid w:val="00DF0DE7"/>
    <w:rsid w:val="00DF1B1C"/>
    <w:rsid w:val="00DF1B35"/>
    <w:rsid w:val="00DF2807"/>
    <w:rsid w:val="00DF3575"/>
    <w:rsid w:val="00DF4CAB"/>
    <w:rsid w:val="00DF55C8"/>
    <w:rsid w:val="00DF568B"/>
    <w:rsid w:val="00DF5C45"/>
    <w:rsid w:val="00DF6C3D"/>
    <w:rsid w:val="00E00795"/>
    <w:rsid w:val="00E0758B"/>
    <w:rsid w:val="00E07BAD"/>
    <w:rsid w:val="00E101A6"/>
    <w:rsid w:val="00E12936"/>
    <w:rsid w:val="00E138E1"/>
    <w:rsid w:val="00E1707F"/>
    <w:rsid w:val="00E17B53"/>
    <w:rsid w:val="00E21487"/>
    <w:rsid w:val="00E23AC7"/>
    <w:rsid w:val="00E27639"/>
    <w:rsid w:val="00E276C8"/>
    <w:rsid w:val="00E30119"/>
    <w:rsid w:val="00E3313D"/>
    <w:rsid w:val="00E414ED"/>
    <w:rsid w:val="00E41601"/>
    <w:rsid w:val="00E4184E"/>
    <w:rsid w:val="00E43707"/>
    <w:rsid w:val="00E44427"/>
    <w:rsid w:val="00E47D29"/>
    <w:rsid w:val="00E520C0"/>
    <w:rsid w:val="00E52171"/>
    <w:rsid w:val="00E5380E"/>
    <w:rsid w:val="00E54A59"/>
    <w:rsid w:val="00E61155"/>
    <w:rsid w:val="00E61891"/>
    <w:rsid w:val="00E6713E"/>
    <w:rsid w:val="00E72BA4"/>
    <w:rsid w:val="00E761FB"/>
    <w:rsid w:val="00E7672A"/>
    <w:rsid w:val="00E7679F"/>
    <w:rsid w:val="00E77A0A"/>
    <w:rsid w:val="00E77FD8"/>
    <w:rsid w:val="00E84D90"/>
    <w:rsid w:val="00E86160"/>
    <w:rsid w:val="00E904CB"/>
    <w:rsid w:val="00E90BB1"/>
    <w:rsid w:val="00E91C74"/>
    <w:rsid w:val="00E925B7"/>
    <w:rsid w:val="00E9333F"/>
    <w:rsid w:val="00E93783"/>
    <w:rsid w:val="00E9421D"/>
    <w:rsid w:val="00EA04BE"/>
    <w:rsid w:val="00EA2FB2"/>
    <w:rsid w:val="00EA5A62"/>
    <w:rsid w:val="00EB2085"/>
    <w:rsid w:val="00EB44BC"/>
    <w:rsid w:val="00EB4692"/>
    <w:rsid w:val="00EB4F69"/>
    <w:rsid w:val="00EB53A2"/>
    <w:rsid w:val="00EC03EF"/>
    <w:rsid w:val="00EC083A"/>
    <w:rsid w:val="00EC4309"/>
    <w:rsid w:val="00EC49E9"/>
    <w:rsid w:val="00EC6E30"/>
    <w:rsid w:val="00EC7991"/>
    <w:rsid w:val="00EC7D81"/>
    <w:rsid w:val="00EC7D8B"/>
    <w:rsid w:val="00ED0402"/>
    <w:rsid w:val="00ED179F"/>
    <w:rsid w:val="00ED2510"/>
    <w:rsid w:val="00ED4196"/>
    <w:rsid w:val="00ED5F1A"/>
    <w:rsid w:val="00ED7517"/>
    <w:rsid w:val="00ED7C18"/>
    <w:rsid w:val="00EE2FD1"/>
    <w:rsid w:val="00EE6783"/>
    <w:rsid w:val="00EE71F0"/>
    <w:rsid w:val="00EF1294"/>
    <w:rsid w:val="00EF4B70"/>
    <w:rsid w:val="00EF5118"/>
    <w:rsid w:val="00EF5F18"/>
    <w:rsid w:val="00EF6012"/>
    <w:rsid w:val="00EF6888"/>
    <w:rsid w:val="00EF73BC"/>
    <w:rsid w:val="00EF787E"/>
    <w:rsid w:val="00F02734"/>
    <w:rsid w:val="00F02B51"/>
    <w:rsid w:val="00F037D1"/>
    <w:rsid w:val="00F03978"/>
    <w:rsid w:val="00F05D3E"/>
    <w:rsid w:val="00F11D59"/>
    <w:rsid w:val="00F131EF"/>
    <w:rsid w:val="00F132EE"/>
    <w:rsid w:val="00F20ED7"/>
    <w:rsid w:val="00F22FEC"/>
    <w:rsid w:val="00F2350B"/>
    <w:rsid w:val="00F24767"/>
    <w:rsid w:val="00F24EDC"/>
    <w:rsid w:val="00F25906"/>
    <w:rsid w:val="00F27742"/>
    <w:rsid w:val="00F319C2"/>
    <w:rsid w:val="00F32F5D"/>
    <w:rsid w:val="00F3326D"/>
    <w:rsid w:val="00F333B7"/>
    <w:rsid w:val="00F34927"/>
    <w:rsid w:val="00F36BEA"/>
    <w:rsid w:val="00F378B6"/>
    <w:rsid w:val="00F37B37"/>
    <w:rsid w:val="00F40B74"/>
    <w:rsid w:val="00F41D20"/>
    <w:rsid w:val="00F41EED"/>
    <w:rsid w:val="00F42D0C"/>
    <w:rsid w:val="00F4598C"/>
    <w:rsid w:val="00F47879"/>
    <w:rsid w:val="00F505E7"/>
    <w:rsid w:val="00F50EAF"/>
    <w:rsid w:val="00F51227"/>
    <w:rsid w:val="00F513AB"/>
    <w:rsid w:val="00F52874"/>
    <w:rsid w:val="00F538EC"/>
    <w:rsid w:val="00F53AAD"/>
    <w:rsid w:val="00F54BFC"/>
    <w:rsid w:val="00F55670"/>
    <w:rsid w:val="00F5635F"/>
    <w:rsid w:val="00F56F00"/>
    <w:rsid w:val="00F6692B"/>
    <w:rsid w:val="00F66ECC"/>
    <w:rsid w:val="00F67AF1"/>
    <w:rsid w:val="00F73415"/>
    <w:rsid w:val="00F73861"/>
    <w:rsid w:val="00F74413"/>
    <w:rsid w:val="00F76A65"/>
    <w:rsid w:val="00F7704B"/>
    <w:rsid w:val="00F84872"/>
    <w:rsid w:val="00F84ACC"/>
    <w:rsid w:val="00F84EF0"/>
    <w:rsid w:val="00F85E4A"/>
    <w:rsid w:val="00F876B0"/>
    <w:rsid w:val="00F91AB7"/>
    <w:rsid w:val="00F93371"/>
    <w:rsid w:val="00F9456B"/>
    <w:rsid w:val="00F94F8C"/>
    <w:rsid w:val="00FA14F5"/>
    <w:rsid w:val="00FA444E"/>
    <w:rsid w:val="00FB24DF"/>
    <w:rsid w:val="00FB3D70"/>
    <w:rsid w:val="00FB5610"/>
    <w:rsid w:val="00FB6A06"/>
    <w:rsid w:val="00FB6DA3"/>
    <w:rsid w:val="00FB71E1"/>
    <w:rsid w:val="00FC01A5"/>
    <w:rsid w:val="00FC13B0"/>
    <w:rsid w:val="00FC2437"/>
    <w:rsid w:val="00FC293F"/>
    <w:rsid w:val="00FC34E8"/>
    <w:rsid w:val="00FC487A"/>
    <w:rsid w:val="00FC5D7A"/>
    <w:rsid w:val="00FC62DF"/>
    <w:rsid w:val="00FD3827"/>
    <w:rsid w:val="00FD403D"/>
    <w:rsid w:val="00FD52E8"/>
    <w:rsid w:val="00FD71C9"/>
    <w:rsid w:val="00FE1630"/>
    <w:rsid w:val="00FE1870"/>
    <w:rsid w:val="00FE5056"/>
    <w:rsid w:val="00FE72BC"/>
    <w:rsid w:val="00FE7B21"/>
    <w:rsid w:val="00FF0A81"/>
    <w:rsid w:val="00FF1E45"/>
    <w:rsid w:val="00FF4319"/>
    <w:rsid w:val="00FF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DB2AB"/>
  <w15:docId w15:val="{1E66B844-0BE2-4098-83B1-932713AC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5B0"/>
    <w:pPr>
      <w:widowControl w:val="0"/>
      <w:spacing w:line="312" w:lineRule="atLeast"/>
      <w:jc w:val="both"/>
    </w:pPr>
    <w:rPr>
      <w:snapToGrid w:val="0"/>
      <w:sz w:val="21"/>
      <w:lang w:eastAsia="en-US"/>
    </w:rPr>
  </w:style>
  <w:style w:type="paragraph" w:styleId="Heading1">
    <w:name w:val="heading 1"/>
    <w:basedOn w:val="Normal"/>
    <w:next w:val="Normal"/>
    <w:qFormat/>
    <w:pPr>
      <w:keepNext/>
      <w:outlineLvl w:val="0"/>
    </w:pPr>
    <w:rPr>
      <w:rFonts w:ascii="Arial" w:hAnsi="Arial" w:cs="Arial"/>
      <w:sz w:val="28"/>
      <w:u w:val="single"/>
    </w:rPr>
  </w:style>
  <w:style w:type="paragraph" w:styleId="Heading2">
    <w:name w:val="heading 2"/>
    <w:basedOn w:val="Normal"/>
    <w:next w:val="Normal"/>
    <w:link w:val="Heading2Char"/>
    <w:qFormat/>
    <w:pPr>
      <w:keepNext/>
      <w:jc w:val="left"/>
      <w:outlineLvl w:val="1"/>
    </w:pPr>
    <w:rPr>
      <w:rFonts w:ascii="Arial" w:hAnsi="Arial" w:cs="Arial"/>
      <w:sz w:val="28"/>
      <w:u w:val="single"/>
    </w:rPr>
  </w:style>
  <w:style w:type="paragraph" w:styleId="Heading3">
    <w:name w:val="heading 3"/>
    <w:basedOn w:val="Normal"/>
    <w:next w:val="Normal"/>
    <w:qFormat/>
    <w:pPr>
      <w:keepNext/>
      <w:outlineLvl w:val="2"/>
    </w:pPr>
    <w:rPr>
      <w:rFonts w:ascii="Arial" w:hAnsi="Arial" w:cs="Arial"/>
      <w:b/>
      <w:bCs/>
      <w:i/>
      <w:iCs/>
      <w:sz w:val="24"/>
    </w:rPr>
  </w:style>
  <w:style w:type="paragraph" w:styleId="Heading4">
    <w:name w:val="heading 4"/>
    <w:basedOn w:val="Normal"/>
    <w:next w:val="Normal"/>
    <w:qFormat/>
    <w:pPr>
      <w:keepNext/>
      <w:jc w:val="left"/>
      <w:outlineLvl w:val="3"/>
    </w:pPr>
    <w:rPr>
      <w:rFonts w:ascii="Arial" w:hAnsi="Arial" w:cs="Arial"/>
      <w:b/>
      <w:bCs/>
      <w:i/>
      <w:iCs/>
      <w:sz w:val="24"/>
    </w:rPr>
  </w:style>
  <w:style w:type="paragraph" w:styleId="Heading5">
    <w:name w:val="heading 5"/>
    <w:basedOn w:val="Normal"/>
    <w:next w:val="Normal"/>
    <w:qFormat/>
    <w:pPr>
      <w:keepNext/>
      <w:spacing w:line="240" w:lineRule="atLeast"/>
      <w:jc w:val="center"/>
      <w:outlineLvl w:val="4"/>
    </w:pPr>
    <w:rPr>
      <w:rFonts w:ascii="Colonna MT" w:eastAsia="SimHei"/>
      <w:b/>
      <w:sz w:val="40"/>
      <w:u w:val="single"/>
    </w:rPr>
  </w:style>
  <w:style w:type="paragraph" w:styleId="Heading6">
    <w:name w:val="heading 6"/>
    <w:basedOn w:val="Normal"/>
    <w:next w:val="Normal"/>
    <w:qFormat/>
    <w:pPr>
      <w:keepNext/>
      <w:outlineLvl w:val="5"/>
    </w:pPr>
    <w:rPr>
      <w:rFonts w:ascii="Arial" w:hAnsi="Arial" w:cs="Arial"/>
      <w:b/>
      <w:bCs/>
      <w:sz w:val="24"/>
    </w:rPr>
  </w:style>
  <w:style w:type="paragraph" w:styleId="Heading7">
    <w:name w:val="heading 7"/>
    <w:basedOn w:val="Normal"/>
    <w:next w:val="Normal"/>
    <w:qFormat/>
    <w:pPr>
      <w:keepNext/>
      <w:outlineLvl w:val="6"/>
    </w:pPr>
    <w:rPr>
      <w:rFonts w:ascii="Arial" w:hAnsi="Arial" w:cs="Arial"/>
      <w:b/>
      <w:bCs/>
      <w:sz w:val="24"/>
      <w:u w:val="single"/>
      <w:lang w:eastAsia="zh-CN"/>
    </w:rPr>
  </w:style>
  <w:style w:type="paragraph" w:styleId="Heading8">
    <w:name w:val="heading 8"/>
    <w:basedOn w:val="Normal"/>
    <w:next w:val="Normal"/>
    <w:link w:val="Heading8Char"/>
    <w:qFormat/>
    <w:pPr>
      <w:keepNext/>
      <w:jc w:val="left"/>
      <w:outlineLvl w:val="7"/>
    </w:pPr>
    <w:rPr>
      <w:rFonts w:ascii="Arial" w:hAnsi="Arial" w:cs="Arial"/>
      <w:b/>
      <w:bCs/>
      <w:sz w:val="24"/>
      <w:u w:val="single"/>
    </w:rPr>
  </w:style>
  <w:style w:type="paragraph" w:styleId="Heading9">
    <w:name w:val="heading 9"/>
    <w:basedOn w:val="Normal"/>
    <w:next w:val="Normal"/>
    <w:qFormat/>
    <w:pPr>
      <w:keepNext/>
      <w:jc w:val="left"/>
      <w:outlineLvl w:val="8"/>
    </w:pPr>
    <w:rPr>
      <w:rFonts w:ascii="Arial" w:hAnsi="Arial" w:cs="Arial"/>
      <w:sz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25" w:lineRule="atLeast"/>
      <w:ind w:left="360" w:hanging="360"/>
      <w:jc w:val="left"/>
    </w:pPr>
    <w:rPr>
      <w:rFonts w:ascii="Arial" w:hAnsi="Arial"/>
      <w:b/>
      <w:sz w:val="20"/>
      <w:lang w:eastAsia="zh-CN"/>
    </w:rPr>
  </w:style>
  <w:style w:type="paragraph" w:styleId="BodyText">
    <w:name w:val="Body Text"/>
    <w:basedOn w:val="Normal"/>
    <w:pPr>
      <w:jc w:val="left"/>
    </w:pPr>
    <w:rPr>
      <w:rFonts w:ascii="Arial" w:hAnsi="Arial" w:cs="Arial"/>
      <w:sz w:val="24"/>
      <w:lang w:eastAsia="zh-CN"/>
    </w:rPr>
  </w:style>
  <w:style w:type="paragraph" w:styleId="BodyTextIndent2">
    <w:name w:val="Body Text Indent 2"/>
    <w:basedOn w:val="Normal"/>
    <w:pPr>
      <w:ind w:left="720" w:hanging="720"/>
      <w:jc w:val="left"/>
    </w:pPr>
    <w:rPr>
      <w:rFonts w:ascii="Arial" w:hAnsi="Arial" w:cs="Arial"/>
      <w:sz w:val="24"/>
    </w:rPr>
  </w:style>
  <w:style w:type="paragraph" w:styleId="BodyText3">
    <w:name w:val="Body Text 3"/>
    <w:basedOn w:val="Normal"/>
    <w:pPr>
      <w:spacing w:after="120"/>
    </w:pPr>
    <w:rPr>
      <w:sz w:val="16"/>
      <w:szCs w:val="16"/>
    </w:rPr>
  </w:style>
  <w:style w:type="paragraph" w:styleId="NoSpacing">
    <w:name w:val="No Spacing"/>
    <w:qFormat/>
    <w:rsid w:val="00721338"/>
    <w:rPr>
      <w:rFonts w:ascii="Calibri" w:eastAsia="Times New Roman" w:hAnsi="Calibri" w:cs="Calibri"/>
      <w:sz w:val="22"/>
      <w:szCs w:val="22"/>
      <w:lang w:eastAsia="en-US"/>
    </w:rPr>
  </w:style>
  <w:style w:type="paragraph" w:customStyle="1" w:styleId="DataField11pt">
    <w:name w:val="Data Field 11pt"/>
    <w:basedOn w:val="Normal"/>
    <w:rsid w:val="00F34927"/>
    <w:pPr>
      <w:widowControl/>
      <w:autoSpaceDE w:val="0"/>
      <w:autoSpaceDN w:val="0"/>
      <w:spacing w:line="300" w:lineRule="exact"/>
      <w:jc w:val="left"/>
    </w:pPr>
    <w:rPr>
      <w:rFonts w:ascii="Arial" w:hAnsi="Arial" w:cs="Arial"/>
      <w:snapToGrid/>
      <w:sz w:val="22"/>
    </w:rPr>
  </w:style>
  <w:style w:type="character" w:customStyle="1" w:styleId="Heading8Char">
    <w:name w:val="Heading 8 Char"/>
    <w:basedOn w:val="DefaultParagraphFont"/>
    <w:link w:val="Heading8"/>
    <w:rsid w:val="00035207"/>
    <w:rPr>
      <w:rFonts w:ascii="Arial" w:hAnsi="Arial" w:cs="Arial"/>
      <w:b/>
      <w:bCs/>
      <w:snapToGrid w:val="0"/>
      <w:sz w:val="24"/>
      <w:u w:val="single"/>
      <w:lang w:eastAsia="en-US"/>
    </w:rPr>
  </w:style>
  <w:style w:type="paragraph" w:styleId="ListParagraph">
    <w:name w:val="List Paragraph"/>
    <w:basedOn w:val="Normal"/>
    <w:uiPriority w:val="34"/>
    <w:qFormat/>
    <w:rsid w:val="00F32F5D"/>
    <w:pPr>
      <w:ind w:left="720"/>
      <w:contextualSpacing/>
    </w:pPr>
  </w:style>
  <w:style w:type="character" w:customStyle="1" w:styleId="Heading2Char">
    <w:name w:val="Heading 2 Char"/>
    <w:basedOn w:val="DefaultParagraphFont"/>
    <w:link w:val="Heading2"/>
    <w:rsid w:val="00305BC6"/>
    <w:rPr>
      <w:rFonts w:ascii="Arial" w:hAnsi="Arial" w:cs="Arial"/>
      <w:snapToGrid w:val="0"/>
      <w:sz w:val="28"/>
      <w:u w:val="single"/>
      <w:lang w:eastAsia="en-US"/>
    </w:rPr>
  </w:style>
  <w:style w:type="character" w:customStyle="1" w:styleId="UnresolvedMention1">
    <w:name w:val="Unresolved Mention1"/>
    <w:basedOn w:val="DefaultParagraphFont"/>
    <w:uiPriority w:val="99"/>
    <w:semiHidden/>
    <w:unhideWhenUsed/>
    <w:rsid w:val="00AF2255"/>
    <w:rPr>
      <w:color w:val="605E5C"/>
      <w:shd w:val="clear" w:color="auto" w:fill="E1DFDD"/>
    </w:rPr>
  </w:style>
  <w:style w:type="paragraph" w:styleId="BalloonText">
    <w:name w:val="Balloon Text"/>
    <w:basedOn w:val="Normal"/>
    <w:link w:val="BalloonTextChar"/>
    <w:semiHidden/>
    <w:unhideWhenUsed/>
    <w:rsid w:val="00A53F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53F76"/>
    <w:rPr>
      <w:rFonts w:ascii="Segoe UI" w:hAnsi="Segoe UI" w:cs="Segoe UI"/>
      <w:snapToGrid w:val="0"/>
      <w:sz w:val="18"/>
      <w:szCs w:val="18"/>
      <w:lang w:eastAsia="en-US"/>
    </w:rPr>
  </w:style>
  <w:style w:type="paragraph" w:styleId="PlainText">
    <w:name w:val="Plain Text"/>
    <w:basedOn w:val="Normal"/>
    <w:link w:val="PlainTextChar"/>
    <w:uiPriority w:val="99"/>
    <w:semiHidden/>
    <w:unhideWhenUsed/>
    <w:rsid w:val="00947E32"/>
    <w:pPr>
      <w:widowControl/>
      <w:spacing w:line="240" w:lineRule="auto"/>
      <w:jc w:val="left"/>
    </w:pPr>
    <w:rPr>
      <w:rFonts w:ascii="Calibri" w:eastAsiaTheme="minorEastAsia" w:hAnsi="Calibri" w:cs="Consolas"/>
      <w:snapToGrid/>
      <w:sz w:val="22"/>
      <w:szCs w:val="21"/>
      <w:lang w:eastAsia="zh-CN"/>
    </w:rPr>
  </w:style>
  <w:style w:type="character" w:customStyle="1" w:styleId="PlainTextChar">
    <w:name w:val="Plain Text Char"/>
    <w:basedOn w:val="DefaultParagraphFont"/>
    <w:link w:val="PlainText"/>
    <w:uiPriority w:val="99"/>
    <w:semiHidden/>
    <w:rsid w:val="00947E32"/>
    <w:rPr>
      <w:rFonts w:ascii="Calibri" w:eastAsiaTheme="minorEastAsia" w:hAnsi="Calibri" w:cs="Consolas"/>
      <w:sz w:val="22"/>
      <w:szCs w:val="21"/>
    </w:rPr>
  </w:style>
  <w:style w:type="paragraph" w:styleId="Header">
    <w:name w:val="header"/>
    <w:basedOn w:val="Normal"/>
    <w:link w:val="HeaderChar"/>
    <w:unhideWhenUsed/>
    <w:rsid w:val="00FE72BC"/>
    <w:pPr>
      <w:tabs>
        <w:tab w:val="center" w:pos="4680"/>
        <w:tab w:val="right" w:pos="9360"/>
      </w:tabs>
      <w:spacing w:line="240" w:lineRule="auto"/>
    </w:pPr>
  </w:style>
  <w:style w:type="character" w:customStyle="1" w:styleId="HeaderChar">
    <w:name w:val="Header Char"/>
    <w:basedOn w:val="DefaultParagraphFont"/>
    <w:link w:val="Header"/>
    <w:rsid w:val="00FE72BC"/>
    <w:rPr>
      <w:snapToGrid w:val="0"/>
      <w:sz w:val="21"/>
      <w:lang w:eastAsia="en-US"/>
    </w:rPr>
  </w:style>
  <w:style w:type="character" w:customStyle="1" w:styleId="UnresolvedMention2">
    <w:name w:val="Unresolved Mention2"/>
    <w:basedOn w:val="DefaultParagraphFont"/>
    <w:uiPriority w:val="99"/>
    <w:semiHidden/>
    <w:unhideWhenUsed/>
    <w:rsid w:val="0091443A"/>
    <w:rPr>
      <w:color w:val="605E5C"/>
      <w:shd w:val="clear" w:color="auto" w:fill="E1DFDD"/>
    </w:rPr>
  </w:style>
  <w:style w:type="character" w:styleId="UnresolvedMention">
    <w:name w:val="Unresolved Mention"/>
    <w:basedOn w:val="DefaultParagraphFont"/>
    <w:uiPriority w:val="99"/>
    <w:semiHidden/>
    <w:unhideWhenUsed/>
    <w:rsid w:val="003137A0"/>
    <w:rPr>
      <w:color w:val="605E5C"/>
      <w:shd w:val="clear" w:color="auto" w:fill="E1DFDD"/>
    </w:rPr>
  </w:style>
  <w:style w:type="character" w:customStyle="1" w:styleId="markrumb51zx7">
    <w:name w:val="markrumb51zx7"/>
    <w:basedOn w:val="DefaultParagraphFont"/>
    <w:rsid w:val="009654EA"/>
  </w:style>
  <w:style w:type="character" w:customStyle="1" w:styleId="mark33szdvl5x">
    <w:name w:val="mark33szdvl5x"/>
    <w:basedOn w:val="DefaultParagraphFont"/>
    <w:rsid w:val="009654EA"/>
  </w:style>
  <w:style w:type="character" w:styleId="Strong">
    <w:name w:val="Strong"/>
    <w:basedOn w:val="DefaultParagraphFont"/>
    <w:qFormat/>
    <w:rsid w:val="007D5FD9"/>
    <w:rPr>
      <w:b/>
      <w:bCs/>
    </w:rPr>
  </w:style>
  <w:style w:type="character" w:customStyle="1" w:styleId="mark3t9tvxpbq">
    <w:name w:val="mark3t9tvxpbq"/>
    <w:basedOn w:val="DefaultParagraphFont"/>
    <w:rsid w:val="007D5FD9"/>
  </w:style>
  <w:style w:type="paragraph" w:customStyle="1" w:styleId="DataField11pt-Single">
    <w:name w:val="Data Field 11pt-Single"/>
    <w:basedOn w:val="Normal"/>
    <w:link w:val="DataField11pt-SingleChar"/>
    <w:rsid w:val="007D5FD9"/>
    <w:pPr>
      <w:widowControl/>
      <w:autoSpaceDE w:val="0"/>
      <w:autoSpaceDN w:val="0"/>
      <w:spacing w:line="240" w:lineRule="auto"/>
      <w:jc w:val="left"/>
    </w:pPr>
    <w:rPr>
      <w:rFonts w:ascii="Arial" w:eastAsia="Times New Roman" w:hAnsi="Arial" w:cs="Arial"/>
      <w:snapToGrid/>
      <w:sz w:val="22"/>
    </w:rPr>
  </w:style>
  <w:style w:type="character" w:customStyle="1" w:styleId="DataField11pt-SingleChar">
    <w:name w:val="Data Field 11pt-Single Char"/>
    <w:basedOn w:val="DefaultParagraphFont"/>
    <w:link w:val="DataField11pt-Single"/>
    <w:rsid w:val="007D5FD9"/>
    <w:rPr>
      <w:rFonts w:ascii="Arial" w:eastAsia="Times New Roman"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6924">
      <w:bodyDiv w:val="1"/>
      <w:marLeft w:val="0"/>
      <w:marRight w:val="0"/>
      <w:marTop w:val="0"/>
      <w:marBottom w:val="0"/>
      <w:divBdr>
        <w:top w:val="none" w:sz="0" w:space="0" w:color="auto"/>
        <w:left w:val="none" w:sz="0" w:space="0" w:color="auto"/>
        <w:bottom w:val="none" w:sz="0" w:space="0" w:color="auto"/>
        <w:right w:val="none" w:sz="0" w:space="0" w:color="auto"/>
      </w:divBdr>
    </w:div>
    <w:div w:id="573659738">
      <w:bodyDiv w:val="1"/>
      <w:marLeft w:val="0"/>
      <w:marRight w:val="0"/>
      <w:marTop w:val="0"/>
      <w:marBottom w:val="0"/>
      <w:divBdr>
        <w:top w:val="none" w:sz="0" w:space="0" w:color="auto"/>
        <w:left w:val="none" w:sz="0" w:space="0" w:color="auto"/>
        <w:bottom w:val="none" w:sz="0" w:space="0" w:color="auto"/>
        <w:right w:val="none" w:sz="0" w:space="0" w:color="auto"/>
      </w:divBdr>
      <w:divsChild>
        <w:div w:id="1655792264">
          <w:marLeft w:val="0"/>
          <w:marRight w:val="0"/>
          <w:marTop w:val="0"/>
          <w:marBottom w:val="0"/>
          <w:divBdr>
            <w:top w:val="none" w:sz="0" w:space="0" w:color="auto"/>
            <w:left w:val="none" w:sz="0" w:space="0" w:color="auto"/>
            <w:bottom w:val="none" w:sz="0" w:space="0" w:color="auto"/>
            <w:right w:val="none" w:sz="0" w:space="0" w:color="auto"/>
          </w:divBdr>
        </w:div>
      </w:divsChild>
    </w:div>
    <w:div w:id="845873527">
      <w:bodyDiv w:val="1"/>
      <w:marLeft w:val="0"/>
      <w:marRight w:val="0"/>
      <w:marTop w:val="0"/>
      <w:marBottom w:val="0"/>
      <w:divBdr>
        <w:top w:val="none" w:sz="0" w:space="0" w:color="auto"/>
        <w:left w:val="none" w:sz="0" w:space="0" w:color="auto"/>
        <w:bottom w:val="none" w:sz="0" w:space="0" w:color="auto"/>
        <w:right w:val="none" w:sz="0" w:space="0" w:color="auto"/>
      </w:divBdr>
    </w:div>
    <w:div w:id="860357818">
      <w:bodyDiv w:val="1"/>
      <w:marLeft w:val="0"/>
      <w:marRight w:val="0"/>
      <w:marTop w:val="0"/>
      <w:marBottom w:val="0"/>
      <w:divBdr>
        <w:top w:val="none" w:sz="0" w:space="0" w:color="auto"/>
        <w:left w:val="none" w:sz="0" w:space="0" w:color="auto"/>
        <w:bottom w:val="none" w:sz="0" w:space="0" w:color="auto"/>
        <w:right w:val="none" w:sz="0" w:space="0" w:color="auto"/>
      </w:divBdr>
    </w:div>
    <w:div w:id="1045059269">
      <w:bodyDiv w:val="1"/>
      <w:marLeft w:val="0"/>
      <w:marRight w:val="0"/>
      <w:marTop w:val="0"/>
      <w:marBottom w:val="0"/>
      <w:divBdr>
        <w:top w:val="none" w:sz="0" w:space="0" w:color="auto"/>
        <w:left w:val="none" w:sz="0" w:space="0" w:color="auto"/>
        <w:bottom w:val="none" w:sz="0" w:space="0" w:color="auto"/>
        <w:right w:val="none" w:sz="0" w:space="0" w:color="auto"/>
      </w:divBdr>
    </w:div>
    <w:div w:id="1316640228">
      <w:bodyDiv w:val="1"/>
      <w:marLeft w:val="0"/>
      <w:marRight w:val="0"/>
      <w:marTop w:val="0"/>
      <w:marBottom w:val="0"/>
      <w:divBdr>
        <w:top w:val="none" w:sz="0" w:space="0" w:color="auto"/>
        <w:left w:val="none" w:sz="0" w:space="0" w:color="auto"/>
        <w:bottom w:val="none" w:sz="0" w:space="0" w:color="auto"/>
        <w:right w:val="none" w:sz="0" w:space="0" w:color="auto"/>
      </w:divBdr>
      <w:divsChild>
        <w:div w:id="1785226345">
          <w:marLeft w:val="0"/>
          <w:marRight w:val="0"/>
          <w:marTop w:val="0"/>
          <w:marBottom w:val="0"/>
          <w:divBdr>
            <w:top w:val="none" w:sz="0" w:space="0" w:color="auto"/>
            <w:left w:val="none" w:sz="0" w:space="0" w:color="auto"/>
            <w:bottom w:val="none" w:sz="0" w:space="0" w:color="auto"/>
            <w:right w:val="none" w:sz="0" w:space="0" w:color="auto"/>
          </w:divBdr>
        </w:div>
      </w:divsChild>
    </w:div>
    <w:div w:id="1386835416">
      <w:bodyDiv w:val="1"/>
      <w:marLeft w:val="0"/>
      <w:marRight w:val="0"/>
      <w:marTop w:val="0"/>
      <w:marBottom w:val="0"/>
      <w:divBdr>
        <w:top w:val="none" w:sz="0" w:space="0" w:color="auto"/>
        <w:left w:val="none" w:sz="0" w:space="0" w:color="auto"/>
        <w:bottom w:val="none" w:sz="0" w:space="0" w:color="auto"/>
        <w:right w:val="none" w:sz="0" w:space="0" w:color="auto"/>
      </w:divBdr>
    </w:div>
    <w:div w:id="18032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D06E5-BAD1-4234-AF50-D6BDB62A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5974</Words>
  <Characters>36382</Characters>
  <Application>Microsoft Office Word</Application>
  <DocSecurity>0</DocSecurity>
  <Lines>887</Lines>
  <Paragraphs>51</Paragraphs>
  <ScaleCrop>false</ScaleCrop>
  <HeadingPairs>
    <vt:vector size="2" baseType="variant">
      <vt:variant>
        <vt:lpstr>Title</vt:lpstr>
      </vt:variant>
      <vt:variant>
        <vt:i4>1</vt:i4>
      </vt:variant>
    </vt:vector>
  </HeadingPairs>
  <TitlesOfParts>
    <vt:vector size="1" baseType="lpstr">
      <vt:lpstr>CURRICULUM  VITAE</vt:lpstr>
    </vt:vector>
  </TitlesOfParts>
  <Company>- BMTD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silence</dc:creator>
  <cp:lastModifiedBy>Benjamin Jacob</cp:lastModifiedBy>
  <cp:revision>2</cp:revision>
  <cp:lastPrinted>2013-02-12T03:48:00Z</cp:lastPrinted>
  <dcterms:created xsi:type="dcterms:W3CDTF">2026-01-16T19:55:00Z</dcterms:created>
  <dcterms:modified xsi:type="dcterms:W3CDTF">2026-01-16T19:55:00Z</dcterms:modified>
</cp:coreProperties>
</file>