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69EC" w14:textId="77777777" w:rsidR="00182930" w:rsidRDefault="00182930" w:rsidP="00182930">
      <w:r>
        <w:t xml:space="preserve">Brett Feller is a Learning Designer at the University of South Florida (USF) Health College of Nursing (CON) with the Educational Design and Technology Team.  Brett is from South Florida and brings a range of unique educational experiences to USF. After graduating from the University of Central Florida with a B.A. in Writing &amp; Rhetoric and Political Science, he worked at Daytona State College for four years as a Writing Specialist and a grant funded CTE high school Instructional Designer. It was here that he discovered the field of Instructional Design and how it aligned with his strengths and passions.  While working full-time in these roles, he completed an M.S. in Instructional Systems and Learning Technology from Florida State University. </w:t>
      </w:r>
    </w:p>
    <w:p w14:paraId="7FBA8495" w14:textId="77777777" w:rsidR="00182930" w:rsidRDefault="00182930" w:rsidP="00182930"/>
    <w:p w14:paraId="317D4017" w14:textId="77777777" w:rsidR="00182930" w:rsidRDefault="00182930" w:rsidP="00182930">
      <w:r>
        <w:t xml:space="preserve">Shortly after completing his M.S., he moved to Tampa and started at the College of Nursing in Spring 2024. Brett is continuing his journey of supporting Florida students, faculty, and educational success. Brett has helped deliver high-impact projects for the College of Nursing such as lab course overhauls, a simulation repository, and a brand-new compliance pathway for students. Brett enjoys learning from his colleagues in the areas of nursing, operations, marketing, and educational technology. </w:t>
      </w:r>
    </w:p>
    <w:p w14:paraId="2D1084DA" w14:textId="77777777" w:rsidR="00182930" w:rsidRDefault="00182930" w:rsidP="00182930"/>
    <w:p w14:paraId="5D339BDD" w14:textId="6DC57882" w:rsidR="00182930" w:rsidRDefault="00182930" w:rsidP="00182930">
      <w:r>
        <w:t>He enjoys health and fitness, technology and film, and learning about the world.</w:t>
      </w:r>
    </w:p>
    <w:sectPr w:rsidR="00182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30"/>
    <w:rsid w:val="00182930"/>
    <w:rsid w:val="005A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0A35F"/>
  <w15:chartTrackingRefBased/>
  <w15:docId w15:val="{39BDBBB9-9AD9-1B48-B055-A81DA638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930"/>
    <w:rPr>
      <w:rFonts w:eastAsiaTheme="majorEastAsia" w:cstheme="majorBidi"/>
      <w:color w:val="272727" w:themeColor="text1" w:themeTint="D8"/>
    </w:rPr>
  </w:style>
  <w:style w:type="paragraph" w:styleId="Title">
    <w:name w:val="Title"/>
    <w:basedOn w:val="Normal"/>
    <w:next w:val="Normal"/>
    <w:link w:val="TitleChar"/>
    <w:uiPriority w:val="10"/>
    <w:qFormat/>
    <w:rsid w:val="00182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930"/>
    <w:pPr>
      <w:spacing w:before="160"/>
      <w:jc w:val="center"/>
    </w:pPr>
    <w:rPr>
      <w:i/>
      <w:iCs/>
      <w:color w:val="404040" w:themeColor="text1" w:themeTint="BF"/>
    </w:rPr>
  </w:style>
  <w:style w:type="character" w:customStyle="1" w:styleId="QuoteChar">
    <w:name w:val="Quote Char"/>
    <w:basedOn w:val="DefaultParagraphFont"/>
    <w:link w:val="Quote"/>
    <w:uiPriority w:val="29"/>
    <w:rsid w:val="00182930"/>
    <w:rPr>
      <w:i/>
      <w:iCs/>
      <w:color w:val="404040" w:themeColor="text1" w:themeTint="BF"/>
    </w:rPr>
  </w:style>
  <w:style w:type="paragraph" w:styleId="ListParagraph">
    <w:name w:val="List Paragraph"/>
    <w:basedOn w:val="Normal"/>
    <w:uiPriority w:val="34"/>
    <w:qFormat/>
    <w:rsid w:val="00182930"/>
    <w:pPr>
      <w:ind w:left="720"/>
      <w:contextualSpacing/>
    </w:pPr>
  </w:style>
  <w:style w:type="character" w:styleId="IntenseEmphasis">
    <w:name w:val="Intense Emphasis"/>
    <w:basedOn w:val="DefaultParagraphFont"/>
    <w:uiPriority w:val="21"/>
    <w:qFormat/>
    <w:rsid w:val="00182930"/>
    <w:rPr>
      <w:i/>
      <w:iCs/>
      <w:color w:val="0F4761" w:themeColor="accent1" w:themeShade="BF"/>
    </w:rPr>
  </w:style>
  <w:style w:type="paragraph" w:styleId="IntenseQuote">
    <w:name w:val="Intense Quote"/>
    <w:basedOn w:val="Normal"/>
    <w:next w:val="Normal"/>
    <w:link w:val="IntenseQuoteChar"/>
    <w:uiPriority w:val="30"/>
    <w:qFormat/>
    <w:rsid w:val="00182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930"/>
    <w:rPr>
      <w:i/>
      <w:iCs/>
      <w:color w:val="0F4761" w:themeColor="accent1" w:themeShade="BF"/>
    </w:rPr>
  </w:style>
  <w:style w:type="character" w:styleId="IntenseReference">
    <w:name w:val="Intense Reference"/>
    <w:basedOn w:val="DefaultParagraphFont"/>
    <w:uiPriority w:val="32"/>
    <w:qFormat/>
    <w:rsid w:val="001829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Feller</dc:creator>
  <cp:keywords/>
  <dc:description/>
  <cp:lastModifiedBy>Brett Feller</cp:lastModifiedBy>
  <cp:revision>1</cp:revision>
  <dcterms:created xsi:type="dcterms:W3CDTF">2025-07-16T18:38:00Z</dcterms:created>
  <dcterms:modified xsi:type="dcterms:W3CDTF">2025-07-16T18:39:00Z</dcterms:modified>
</cp:coreProperties>
</file>