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B746" w14:textId="77777777" w:rsidR="001B61AE" w:rsidRPr="00AC63C2" w:rsidRDefault="001B61AE" w:rsidP="0016631A">
      <w:pPr>
        <w:rPr>
          <w:rFonts w:ascii="Times New Roman" w:hAnsi="Times New Roman" w:cs="Times New Roman"/>
          <w:sz w:val="24"/>
          <w:szCs w:val="24"/>
        </w:rPr>
      </w:pPr>
    </w:p>
    <w:p w14:paraId="1C1EAD08" w14:textId="1C09CEA0" w:rsidR="000968D5" w:rsidRPr="00AC63C2" w:rsidRDefault="00D0161F" w:rsidP="000968D5">
      <w:pPr>
        <w:jc w:val="center"/>
        <w:rPr>
          <w:rFonts w:ascii="Times New Roman" w:hAnsi="Times New Roman" w:cs="Times New Roman"/>
          <w:b/>
          <w:sz w:val="24"/>
          <w:szCs w:val="24"/>
        </w:rPr>
      </w:pPr>
      <w:r w:rsidRPr="00AC63C2">
        <w:rPr>
          <w:rFonts w:ascii="Times New Roman" w:hAnsi="Times New Roman" w:cs="Times New Roman"/>
          <w:b/>
          <w:sz w:val="24"/>
          <w:szCs w:val="24"/>
        </w:rPr>
        <w:t>Fadi Matar</w:t>
      </w:r>
      <w:r w:rsidR="000968D5" w:rsidRPr="00AC63C2">
        <w:rPr>
          <w:rFonts w:ascii="Times New Roman" w:hAnsi="Times New Roman" w:cs="Times New Roman"/>
          <w:b/>
          <w:sz w:val="24"/>
          <w:szCs w:val="24"/>
        </w:rPr>
        <w:t>, M.D.</w:t>
      </w:r>
    </w:p>
    <w:p w14:paraId="5FE0D303" w14:textId="77777777" w:rsidR="000968D5" w:rsidRPr="00AC63C2" w:rsidRDefault="000968D5" w:rsidP="000968D5">
      <w:pPr>
        <w:jc w:val="center"/>
        <w:rPr>
          <w:rFonts w:ascii="Times New Roman" w:hAnsi="Times New Roman" w:cs="Times New Roman"/>
          <w:sz w:val="24"/>
          <w:szCs w:val="24"/>
        </w:rPr>
      </w:pPr>
      <w:r w:rsidRPr="00AC63C2">
        <w:rPr>
          <w:rFonts w:ascii="Times New Roman" w:hAnsi="Times New Roman" w:cs="Times New Roman"/>
          <w:sz w:val="24"/>
          <w:szCs w:val="24"/>
        </w:rPr>
        <w:t>University of South Florida, Morsani College of Medicine</w:t>
      </w:r>
      <w:r w:rsidR="003015F6" w:rsidRPr="00AC63C2">
        <w:rPr>
          <w:rFonts w:ascii="Times New Roman" w:hAnsi="Times New Roman" w:cs="Times New Roman"/>
          <w:sz w:val="24"/>
          <w:szCs w:val="24"/>
        </w:rPr>
        <w:t>, Tampa, Florida</w:t>
      </w:r>
    </w:p>
    <w:p w14:paraId="4F0C0264" w14:textId="77777777" w:rsidR="000968D5" w:rsidRPr="00AC63C2" w:rsidRDefault="000968D5" w:rsidP="000968D5">
      <w:pPr>
        <w:jc w:val="center"/>
        <w:rPr>
          <w:rFonts w:ascii="Times New Roman" w:hAnsi="Times New Roman" w:cs="Times New Roman"/>
          <w:sz w:val="24"/>
          <w:szCs w:val="24"/>
        </w:rPr>
      </w:pP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490"/>
        <w:gridCol w:w="1226"/>
        <w:gridCol w:w="1654"/>
      </w:tblGrid>
      <w:tr w:rsidR="00722B9E" w:rsidRPr="00AC63C2" w14:paraId="69AD6661" w14:textId="77777777" w:rsidTr="00287E57">
        <w:tc>
          <w:tcPr>
            <w:tcW w:w="8156" w:type="dxa"/>
            <w:gridSpan w:val="3"/>
          </w:tcPr>
          <w:p w14:paraId="1AC48A2D" w14:textId="77777777" w:rsidR="00722B9E" w:rsidRPr="00AC63C2" w:rsidRDefault="00722B9E">
            <w:pPr>
              <w:rPr>
                <w:rFonts w:ascii="Times New Roman" w:hAnsi="Times New Roman" w:cs="Times New Roman"/>
                <w:b/>
                <w:sz w:val="24"/>
                <w:szCs w:val="24"/>
              </w:rPr>
            </w:pPr>
            <w:r w:rsidRPr="00AC63C2">
              <w:rPr>
                <w:rFonts w:ascii="Times New Roman" w:hAnsi="Times New Roman" w:cs="Times New Roman"/>
                <w:b/>
                <w:sz w:val="24"/>
                <w:szCs w:val="24"/>
              </w:rPr>
              <w:t>Address</w:t>
            </w:r>
          </w:p>
        </w:tc>
        <w:tc>
          <w:tcPr>
            <w:tcW w:w="1654" w:type="dxa"/>
          </w:tcPr>
          <w:p w14:paraId="00F59DA5" w14:textId="77777777" w:rsidR="00722B9E" w:rsidRPr="00AC63C2" w:rsidRDefault="00722B9E">
            <w:pPr>
              <w:rPr>
                <w:rFonts w:ascii="Times New Roman" w:hAnsi="Times New Roman" w:cs="Times New Roman"/>
                <w:sz w:val="24"/>
                <w:szCs w:val="24"/>
              </w:rPr>
            </w:pPr>
          </w:p>
        </w:tc>
      </w:tr>
      <w:tr w:rsidR="00722B9E" w:rsidRPr="00AC63C2" w14:paraId="6B395852" w14:textId="77777777" w:rsidTr="00287E57">
        <w:tc>
          <w:tcPr>
            <w:tcW w:w="1440" w:type="dxa"/>
          </w:tcPr>
          <w:p w14:paraId="3C3D9438" w14:textId="77777777" w:rsidR="00722B9E" w:rsidRPr="00AC63C2" w:rsidRDefault="00722B9E">
            <w:pPr>
              <w:rPr>
                <w:rFonts w:ascii="Times New Roman" w:hAnsi="Times New Roman" w:cs="Times New Roman"/>
                <w:sz w:val="24"/>
                <w:szCs w:val="24"/>
              </w:rPr>
            </w:pPr>
          </w:p>
        </w:tc>
        <w:tc>
          <w:tcPr>
            <w:tcW w:w="6716" w:type="dxa"/>
            <w:gridSpan w:val="2"/>
          </w:tcPr>
          <w:p w14:paraId="49322ECC"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University of South Florida</w:t>
            </w:r>
          </w:p>
          <w:p w14:paraId="253A2074"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509 S Armenia Avenue Suite 200</w:t>
            </w:r>
          </w:p>
          <w:p w14:paraId="41FBBB89"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Tampa, FL 33609</w:t>
            </w:r>
          </w:p>
          <w:p w14:paraId="715655DA"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(813) 917-4752 cell</w:t>
            </w:r>
          </w:p>
          <w:p w14:paraId="1828794B"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(813) 353-1515 office</w:t>
            </w:r>
          </w:p>
          <w:p w14:paraId="63C1F7B4"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(813) 353-0865 fax</w:t>
            </w:r>
          </w:p>
          <w:p w14:paraId="23489CD8" w14:textId="18B03AE0"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i/>
                <w:iCs/>
                <w:sz w:val="24"/>
                <w:szCs w:val="24"/>
              </w:rPr>
            </w:pPr>
            <w:r w:rsidRPr="00AC63C2">
              <w:rPr>
                <w:rFonts w:ascii="Times New Roman" w:hAnsi="Times New Roman" w:cs="Times New Roman"/>
                <w:i/>
                <w:iCs/>
                <w:sz w:val="24"/>
                <w:szCs w:val="24"/>
              </w:rPr>
              <w:t>fmatar@usf.edu</w:t>
            </w:r>
          </w:p>
          <w:p w14:paraId="30C32B1C" w14:textId="37FB928E" w:rsidR="00722B9E" w:rsidRPr="00AC63C2" w:rsidRDefault="00722B9E" w:rsidP="000968D5">
            <w:pPr>
              <w:rPr>
                <w:rFonts w:ascii="Times New Roman" w:hAnsi="Times New Roman" w:cs="Times New Roman"/>
                <w:sz w:val="24"/>
                <w:szCs w:val="24"/>
              </w:rPr>
            </w:pPr>
          </w:p>
        </w:tc>
        <w:tc>
          <w:tcPr>
            <w:tcW w:w="1654" w:type="dxa"/>
          </w:tcPr>
          <w:p w14:paraId="4A599F19" w14:textId="77777777" w:rsidR="00722B9E" w:rsidRPr="00AC63C2" w:rsidRDefault="00722B9E">
            <w:pPr>
              <w:rPr>
                <w:rFonts w:ascii="Times New Roman" w:hAnsi="Times New Roman" w:cs="Times New Roman"/>
                <w:sz w:val="24"/>
                <w:szCs w:val="24"/>
              </w:rPr>
            </w:pPr>
          </w:p>
        </w:tc>
      </w:tr>
      <w:tr w:rsidR="00722B9E" w:rsidRPr="00AC63C2" w14:paraId="7008C070" w14:textId="77777777" w:rsidTr="00287E57">
        <w:tc>
          <w:tcPr>
            <w:tcW w:w="1440" w:type="dxa"/>
          </w:tcPr>
          <w:p w14:paraId="11FE449E" w14:textId="77777777" w:rsidR="00722B9E" w:rsidRPr="00AC63C2" w:rsidRDefault="00722B9E" w:rsidP="000968D5">
            <w:pPr>
              <w:rPr>
                <w:rFonts w:ascii="Times New Roman" w:hAnsi="Times New Roman" w:cs="Times New Roman"/>
                <w:sz w:val="24"/>
                <w:szCs w:val="24"/>
              </w:rPr>
            </w:pPr>
          </w:p>
        </w:tc>
        <w:tc>
          <w:tcPr>
            <w:tcW w:w="6716" w:type="dxa"/>
            <w:gridSpan w:val="2"/>
          </w:tcPr>
          <w:p w14:paraId="629B1A91" w14:textId="77777777" w:rsidR="00722B9E" w:rsidRPr="00AC63C2" w:rsidRDefault="00722B9E" w:rsidP="000968D5">
            <w:pPr>
              <w:rPr>
                <w:rFonts w:ascii="Times New Roman" w:hAnsi="Times New Roman" w:cs="Times New Roman"/>
                <w:sz w:val="24"/>
                <w:szCs w:val="24"/>
              </w:rPr>
            </w:pPr>
          </w:p>
        </w:tc>
        <w:tc>
          <w:tcPr>
            <w:tcW w:w="1654" w:type="dxa"/>
          </w:tcPr>
          <w:p w14:paraId="73571D37" w14:textId="77777777" w:rsidR="00722B9E" w:rsidRPr="00AC63C2" w:rsidRDefault="00722B9E" w:rsidP="000968D5">
            <w:pPr>
              <w:rPr>
                <w:rFonts w:ascii="Times New Roman" w:hAnsi="Times New Roman" w:cs="Times New Roman"/>
                <w:sz w:val="24"/>
                <w:szCs w:val="24"/>
              </w:rPr>
            </w:pPr>
          </w:p>
        </w:tc>
      </w:tr>
      <w:tr w:rsidR="00722B9E" w:rsidRPr="00AC63C2" w14:paraId="0727EF09" w14:textId="77777777" w:rsidTr="00287E57">
        <w:tc>
          <w:tcPr>
            <w:tcW w:w="8156" w:type="dxa"/>
            <w:gridSpan w:val="3"/>
          </w:tcPr>
          <w:p w14:paraId="1ACB7377" w14:textId="77777777" w:rsidR="00722B9E" w:rsidRPr="00AC63C2" w:rsidRDefault="00722B9E" w:rsidP="000968D5">
            <w:pPr>
              <w:rPr>
                <w:rFonts w:ascii="Times New Roman" w:hAnsi="Times New Roman" w:cs="Times New Roman"/>
                <w:b/>
                <w:sz w:val="24"/>
                <w:szCs w:val="24"/>
              </w:rPr>
            </w:pPr>
            <w:r w:rsidRPr="00AC63C2">
              <w:rPr>
                <w:rFonts w:ascii="Times New Roman" w:hAnsi="Times New Roman" w:cs="Times New Roman"/>
                <w:b/>
                <w:sz w:val="24"/>
                <w:szCs w:val="24"/>
              </w:rPr>
              <w:t>Citizenship</w:t>
            </w:r>
          </w:p>
        </w:tc>
        <w:tc>
          <w:tcPr>
            <w:tcW w:w="1654" w:type="dxa"/>
          </w:tcPr>
          <w:p w14:paraId="0A194991" w14:textId="77777777" w:rsidR="00722B9E" w:rsidRPr="00AC63C2" w:rsidRDefault="00722B9E" w:rsidP="000968D5">
            <w:pPr>
              <w:rPr>
                <w:rFonts w:ascii="Times New Roman" w:hAnsi="Times New Roman" w:cs="Times New Roman"/>
                <w:sz w:val="24"/>
                <w:szCs w:val="24"/>
              </w:rPr>
            </w:pPr>
          </w:p>
        </w:tc>
      </w:tr>
      <w:tr w:rsidR="00722B9E" w:rsidRPr="00AC63C2" w14:paraId="3E983D51" w14:textId="77777777" w:rsidTr="00287E57">
        <w:tc>
          <w:tcPr>
            <w:tcW w:w="1440" w:type="dxa"/>
          </w:tcPr>
          <w:p w14:paraId="2209D7F4" w14:textId="77777777" w:rsidR="00722B9E" w:rsidRPr="00AC63C2" w:rsidRDefault="00722B9E" w:rsidP="000968D5">
            <w:pPr>
              <w:rPr>
                <w:rFonts w:ascii="Times New Roman" w:hAnsi="Times New Roman" w:cs="Times New Roman"/>
                <w:sz w:val="24"/>
                <w:szCs w:val="24"/>
              </w:rPr>
            </w:pPr>
          </w:p>
        </w:tc>
        <w:tc>
          <w:tcPr>
            <w:tcW w:w="6716" w:type="dxa"/>
            <w:gridSpan w:val="2"/>
          </w:tcPr>
          <w:p w14:paraId="6EAE8182" w14:textId="7C8295E4" w:rsidR="00722B9E" w:rsidRPr="00AC63C2" w:rsidRDefault="00D0161F" w:rsidP="00E910C8">
            <w:pPr>
              <w:rPr>
                <w:rFonts w:ascii="Times New Roman" w:hAnsi="Times New Roman" w:cs="Times New Roman"/>
                <w:sz w:val="24"/>
                <w:szCs w:val="24"/>
              </w:rPr>
            </w:pPr>
            <w:r w:rsidRPr="00AC63C2">
              <w:rPr>
                <w:rFonts w:ascii="Times New Roman" w:hAnsi="Times New Roman" w:cs="Times New Roman"/>
                <w:sz w:val="24"/>
                <w:szCs w:val="24"/>
              </w:rPr>
              <w:t>United States of America</w:t>
            </w:r>
          </w:p>
        </w:tc>
        <w:tc>
          <w:tcPr>
            <w:tcW w:w="1654" w:type="dxa"/>
          </w:tcPr>
          <w:p w14:paraId="37AB3836" w14:textId="77777777" w:rsidR="00722B9E" w:rsidRPr="00AC63C2" w:rsidRDefault="00722B9E" w:rsidP="000968D5">
            <w:pPr>
              <w:rPr>
                <w:rFonts w:ascii="Times New Roman" w:hAnsi="Times New Roman" w:cs="Times New Roman"/>
                <w:sz w:val="24"/>
                <w:szCs w:val="24"/>
              </w:rPr>
            </w:pPr>
          </w:p>
        </w:tc>
      </w:tr>
      <w:tr w:rsidR="00722B9E" w:rsidRPr="00AC63C2" w14:paraId="2F90F050" w14:textId="77777777" w:rsidTr="00287E57">
        <w:tc>
          <w:tcPr>
            <w:tcW w:w="1440" w:type="dxa"/>
          </w:tcPr>
          <w:p w14:paraId="71753420" w14:textId="77777777" w:rsidR="00722B9E" w:rsidRPr="00AC63C2" w:rsidRDefault="00722B9E">
            <w:pPr>
              <w:rPr>
                <w:rFonts w:ascii="Times New Roman" w:hAnsi="Times New Roman" w:cs="Times New Roman"/>
                <w:sz w:val="24"/>
                <w:szCs w:val="24"/>
              </w:rPr>
            </w:pPr>
          </w:p>
        </w:tc>
        <w:tc>
          <w:tcPr>
            <w:tcW w:w="6716" w:type="dxa"/>
            <w:gridSpan w:val="2"/>
          </w:tcPr>
          <w:p w14:paraId="385D9873" w14:textId="77777777" w:rsidR="00722B9E" w:rsidRPr="00AC63C2" w:rsidRDefault="00722B9E">
            <w:pPr>
              <w:rPr>
                <w:rFonts w:ascii="Times New Roman" w:hAnsi="Times New Roman" w:cs="Times New Roman"/>
                <w:sz w:val="24"/>
                <w:szCs w:val="24"/>
              </w:rPr>
            </w:pPr>
          </w:p>
        </w:tc>
        <w:tc>
          <w:tcPr>
            <w:tcW w:w="1654" w:type="dxa"/>
          </w:tcPr>
          <w:p w14:paraId="79AE521C" w14:textId="77777777" w:rsidR="00722B9E" w:rsidRPr="00AC63C2" w:rsidRDefault="00722B9E">
            <w:pPr>
              <w:rPr>
                <w:rFonts w:ascii="Times New Roman" w:hAnsi="Times New Roman" w:cs="Times New Roman"/>
                <w:sz w:val="24"/>
                <w:szCs w:val="24"/>
              </w:rPr>
            </w:pPr>
          </w:p>
        </w:tc>
      </w:tr>
      <w:tr w:rsidR="00722B9E" w:rsidRPr="00AC63C2" w14:paraId="55DB8C9C" w14:textId="77777777" w:rsidTr="00894B1E">
        <w:tc>
          <w:tcPr>
            <w:tcW w:w="6930" w:type="dxa"/>
            <w:gridSpan w:val="2"/>
          </w:tcPr>
          <w:p w14:paraId="665FF584" w14:textId="77777777" w:rsidR="00722B9E" w:rsidRPr="00AC63C2" w:rsidRDefault="00722B9E">
            <w:pPr>
              <w:rPr>
                <w:rFonts w:ascii="Times New Roman" w:hAnsi="Times New Roman" w:cs="Times New Roman"/>
                <w:b/>
                <w:sz w:val="24"/>
                <w:szCs w:val="24"/>
              </w:rPr>
            </w:pPr>
            <w:r w:rsidRPr="00AC63C2">
              <w:rPr>
                <w:rFonts w:ascii="Times New Roman" w:hAnsi="Times New Roman" w:cs="Times New Roman"/>
                <w:b/>
                <w:sz w:val="24"/>
                <w:szCs w:val="24"/>
              </w:rPr>
              <w:t>Education</w:t>
            </w:r>
          </w:p>
        </w:tc>
        <w:tc>
          <w:tcPr>
            <w:tcW w:w="2880" w:type="dxa"/>
            <w:gridSpan w:val="2"/>
          </w:tcPr>
          <w:p w14:paraId="0A5ABB99" w14:textId="77777777" w:rsidR="00722B9E" w:rsidRPr="00AC63C2" w:rsidRDefault="00722B9E">
            <w:pPr>
              <w:rPr>
                <w:rFonts w:ascii="Times New Roman" w:hAnsi="Times New Roman" w:cs="Times New Roman"/>
                <w:sz w:val="24"/>
                <w:szCs w:val="24"/>
              </w:rPr>
            </w:pPr>
          </w:p>
        </w:tc>
      </w:tr>
      <w:tr w:rsidR="00722B9E" w:rsidRPr="00AC63C2" w14:paraId="6F84B5EC" w14:textId="77777777" w:rsidTr="00894B1E">
        <w:tc>
          <w:tcPr>
            <w:tcW w:w="1440" w:type="dxa"/>
          </w:tcPr>
          <w:p w14:paraId="2160C29C" w14:textId="77777777" w:rsidR="00722B9E" w:rsidRPr="00AC63C2" w:rsidRDefault="00722B9E" w:rsidP="007B0F4B">
            <w:pPr>
              <w:rPr>
                <w:rFonts w:ascii="Times New Roman" w:hAnsi="Times New Roman" w:cs="Times New Roman"/>
                <w:sz w:val="24"/>
                <w:szCs w:val="24"/>
              </w:rPr>
            </w:pPr>
          </w:p>
        </w:tc>
        <w:tc>
          <w:tcPr>
            <w:tcW w:w="5490" w:type="dxa"/>
          </w:tcPr>
          <w:p w14:paraId="7818FE45"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American University of Beirut.  Beirut, Lebanon.</w:t>
            </w:r>
          </w:p>
          <w:p w14:paraId="3432BB29" w14:textId="2A117848" w:rsidR="00722B9E" w:rsidRPr="00AC63C2" w:rsidRDefault="00D0161F" w:rsidP="00D0161F">
            <w:pPr>
              <w:rPr>
                <w:rFonts w:ascii="Times New Roman" w:hAnsi="Times New Roman" w:cs="Times New Roman"/>
                <w:sz w:val="24"/>
                <w:szCs w:val="24"/>
              </w:rPr>
            </w:pPr>
            <w:r w:rsidRPr="00AC63C2">
              <w:rPr>
                <w:rFonts w:ascii="Times New Roman" w:hAnsi="Times New Roman" w:cs="Times New Roman"/>
                <w:sz w:val="24"/>
                <w:szCs w:val="24"/>
              </w:rPr>
              <w:t xml:space="preserve">Doctor of Medicine </w:t>
            </w:r>
          </w:p>
        </w:tc>
        <w:tc>
          <w:tcPr>
            <w:tcW w:w="2880" w:type="dxa"/>
            <w:gridSpan w:val="2"/>
          </w:tcPr>
          <w:p w14:paraId="341D9FB5" w14:textId="0080E9E4" w:rsidR="00ED52A2" w:rsidRPr="00AC63C2" w:rsidRDefault="00894B1E" w:rsidP="00ED52A2">
            <w:pPr>
              <w:rPr>
                <w:rFonts w:ascii="Times New Roman" w:hAnsi="Times New Roman" w:cs="Times New Roman"/>
                <w:sz w:val="24"/>
                <w:szCs w:val="24"/>
              </w:rPr>
            </w:pPr>
            <w:r w:rsidRPr="00AC63C2">
              <w:rPr>
                <w:rFonts w:ascii="Times New Roman" w:hAnsi="Times New Roman" w:cs="Times New Roman"/>
                <w:sz w:val="24"/>
                <w:szCs w:val="24"/>
              </w:rPr>
              <w:t>July,</w:t>
            </w:r>
            <w:r w:rsidR="00D0161F" w:rsidRPr="00AC63C2">
              <w:rPr>
                <w:rFonts w:ascii="Times New Roman" w:hAnsi="Times New Roman" w:cs="Times New Roman"/>
                <w:sz w:val="24"/>
                <w:szCs w:val="24"/>
              </w:rPr>
              <w:t xml:space="preserve"> 1983- June, 1987</w:t>
            </w:r>
          </w:p>
        </w:tc>
      </w:tr>
      <w:tr w:rsidR="00722B9E" w:rsidRPr="00AC63C2" w14:paraId="52EEF8D7" w14:textId="77777777" w:rsidTr="00894B1E">
        <w:tc>
          <w:tcPr>
            <w:tcW w:w="1440" w:type="dxa"/>
          </w:tcPr>
          <w:p w14:paraId="51441066" w14:textId="77777777" w:rsidR="00722B9E" w:rsidRPr="00AC63C2" w:rsidRDefault="00722B9E">
            <w:pPr>
              <w:rPr>
                <w:rFonts w:ascii="Times New Roman" w:hAnsi="Times New Roman" w:cs="Times New Roman"/>
                <w:sz w:val="24"/>
                <w:szCs w:val="24"/>
              </w:rPr>
            </w:pPr>
          </w:p>
        </w:tc>
        <w:tc>
          <w:tcPr>
            <w:tcW w:w="5490" w:type="dxa"/>
          </w:tcPr>
          <w:p w14:paraId="5A8CF796"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American University of Beirut.  Beirut, Lebanon.</w:t>
            </w:r>
          </w:p>
          <w:p w14:paraId="3B360806" w14:textId="6D032907" w:rsidR="00722B9E" w:rsidRPr="00AC63C2" w:rsidRDefault="00D0161F" w:rsidP="00D0161F">
            <w:pPr>
              <w:rPr>
                <w:rFonts w:ascii="Times New Roman" w:hAnsi="Times New Roman" w:cs="Times New Roman"/>
                <w:sz w:val="24"/>
                <w:szCs w:val="24"/>
              </w:rPr>
            </w:pPr>
            <w:r w:rsidRPr="00AC63C2">
              <w:rPr>
                <w:rFonts w:ascii="Times New Roman" w:hAnsi="Times New Roman" w:cs="Times New Roman"/>
                <w:sz w:val="24"/>
                <w:szCs w:val="24"/>
              </w:rPr>
              <w:t>Bachelor of Science in Biology</w:t>
            </w:r>
          </w:p>
        </w:tc>
        <w:tc>
          <w:tcPr>
            <w:tcW w:w="2880" w:type="dxa"/>
            <w:gridSpan w:val="2"/>
          </w:tcPr>
          <w:p w14:paraId="22DEA865" w14:textId="6C99871F" w:rsidR="00722B9E" w:rsidRPr="00AC63C2" w:rsidRDefault="00894B1E">
            <w:pPr>
              <w:rPr>
                <w:rFonts w:ascii="Times New Roman" w:hAnsi="Times New Roman" w:cs="Times New Roman"/>
                <w:sz w:val="24"/>
                <w:szCs w:val="24"/>
              </w:rPr>
            </w:pPr>
            <w:r w:rsidRPr="00AC63C2">
              <w:rPr>
                <w:rFonts w:ascii="Times New Roman" w:hAnsi="Times New Roman" w:cs="Times New Roman"/>
                <w:sz w:val="24"/>
                <w:szCs w:val="24"/>
              </w:rPr>
              <w:t>July,</w:t>
            </w:r>
            <w:r w:rsidR="00D0161F" w:rsidRPr="00AC63C2">
              <w:rPr>
                <w:rFonts w:ascii="Times New Roman" w:hAnsi="Times New Roman" w:cs="Times New Roman"/>
                <w:sz w:val="24"/>
                <w:szCs w:val="24"/>
              </w:rPr>
              <w:t xml:space="preserve"> 1980- June, 1983</w:t>
            </w:r>
          </w:p>
        </w:tc>
      </w:tr>
      <w:tr w:rsidR="00722B9E" w:rsidRPr="00AC63C2" w14:paraId="0B467C2B" w14:textId="77777777" w:rsidTr="00894B1E">
        <w:tc>
          <w:tcPr>
            <w:tcW w:w="1440" w:type="dxa"/>
          </w:tcPr>
          <w:p w14:paraId="34CD3B41" w14:textId="77777777" w:rsidR="00722B9E" w:rsidRPr="00AC63C2" w:rsidRDefault="00722B9E">
            <w:pPr>
              <w:rPr>
                <w:rFonts w:ascii="Times New Roman" w:hAnsi="Times New Roman" w:cs="Times New Roman"/>
                <w:sz w:val="24"/>
                <w:szCs w:val="24"/>
              </w:rPr>
            </w:pPr>
          </w:p>
        </w:tc>
        <w:tc>
          <w:tcPr>
            <w:tcW w:w="5490" w:type="dxa"/>
          </w:tcPr>
          <w:p w14:paraId="4066FCB6" w14:textId="77777777" w:rsidR="00722B9E" w:rsidRPr="00AC63C2" w:rsidRDefault="00722B9E">
            <w:pPr>
              <w:rPr>
                <w:rFonts w:ascii="Times New Roman" w:hAnsi="Times New Roman" w:cs="Times New Roman"/>
                <w:sz w:val="24"/>
                <w:szCs w:val="24"/>
              </w:rPr>
            </w:pPr>
          </w:p>
        </w:tc>
        <w:tc>
          <w:tcPr>
            <w:tcW w:w="2880" w:type="dxa"/>
            <w:gridSpan w:val="2"/>
          </w:tcPr>
          <w:p w14:paraId="49F9B2A0" w14:textId="77777777" w:rsidR="00722B9E" w:rsidRPr="00AC63C2" w:rsidRDefault="00722B9E">
            <w:pPr>
              <w:rPr>
                <w:rFonts w:ascii="Times New Roman" w:hAnsi="Times New Roman" w:cs="Times New Roman"/>
                <w:sz w:val="24"/>
                <w:szCs w:val="24"/>
              </w:rPr>
            </w:pPr>
          </w:p>
        </w:tc>
      </w:tr>
      <w:tr w:rsidR="00722B9E" w:rsidRPr="00AC63C2" w14:paraId="3864248F" w14:textId="77777777" w:rsidTr="00894B1E">
        <w:tc>
          <w:tcPr>
            <w:tcW w:w="6930" w:type="dxa"/>
            <w:gridSpan w:val="2"/>
          </w:tcPr>
          <w:p w14:paraId="2A164182" w14:textId="77777777" w:rsidR="00722B9E" w:rsidRPr="00AC63C2" w:rsidRDefault="00722B9E">
            <w:pPr>
              <w:rPr>
                <w:rFonts w:ascii="Times New Roman" w:hAnsi="Times New Roman" w:cs="Times New Roman"/>
                <w:b/>
                <w:sz w:val="24"/>
                <w:szCs w:val="24"/>
              </w:rPr>
            </w:pPr>
            <w:r w:rsidRPr="00AC63C2">
              <w:rPr>
                <w:rFonts w:ascii="Times New Roman" w:hAnsi="Times New Roman" w:cs="Times New Roman"/>
                <w:b/>
                <w:sz w:val="24"/>
                <w:szCs w:val="24"/>
              </w:rPr>
              <w:t>Postgraduate Training</w:t>
            </w:r>
          </w:p>
        </w:tc>
        <w:tc>
          <w:tcPr>
            <w:tcW w:w="2880" w:type="dxa"/>
            <w:gridSpan w:val="2"/>
          </w:tcPr>
          <w:p w14:paraId="32DBE16F" w14:textId="77777777" w:rsidR="00722B9E" w:rsidRPr="00AC63C2" w:rsidRDefault="00722B9E">
            <w:pPr>
              <w:rPr>
                <w:rFonts w:ascii="Times New Roman" w:hAnsi="Times New Roman" w:cs="Times New Roman"/>
                <w:sz w:val="24"/>
                <w:szCs w:val="24"/>
              </w:rPr>
            </w:pPr>
          </w:p>
        </w:tc>
      </w:tr>
      <w:tr w:rsidR="00722B9E" w:rsidRPr="00AC63C2" w14:paraId="08A54542" w14:textId="77777777" w:rsidTr="00894B1E">
        <w:tc>
          <w:tcPr>
            <w:tcW w:w="1440" w:type="dxa"/>
          </w:tcPr>
          <w:p w14:paraId="74DB557E" w14:textId="77777777" w:rsidR="00722B9E" w:rsidRPr="00AC63C2" w:rsidRDefault="00722B9E" w:rsidP="00775A41">
            <w:pPr>
              <w:rPr>
                <w:rFonts w:ascii="Times New Roman" w:hAnsi="Times New Roman" w:cs="Times New Roman"/>
                <w:sz w:val="24"/>
                <w:szCs w:val="24"/>
              </w:rPr>
            </w:pPr>
          </w:p>
        </w:tc>
        <w:tc>
          <w:tcPr>
            <w:tcW w:w="5490" w:type="dxa"/>
          </w:tcPr>
          <w:p w14:paraId="3F58055A"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Washington Hospital Center.  Washington, DC</w:t>
            </w:r>
          </w:p>
          <w:p w14:paraId="1D6BB0EC" w14:textId="2ED22357" w:rsidR="00722B9E" w:rsidRPr="00AC63C2" w:rsidRDefault="00D0161F" w:rsidP="00D0161F">
            <w:pPr>
              <w:rPr>
                <w:rFonts w:ascii="Times New Roman" w:hAnsi="Times New Roman" w:cs="Times New Roman"/>
                <w:sz w:val="24"/>
                <w:szCs w:val="24"/>
              </w:rPr>
            </w:pPr>
            <w:r w:rsidRPr="00AC63C2">
              <w:rPr>
                <w:rFonts w:ascii="Times New Roman" w:hAnsi="Times New Roman" w:cs="Times New Roman"/>
                <w:sz w:val="24"/>
                <w:szCs w:val="24"/>
              </w:rPr>
              <w:t>Fellow in Interventional Cardiology</w:t>
            </w:r>
            <w:r w:rsidRPr="00AC63C2">
              <w:rPr>
                <w:rFonts w:ascii="Times New Roman" w:hAnsi="Times New Roman" w:cs="Times New Roman"/>
                <w:sz w:val="24"/>
                <w:szCs w:val="24"/>
              </w:rPr>
              <w:tab/>
            </w:r>
          </w:p>
        </w:tc>
        <w:tc>
          <w:tcPr>
            <w:tcW w:w="2880" w:type="dxa"/>
            <w:gridSpan w:val="2"/>
          </w:tcPr>
          <w:p w14:paraId="476F01CF" w14:textId="135A2BDF" w:rsidR="00722B9E" w:rsidRPr="00AC63C2" w:rsidRDefault="00894B1E">
            <w:pPr>
              <w:rPr>
                <w:rFonts w:ascii="Times New Roman" w:hAnsi="Times New Roman" w:cs="Times New Roman"/>
                <w:sz w:val="24"/>
                <w:szCs w:val="24"/>
              </w:rPr>
            </w:pPr>
            <w:r w:rsidRPr="00AC63C2">
              <w:rPr>
                <w:rFonts w:ascii="Times New Roman" w:hAnsi="Times New Roman" w:cs="Times New Roman"/>
                <w:sz w:val="24"/>
                <w:szCs w:val="24"/>
              </w:rPr>
              <w:t>July,</w:t>
            </w:r>
            <w:r w:rsidR="00D0161F" w:rsidRPr="00AC63C2">
              <w:rPr>
                <w:rFonts w:ascii="Times New Roman" w:hAnsi="Times New Roman" w:cs="Times New Roman"/>
                <w:sz w:val="24"/>
                <w:szCs w:val="24"/>
              </w:rPr>
              <w:t xml:space="preserve"> 199</w:t>
            </w:r>
            <w:r w:rsidR="00B3439E">
              <w:rPr>
                <w:rFonts w:ascii="Times New Roman" w:hAnsi="Times New Roman" w:cs="Times New Roman"/>
                <w:sz w:val="24"/>
                <w:szCs w:val="24"/>
              </w:rPr>
              <w:t>3</w:t>
            </w:r>
            <w:r w:rsidR="00D0161F" w:rsidRPr="00AC63C2">
              <w:rPr>
                <w:rFonts w:ascii="Times New Roman" w:hAnsi="Times New Roman" w:cs="Times New Roman"/>
                <w:sz w:val="24"/>
                <w:szCs w:val="24"/>
              </w:rPr>
              <w:t>- June, 199</w:t>
            </w:r>
            <w:r w:rsidR="00B3439E">
              <w:rPr>
                <w:rFonts w:ascii="Times New Roman" w:hAnsi="Times New Roman" w:cs="Times New Roman"/>
                <w:sz w:val="24"/>
                <w:szCs w:val="24"/>
              </w:rPr>
              <w:t>4</w:t>
            </w:r>
          </w:p>
        </w:tc>
      </w:tr>
      <w:tr w:rsidR="00722B9E" w:rsidRPr="00AC63C2" w14:paraId="4FE9D33F" w14:textId="77777777" w:rsidTr="00894B1E">
        <w:tc>
          <w:tcPr>
            <w:tcW w:w="1440" w:type="dxa"/>
          </w:tcPr>
          <w:p w14:paraId="475EAD66" w14:textId="77777777" w:rsidR="00722B9E" w:rsidRPr="00AC63C2" w:rsidRDefault="00722B9E" w:rsidP="00775A41">
            <w:pPr>
              <w:rPr>
                <w:rFonts w:ascii="Times New Roman" w:hAnsi="Times New Roman" w:cs="Times New Roman"/>
                <w:sz w:val="24"/>
                <w:szCs w:val="24"/>
              </w:rPr>
            </w:pPr>
          </w:p>
        </w:tc>
        <w:tc>
          <w:tcPr>
            <w:tcW w:w="5490" w:type="dxa"/>
          </w:tcPr>
          <w:p w14:paraId="1A295996"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Washington Hospital Center.  Washington, DC</w:t>
            </w:r>
          </w:p>
          <w:p w14:paraId="162EF348" w14:textId="22A1DBDF" w:rsidR="00722B9E" w:rsidRPr="00AC63C2" w:rsidRDefault="00D0161F" w:rsidP="00D0161F">
            <w:pPr>
              <w:rPr>
                <w:rFonts w:ascii="Times New Roman" w:hAnsi="Times New Roman" w:cs="Times New Roman"/>
                <w:sz w:val="24"/>
                <w:szCs w:val="24"/>
              </w:rPr>
            </w:pPr>
            <w:r w:rsidRPr="00AC63C2">
              <w:rPr>
                <w:rFonts w:ascii="Times New Roman" w:hAnsi="Times New Roman" w:cs="Times New Roman"/>
                <w:sz w:val="24"/>
                <w:szCs w:val="24"/>
              </w:rPr>
              <w:t>Fellow in Cardiology</w:t>
            </w:r>
          </w:p>
        </w:tc>
        <w:tc>
          <w:tcPr>
            <w:tcW w:w="2880" w:type="dxa"/>
            <w:gridSpan w:val="2"/>
          </w:tcPr>
          <w:p w14:paraId="2237C0BD" w14:textId="651D0F01" w:rsidR="00722B9E" w:rsidRPr="00AC63C2" w:rsidRDefault="00894B1E">
            <w:pPr>
              <w:rPr>
                <w:rFonts w:ascii="Times New Roman" w:hAnsi="Times New Roman" w:cs="Times New Roman"/>
                <w:sz w:val="24"/>
                <w:szCs w:val="24"/>
              </w:rPr>
            </w:pPr>
            <w:r w:rsidRPr="00AC63C2">
              <w:rPr>
                <w:rFonts w:ascii="Times New Roman" w:hAnsi="Times New Roman" w:cs="Times New Roman"/>
                <w:sz w:val="24"/>
                <w:szCs w:val="24"/>
              </w:rPr>
              <w:t>July,</w:t>
            </w:r>
            <w:r w:rsidR="00D0161F" w:rsidRPr="00AC63C2">
              <w:rPr>
                <w:rFonts w:ascii="Times New Roman" w:hAnsi="Times New Roman" w:cs="Times New Roman"/>
                <w:sz w:val="24"/>
                <w:szCs w:val="24"/>
              </w:rPr>
              <w:t xml:space="preserve"> 199</w:t>
            </w:r>
            <w:r w:rsidR="00B3439E">
              <w:rPr>
                <w:rFonts w:ascii="Times New Roman" w:hAnsi="Times New Roman" w:cs="Times New Roman"/>
                <w:sz w:val="24"/>
                <w:szCs w:val="24"/>
              </w:rPr>
              <w:t>0</w:t>
            </w:r>
            <w:r w:rsidR="00D0161F" w:rsidRPr="00AC63C2">
              <w:rPr>
                <w:rFonts w:ascii="Times New Roman" w:hAnsi="Times New Roman" w:cs="Times New Roman"/>
                <w:sz w:val="24"/>
                <w:szCs w:val="24"/>
              </w:rPr>
              <w:t>- June, 199</w:t>
            </w:r>
            <w:r w:rsidR="00B3439E">
              <w:rPr>
                <w:rFonts w:ascii="Times New Roman" w:hAnsi="Times New Roman" w:cs="Times New Roman"/>
                <w:sz w:val="24"/>
                <w:szCs w:val="24"/>
              </w:rPr>
              <w:t>3</w:t>
            </w:r>
          </w:p>
        </w:tc>
      </w:tr>
      <w:tr w:rsidR="00D0161F" w:rsidRPr="00AC63C2" w14:paraId="2603A564" w14:textId="77777777" w:rsidTr="00894B1E">
        <w:tc>
          <w:tcPr>
            <w:tcW w:w="1440" w:type="dxa"/>
          </w:tcPr>
          <w:p w14:paraId="0E0D3DE0" w14:textId="77777777" w:rsidR="00D0161F" w:rsidRPr="00AC63C2" w:rsidRDefault="00D0161F" w:rsidP="00775A41">
            <w:pPr>
              <w:rPr>
                <w:rFonts w:ascii="Times New Roman" w:hAnsi="Times New Roman" w:cs="Times New Roman"/>
                <w:sz w:val="24"/>
                <w:szCs w:val="24"/>
              </w:rPr>
            </w:pPr>
          </w:p>
        </w:tc>
        <w:tc>
          <w:tcPr>
            <w:tcW w:w="5490" w:type="dxa"/>
          </w:tcPr>
          <w:p w14:paraId="307266D5" w14:textId="77777777" w:rsidR="00D0161F" w:rsidRPr="00AC63C2" w:rsidRDefault="00D0161F" w:rsidP="00D01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University of Maryland/Maryland General Hospital. </w:t>
            </w:r>
          </w:p>
          <w:p w14:paraId="2D0B7CB0" w14:textId="56763901" w:rsidR="00D0161F" w:rsidRPr="00AC63C2" w:rsidRDefault="00D0161F" w:rsidP="00894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Baltimore, MD</w:t>
            </w:r>
            <w:r w:rsidR="00894B1E" w:rsidRPr="00AC63C2">
              <w:rPr>
                <w:rFonts w:ascii="Times New Roman" w:hAnsi="Times New Roman" w:cs="Times New Roman"/>
                <w:sz w:val="24"/>
                <w:szCs w:val="24"/>
              </w:rPr>
              <w:t xml:space="preserve">. </w:t>
            </w:r>
            <w:r w:rsidRPr="00AC63C2">
              <w:rPr>
                <w:rFonts w:ascii="Times New Roman" w:hAnsi="Times New Roman" w:cs="Times New Roman"/>
                <w:sz w:val="24"/>
                <w:szCs w:val="24"/>
              </w:rPr>
              <w:t>Internal Medicine</w:t>
            </w:r>
          </w:p>
        </w:tc>
        <w:tc>
          <w:tcPr>
            <w:tcW w:w="2880" w:type="dxa"/>
            <w:gridSpan w:val="2"/>
          </w:tcPr>
          <w:p w14:paraId="2CBB3C43" w14:textId="6EFD426B" w:rsidR="00D0161F" w:rsidRPr="00AC63C2" w:rsidRDefault="00894B1E">
            <w:pPr>
              <w:rPr>
                <w:rFonts w:ascii="Times New Roman" w:hAnsi="Times New Roman" w:cs="Times New Roman"/>
                <w:sz w:val="24"/>
                <w:szCs w:val="24"/>
              </w:rPr>
            </w:pPr>
            <w:r w:rsidRPr="00AC63C2">
              <w:rPr>
                <w:rFonts w:ascii="Times New Roman" w:hAnsi="Times New Roman" w:cs="Times New Roman"/>
                <w:sz w:val="24"/>
                <w:szCs w:val="24"/>
              </w:rPr>
              <w:t>July, 1987- June, 1990</w:t>
            </w:r>
          </w:p>
        </w:tc>
      </w:tr>
      <w:tr w:rsidR="00722B9E" w:rsidRPr="00AC63C2" w14:paraId="12BA5FD9" w14:textId="77777777" w:rsidTr="00894B1E">
        <w:tc>
          <w:tcPr>
            <w:tcW w:w="1440" w:type="dxa"/>
          </w:tcPr>
          <w:p w14:paraId="585A07C1" w14:textId="77777777" w:rsidR="00722B9E" w:rsidRPr="00AC63C2" w:rsidRDefault="00722B9E" w:rsidP="00124B51">
            <w:pPr>
              <w:rPr>
                <w:rFonts w:ascii="Times New Roman" w:hAnsi="Times New Roman" w:cs="Times New Roman"/>
                <w:sz w:val="24"/>
                <w:szCs w:val="24"/>
              </w:rPr>
            </w:pPr>
          </w:p>
        </w:tc>
        <w:tc>
          <w:tcPr>
            <w:tcW w:w="5490" w:type="dxa"/>
          </w:tcPr>
          <w:p w14:paraId="178ED180" w14:textId="77777777" w:rsidR="00894B1E" w:rsidRPr="00AC63C2" w:rsidRDefault="00894B1E" w:rsidP="00894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C63C2">
              <w:rPr>
                <w:rFonts w:ascii="Times New Roman" w:hAnsi="Times New Roman" w:cs="Times New Roman"/>
                <w:sz w:val="24"/>
                <w:szCs w:val="24"/>
              </w:rPr>
              <w:t>Diplomat, American Board of Internal Medicine</w:t>
            </w:r>
          </w:p>
          <w:p w14:paraId="10E85839" w14:textId="5D07D857" w:rsidR="00722B9E" w:rsidRPr="00AC63C2" w:rsidRDefault="00894B1E" w:rsidP="00894B1E">
            <w:pPr>
              <w:rPr>
                <w:rFonts w:ascii="Times New Roman" w:hAnsi="Times New Roman" w:cs="Times New Roman"/>
                <w:sz w:val="24"/>
                <w:szCs w:val="24"/>
              </w:rPr>
            </w:pPr>
            <w:r w:rsidRPr="00AC63C2">
              <w:rPr>
                <w:rFonts w:ascii="Times New Roman" w:hAnsi="Times New Roman" w:cs="Times New Roman"/>
                <w:sz w:val="24"/>
                <w:szCs w:val="24"/>
              </w:rPr>
              <w:t>Cardiovascular Diseases. Participating in MOC</w:t>
            </w:r>
          </w:p>
        </w:tc>
        <w:tc>
          <w:tcPr>
            <w:tcW w:w="2880" w:type="dxa"/>
            <w:gridSpan w:val="2"/>
          </w:tcPr>
          <w:p w14:paraId="3C8D45C5" w14:textId="31F7AE7A" w:rsidR="00722B9E" w:rsidRPr="00AC63C2" w:rsidRDefault="00894B1E" w:rsidP="00124B51">
            <w:pPr>
              <w:rPr>
                <w:rFonts w:ascii="Times New Roman" w:hAnsi="Times New Roman" w:cs="Times New Roman"/>
                <w:sz w:val="24"/>
                <w:szCs w:val="24"/>
              </w:rPr>
            </w:pPr>
            <w:r w:rsidRPr="00AC63C2">
              <w:rPr>
                <w:rFonts w:ascii="Times New Roman" w:hAnsi="Times New Roman" w:cs="Times New Roman"/>
                <w:sz w:val="24"/>
                <w:szCs w:val="24"/>
              </w:rPr>
              <w:t>Initial Certification, 1993</w:t>
            </w:r>
          </w:p>
        </w:tc>
      </w:tr>
      <w:tr w:rsidR="00894B1E" w:rsidRPr="00AC63C2" w14:paraId="12E51747" w14:textId="77777777" w:rsidTr="00894B1E">
        <w:tc>
          <w:tcPr>
            <w:tcW w:w="1440" w:type="dxa"/>
          </w:tcPr>
          <w:p w14:paraId="2DA03837" w14:textId="77777777" w:rsidR="00894B1E" w:rsidRPr="00AC63C2" w:rsidRDefault="00894B1E" w:rsidP="00124B51">
            <w:pPr>
              <w:rPr>
                <w:rFonts w:ascii="Times New Roman" w:hAnsi="Times New Roman" w:cs="Times New Roman"/>
                <w:sz w:val="24"/>
                <w:szCs w:val="24"/>
              </w:rPr>
            </w:pPr>
          </w:p>
        </w:tc>
        <w:tc>
          <w:tcPr>
            <w:tcW w:w="5490" w:type="dxa"/>
          </w:tcPr>
          <w:p w14:paraId="732E0A69" w14:textId="77777777" w:rsidR="00894B1E" w:rsidRPr="00AC63C2" w:rsidRDefault="00894B1E" w:rsidP="00894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C63C2">
              <w:rPr>
                <w:rFonts w:ascii="Times New Roman" w:hAnsi="Times New Roman" w:cs="Times New Roman"/>
                <w:sz w:val="24"/>
                <w:szCs w:val="24"/>
              </w:rPr>
              <w:t>Diplomat, American Board of Internal Medicine</w:t>
            </w:r>
          </w:p>
          <w:p w14:paraId="76995837" w14:textId="48524EE9" w:rsidR="00894B1E" w:rsidRPr="00AC63C2" w:rsidRDefault="00894B1E" w:rsidP="00894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C63C2">
              <w:rPr>
                <w:rFonts w:ascii="Times New Roman" w:hAnsi="Times New Roman" w:cs="Times New Roman"/>
                <w:sz w:val="24"/>
                <w:szCs w:val="24"/>
              </w:rPr>
              <w:t>Interventional Cardiology. Participating in MOC</w:t>
            </w:r>
          </w:p>
        </w:tc>
        <w:tc>
          <w:tcPr>
            <w:tcW w:w="2880" w:type="dxa"/>
            <w:gridSpan w:val="2"/>
          </w:tcPr>
          <w:p w14:paraId="73DA25B2" w14:textId="3E8E0406" w:rsidR="00894B1E" w:rsidRPr="00AC63C2" w:rsidRDefault="00894B1E" w:rsidP="00124B51">
            <w:pPr>
              <w:rPr>
                <w:rFonts w:ascii="Times New Roman" w:hAnsi="Times New Roman" w:cs="Times New Roman"/>
                <w:sz w:val="24"/>
                <w:szCs w:val="24"/>
              </w:rPr>
            </w:pPr>
            <w:r w:rsidRPr="00AC63C2">
              <w:rPr>
                <w:rFonts w:ascii="Times New Roman" w:hAnsi="Times New Roman" w:cs="Times New Roman"/>
                <w:sz w:val="24"/>
                <w:szCs w:val="24"/>
              </w:rPr>
              <w:t>Initial certification, 1999</w:t>
            </w:r>
          </w:p>
        </w:tc>
      </w:tr>
      <w:tr w:rsidR="00722B9E" w:rsidRPr="009A59DF" w14:paraId="35E9FF0F" w14:textId="77777777" w:rsidTr="00287E57">
        <w:tc>
          <w:tcPr>
            <w:tcW w:w="1440" w:type="dxa"/>
          </w:tcPr>
          <w:p w14:paraId="12FBD40A" w14:textId="77777777" w:rsidR="00722B9E" w:rsidRPr="009A59DF" w:rsidRDefault="00722B9E">
            <w:pPr>
              <w:rPr>
                <w:rFonts w:ascii="Times New Roman" w:hAnsi="Times New Roman" w:cs="Times New Roman"/>
                <w:sz w:val="24"/>
                <w:szCs w:val="24"/>
              </w:rPr>
            </w:pPr>
          </w:p>
        </w:tc>
        <w:tc>
          <w:tcPr>
            <w:tcW w:w="6716" w:type="dxa"/>
            <w:gridSpan w:val="2"/>
          </w:tcPr>
          <w:p w14:paraId="62022CB1" w14:textId="77777777" w:rsidR="00722B9E" w:rsidRPr="009A59DF" w:rsidRDefault="00722B9E">
            <w:pPr>
              <w:rPr>
                <w:rFonts w:ascii="Times New Roman" w:hAnsi="Times New Roman" w:cs="Times New Roman"/>
                <w:sz w:val="24"/>
                <w:szCs w:val="24"/>
              </w:rPr>
            </w:pPr>
          </w:p>
        </w:tc>
        <w:tc>
          <w:tcPr>
            <w:tcW w:w="1654" w:type="dxa"/>
          </w:tcPr>
          <w:p w14:paraId="087970D3" w14:textId="77777777" w:rsidR="00722B9E" w:rsidRPr="009A59DF" w:rsidRDefault="00722B9E">
            <w:pPr>
              <w:rPr>
                <w:rFonts w:ascii="Times New Roman" w:hAnsi="Times New Roman" w:cs="Times New Roman"/>
                <w:sz w:val="24"/>
                <w:szCs w:val="24"/>
              </w:rPr>
            </w:pPr>
          </w:p>
        </w:tc>
      </w:tr>
      <w:tr w:rsidR="00722B9E" w:rsidRPr="009A59DF" w14:paraId="7B6335EE" w14:textId="77777777" w:rsidTr="00287E57">
        <w:tc>
          <w:tcPr>
            <w:tcW w:w="8156" w:type="dxa"/>
            <w:gridSpan w:val="3"/>
          </w:tcPr>
          <w:p w14:paraId="6CEAA2F6" w14:textId="77777777" w:rsidR="00722B9E" w:rsidRPr="009A59DF" w:rsidRDefault="00722B9E">
            <w:pPr>
              <w:rPr>
                <w:rFonts w:ascii="Times New Roman" w:hAnsi="Times New Roman" w:cs="Times New Roman"/>
                <w:b/>
                <w:sz w:val="24"/>
                <w:szCs w:val="24"/>
              </w:rPr>
            </w:pPr>
            <w:r w:rsidRPr="009A59DF">
              <w:rPr>
                <w:rFonts w:ascii="Times New Roman" w:hAnsi="Times New Roman" w:cs="Times New Roman"/>
                <w:b/>
                <w:sz w:val="24"/>
                <w:szCs w:val="24"/>
              </w:rPr>
              <w:t>Awards, Honors, Honorary Society Memberships</w:t>
            </w:r>
          </w:p>
        </w:tc>
        <w:tc>
          <w:tcPr>
            <w:tcW w:w="1654" w:type="dxa"/>
          </w:tcPr>
          <w:p w14:paraId="007AA045" w14:textId="77777777" w:rsidR="00722B9E" w:rsidRPr="009A59DF" w:rsidRDefault="00722B9E">
            <w:pPr>
              <w:rPr>
                <w:rFonts w:ascii="Times New Roman" w:hAnsi="Times New Roman" w:cs="Times New Roman"/>
                <w:sz w:val="24"/>
                <w:szCs w:val="24"/>
              </w:rPr>
            </w:pPr>
          </w:p>
        </w:tc>
      </w:tr>
      <w:tr w:rsidR="00722B9E" w:rsidRPr="009A59DF" w14:paraId="27238A6E" w14:textId="77777777" w:rsidTr="00287E57">
        <w:tc>
          <w:tcPr>
            <w:tcW w:w="1440" w:type="dxa"/>
          </w:tcPr>
          <w:p w14:paraId="2818D483" w14:textId="77777777" w:rsidR="00722B9E" w:rsidRPr="009A59DF" w:rsidRDefault="00722B9E" w:rsidP="005B316D">
            <w:pPr>
              <w:rPr>
                <w:rFonts w:ascii="Times New Roman" w:hAnsi="Times New Roman" w:cs="Times New Roman"/>
                <w:sz w:val="24"/>
                <w:szCs w:val="24"/>
              </w:rPr>
            </w:pPr>
          </w:p>
        </w:tc>
        <w:tc>
          <w:tcPr>
            <w:tcW w:w="6716" w:type="dxa"/>
            <w:gridSpan w:val="2"/>
          </w:tcPr>
          <w:p w14:paraId="5B9D7DEE" w14:textId="7FA6E740" w:rsidR="00722B9E" w:rsidRPr="009A59DF" w:rsidRDefault="00894B1E" w:rsidP="005B316D">
            <w:pPr>
              <w:rPr>
                <w:rFonts w:ascii="Times New Roman" w:hAnsi="Times New Roman" w:cs="Times New Roman"/>
                <w:sz w:val="24"/>
                <w:szCs w:val="24"/>
              </w:rPr>
            </w:pPr>
            <w:r w:rsidRPr="009A59DF">
              <w:rPr>
                <w:rFonts w:ascii="Times New Roman" w:hAnsi="Times New Roman" w:cs="Times New Roman"/>
                <w:sz w:val="24"/>
                <w:szCs w:val="24"/>
              </w:rPr>
              <w:t>The Best Doctors in America</w:t>
            </w:r>
          </w:p>
        </w:tc>
        <w:tc>
          <w:tcPr>
            <w:tcW w:w="1654" w:type="dxa"/>
          </w:tcPr>
          <w:p w14:paraId="43F4F338" w14:textId="1F850C9C" w:rsidR="00722B9E" w:rsidRPr="009A59DF" w:rsidRDefault="00894B1E" w:rsidP="005B316D">
            <w:pPr>
              <w:rPr>
                <w:rFonts w:ascii="Times New Roman" w:hAnsi="Times New Roman" w:cs="Times New Roman"/>
                <w:sz w:val="24"/>
                <w:szCs w:val="24"/>
              </w:rPr>
            </w:pPr>
            <w:r w:rsidRPr="009A59DF">
              <w:rPr>
                <w:rFonts w:ascii="Times New Roman" w:hAnsi="Times New Roman" w:cs="Times New Roman"/>
                <w:sz w:val="24"/>
                <w:szCs w:val="24"/>
              </w:rPr>
              <w:t>2003- present</w:t>
            </w:r>
          </w:p>
        </w:tc>
      </w:tr>
      <w:tr w:rsidR="00894B1E" w:rsidRPr="009A59DF" w14:paraId="4834C620" w14:textId="77777777" w:rsidTr="00287E57">
        <w:tc>
          <w:tcPr>
            <w:tcW w:w="1440" w:type="dxa"/>
          </w:tcPr>
          <w:p w14:paraId="38C5A3B3" w14:textId="77777777" w:rsidR="00894B1E" w:rsidRPr="009A59DF" w:rsidRDefault="00894B1E" w:rsidP="005B316D">
            <w:pPr>
              <w:rPr>
                <w:rFonts w:ascii="Times New Roman" w:hAnsi="Times New Roman" w:cs="Times New Roman"/>
                <w:sz w:val="24"/>
                <w:szCs w:val="24"/>
              </w:rPr>
            </w:pPr>
          </w:p>
        </w:tc>
        <w:tc>
          <w:tcPr>
            <w:tcW w:w="6716" w:type="dxa"/>
            <w:gridSpan w:val="2"/>
          </w:tcPr>
          <w:p w14:paraId="1125D376" w14:textId="1443D26F" w:rsidR="00894B1E" w:rsidRPr="009A59DF" w:rsidRDefault="00894B1E" w:rsidP="005B316D">
            <w:pPr>
              <w:rPr>
                <w:rFonts w:ascii="Times New Roman" w:hAnsi="Times New Roman" w:cs="Times New Roman"/>
                <w:noProof/>
                <w:sz w:val="24"/>
                <w:szCs w:val="24"/>
              </w:rPr>
            </w:pPr>
            <w:r w:rsidRPr="009A59DF">
              <w:rPr>
                <w:rFonts w:ascii="Times New Roman" w:hAnsi="Times New Roman" w:cs="Times New Roman"/>
                <w:sz w:val="24"/>
                <w:szCs w:val="24"/>
              </w:rPr>
              <w:t>Castle Connolly America’s Top</w:t>
            </w:r>
            <w:r w:rsidR="00052709" w:rsidRPr="009A59DF">
              <w:rPr>
                <w:rFonts w:ascii="Times New Roman" w:hAnsi="Times New Roman" w:cs="Times New Roman"/>
                <w:sz w:val="24"/>
                <w:szCs w:val="24"/>
              </w:rPr>
              <w:t xml:space="preserve"> Doctors</w:t>
            </w:r>
          </w:p>
        </w:tc>
        <w:tc>
          <w:tcPr>
            <w:tcW w:w="1654" w:type="dxa"/>
          </w:tcPr>
          <w:p w14:paraId="732E09A4" w14:textId="32685F13" w:rsidR="00894B1E" w:rsidRPr="009A59DF" w:rsidRDefault="00894B1E" w:rsidP="005B316D">
            <w:pPr>
              <w:rPr>
                <w:rFonts w:ascii="Times New Roman" w:hAnsi="Times New Roman" w:cs="Times New Roman"/>
                <w:sz w:val="24"/>
                <w:szCs w:val="24"/>
              </w:rPr>
            </w:pPr>
            <w:r w:rsidRPr="009A59DF">
              <w:rPr>
                <w:rFonts w:ascii="Times New Roman" w:hAnsi="Times New Roman" w:cs="Times New Roman"/>
                <w:sz w:val="24"/>
                <w:szCs w:val="24"/>
              </w:rPr>
              <w:t>2000- present</w:t>
            </w:r>
          </w:p>
        </w:tc>
      </w:tr>
      <w:tr w:rsidR="00894B1E" w:rsidRPr="009A59DF" w14:paraId="78624C78" w14:textId="77777777" w:rsidTr="00287E57">
        <w:tc>
          <w:tcPr>
            <w:tcW w:w="1440" w:type="dxa"/>
          </w:tcPr>
          <w:p w14:paraId="27D8E795" w14:textId="77777777" w:rsidR="00894B1E" w:rsidRPr="009A59DF" w:rsidRDefault="00894B1E" w:rsidP="005B316D">
            <w:pPr>
              <w:rPr>
                <w:rFonts w:ascii="Times New Roman" w:hAnsi="Times New Roman" w:cs="Times New Roman"/>
                <w:sz w:val="24"/>
                <w:szCs w:val="24"/>
              </w:rPr>
            </w:pPr>
          </w:p>
        </w:tc>
        <w:tc>
          <w:tcPr>
            <w:tcW w:w="6716" w:type="dxa"/>
            <w:gridSpan w:val="2"/>
          </w:tcPr>
          <w:p w14:paraId="47390111" w14:textId="3B3BE17F" w:rsidR="00894B1E" w:rsidRPr="009A59DF" w:rsidRDefault="00894B1E" w:rsidP="005B316D">
            <w:pPr>
              <w:rPr>
                <w:rFonts w:ascii="Times New Roman" w:hAnsi="Times New Roman" w:cs="Times New Roman"/>
                <w:noProof/>
                <w:sz w:val="24"/>
                <w:szCs w:val="24"/>
              </w:rPr>
            </w:pPr>
            <w:r w:rsidRPr="009A59DF">
              <w:rPr>
                <w:rFonts w:ascii="Times New Roman" w:hAnsi="Times New Roman" w:cs="Times New Roman"/>
                <w:sz w:val="24"/>
                <w:szCs w:val="24"/>
              </w:rPr>
              <w:t>Patients’ Choice Award</w:t>
            </w:r>
          </w:p>
        </w:tc>
        <w:tc>
          <w:tcPr>
            <w:tcW w:w="1654" w:type="dxa"/>
          </w:tcPr>
          <w:p w14:paraId="70EABD05" w14:textId="27C74AAA" w:rsidR="00894B1E" w:rsidRPr="009A59DF" w:rsidRDefault="00894B1E" w:rsidP="005B316D">
            <w:pPr>
              <w:rPr>
                <w:rFonts w:ascii="Times New Roman" w:hAnsi="Times New Roman" w:cs="Times New Roman"/>
                <w:sz w:val="24"/>
                <w:szCs w:val="24"/>
              </w:rPr>
            </w:pPr>
            <w:r w:rsidRPr="009A59DF">
              <w:rPr>
                <w:rFonts w:ascii="Times New Roman" w:hAnsi="Times New Roman" w:cs="Times New Roman"/>
                <w:sz w:val="24"/>
                <w:szCs w:val="24"/>
              </w:rPr>
              <w:t>2008- 2019</w:t>
            </w:r>
          </w:p>
        </w:tc>
      </w:tr>
      <w:tr w:rsidR="00894B1E" w:rsidRPr="009A59DF" w14:paraId="76C794B2" w14:textId="77777777" w:rsidTr="00287E57">
        <w:tc>
          <w:tcPr>
            <w:tcW w:w="1440" w:type="dxa"/>
          </w:tcPr>
          <w:p w14:paraId="338E715C" w14:textId="77777777" w:rsidR="00894B1E" w:rsidRPr="009A59DF" w:rsidRDefault="00894B1E" w:rsidP="005B316D">
            <w:pPr>
              <w:rPr>
                <w:rFonts w:ascii="Times New Roman" w:hAnsi="Times New Roman" w:cs="Times New Roman"/>
                <w:sz w:val="24"/>
                <w:szCs w:val="24"/>
              </w:rPr>
            </w:pPr>
          </w:p>
        </w:tc>
        <w:tc>
          <w:tcPr>
            <w:tcW w:w="6716" w:type="dxa"/>
            <w:gridSpan w:val="2"/>
          </w:tcPr>
          <w:p w14:paraId="7A9FB01C" w14:textId="03469E01" w:rsidR="00894B1E" w:rsidRPr="009A59DF" w:rsidRDefault="00894B1E" w:rsidP="005B316D">
            <w:pPr>
              <w:rPr>
                <w:rFonts w:ascii="Times New Roman" w:hAnsi="Times New Roman" w:cs="Times New Roman"/>
                <w:sz w:val="24"/>
                <w:szCs w:val="24"/>
              </w:rPr>
            </w:pPr>
            <w:r w:rsidRPr="009A59DF">
              <w:rPr>
                <w:rFonts w:ascii="Times New Roman" w:hAnsi="Times New Roman" w:cs="Times New Roman"/>
                <w:sz w:val="24"/>
                <w:szCs w:val="24"/>
              </w:rPr>
              <w:t xml:space="preserve">Compassionate Doctor Recognition, </w:t>
            </w:r>
          </w:p>
        </w:tc>
        <w:tc>
          <w:tcPr>
            <w:tcW w:w="1654" w:type="dxa"/>
          </w:tcPr>
          <w:p w14:paraId="5B340C45" w14:textId="1342DE08" w:rsidR="00894B1E" w:rsidRPr="009A59DF" w:rsidRDefault="00894B1E" w:rsidP="005B316D">
            <w:pPr>
              <w:rPr>
                <w:rFonts w:ascii="Times New Roman" w:hAnsi="Times New Roman" w:cs="Times New Roman"/>
                <w:sz w:val="24"/>
                <w:szCs w:val="24"/>
              </w:rPr>
            </w:pPr>
            <w:r w:rsidRPr="009A59DF">
              <w:rPr>
                <w:rFonts w:ascii="Times New Roman" w:hAnsi="Times New Roman" w:cs="Times New Roman"/>
                <w:sz w:val="24"/>
                <w:szCs w:val="24"/>
              </w:rPr>
              <w:t>2011-2019</w:t>
            </w:r>
          </w:p>
        </w:tc>
      </w:tr>
      <w:tr w:rsidR="00894B1E" w:rsidRPr="009A59DF" w14:paraId="57F51A54" w14:textId="77777777" w:rsidTr="00287E57">
        <w:tc>
          <w:tcPr>
            <w:tcW w:w="1440" w:type="dxa"/>
          </w:tcPr>
          <w:p w14:paraId="41D40243" w14:textId="77777777" w:rsidR="00894B1E" w:rsidRPr="009A59DF" w:rsidRDefault="00894B1E" w:rsidP="005B316D">
            <w:pPr>
              <w:rPr>
                <w:rFonts w:ascii="Times New Roman" w:hAnsi="Times New Roman" w:cs="Times New Roman"/>
                <w:sz w:val="24"/>
                <w:szCs w:val="24"/>
              </w:rPr>
            </w:pPr>
          </w:p>
        </w:tc>
        <w:tc>
          <w:tcPr>
            <w:tcW w:w="6716" w:type="dxa"/>
            <w:gridSpan w:val="2"/>
          </w:tcPr>
          <w:p w14:paraId="7D679675" w14:textId="57955338" w:rsidR="00894B1E" w:rsidRPr="009A59DF" w:rsidRDefault="0033044A" w:rsidP="005B316D">
            <w:pPr>
              <w:rPr>
                <w:rFonts w:ascii="Times New Roman" w:hAnsi="Times New Roman" w:cs="Times New Roman"/>
                <w:noProof/>
                <w:sz w:val="24"/>
                <w:szCs w:val="24"/>
              </w:rPr>
            </w:pPr>
            <w:r w:rsidRPr="009A59DF">
              <w:rPr>
                <w:rFonts w:ascii="Times New Roman" w:hAnsi="Times New Roman" w:cs="Times New Roman"/>
                <w:sz w:val="24"/>
                <w:szCs w:val="24"/>
              </w:rPr>
              <w:t>Special Achievement Award. American College of Cardiology, Florida Chapter</w:t>
            </w:r>
          </w:p>
        </w:tc>
        <w:tc>
          <w:tcPr>
            <w:tcW w:w="1654" w:type="dxa"/>
          </w:tcPr>
          <w:p w14:paraId="0A0409B5" w14:textId="31E31508" w:rsidR="00894B1E" w:rsidRPr="009A59DF" w:rsidRDefault="0033044A" w:rsidP="005B316D">
            <w:pPr>
              <w:rPr>
                <w:rFonts w:ascii="Times New Roman" w:hAnsi="Times New Roman" w:cs="Times New Roman"/>
                <w:sz w:val="24"/>
                <w:szCs w:val="24"/>
              </w:rPr>
            </w:pPr>
            <w:r w:rsidRPr="009A59DF">
              <w:rPr>
                <w:rFonts w:ascii="Times New Roman" w:hAnsi="Times New Roman" w:cs="Times New Roman"/>
                <w:sz w:val="24"/>
                <w:szCs w:val="24"/>
              </w:rPr>
              <w:t>2003</w:t>
            </w:r>
          </w:p>
        </w:tc>
      </w:tr>
      <w:tr w:rsidR="00722B9E" w:rsidRPr="009A59DF" w14:paraId="5444D6E6" w14:textId="77777777" w:rsidTr="00287E57">
        <w:tc>
          <w:tcPr>
            <w:tcW w:w="1440" w:type="dxa"/>
          </w:tcPr>
          <w:p w14:paraId="198264B2" w14:textId="77777777" w:rsidR="00722B9E" w:rsidRPr="009A59DF" w:rsidRDefault="00722B9E" w:rsidP="005B316D">
            <w:pPr>
              <w:rPr>
                <w:rFonts w:ascii="Times New Roman" w:hAnsi="Times New Roman" w:cs="Times New Roman"/>
                <w:sz w:val="24"/>
                <w:szCs w:val="24"/>
              </w:rPr>
            </w:pPr>
          </w:p>
        </w:tc>
        <w:tc>
          <w:tcPr>
            <w:tcW w:w="6716" w:type="dxa"/>
            <w:gridSpan w:val="2"/>
          </w:tcPr>
          <w:p w14:paraId="3A5DC620" w14:textId="00E311D9" w:rsidR="00722B9E" w:rsidRPr="009A59DF" w:rsidRDefault="0033044A" w:rsidP="0033044A">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9A59DF">
              <w:rPr>
                <w:rFonts w:ascii="Times New Roman" w:hAnsi="Times New Roman" w:cs="Times New Roman"/>
                <w:sz w:val="24"/>
                <w:szCs w:val="24"/>
              </w:rPr>
              <w:t>Harry H. Karr Essay Competition, First Prize - Clinical Studies.  The Washington Hospital Center, Washington, DC</w:t>
            </w:r>
          </w:p>
        </w:tc>
        <w:tc>
          <w:tcPr>
            <w:tcW w:w="1654" w:type="dxa"/>
          </w:tcPr>
          <w:p w14:paraId="3A867BB6" w14:textId="0C82366A" w:rsidR="00722B9E" w:rsidRPr="009A59DF" w:rsidRDefault="0033044A" w:rsidP="005B316D">
            <w:pPr>
              <w:rPr>
                <w:rFonts w:ascii="Times New Roman" w:hAnsi="Times New Roman" w:cs="Times New Roman"/>
                <w:sz w:val="24"/>
                <w:szCs w:val="24"/>
              </w:rPr>
            </w:pPr>
            <w:r w:rsidRPr="009A59DF">
              <w:rPr>
                <w:rFonts w:ascii="Times New Roman" w:hAnsi="Times New Roman" w:cs="Times New Roman"/>
                <w:sz w:val="24"/>
                <w:szCs w:val="24"/>
              </w:rPr>
              <w:t>1993</w:t>
            </w:r>
          </w:p>
        </w:tc>
      </w:tr>
      <w:tr w:rsidR="0033044A" w:rsidRPr="009A59DF" w14:paraId="4FEBF963" w14:textId="77777777" w:rsidTr="00287E57">
        <w:tc>
          <w:tcPr>
            <w:tcW w:w="1440" w:type="dxa"/>
          </w:tcPr>
          <w:p w14:paraId="04D87940" w14:textId="77777777" w:rsidR="0033044A" w:rsidRPr="009A59DF" w:rsidRDefault="0033044A" w:rsidP="005B316D">
            <w:pPr>
              <w:rPr>
                <w:rFonts w:ascii="Times New Roman" w:hAnsi="Times New Roman" w:cs="Times New Roman"/>
                <w:sz w:val="24"/>
                <w:szCs w:val="24"/>
              </w:rPr>
            </w:pPr>
          </w:p>
        </w:tc>
        <w:tc>
          <w:tcPr>
            <w:tcW w:w="6716" w:type="dxa"/>
            <w:gridSpan w:val="2"/>
          </w:tcPr>
          <w:p w14:paraId="7FB05095" w14:textId="77777777" w:rsidR="0033044A" w:rsidRPr="009A59DF" w:rsidRDefault="0033044A" w:rsidP="0033044A">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i/>
                <w:iCs/>
                <w:sz w:val="24"/>
                <w:szCs w:val="24"/>
              </w:rPr>
            </w:pPr>
          </w:p>
        </w:tc>
        <w:tc>
          <w:tcPr>
            <w:tcW w:w="1654" w:type="dxa"/>
          </w:tcPr>
          <w:p w14:paraId="2A105725" w14:textId="77777777" w:rsidR="0033044A" w:rsidRPr="009A59DF" w:rsidRDefault="0033044A" w:rsidP="005B316D">
            <w:pPr>
              <w:rPr>
                <w:rFonts w:ascii="Times New Roman" w:hAnsi="Times New Roman" w:cs="Times New Roman"/>
                <w:sz w:val="24"/>
                <w:szCs w:val="24"/>
              </w:rPr>
            </w:pPr>
          </w:p>
        </w:tc>
      </w:tr>
      <w:tr w:rsidR="00894B1E" w:rsidRPr="009A59DF" w14:paraId="32D875A8" w14:textId="77777777" w:rsidTr="00287E57">
        <w:tc>
          <w:tcPr>
            <w:tcW w:w="1440" w:type="dxa"/>
          </w:tcPr>
          <w:p w14:paraId="26671F97" w14:textId="77777777" w:rsidR="00894B1E" w:rsidRPr="009A59DF" w:rsidRDefault="00894B1E" w:rsidP="005B316D">
            <w:pPr>
              <w:rPr>
                <w:rFonts w:ascii="Times New Roman" w:hAnsi="Times New Roman" w:cs="Times New Roman"/>
                <w:sz w:val="24"/>
                <w:szCs w:val="24"/>
              </w:rPr>
            </w:pPr>
          </w:p>
        </w:tc>
        <w:tc>
          <w:tcPr>
            <w:tcW w:w="6716" w:type="dxa"/>
            <w:gridSpan w:val="2"/>
          </w:tcPr>
          <w:p w14:paraId="5D33ABDC" w14:textId="4A6606CF" w:rsidR="00894B1E" w:rsidRPr="009A59DF" w:rsidRDefault="0033044A" w:rsidP="00894B1E">
            <w:pPr>
              <w:rPr>
                <w:rFonts w:ascii="Times New Roman" w:hAnsi="Times New Roman" w:cs="Times New Roman"/>
                <w:noProof/>
                <w:sz w:val="24"/>
                <w:szCs w:val="24"/>
              </w:rPr>
            </w:pPr>
            <w:r w:rsidRPr="009A59DF">
              <w:rPr>
                <w:rFonts w:ascii="Times New Roman" w:hAnsi="Times New Roman" w:cs="Times New Roman"/>
                <w:sz w:val="24"/>
                <w:szCs w:val="24"/>
              </w:rPr>
              <w:t>Dean’s Honor List: American University of Beirut</w:t>
            </w:r>
          </w:p>
        </w:tc>
        <w:tc>
          <w:tcPr>
            <w:tcW w:w="1654" w:type="dxa"/>
          </w:tcPr>
          <w:p w14:paraId="2255061E" w14:textId="5B836718" w:rsidR="00894B1E" w:rsidRPr="009A59DF" w:rsidRDefault="0033044A" w:rsidP="005B316D">
            <w:pPr>
              <w:rPr>
                <w:rFonts w:ascii="Times New Roman" w:hAnsi="Times New Roman" w:cs="Times New Roman"/>
                <w:sz w:val="24"/>
                <w:szCs w:val="24"/>
              </w:rPr>
            </w:pPr>
            <w:r w:rsidRPr="009A59DF">
              <w:rPr>
                <w:rFonts w:ascii="Times New Roman" w:hAnsi="Times New Roman" w:cs="Times New Roman"/>
                <w:sz w:val="24"/>
                <w:szCs w:val="24"/>
              </w:rPr>
              <w:t>1983</w:t>
            </w:r>
          </w:p>
        </w:tc>
      </w:tr>
      <w:tr w:rsidR="00894B1E" w:rsidRPr="009A59DF" w14:paraId="0F17F556" w14:textId="77777777" w:rsidTr="00287E57">
        <w:tc>
          <w:tcPr>
            <w:tcW w:w="1440" w:type="dxa"/>
          </w:tcPr>
          <w:p w14:paraId="483089DE" w14:textId="77777777" w:rsidR="00894B1E" w:rsidRPr="009A59DF" w:rsidRDefault="00894B1E" w:rsidP="005B316D">
            <w:pPr>
              <w:rPr>
                <w:rFonts w:ascii="Times New Roman" w:hAnsi="Times New Roman" w:cs="Times New Roman"/>
                <w:sz w:val="24"/>
                <w:szCs w:val="24"/>
              </w:rPr>
            </w:pPr>
          </w:p>
        </w:tc>
        <w:tc>
          <w:tcPr>
            <w:tcW w:w="6716" w:type="dxa"/>
            <w:gridSpan w:val="2"/>
          </w:tcPr>
          <w:p w14:paraId="0925E763" w14:textId="40631DFC" w:rsidR="00894B1E" w:rsidRPr="009A59DF" w:rsidRDefault="0033044A" w:rsidP="00894B1E">
            <w:pPr>
              <w:rPr>
                <w:rFonts w:ascii="Times New Roman" w:hAnsi="Times New Roman" w:cs="Times New Roman"/>
                <w:noProof/>
                <w:sz w:val="24"/>
                <w:szCs w:val="24"/>
              </w:rPr>
            </w:pPr>
            <w:r w:rsidRPr="009A59DF">
              <w:rPr>
                <w:rFonts w:ascii="Times New Roman" w:hAnsi="Times New Roman" w:cs="Times New Roman"/>
                <w:noProof/>
                <w:sz w:val="24"/>
                <w:szCs w:val="24"/>
              </w:rPr>
              <w:t>Fellow, American College of Cardiology</w:t>
            </w:r>
          </w:p>
        </w:tc>
        <w:tc>
          <w:tcPr>
            <w:tcW w:w="1654" w:type="dxa"/>
          </w:tcPr>
          <w:p w14:paraId="0E2A7D5C" w14:textId="3D3BCCD3" w:rsidR="00894B1E" w:rsidRPr="009A59DF" w:rsidRDefault="0033044A" w:rsidP="005B316D">
            <w:pPr>
              <w:rPr>
                <w:rFonts w:ascii="Times New Roman" w:hAnsi="Times New Roman" w:cs="Times New Roman"/>
                <w:sz w:val="24"/>
                <w:szCs w:val="24"/>
              </w:rPr>
            </w:pPr>
            <w:r w:rsidRPr="009A59DF">
              <w:rPr>
                <w:rFonts w:ascii="Times New Roman" w:hAnsi="Times New Roman" w:cs="Times New Roman"/>
                <w:sz w:val="24"/>
                <w:szCs w:val="24"/>
              </w:rPr>
              <w:t>1993- present</w:t>
            </w:r>
          </w:p>
        </w:tc>
      </w:tr>
      <w:tr w:rsidR="0033044A" w:rsidRPr="009A59DF" w14:paraId="7A9464B1" w14:textId="77777777" w:rsidTr="00287E57">
        <w:tc>
          <w:tcPr>
            <w:tcW w:w="1440" w:type="dxa"/>
          </w:tcPr>
          <w:p w14:paraId="4896F0D4" w14:textId="77777777" w:rsidR="0033044A" w:rsidRPr="009A59DF" w:rsidRDefault="0033044A" w:rsidP="005B316D">
            <w:pPr>
              <w:rPr>
                <w:rFonts w:ascii="Times New Roman" w:hAnsi="Times New Roman" w:cs="Times New Roman"/>
                <w:sz w:val="24"/>
                <w:szCs w:val="24"/>
              </w:rPr>
            </w:pPr>
          </w:p>
        </w:tc>
        <w:tc>
          <w:tcPr>
            <w:tcW w:w="6716" w:type="dxa"/>
            <w:gridSpan w:val="2"/>
          </w:tcPr>
          <w:p w14:paraId="61A1C4AA" w14:textId="2CDA1CFA" w:rsidR="0033044A" w:rsidRPr="009A59DF" w:rsidRDefault="0033044A" w:rsidP="00894B1E">
            <w:pPr>
              <w:rPr>
                <w:rFonts w:ascii="Times New Roman" w:hAnsi="Times New Roman" w:cs="Times New Roman"/>
                <w:noProof/>
                <w:sz w:val="24"/>
                <w:szCs w:val="24"/>
              </w:rPr>
            </w:pPr>
            <w:r w:rsidRPr="009A59DF">
              <w:rPr>
                <w:rFonts w:ascii="Times New Roman" w:hAnsi="Times New Roman" w:cs="Times New Roman"/>
                <w:noProof/>
                <w:sz w:val="24"/>
                <w:szCs w:val="24"/>
              </w:rPr>
              <w:t>Fellow, Society of Cardiac Angiography and Intervention</w:t>
            </w:r>
          </w:p>
        </w:tc>
        <w:tc>
          <w:tcPr>
            <w:tcW w:w="1654" w:type="dxa"/>
          </w:tcPr>
          <w:p w14:paraId="16028AD2" w14:textId="7C3105E4" w:rsidR="0033044A" w:rsidRPr="009A59DF" w:rsidRDefault="0033044A" w:rsidP="005B316D">
            <w:pPr>
              <w:rPr>
                <w:rFonts w:ascii="Times New Roman" w:hAnsi="Times New Roman" w:cs="Times New Roman"/>
                <w:sz w:val="24"/>
                <w:szCs w:val="24"/>
              </w:rPr>
            </w:pPr>
            <w:r w:rsidRPr="009A59DF">
              <w:rPr>
                <w:rFonts w:ascii="Times New Roman" w:hAnsi="Times New Roman" w:cs="Times New Roman"/>
                <w:sz w:val="24"/>
                <w:szCs w:val="24"/>
              </w:rPr>
              <w:t>1999- present</w:t>
            </w:r>
          </w:p>
        </w:tc>
      </w:tr>
      <w:tr w:rsidR="005C7E02" w:rsidRPr="009A59DF" w14:paraId="514E60F5" w14:textId="77777777" w:rsidTr="00287E57">
        <w:tc>
          <w:tcPr>
            <w:tcW w:w="1440" w:type="dxa"/>
          </w:tcPr>
          <w:p w14:paraId="065166EB" w14:textId="77777777" w:rsidR="005C7E02" w:rsidRPr="009A59DF" w:rsidRDefault="005C7E02" w:rsidP="005B316D">
            <w:pPr>
              <w:rPr>
                <w:rFonts w:ascii="Times New Roman" w:hAnsi="Times New Roman" w:cs="Times New Roman"/>
                <w:sz w:val="24"/>
                <w:szCs w:val="24"/>
              </w:rPr>
            </w:pPr>
          </w:p>
        </w:tc>
        <w:tc>
          <w:tcPr>
            <w:tcW w:w="6716" w:type="dxa"/>
            <w:gridSpan w:val="2"/>
          </w:tcPr>
          <w:p w14:paraId="7BE5EAC2" w14:textId="2BA20DBC" w:rsidR="005C7E02" w:rsidRPr="009A59DF" w:rsidRDefault="005731AD" w:rsidP="00894B1E">
            <w:pPr>
              <w:rPr>
                <w:rFonts w:ascii="Times New Roman" w:hAnsi="Times New Roman" w:cs="Times New Roman"/>
                <w:noProof/>
                <w:sz w:val="24"/>
                <w:szCs w:val="24"/>
              </w:rPr>
            </w:pPr>
            <w:r w:rsidRPr="009A59DF">
              <w:rPr>
                <w:rFonts w:ascii="Times New Roman" w:hAnsi="Times New Roman" w:cs="Times New Roman"/>
                <w:sz w:val="24"/>
                <w:szCs w:val="24"/>
              </w:rPr>
              <w:t>Member, National Education Committee, American College of Cardiology</w:t>
            </w:r>
          </w:p>
        </w:tc>
        <w:tc>
          <w:tcPr>
            <w:tcW w:w="1654" w:type="dxa"/>
          </w:tcPr>
          <w:p w14:paraId="3E6C06D1" w14:textId="473DE04A" w:rsidR="005C7E02" w:rsidRPr="009A59DF" w:rsidRDefault="005731AD" w:rsidP="005B316D">
            <w:pPr>
              <w:rPr>
                <w:rFonts w:ascii="Times New Roman" w:hAnsi="Times New Roman" w:cs="Times New Roman"/>
                <w:sz w:val="24"/>
                <w:szCs w:val="24"/>
              </w:rPr>
            </w:pPr>
            <w:r w:rsidRPr="009A59DF">
              <w:rPr>
                <w:rFonts w:ascii="Times New Roman" w:hAnsi="Times New Roman" w:cs="Times New Roman"/>
                <w:sz w:val="24"/>
                <w:szCs w:val="24"/>
              </w:rPr>
              <w:t>1994-present</w:t>
            </w:r>
          </w:p>
        </w:tc>
      </w:tr>
      <w:tr w:rsidR="00894B1E" w:rsidRPr="00AC63C2" w14:paraId="2675296F" w14:textId="77777777" w:rsidTr="00287E57">
        <w:tc>
          <w:tcPr>
            <w:tcW w:w="1440" w:type="dxa"/>
          </w:tcPr>
          <w:p w14:paraId="2583D77C" w14:textId="77777777" w:rsidR="00894B1E" w:rsidRPr="00AC63C2" w:rsidRDefault="00894B1E" w:rsidP="005B316D">
            <w:pPr>
              <w:rPr>
                <w:rFonts w:ascii="Times New Roman" w:hAnsi="Times New Roman" w:cs="Times New Roman"/>
                <w:sz w:val="24"/>
                <w:szCs w:val="24"/>
              </w:rPr>
            </w:pPr>
          </w:p>
        </w:tc>
        <w:tc>
          <w:tcPr>
            <w:tcW w:w="6716" w:type="dxa"/>
            <w:gridSpan w:val="2"/>
          </w:tcPr>
          <w:p w14:paraId="4DEE89A9" w14:textId="77777777" w:rsidR="00894B1E" w:rsidRPr="00AC63C2" w:rsidRDefault="00894B1E" w:rsidP="00894B1E">
            <w:pPr>
              <w:rPr>
                <w:rFonts w:ascii="Times New Roman" w:hAnsi="Times New Roman" w:cs="Times New Roman"/>
                <w:noProof/>
                <w:sz w:val="24"/>
                <w:szCs w:val="24"/>
              </w:rPr>
            </w:pPr>
          </w:p>
        </w:tc>
        <w:tc>
          <w:tcPr>
            <w:tcW w:w="1654" w:type="dxa"/>
          </w:tcPr>
          <w:p w14:paraId="5323FB86" w14:textId="77777777" w:rsidR="00894B1E" w:rsidRPr="00AC63C2" w:rsidRDefault="00894B1E" w:rsidP="005B316D">
            <w:pPr>
              <w:rPr>
                <w:rFonts w:ascii="Times New Roman" w:hAnsi="Times New Roman" w:cs="Times New Roman"/>
                <w:sz w:val="24"/>
                <w:szCs w:val="24"/>
              </w:rPr>
            </w:pPr>
          </w:p>
        </w:tc>
      </w:tr>
      <w:tr w:rsidR="00722B9E" w:rsidRPr="00AC63C2" w14:paraId="0C518D10" w14:textId="77777777" w:rsidTr="00287E57">
        <w:tc>
          <w:tcPr>
            <w:tcW w:w="1440" w:type="dxa"/>
          </w:tcPr>
          <w:p w14:paraId="78FA0DFB" w14:textId="77777777" w:rsidR="00722B9E" w:rsidRPr="00AC63C2" w:rsidRDefault="00722B9E" w:rsidP="005B316D">
            <w:pPr>
              <w:rPr>
                <w:rFonts w:ascii="Times New Roman" w:hAnsi="Times New Roman" w:cs="Times New Roman"/>
                <w:sz w:val="24"/>
                <w:szCs w:val="24"/>
              </w:rPr>
            </w:pPr>
          </w:p>
        </w:tc>
        <w:tc>
          <w:tcPr>
            <w:tcW w:w="6716" w:type="dxa"/>
            <w:gridSpan w:val="2"/>
          </w:tcPr>
          <w:p w14:paraId="2BF744DB" w14:textId="77777777" w:rsidR="00722B9E" w:rsidRPr="00AC63C2" w:rsidRDefault="00722B9E" w:rsidP="005B316D">
            <w:pPr>
              <w:rPr>
                <w:rFonts w:ascii="Times New Roman" w:hAnsi="Times New Roman" w:cs="Times New Roman"/>
                <w:sz w:val="24"/>
                <w:szCs w:val="24"/>
              </w:rPr>
            </w:pPr>
          </w:p>
        </w:tc>
        <w:tc>
          <w:tcPr>
            <w:tcW w:w="1654" w:type="dxa"/>
          </w:tcPr>
          <w:p w14:paraId="481943F9" w14:textId="77777777" w:rsidR="00722B9E" w:rsidRPr="00AC63C2" w:rsidRDefault="00722B9E" w:rsidP="005B316D">
            <w:pPr>
              <w:rPr>
                <w:rFonts w:ascii="Times New Roman" w:hAnsi="Times New Roman" w:cs="Times New Roman"/>
                <w:sz w:val="24"/>
                <w:szCs w:val="24"/>
              </w:rPr>
            </w:pPr>
          </w:p>
        </w:tc>
      </w:tr>
      <w:tr w:rsidR="00722B9E" w:rsidRPr="00AC63C2" w14:paraId="683951EB" w14:textId="77777777" w:rsidTr="00287E57">
        <w:tc>
          <w:tcPr>
            <w:tcW w:w="8156" w:type="dxa"/>
            <w:gridSpan w:val="3"/>
          </w:tcPr>
          <w:p w14:paraId="2F9D5DFA" w14:textId="77777777" w:rsidR="00722B9E" w:rsidRPr="00AC63C2" w:rsidRDefault="00722B9E" w:rsidP="005B316D">
            <w:pPr>
              <w:rPr>
                <w:rFonts w:ascii="Times New Roman" w:hAnsi="Times New Roman" w:cs="Times New Roman"/>
                <w:b/>
                <w:sz w:val="24"/>
                <w:szCs w:val="24"/>
              </w:rPr>
            </w:pPr>
            <w:r w:rsidRPr="00AC63C2">
              <w:rPr>
                <w:rFonts w:ascii="Times New Roman" w:hAnsi="Times New Roman" w:cs="Times New Roman"/>
                <w:b/>
                <w:sz w:val="24"/>
                <w:szCs w:val="24"/>
              </w:rPr>
              <w:t>Appointments</w:t>
            </w:r>
            <w:r w:rsidRPr="00AC63C2">
              <w:rPr>
                <w:rFonts w:ascii="Times New Roman" w:hAnsi="Times New Roman" w:cs="Times New Roman"/>
                <w:sz w:val="24"/>
                <w:szCs w:val="24"/>
              </w:rPr>
              <w:t xml:space="preserve"> (academic, administrative, hospital, other)</w:t>
            </w:r>
          </w:p>
        </w:tc>
        <w:tc>
          <w:tcPr>
            <w:tcW w:w="1654" w:type="dxa"/>
          </w:tcPr>
          <w:p w14:paraId="432B1E61" w14:textId="77777777" w:rsidR="00722B9E" w:rsidRPr="00AC63C2" w:rsidRDefault="00722B9E" w:rsidP="005B316D">
            <w:pPr>
              <w:rPr>
                <w:rFonts w:ascii="Times New Roman" w:hAnsi="Times New Roman" w:cs="Times New Roman"/>
                <w:sz w:val="24"/>
                <w:szCs w:val="24"/>
              </w:rPr>
            </w:pPr>
          </w:p>
        </w:tc>
      </w:tr>
      <w:tr w:rsidR="00423C31" w:rsidRPr="00AC63C2" w14:paraId="1A6C7070" w14:textId="77777777" w:rsidTr="00287E57">
        <w:tc>
          <w:tcPr>
            <w:tcW w:w="1440" w:type="dxa"/>
          </w:tcPr>
          <w:p w14:paraId="18C55B63" w14:textId="77777777" w:rsidR="00423C31" w:rsidRPr="00AC63C2" w:rsidRDefault="00423C31" w:rsidP="005B316D">
            <w:pPr>
              <w:rPr>
                <w:rFonts w:ascii="Times New Roman" w:hAnsi="Times New Roman" w:cs="Times New Roman"/>
                <w:sz w:val="24"/>
                <w:szCs w:val="24"/>
              </w:rPr>
            </w:pPr>
          </w:p>
        </w:tc>
        <w:tc>
          <w:tcPr>
            <w:tcW w:w="6716" w:type="dxa"/>
            <w:gridSpan w:val="2"/>
          </w:tcPr>
          <w:p w14:paraId="664F91B2" w14:textId="62D98C09" w:rsidR="00423C31" w:rsidRPr="00AC63C2" w:rsidRDefault="00423C31" w:rsidP="005B316D">
            <w:pPr>
              <w:rPr>
                <w:rFonts w:ascii="Times New Roman" w:hAnsi="Times New Roman" w:cs="Times New Roman"/>
                <w:sz w:val="24"/>
                <w:szCs w:val="24"/>
              </w:rPr>
            </w:pPr>
            <w:r w:rsidRPr="00AC63C2">
              <w:rPr>
                <w:rFonts w:ascii="Times New Roman" w:hAnsi="Times New Roman" w:cs="Times New Roman"/>
                <w:sz w:val="24"/>
                <w:szCs w:val="24"/>
              </w:rPr>
              <w:t xml:space="preserve">Professor of Medicine, </w:t>
            </w:r>
            <w:r>
              <w:rPr>
                <w:rFonts w:ascii="Times New Roman" w:hAnsi="Times New Roman" w:cs="Times New Roman"/>
                <w:sz w:val="24"/>
                <w:szCs w:val="24"/>
              </w:rPr>
              <w:t>University of South Florida</w:t>
            </w:r>
          </w:p>
        </w:tc>
        <w:tc>
          <w:tcPr>
            <w:tcW w:w="1654" w:type="dxa"/>
          </w:tcPr>
          <w:p w14:paraId="1595445D" w14:textId="36E76A51" w:rsidR="00423C31" w:rsidRPr="00AC63C2" w:rsidRDefault="00423C31" w:rsidP="005B316D">
            <w:pPr>
              <w:rPr>
                <w:rFonts w:ascii="Times New Roman" w:hAnsi="Times New Roman" w:cs="Times New Roman"/>
                <w:sz w:val="24"/>
                <w:szCs w:val="24"/>
              </w:rPr>
            </w:pPr>
            <w:r>
              <w:rPr>
                <w:rFonts w:ascii="Times New Roman" w:hAnsi="Times New Roman" w:cs="Times New Roman"/>
                <w:sz w:val="24"/>
                <w:szCs w:val="24"/>
              </w:rPr>
              <w:t>2025-present</w:t>
            </w:r>
          </w:p>
        </w:tc>
      </w:tr>
      <w:tr w:rsidR="00722B9E" w:rsidRPr="00AC63C2" w14:paraId="5E262970" w14:textId="77777777" w:rsidTr="00287E57">
        <w:tc>
          <w:tcPr>
            <w:tcW w:w="1440" w:type="dxa"/>
          </w:tcPr>
          <w:p w14:paraId="7A0886AC" w14:textId="77777777" w:rsidR="00722B9E" w:rsidRPr="00AC63C2" w:rsidRDefault="00722B9E" w:rsidP="005B316D">
            <w:pPr>
              <w:rPr>
                <w:rFonts w:ascii="Times New Roman" w:hAnsi="Times New Roman" w:cs="Times New Roman"/>
                <w:sz w:val="24"/>
                <w:szCs w:val="24"/>
              </w:rPr>
            </w:pPr>
          </w:p>
        </w:tc>
        <w:tc>
          <w:tcPr>
            <w:tcW w:w="6716" w:type="dxa"/>
            <w:gridSpan w:val="2"/>
          </w:tcPr>
          <w:p w14:paraId="342380AD" w14:textId="483D8F60" w:rsidR="00722B9E" w:rsidRPr="00AC63C2" w:rsidRDefault="00DC3354" w:rsidP="005B316D">
            <w:pPr>
              <w:rPr>
                <w:rFonts w:ascii="Times New Roman" w:hAnsi="Times New Roman" w:cs="Times New Roman"/>
                <w:sz w:val="24"/>
                <w:szCs w:val="24"/>
              </w:rPr>
            </w:pPr>
            <w:r w:rsidRPr="00AC63C2">
              <w:rPr>
                <w:rFonts w:ascii="Times New Roman" w:hAnsi="Times New Roman" w:cs="Times New Roman"/>
                <w:sz w:val="24"/>
                <w:szCs w:val="24"/>
              </w:rPr>
              <w:t xml:space="preserve">Associate Professor of Medicine, </w:t>
            </w:r>
            <w:r w:rsidR="006E5653">
              <w:rPr>
                <w:rFonts w:ascii="Times New Roman" w:hAnsi="Times New Roman" w:cs="Times New Roman"/>
                <w:sz w:val="24"/>
                <w:szCs w:val="24"/>
              </w:rPr>
              <w:t>University of South Florida</w:t>
            </w:r>
          </w:p>
        </w:tc>
        <w:tc>
          <w:tcPr>
            <w:tcW w:w="1654" w:type="dxa"/>
          </w:tcPr>
          <w:p w14:paraId="510C40FE" w14:textId="1CFF1AD2" w:rsidR="00722B9E" w:rsidRPr="00AC63C2" w:rsidRDefault="00DC3354" w:rsidP="005B316D">
            <w:pPr>
              <w:rPr>
                <w:rFonts w:ascii="Times New Roman" w:hAnsi="Times New Roman" w:cs="Times New Roman"/>
                <w:sz w:val="24"/>
                <w:szCs w:val="24"/>
              </w:rPr>
            </w:pPr>
            <w:r w:rsidRPr="00AC63C2">
              <w:rPr>
                <w:rFonts w:ascii="Times New Roman" w:hAnsi="Times New Roman" w:cs="Times New Roman"/>
                <w:sz w:val="24"/>
                <w:szCs w:val="24"/>
              </w:rPr>
              <w:t>201</w:t>
            </w:r>
            <w:r w:rsidR="00E26C15">
              <w:rPr>
                <w:rFonts w:ascii="Times New Roman" w:hAnsi="Times New Roman" w:cs="Times New Roman"/>
                <w:sz w:val="24"/>
                <w:szCs w:val="24"/>
              </w:rPr>
              <w:t>4</w:t>
            </w:r>
            <w:r w:rsidRPr="00AC63C2">
              <w:rPr>
                <w:rFonts w:ascii="Times New Roman" w:hAnsi="Times New Roman" w:cs="Times New Roman"/>
                <w:sz w:val="24"/>
                <w:szCs w:val="24"/>
              </w:rPr>
              <w:t>-</w:t>
            </w:r>
            <w:r w:rsidR="00423C31">
              <w:rPr>
                <w:rFonts w:ascii="Times New Roman" w:hAnsi="Times New Roman" w:cs="Times New Roman"/>
                <w:sz w:val="24"/>
                <w:szCs w:val="24"/>
              </w:rPr>
              <w:t>2025</w:t>
            </w:r>
          </w:p>
        </w:tc>
      </w:tr>
      <w:tr w:rsidR="00DC3354" w:rsidRPr="00AC63C2" w14:paraId="30541F31" w14:textId="77777777" w:rsidTr="00287E57">
        <w:tc>
          <w:tcPr>
            <w:tcW w:w="1440" w:type="dxa"/>
          </w:tcPr>
          <w:p w14:paraId="4394BBD4" w14:textId="77777777" w:rsidR="00DC3354" w:rsidRPr="00AC63C2" w:rsidRDefault="00DC3354" w:rsidP="00DC3354">
            <w:pPr>
              <w:rPr>
                <w:rFonts w:ascii="Times New Roman" w:hAnsi="Times New Roman" w:cs="Times New Roman"/>
                <w:sz w:val="24"/>
                <w:szCs w:val="24"/>
              </w:rPr>
            </w:pPr>
          </w:p>
        </w:tc>
        <w:tc>
          <w:tcPr>
            <w:tcW w:w="6716" w:type="dxa"/>
            <w:gridSpan w:val="2"/>
          </w:tcPr>
          <w:p w14:paraId="3BF68144" w14:textId="484542B6" w:rsidR="00DC3354" w:rsidRPr="00AC63C2" w:rsidRDefault="008671C3" w:rsidP="00DC3354">
            <w:pPr>
              <w:rPr>
                <w:rFonts w:ascii="Times New Roman" w:hAnsi="Times New Roman" w:cs="Times New Roman"/>
                <w:sz w:val="24"/>
                <w:szCs w:val="24"/>
              </w:rPr>
            </w:pPr>
            <w:r>
              <w:rPr>
                <w:rFonts w:ascii="Times New Roman" w:hAnsi="Times New Roman" w:cs="Times New Roman"/>
                <w:sz w:val="24"/>
                <w:szCs w:val="24"/>
              </w:rPr>
              <w:t>Assistant</w:t>
            </w:r>
            <w:r w:rsidR="00DC3354" w:rsidRPr="00AC63C2">
              <w:rPr>
                <w:rFonts w:ascii="Times New Roman" w:hAnsi="Times New Roman" w:cs="Times New Roman"/>
                <w:sz w:val="24"/>
                <w:szCs w:val="24"/>
              </w:rPr>
              <w:t xml:space="preserve"> Professor of Medicine, </w:t>
            </w:r>
            <w:r w:rsidR="006E5653">
              <w:rPr>
                <w:rFonts w:ascii="Times New Roman" w:hAnsi="Times New Roman" w:cs="Times New Roman"/>
                <w:sz w:val="24"/>
                <w:szCs w:val="24"/>
              </w:rPr>
              <w:t>University of South Florida</w:t>
            </w:r>
          </w:p>
        </w:tc>
        <w:tc>
          <w:tcPr>
            <w:tcW w:w="1654" w:type="dxa"/>
          </w:tcPr>
          <w:p w14:paraId="7AC9F1F4" w14:textId="4D55F440"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1994-1999</w:t>
            </w:r>
          </w:p>
        </w:tc>
      </w:tr>
      <w:tr w:rsidR="00DC3354" w:rsidRPr="00AC63C2" w14:paraId="0612195F" w14:textId="77777777" w:rsidTr="00287E57">
        <w:tc>
          <w:tcPr>
            <w:tcW w:w="1440" w:type="dxa"/>
          </w:tcPr>
          <w:p w14:paraId="2FBD7D17" w14:textId="77777777" w:rsidR="00DC3354" w:rsidRPr="00AC63C2" w:rsidRDefault="00DC3354" w:rsidP="00DC3354">
            <w:pPr>
              <w:rPr>
                <w:rFonts w:ascii="Times New Roman" w:hAnsi="Times New Roman" w:cs="Times New Roman"/>
                <w:sz w:val="24"/>
                <w:szCs w:val="24"/>
              </w:rPr>
            </w:pPr>
          </w:p>
        </w:tc>
        <w:tc>
          <w:tcPr>
            <w:tcW w:w="6716" w:type="dxa"/>
            <w:gridSpan w:val="2"/>
          </w:tcPr>
          <w:p w14:paraId="1374BA84" w14:textId="3599B646"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Interim Chief of Cardiology, University of South Florida</w:t>
            </w:r>
          </w:p>
        </w:tc>
        <w:tc>
          <w:tcPr>
            <w:tcW w:w="1654" w:type="dxa"/>
          </w:tcPr>
          <w:p w14:paraId="002427A8" w14:textId="64F26AED"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2023-present</w:t>
            </w:r>
          </w:p>
        </w:tc>
      </w:tr>
      <w:tr w:rsidR="00052709" w:rsidRPr="00AC63C2" w14:paraId="5CD4F0C6" w14:textId="77777777" w:rsidTr="00287E57">
        <w:tc>
          <w:tcPr>
            <w:tcW w:w="1440" w:type="dxa"/>
          </w:tcPr>
          <w:p w14:paraId="15A0C7EB" w14:textId="77777777" w:rsidR="00052709" w:rsidRPr="00AC63C2" w:rsidRDefault="00052709" w:rsidP="00DC3354">
            <w:pPr>
              <w:rPr>
                <w:rFonts w:ascii="Times New Roman" w:hAnsi="Times New Roman" w:cs="Times New Roman"/>
                <w:sz w:val="24"/>
                <w:szCs w:val="24"/>
              </w:rPr>
            </w:pPr>
          </w:p>
        </w:tc>
        <w:tc>
          <w:tcPr>
            <w:tcW w:w="6716" w:type="dxa"/>
            <w:gridSpan w:val="2"/>
          </w:tcPr>
          <w:p w14:paraId="54224282" w14:textId="4D2FB112" w:rsidR="00052709" w:rsidRPr="00AC63C2" w:rsidRDefault="00052709" w:rsidP="00DC3354">
            <w:pPr>
              <w:rPr>
                <w:rFonts w:ascii="Times New Roman" w:hAnsi="Times New Roman" w:cs="Times New Roman"/>
                <w:sz w:val="24"/>
                <w:szCs w:val="24"/>
              </w:rPr>
            </w:pPr>
            <w:r w:rsidRPr="00AC63C2">
              <w:rPr>
                <w:rFonts w:ascii="Times New Roman" w:hAnsi="Times New Roman" w:cs="Times New Roman"/>
                <w:sz w:val="24"/>
                <w:szCs w:val="24"/>
              </w:rPr>
              <w:t>Associate Chief, Clinical Cardiology, University of South Florida</w:t>
            </w:r>
          </w:p>
        </w:tc>
        <w:tc>
          <w:tcPr>
            <w:tcW w:w="1654" w:type="dxa"/>
          </w:tcPr>
          <w:p w14:paraId="415E61A6" w14:textId="37D84A4B" w:rsidR="00052709" w:rsidRPr="00AC63C2" w:rsidRDefault="00052709" w:rsidP="00DC3354">
            <w:pPr>
              <w:rPr>
                <w:rFonts w:ascii="Times New Roman" w:hAnsi="Times New Roman" w:cs="Times New Roman"/>
                <w:sz w:val="24"/>
                <w:szCs w:val="24"/>
              </w:rPr>
            </w:pPr>
            <w:r w:rsidRPr="00AC63C2">
              <w:rPr>
                <w:rFonts w:ascii="Times New Roman" w:hAnsi="Times New Roman" w:cs="Times New Roman"/>
                <w:sz w:val="24"/>
                <w:szCs w:val="24"/>
              </w:rPr>
              <w:t>2022-2023</w:t>
            </w:r>
          </w:p>
        </w:tc>
      </w:tr>
      <w:tr w:rsidR="00DC3354" w:rsidRPr="00AC63C2" w14:paraId="323248D3" w14:textId="77777777" w:rsidTr="00287E57">
        <w:tc>
          <w:tcPr>
            <w:tcW w:w="1440" w:type="dxa"/>
          </w:tcPr>
          <w:p w14:paraId="670E076C" w14:textId="77777777" w:rsidR="00DC3354" w:rsidRPr="00AC63C2" w:rsidRDefault="00DC3354" w:rsidP="00DC3354">
            <w:pPr>
              <w:rPr>
                <w:rFonts w:ascii="Times New Roman" w:hAnsi="Times New Roman" w:cs="Times New Roman"/>
                <w:sz w:val="24"/>
                <w:szCs w:val="24"/>
              </w:rPr>
            </w:pPr>
          </w:p>
        </w:tc>
        <w:tc>
          <w:tcPr>
            <w:tcW w:w="6716" w:type="dxa"/>
            <w:gridSpan w:val="2"/>
          </w:tcPr>
          <w:p w14:paraId="203F956D" w14:textId="2AE5AF23"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Chief, Cardiology Section, Tampa General Hospital</w:t>
            </w:r>
          </w:p>
        </w:tc>
        <w:tc>
          <w:tcPr>
            <w:tcW w:w="1654" w:type="dxa"/>
          </w:tcPr>
          <w:p w14:paraId="42542C3F" w14:textId="1C76F186"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2020-</w:t>
            </w:r>
            <w:r w:rsidR="009E1BDB">
              <w:rPr>
                <w:rFonts w:ascii="Times New Roman" w:hAnsi="Times New Roman" w:cs="Times New Roman"/>
                <w:sz w:val="24"/>
                <w:szCs w:val="24"/>
              </w:rPr>
              <w:t>2025</w:t>
            </w:r>
          </w:p>
        </w:tc>
      </w:tr>
      <w:tr w:rsidR="00DC3354" w:rsidRPr="00AC63C2" w14:paraId="51ACF8F7" w14:textId="77777777" w:rsidTr="00287E57">
        <w:tc>
          <w:tcPr>
            <w:tcW w:w="1440" w:type="dxa"/>
          </w:tcPr>
          <w:p w14:paraId="0F78A572" w14:textId="77777777" w:rsidR="00DC3354" w:rsidRPr="00AC63C2" w:rsidRDefault="00DC3354" w:rsidP="00DC3354">
            <w:pPr>
              <w:rPr>
                <w:rFonts w:ascii="Times New Roman" w:hAnsi="Times New Roman" w:cs="Times New Roman"/>
                <w:sz w:val="24"/>
                <w:szCs w:val="24"/>
              </w:rPr>
            </w:pPr>
          </w:p>
        </w:tc>
        <w:tc>
          <w:tcPr>
            <w:tcW w:w="6716" w:type="dxa"/>
            <w:gridSpan w:val="2"/>
          </w:tcPr>
          <w:p w14:paraId="226FB878" w14:textId="1AD60286"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Director, Cardiac Cath Lab, Tampa General Hospital</w:t>
            </w:r>
          </w:p>
        </w:tc>
        <w:tc>
          <w:tcPr>
            <w:tcW w:w="1654" w:type="dxa"/>
          </w:tcPr>
          <w:p w14:paraId="330493F5" w14:textId="284C944A"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2012-present</w:t>
            </w:r>
          </w:p>
        </w:tc>
      </w:tr>
      <w:tr w:rsidR="00DC3354" w:rsidRPr="00AC63C2" w14:paraId="2CE3FC71" w14:textId="77777777" w:rsidTr="00287E57">
        <w:tc>
          <w:tcPr>
            <w:tcW w:w="1440" w:type="dxa"/>
          </w:tcPr>
          <w:p w14:paraId="13CAA757" w14:textId="77777777" w:rsidR="00DC3354" w:rsidRPr="00AC63C2" w:rsidRDefault="00DC3354" w:rsidP="00DC3354">
            <w:pPr>
              <w:rPr>
                <w:rFonts w:ascii="Times New Roman" w:hAnsi="Times New Roman" w:cs="Times New Roman"/>
                <w:sz w:val="24"/>
                <w:szCs w:val="24"/>
              </w:rPr>
            </w:pPr>
          </w:p>
        </w:tc>
        <w:tc>
          <w:tcPr>
            <w:tcW w:w="6716" w:type="dxa"/>
            <w:gridSpan w:val="2"/>
          </w:tcPr>
          <w:p w14:paraId="608265F2" w14:textId="24FB3155"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Director, Cardiac Care Unit, Tampa General Hospital</w:t>
            </w:r>
          </w:p>
        </w:tc>
        <w:tc>
          <w:tcPr>
            <w:tcW w:w="1654" w:type="dxa"/>
          </w:tcPr>
          <w:p w14:paraId="058DD2FE" w14:textId="1DF36FA5"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2005-2012</w:t>
            </w:r>
          </w:p>
        </w:tc>
      </w:tr>
      <w:tr w:rsidR="00052709" w:rsidRPr="00AC63C2" w14:paraId="1A797C9A" w14:textId="77777777" w:rsidTr="00287E57">
        <w:tc>
          <w:tcPr>
            <w:tcW w:w="1440" w:type="dxa"/>
          </w:tcPr>
          <w:p w14:paraId="307A3773" w14:textId="77777777" w:rsidR="00052709" w:rsidRPr="00AC63C2" w:rsidRDefault="00052709" w:rsidP="00DC3354">
            <w:pPr>
              <w:rPr>
                <w:rFonts w:ascii="Times New Roman" w:hAnsi="Times New Roman" w:cs="Times New Roman"/>
                <w:sz w:val="24"/>
                <w:szCs w:val="24"/>
              </w:rPr>
            </w:pPr>
          </w:p>
        </w:tc>
        <w:tc>
          <w:tcPr>
            <w:tcW w:w="6716" w:type="dxa"/>
            <w:gridSpan w:val="2"/>
          </w:tcPr>
          <w:p w14:paraId="5BAE10D7" w14:textId="58FDDBFE" w:rsidR="00052709" w:rsidRPr="00AC63C2" w:rsidRDefault="00052709" w:rsidP="00DC3354">
            <w:pPr>
              <w:rPr>
                <w:rFonts w:ascii="Times New Roman" w:hAnsi="Times New Roman" w:cs="Times New Roman"/>
                <w:sz w:val="24"/>
                <w:szCs w:val="24"/>
              </w:rPr>
            </w:pPr>
            <w:r w:rsidRPr="00AC63C2">
              <w:rPr>
                <w:rFonts w:ascii="Times New Roman" w:hAnsi="Times New Roman" w:cs="Times New Roman"/>
                <w:sz w:val="24"/>
                <w:szCs w:val="24"/>
              </w:rPr>
              <w:t>Chairman, Education Committee, American College of Cardiology, Florida Chapter</w:t>
            </w:r>
          </w:p>
        </w:tc>
        <w:tc>
          <w:tcPr>
            <w:tcW w:w="1654" w:type="dxa"/>
          </w:tcPr>
          <w:p w14:paraId="3FC8EEAF" w14:textId="5A90AEAD" w:rsidR="00052709" w:rsidRPr="00AC63C2" w:rsidRDefault="00052709" w:rsidP="00DC3354">
            <w:pPr>
              <w:rPr>
                <w:rFonts w:ascii="Times New Roman" w:hAnsi="Times New Roman" w:cs="Times New Roman"/>
                <w:sz w:val="24"/>
                <w:szCs w:val="24"/>
              </w:rPr>
            </w:pPr>
            <w:r w:rsidRPr="00AC63C2">
              <w:rPr>
                <w:rFonts w:ascii="Times New Roman" w:hAnsi="Times New Roman" w:cs="Times New Roman"/>
                <w:sz w:val="24"/>
                <w:szCs w:val="24"/>
              </w:rPr>
              <w:t>2000-2005</w:t>
            </w:r>
          </w:p>
        </w:tc>
      </w:tr>
      <w:tr w:rsidR="00DC3354" w:rsidRPr="00AC63C2" w14:paraId="33C0C983" w14:textId="77777777" w:rsidTr="00287E57">
        <w:tc>
          <w:tcPr>
            <w:tcW w:w="1440" w:type="dxa"/>
          </w:tcPr>
          <w:p w14:paraId="5705002F" w14:textId="77777777" w:rsidR="00DC3354" w:rsidRPr="00AC63C2" w:rsidRDefault="00DC3354" w:rsidP="00DC3354">
            <w:pPr>
              <w:rPr>
                <w:rFonts w:ascii="Times New Roman" w:hAnsi="Times New Roman" w:cs="Times New Roman"/>
                <w:sz w:val="24"/>
                <w:szCs w:val="24"/>
              </w:rPr>
            </w:pPr>
          </w:p>
        </w:tc>
        <w:tc>
          <w:tcPr>
            <w:tcW w:w="6716" w:type="dxa"/>
            <w:gridSpan w:val="2"/>
          </w:tcPr>
          <w:p w14:paraId="75E4FBB0" w14:textId="77777777" w:rsidR="00DC3354" w:rsidRPr="00AC63C2" w:rsidRDefault="00DC3354" w:rsidP="00DC3354">
            <w:pPr>
              <w:rPr>
                <w:rFonts w:ascii="Times New Roman" w:hAnsi="Times New Roman" w:cs="Times New Roman"/>
                <w:sz w:val="24"/>
                <w:szCs w:val="24"/>
              </w:rPr>
            </w:pPr>
          </w:p>
        </w:tc>
        <w:tc>
          <w:tcPr>
            <w:tcW w:w="1654" w:type="dxa"/>
          </w:tcPr>
          <w:p w14:paraId="6C988F5D" w14:textId="77777777" w:rsidR="00DC3354" w:rsidRPr="00AC63C2" w:rsidRDefault="00DC3354" w:rsidP="00DC3354">
            <w:pPr>
              <w:rPr>
                <w:rFonts w:ascii="Times New Roman" w:hAnsi="Times New Roman" w:cs="Times New Roman"/>
                <w:sz w:val="24"/>
                <w:szCs w:val="24"/>
              </w:rPr>
            </w:pPr>
          </w:p>
        </w:tc>
      </w:tr>
      <w:tr w:rsidR="00DC3354" w:rsidRPr="00AC63C2" w14:paraId="6C91F575" w14:textId="77777777" w:rsidTr="00287E57">
        <w:tc>
          <w:tcPr>
            <w:tcW w:w="1440" w:type="dxa"/>
          </w:tcPr>
          <w:p w14:paraId="47EFB0FE" w14:textId="77777777" w:rsidR="00DC3354" w:rsidRPr="00AC63C2" w:rsidRDefault="00DC3354" w:rsidP="00DC3354">
            <w:pPr>
              <w:rPr>
                <w:rFonts w:ascii="Times New Roman" w:hAnsi="Times New Roman" w:cs="Times New Roman"/>
                <w:sz w:val="24"/>
                <w:szCs w:val="24"/>
              </w:rPr>
            </w:pPr>
          </w:p>
        </w:tc>
        <w:tc>
          <w:tcPr>
            <w:tcW w:w="6716" w:type="dxa"/>
            <w:gridSpan w:val="2"/>
          </w:tcPr>
          <w:p w14:paraId="5165E068" w14:textId="77777777" w:rsidR="00DC3354" w:rsidRPr="00AC63C2" w:rsidRDefault="00DC3354" w:rsidP="00DC3354">
            <w:pPr>
              <w:rPr>
                <w:rFonts w:ascii="Times New Roman" w:hAnsi="Times New Roman" w:cs="Times New Roman"/>
                <w:sz w:val="24"/>
                <w:szCs w:val="24"/>
              </w:rPr>
            </w:pPr>
          </w:p>
        </w:tc>
        <w:tc>
          <w:tcPr>
            <w:tcW w:w="1654" w:type="dxa"/>
          </w:tcPr>
          <w:p w14:paraId="4C5ED158" w14:textId="77777777" w:rsidR="00DC3354" w:rsidRPr="00AC63C2" w:rsidRDefault="00DC3354" w:rsidP="00DC3354">
            <w:pPr>
              <w:rPr>
                <w:rFonts w:ascii="Times New Roman" w:hAnsi="Times New Roman" w:cs="Times New Roman"/>
                <w:sz w:val="24"/>
                <w:szCs w:val="24"/>
              </w:rPr>
            </w:pPr>
          </w:p>
        </w:tc>
      </w:tr>
      <w:tr w:rsidR="00DC3354" w:rsidRPr="00AC63C2" w14:paraId="26E6C90E" w14:textId="77777777" w:rsidTr="00287E57">
        <w:tc>
          <w:tcPr>
            <w:tcW w:w="1440" w:type="dxa"/>
          </w:tcPr>
          <w:p w14:paraId="79108D5E" w14:textId="77777777" w:rsidR="00DC3354" w:rsidRPr="00AC63C2" w:rsidRDefault="00DC3354" w:rsidP="00DC3354">
            <w:pPr>
              <w:rPr>
                <w:rFonts w:ascii="Times New Roman" w:hAnsi="Times New Roman" w:cs="Times New Roman"/>
                <w:sz w:val="24"/>
                <w:szCs w:val="24"/>
              </w:rPr>
            </w:pPr>
          </w:p>
        </w:tc>
        <w:tc>
          <w:tcPr>
            <w:tcW w:w="6716" w:type="dxa"/>
            <w:gridSpan w:val="2"/>
          </w:tcPr>
          <w:p w14:paraId="0B0C4DA2" w14:textId="77777777" w:rsidR="00DC3354" w:rsidRPr="00AC63C2" w:rsidRDefault="00DC3354" w:rsidP="00DC3354">
            <w:pPr>
              <w:rPr>
                <w:rFonts w:ascii="Times New Roman" w:hAnsi="Times New Roman" w:cs="Times New Roman"/>
                <w:sz w:val="24"/>
                <w:szCs w:val="24"/>
              </w:rPr>
            </w:pPr>
          </w:p>
        </w:tc>
        <w:tc>
          <w:tcPr>
            <w:tcW w:w="1654" w:type="dxa"/>
          </w:tcPr>
          <w:p w14:paraId="720AE457" w14:textId="77777777" w:rsidR="00DC3354" w:rsidRPr="00AC63C2" w:rsidRDefault="00DC3354" w:rsidP="00DC3354">
            <w:pPr>
              <w:rPr>
                <w:rFonts w:ascii="Times New Roman" w:hAnsi="Times New Roman" w:cs="Times New Roman"/>
                <w:sz w:val="24"/>
                <w:szCs w:val="24"/>
              </w:rPr>
            </w:pPr>
          </w:p>
        </w:tc>
      </w:tr>
      <w:tr w:rsidR="00DC3354" w:rsidRPr="00AC63C2" w14:paraId="27131CE5" w14:textId="77777777" w:rsidTr="00287E57">
        <w:tc>
          <w:tcPr>
            <w:tcW w:w="8156" w:type="dxa"/>
            <w:gridSpan w:val="3"/>
          </w:tcPr>
          <w:p w14:paraId="7EBBE3D7" w14:textId="1DE68C87" w:rsidR="00DC3354" w:rsidRPr="00AC63C2" w:rsidRDefault="00DC3354" w:rsidP="00DC3354">
            <w:pPr>
              <w:rPr>
                <w:rFonts w:ascii="Times New Roman" w:hAnsi="Times New Roman" w:cs="Times New Roman"/>
                <w:b/>
                <w:sz w:val="24"/>
                <w:szCs w:val="24"/>
              </w:rPr>
            </w:pPr>
            <w:r w:rsidRPr="00AC63C2">
              <w:rPr>
                <w:rFonts w:ascii="Times New Roman" w:hAnsi="Times New Roman" w:cs="Times New Roman"/>
                <w:b/>
                <w:sz w:val="24"/>
                <w:szCs w:val="24"/>
              </w:rPr>
              <w:t>Teaching, Lecture</w:t>
            </w:r>
            <w:r w:rsidR="00F421EA" w:rsidRPr="00AC63C2">
              <w:rPr>
                <w:rFonts w:ascii="Times New Roman" w:hAnsi="Times New Roman" w:cs="Times New Roman"/>
                <w:b/>
                <w:sz w:val="24"/>
                <w:szCs w:val="24"/>
              </w:rPr>
              <w:t>s</w:t>
            </w:r>
            <w:r w:rsidRPr="00AC63C2">
              <w:rPr>
                <w:rFonts w:ascii="Times New Roman" w:hAnsi="Times New Roman" w:cs="Times New Roman"/>
                <w:b/>
                <w:sz w:val="24"/>
                <w:szCs w:val="24"/>
              </w:rPr>
              <w:t xml:space="preserve"> </w:t>
            </w:r>
          </w:p>
          <w:p w14:paraId="2A0304A1" w14:textId="7AE8D480" w:rsidR="00DC3354" w:rsidRPr="00AC63C2" w:rsidRDefault="00DC3354" w:rsidP="00DC3354">
            <w:pPr>
              <w:rPr>
                <w:rFonts w:ascii="Times New Roman" w:hAnsi="Times New Roman" w:cs="Times New Roman"/>
                <w:sz w:val="24"/>
                <w:szCs w:val="24"/>
              </w:rPr>
            </w:pPr>
            <w:r w:rsidRPr="00AC63C2">
              <w:rPr>
                <w:rFonts w:ascii="Times New Roman" w:hAnsi="Times New Roman" w:cs="Times New Roman"/>
                <w:sz w:val="24"/>
                <w:szCs w:val="24"/>
              </w:rPr>
              <w:t>Graduate Medical (residents, fellows)</w:t>
            </w:r>
            <w:r w:rsidR="000200E1" w:rsidRPr="00AC63C2">
              <w:rPr>
                <w:rFonts w:ascii="Times New Roman" w:hAnsi="Times New Roman" w:cs="Times New Roman"/>
                <w:sz w:val="24"/>
                <w:szCs w:val="24"/>
              </w:rPr>
              <w:t>- TGH</w:t>
            </w:r>
            <w:r w:rsidR="00B54B0C" w:rsidRPr="00AC63C2">
              <w:rPr>
                <w:rFonts w:ascii="Times New Roman" w:hAnsi="Times New Roman" w:cs="Times New Roman"/>
                <w:sz w:val="24"/>
                <w:szCs w:val="24"/>
              </w:rPr>
              <w:t>, JAHVA</w:t>
            </w:r>
          </w:p>
        </w:tc>
        <w:tc>
          <w:tcPr>
            <w:tcW w:w="1654" w:type="dxa"/>
          </w:tcPr>
          <w:p w14:paraId="50D56F13" w14:textId="77777777" w:rsidR="00DC3354" w:rsidRPr="00AC63C2" w:rsidRDefault="00DC3354" w:rsidP="00DC3354">
            <w:pPr>
              <w:rPr>
                <w:rFonts w:ascii="Times New Roman" w:hAnsi="Times New Roman" w:cs="Times New Roman"/>
                <w:sz w:val="24"/>
                <w:szCs w:val="24"/>
              </w:rPr>
            </w:pPr>
          </w:p>
        </w:tc>
      </w:tr>
      <w:tr w:rsidR="002E495D" w:rsidRPr="00AC63C2" w14:paraId="087D7884" w14:textId="77777777" w:rsidTr="00287E57">
        <w:tc>
          <w:tcPr>
            <w:tcW w:w="1440" w:type="dxa"/>
          </w:tcPr>
          <w:p w14:paraId="47E03E1C" w14:textId="77777777" w:rsidR="002E495D" w:rsidRPr="00AC63C2" w:rsidRDefault="002E495D" w:rsidP="002E495D">
            <w:pPr>
              <w:rPr>
                <w:rFonts w:ascii="Times New Roman" w:hAnsi="Times New Roman" w:cs="Times New Roman"/>
                <w:sz w:val="24"/>
                <w:szCs w:val="24"/>
              </w:rPr>
            </w:pPr>
          </w:p>
        </w:tc>
        <w:tc>
          <w:tcPr>
            <w:tcW w:w="6716" w:type="dxa"/>
            <w:gridSpan w:val="2"/>
          </w:tcPr>
          <w:p w14:paraId="00BB9490" w14:textId="60195A3C"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Thursday, Cardiac Cath Conference series</w:t>
            </w:r>
          </w:p>
        </w:tc>
        <w:tc>
          <w:tcPr>
            <w:tcW w:w="1654" w:type="dxa"/>
          </w:tcPr>
          <w:p w14:paraId="373F0A5E" w14:textId="47A7AB34"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1999-present</w:t>
            </w:r>
          </w:p>
        </w:tc>
      </w:tr>
      <w:tr w:rsidR="002E495D" w:rsidRPr="00AC63C2" w14:paraId="5431013B" w14:textId="77777777" w:rsidTr="00287E57">
        <w:tc>
          <w:tcPr>
            <w:tcW w:w="1440" w:type="dxa"/>
          </w:tcPr>
          <w:p w14:paraId="234853BC" w14:textId="77777777" w:rsidR="002E495D" w:rsidRPr="00AC63C2" w:rsidRDefault="002E495D" w:rsidP="002E495D">
            <w:pPr>
              <w:rPr>
                <w:rFonts w:ascii="Times New Roman" w:hAnsi="Times New Roman" w:cs="Times New Roman"/>
                <w:sz w:val="24"/>
                <w:szCs w:val="24"/>
              </w:rPr>
            </w:pPr>
          </w:p>
        </w:tc>
        <w:tc>
          <w:tcPr>
            <w:tcW w:w="6716" w:type="dxa"/>
            <w:gridSpan w:val="2"/>
          </w:tcPr>
          <w:p w14:paraId="0AC28FFF" w14:textId="732F93D4"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Interventional Heart Failure; crossroad between structural heart disease and heart failure</w:t>
            </w:r>
          </w:p>
        </w:tc>
        <w:tc>
          <w:tcPr>
            <w:tcW w:w="1654" w:type="dxa"/>
          </w:tcPr>
          <w:p w14:paraId="651AE787" w14:textId="186972BD"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Nov- 2023</w:t>
            </w:r>
          </w:p>
        </w:tc>
      </w:tr>
      <w:tr w:rsidR="002E495D" w:rsidRPr="00AC63C2" w14:paraId="6BF7F378" w14:textId="77777777" w:rsidTr="00287E57">
        <w:tc>
          <w:tcPr>
            <w:tcW w:w="1440" w:type="dxa"/>
          </w:tcPr>
          <w:p w14:paraId="47A82684" w14:textId="77777777" w:rsidR="002E495D" w:rsidRPr="00AC63C2" w:rsidRDefault="002E495D" w:rsidP="002E495D">
            <w:pPr>
              <w:rPr>
                <w:rFonts w:ascii="Times New Roman" w:hAnsi="Times New Roman" w:cs="Times New Roman"/>
                <w:sz w:val="24"/>
                <w:szCs w:val="24"/>
              </w:rPr>
            </w:pPr>
          </w:p>
        </w:tc>
        <w:tc>
          <w:tcPr>
            <w:tcW w:w="6716" w:type="dxa"/>
            <w:gridSpan w:val="2"/>
          </w:tcPr>
          <w:p w14:paraId="18DA6142" w14:textId="7127084A"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Basic pathology of tricuspid regurgitation and transcatheter tricuspid valve intervention</w:t>
            </w:r>
          </w:p>
        </w:tc>
        <w:tc>
          <w:tcPr>
            <w:tcW w:w="1654" w:type="dxa"/>
          </w:tcPr>
          <w:p w14:paraId="0CD1E983" w14:textId="20637216"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April- 2023</w:t>
            </w:r>
          </w:p>
        </w:tc>
      </w:tr>
      <w:tr w:rsidR="002E495D" w:rsidRPr="00AC63C2" w14:paraId="0DE043BA" w14:textId="77777777" w:rsidTr="00287E57">
        <w:tc>
          <w:tcPr>
            <w:tcW w:w="1440" w:type="dxa"/>
          </w:tcPr>
          <w:p w14:paraId="7873557E" w14:textId="77777777" w:rsidR="002E495D" w:rsidRPr="00AC63C2" w:rsidRDefault="002E495D" w:rsidP="002E495D">
            <w:pPr>
              <w:rPr>
                <w:rFonts w:ascii="Times New Roman" w:hAnsi="Times New Roman" w:cs="Times New Roman"/>
                <w:sz w:val="24"/>
                <w:szCs w:val="24"/>
              </w:rPr>
            </w:pPr>
          </w:p>
        </w:tc>
        <w:tc>
          <w:tcPr>
            <w:tcW w:w="6716" w:type="dxa"/>
            <w:gridSpan w:val="2"/>
          </w:tcPr>
          <w:p w14:paraId="7BA3ADFE" w14:textId="50F4D9EB"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Innovations in cardiovascular interventions</w:t>
            </w:r>
          </w:p>
        </w:tc>
        <w:tc>
          <w:tcPr>
            <w:tcW w:w="1654" w:type="dxa"/>
          </w:tcPr>
          <w:p w14:paraId="5156E6C7" w14:textId="39F53083"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Feb- 2022</w:t>
            </w:r>
          </w:p>
        </w:tc>
      </w:tr>
      <w:tr w:rsidR="002E495D" w:rsidRPr="00AC63C2" w14:paraId="38F924E0" w14:textId="77777777" w:rsidTr="00287E57">
        <w:tc>
          <w:tcPr>
            <w:tcW w:w="1440" w:type="dxa"/>
          </w:tcPr>
          <w:p w14:paraId="026F8060" w14:textId="77777777" w:rsidR="002E495D" w:rsidRPr="00AC63C2" w:rsidRDefault="002E495D" w:rsidP="002E495D">
            <w:pPr>
              <w:rPr>
                <w:rFonts w:ascii="Times New Roman" w:hAnsi="Times New Roman" w:cs="Times New Roman"/>
                <w:sz w:val="24"/>
                <w:szCs w:val="24"/>
              </w:rPr>
            </w:pPr>
          </w:p>
        </w:tc>
        <w:tc>
          <w:tcPr>
            <w:tcW w:w="6716" w:type="dxa"/>
            <w:gridSpan w:val="2"/>
          </w:tcPr>
          <w:p w14:paraId="0A9C9202" w14:textId="04F3CBDA"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Mitral regurgitation and systolic LV dysfunction; should we bother to clip and who should we refer</w:t>
            </w:r>
          </w:p>
        </w:tc>
        <w:tc>
          <w:tcPr>
            <w:tcW w:w="1654" w:type="dxa"/>
          </w:tcPr>
          <w:p w14:paraId="339A13DF" w14:textId="1DD6CFDE"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July- 2022</w:t>
            </w:r>
          </w:p>
        </w:tc>
      </w:tr>
      <w:tr w:rsidR="002E495D" w:rsidRPr="00AC63C2" w14:paraId="269EA434" w14:textId="77777777" w:rsidTr="00287E57">
        <w:tc>
          <w:tcPr>
            <w:tcW w:w="1440" w:type="dxa"/>
          </w:tcPr>
          <w:p w14:paraId="20C7297B" w14:textId="77777777" w:rsidR="002E495D" w:rsidRPr="00AC63C2" w:rsidRDefault="002E495D" w:rsidP="002E495D">
            <w:pPr>
              <w:rPr>
                <w:rFonts w:ascii="Times New Roman" w:hAnsi="Times New Roman" w:cs="Times New Roman"/>
                <w:sz w:val="24"/>
                <w:szCs w:val="24"/>
              </w:rPr>
            </w:pPr>
          </w:p>
        </w:tc>
        <w:tc>
          <w:tcPr>
            <w:tcW w:w="6716" w:type="dxa"/>
            <w:gridSpan w:val="2"/>
          </w:tcPr>
          <w:p w14:paraId="138F1AF2" w14:textId="79E0796A"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The hybrid approach</w:t>
            </w:r>
          </w:p>
        </w:tc>
        <w:tc>
          <w:tcPr>
            <w:tcW w:w="1654" w:type="dxa"/>
          </w:tcPr>
          <w:p w14:paraId="74095F6C" w14:textId="546410D5" w:rsidR="002E495D" w:rsidRPr="00AC63C2" w:rsidRDefault="002E495D" w:rsidP="002E495D">
            <w:pPr>
              <w:rPr>
                <w:rFonts w:ascii="Times New Roman" w:hAnsi="Times New Roman" w:cs="Times New Roman"/>
                <w:i/>
                <w:iCs/>
                <w:sz w:val="24"/>
                <w:szCs w:val="24"/>
              </w:rPr>
            </w:pPr>
            <w:r w:rsidRPr="00AC63C2">
              <w:rPr>
                <w:rFonts w:ascii="Times New Roman" w:hAnsi="Times New Roman" w:cs="Times New Roman"/>
                <w:sz w:val="24"/>
                <w:szCs w:val="24"/>
              </w:rPr>
              <w:t>Oct- 1998</w:t>
            </w:r>
          </w:p>
        </w:tc>
      </w:tr>
      <w:tr w:rsidR="002E495D" w:rsidRPr="00AC63C2" w14:paraId="26036634" w14:textId="77777777" w:rsidTr="00287E57">
        <w:tc>
          <w:tcPr>
            <w:tcW w:w="1440" w:type="dxa"/>
          </w:tcPr>
          <w:p w14:paraId="51BC129D" w14:textId="77777777" w:rsidR="002E495D" w:rsidRPr="00AC63C2" w:rsidRDefault="002E495D" w:rsidP="002E495D">
            <w:pPr>
              <w:rPr>
                <w:rFonts w:ascii="Times New Roman" w:hAnsi="Times New Roman" w:cs="Times New Roman"/>
                <w:sz w:val="24"/>
                <w:szCs w:val="24"/>
              </w:rPr>
            </w:pPr>
          </w:p>
        </w:tc>
        <w:tc>
          <w:tcPr>
            <w:tcW w:w="6716" w:type="dxa"/>
            <w:gridSpan w:val="2"/>
          </w:tcPr>
          <w:p w14:paraId="3722F434" w14:textId="0E165ED8"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A Pathophysiology of Atherosclerosis &amp; Nontraditional Risk Factors for CHD</w:t>
            </w:r>
          </w:p>
        </w:tc>
        <w:tc>
          <w:tcPr>
            <w:tcW w:w="1654" w:type="dxa"/>
          </w:tcPr>
          <w:p w14:paraId="52FF44E8" w14:textId="7FB4F48E"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Oct- 1998</w:t>
            </w:r>
          </w:p>
        </w:tc>
      </w:tr>
      <w:tr w:rsidR="002E495D" w:rsidRPr="00AC63C2" w14:paraId="2363A9EA" w14:textId="77777777" w:rsidTr="00287E57">
        <w:tc>
          <w:tcPr>
            <w:tcW w:w="1440" w:type="dxa"/>
          </w:tcPr>
          <w:p w14:paraId="2AD929D8" w14:textId="77777777" w:rsidR="002E495D" w:rsidRPr="00AC63C2" w:rsidRDefault="002E495D" w:rsidP="002E495D">
            <w:pPr>
              <w:rPr>
                <w:rFonts w:ascii="Times New Roman" w:hAnsi="Times New Roman" w:cs="Times New Roman"/>
                <w:sz w:val="24"/>
                <w:szCs w:val="24"/>
              </w:rPr>
            </w:pPr>
          </w:p>
        </w:tc>
        <w:tc>
          <w:tcPr>
            <w:tcW w:w="6716" w:type="dxa"/>
            <w:gridSpan w:val="2"/>
          </w:tcPr>
          <w:p w14:paraId="68271464" w14:textId="56092AE8"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Recent Advances in the Treatment of Unstable Angina</w:t>
            </w:r>
          </w:p>
        </w:tc>
        <w:tc>
          <w:tcPr>
            <w:tcW w:w="1654" w:type="dxa"/>
          </w:tcPr>
          <w:p w14:paraId="3E4620C3" w14:textId="1DC31870"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Sept- 1998</w:t>
            </w:r>
          </w:p>
        </w:tc>
      </w:tr>
      <w:tr w:rsidR="002E495D" w:rsidRPr="00AC63C2" w14:paraId="6C177FAC" w14:textId="77777777" w:rsidTr="00287E57">
        <w:tc>
          <w:tcPr>
            <w:tcW w:w="1440" w:type="dxa"/>
          </w:tcPr>
          <w:p w14:paraId="16DAC295" w14:textId="77777777" w:rsidR="002E495D" w:rsidRPr="00AC63C2" w:rsidRDefault="002E495D" w:rsidP="002E495D">
            <w:pPr>
              <w:rPr>
                <w:rFonts w:ascii="Times New Roman" w:hAnsi="Times New Roman" w:cs="Times New Roman"/>
                <w:sz w:val="24"/>
                <w:szCs w:val="24"/>
              </w:rPr>
            </w:pPr>
          </w:p>
        </w:tc>
        <w:tc>
          <w:tcPr>
            <w:tcW w:w="6716" w:type="dxa"/>
            <w:gridSpan w:val="2"/>
          </w:tcPr>
          <w:p w14:paraId="61679409" w14:textId="70CCFE52"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The Management of Acute Coronary Syndromes: What Does the Future Hold</w:t>
            </w:r>
          </w:p>
        </w:tc>
        <w:tc>
          <w:tcPr>
            <w:tcW w:w="1654" w:type="dxa"/>
          </w:tcPr>
          <w:p w14:paraId="5DA7092A" w14:textId="1590AB56"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Sept- 1998</w:t>
            </w:r>
          </w:p>
        </w:tc>
      </w:tr>
      <w:tr w:rsidR="002E495D" w:rsidRPr="00AC63C2" w14:paraId="53DC8557" w14:textId="77777777" w:rsidTr="00394473">
        <w:tc>
          <w:tcPr>
            <w:tcW w:w="1440" w:type="dxa"/>
          </w:tcPr>
          <w:p w14:paraId="144431F2" w14:textId="77777777" w:rsidR="002E495D" w:rsidRPr="00AC63C2" w:rsidRDefault="002E495D" w:rsidP="00394473">
            <w:pPr>
              <w:rPr>
                <w:rFonts w:ascii="Times New Roman" w:hAnsi="Times New Roman" w:cs="Times New Roman"/>
                <w:sz w:val="24"/>
                <w:szCs w:val="24"/>
              </w:rPr>
            </w:pPr>
          </w:p>
        </w:tc>
        <w:tc>
          <w:tcPr>
            <w:tcW w:w="6716" w:type="dxa"/>
            <w:gridSpan w:val="2"/>
          </w:tcPr>
          <w:p w14:paraId="173CDE78" w14:textId="77777777" w:rsidR="002E495D" w:rsidRPr="00AC63C2" w:rsidRDefault="002E495D" w:rsidP="00394473">
            <w:pPr>
              <w:rPr>
                <w:rFonts w:ascii="Times New Roman" w:hAnsi="Times New Roman" w:cs="Times New Roman"/>
                <w:sz w:val="24"/>
                <w:szCs w:val="24"/>
              </w:rPr>
            </w:pPr>
            <w:r w:rsidRPr="00AC63C2">
              <w:rPr>
                <w:rFonts w:ascii="Times New Roman" w:hAnsi="Times New Roman" w:cs="Times New Roman"/>
                <w:sz w:val="24"/>
                <w:szCs w:val="24"/>
              </w:rPr>
              <w:t>Acute Myocardial Infarction and Acute Ischemia. Basic Medical Management Series</w:t>
            </w:r>
          </w:p>
        </w:tc>
        <w:tc>
          <w:tcPr>
            <w:tcW w:w="1654" w:type="dxa"/>
          </w:tcPr>
          <w:p w14:paraId="152F54FF" w14:textId="77777777" w:rsidR="002E495D" w:rsidRPr="00AC63C2" w:rsidRDefault="002E495D" w:rsidP="00394473">
            <w:pPr>
              <w:rPr>
                <w:rFonts w:ascii="Times New Roman" w:hAnsi="Times New Roman" w:cs="Times New Roman"/>
                <w:sz w:val="24"/>
                <w:szCs w:val="24"/>
              </w:rPr>
            </w:pPr>
            <w:r w:rsidRPr="00AC63C2">
              <w:rPr>
                <w:rFonts w:ascii="Times New Roman" w:hAnsi="Times New Roman" w:cs="Times New Roman"/>
                <w:sz w:val="24"/>
                <w:szCs w:val="24"/>
              </w:rPr>
              <w:t>Jul- 1998</w:t>
            </w:r>
          </w:p>
        </w:tc>
      </w:tr>
      <w:tr w:rsidR="002E495D" w:rsidRPr="00AC63C2" w14:paraId="6BBEDD7F" w14:textId="77777777" w:rsidTr="00287E57">
        <w:tc>
          <w:tcPr>
            <w:tcW w:w="1440" w:type="dxa"/>
          </w:tcPr>
          <w:p w14:paraId="671910E3" w14:textId="77777777" w:rsidR="002E495D" w:rsidRPr="00AC63C2" w:rsidRDefault="002E495D" w:rsidP="002E495D">
            <w:pPr>
              <w:rPr>
                <w:rFonts w:ascii="Times New Roman" w:hAnsi="Times New Roman" w:cs="Times New Roman"/>
                <w:sz w:val="24"/>
                <w:szCs w:val="24"/>
              </w:rPr>
            </w:pPr>
          </w:p>
        </w:tc>
        <w:tc>
          <w:tcPr>
            <w:tcW w:w="6716" w:type="dxa"/>
            <w:gridSpan w:val="2"/>
          </w:tcPr>
          <w:p w14:paraId="47A9B9B1" w14:textId="77777777" w:rsidR="002E495D" w:rsidRPr="00AC63C2" w:rsidRDefault="002E495D" w:rsidP="002E495D">
            <w:pPr>
              <w:rPr>
                <w:rFonts w:ascii="Times New Roman" w:hAnsi="Times New Roman" w:cs="Times New Roman"/>
                <w:sz w:val="24"/>
                <w:szCs w:val="24"/>
              </w:rPr>
            </w:pPr>
          </w:p>
        </w:tc>
        <w:tc>
          <w:tcPr>
            <w:tcW w:w="1654" w:type="dxa"/>
          </w:tcPr>
          <w:p w14:paraId="5545A459" w14:textId="77777777" w:rsidR="002E495D" w:rsidRPr="00AC63C2" w:rsidRDefault="002E495D" w:rsidP="002E495D">
            <w:pPr>
              <w:rPr>
                <w:rFonts w:ascii="Times New Roman" w:hAnsi="Times New Roman" w:cs="Times New Roman"/>
                <w:sz w:val="24"/>
                <w:szCs w:val="24"/>
              </w:rPr>
            </w:pPr>
          </w:p>
        </w:tc>
      </w:tr>
      <w:tr w:rsidR="002E495D" w:rsidRPr="00AC63C2" w14:paraId="0188A821" w14:textId="77777777" w:rsidTr="00287E57">
        <w:tc>
          <w:tcPr>
            <w:tcW w:w="1440" w:type="dxa"/>
          </w:tcPr>
          <w:p w14:paraId="44411A29" w14:textId="77777777" w:rsidR="002E495D" w:rsidRPr="00AC63C2" w:rsidRDefault="002E495D" w:rsidP="002E495D">
            <w:pPr>
              <w:rPr>
                <w:rFonts w:ascii="Times New Roman" w:hAnsi="Times New Roman" w:cs="Times New Roman"/>
                <w:sz w:val="24"/>
                <w:szCs w:val="24"/>
              </w:rPr>
            </w:pPr>
          </w:p>
        </w:tc>
        <w:tc>
          <w:tcPr>
            <w:tcW w:w="6716" w:type="dxa"/>
            <w:gridSpan w:val="2"/>
          </w:tcPr>
          <w:p w14:paraId="10956F9D" w14:textId="3B43D2AC"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New Coronary Imaging Modalities: Do We Still Need Them in the Cath Lab?</w:t>
            </w:r>
          </w:p>
        </w:tc>
        <w:tc>
          <w:tcPr>
            <w:tcW w:w="1654" w:type="dxa"/>
          </w:tcPr>
          <w:p w14:paraId="4FE78FE8" w14:textId="3429B516"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Aug- 1997</w:t>
            </w:r>
          </w:p>
        </w:tc>
      </w:tr>
      <w:tr w:rsidR="002E495D" w:rsidRPr="00AC63C2" w14:paraId="20769D42" w14:textId="77777777" w:rsidTr="00287E57">
        <w:tc>
          <w:tcPr>
            <w:tcW w:w="1440" w:type="dxa"/>
          </w:tcPr>
          <w:p w14:paraId="0984D0A5" w14:textId="77777777" w:rsidR="002E495D" w:rsidRPr="00AC63C2" w:rsidRDefault="002E495D" w:rsidP="002E495D">
            <w:pPr>
              <w:rPr>
                <w:rFonts w:ascii="Times New Roman" w:hAnsi="Times New Roman" w:cs="Times New Roman"/>
                <w:sz w:val="24"/>
                <w:szCs w:val="24"/>
              </w:rPr>
            </w:pPr>
          </w:p>
        </w:tc>
        <w:tc>
          <w:tcPr>
            <w:tcW w:w="6716" w:type="dxa"/>
            <w:gridSpan w:val="2"/>
          </w:tcPr>
          <w:p w14:paraId="474511B9" w14:textId="7C052E98"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Intravascular Ultrasound</w:t>
            </w:r>
          </w:p>
        </w:tc>
        <w:tc>
          <w:tcPr>
            <w:tcW w:w="1654" w:type="dxa"/>
          </w:tcPr>
          <w:p w14:paraId="3FC5C07F" w14:textId="435DB594"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Jun- 1997</w:t>
            </w:r>
          </w:p>
        </w:tc>
      </w:tr>
      <w:tr w:rsidR="002E495D" w:rsidRPr="00AC63C2" w14:paraId="299BB984" w14:textId="77777777" w:rsidTr="00287E57">
        <w:tc>
          <w:tcPr>
            <w:tcW w:w="1440" w:type="dxa"/>
          </w:tcPr>
          <w:p w14:paraId="67052D0D" w14:textId="77777777" w:rsidR="002E495D" w:rsidRPr="00AC63C2" w:rsidRDefault="002E495D" w:rsidP="002E495D">
            <w:pPr>
              <w:rPr>
                <w:rFonts w:ascii="Times New Roman" w:hAnsi="Times New Roman" w:cs="Times New Roman"/>
                <w:sz w:val="24"/>
                <w:szCs w:val="24"/>
              </w:rPr>
            </w:pPr>
          </w:p>
        </w:tc>
        <w:tc>
          <w:tcPr>
            <w:tcW w:w="6716" w:type="dxa"/>
            <w:gridSpan w:val="2"/>
          </w:tcPr>
          <w:p w14:paraId="4C9E2F7D" w14:textId="37DCED2B"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New Therapeutic Options in the Management of Unstable Angina</w:t>
            </w:r>
          </w:p>
        </w:tc>
        <w:tc>
          <w:tcPr>
            <w:tcW w:w="1654" w:type="dxa"/>
          </w:tcPr>
          <w:p w14:paraId="6B90B5CF" w14:textId="1BE8F6A8"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May- 1997</w:t>
            </w:r>
          </w:p>
        </w:tc>
      </w:tr>
      <w:tr w:rsidR="002E495D" w:rsidRPr="00AC63C2" w14:paraId="06936834" w14:textId="77777777" w:rsidTr="00287E57">
        <w:tc>
          <w:tcPr>
            <w:tcW w:w="1440" w:type="dxa"/>
          </w:tcPr>
          <w:p w14:paraId="7CF05698" w14:textId="77777777" w:rsidR="002E495D" w:rsidRPr="00AC63C2" w:rsidRDefault="002E495D" w:rsidP="002E495D">
            <w:pPr>
              <w:rPr>
                <w:rFonts w:ascii="Times New Roman" w:hAnsi="Times New Roman" w:cs="Times New Roman"/>
                <w:sz w:val="24"/>
                <w:szCs w:val="24"/>
              </w:rPr>
            </w:pPr>
          </w:p>
        </w:tc>
        <w:tc>
          <w:tcPr>
            <w:tcW w:w="6716" w:type="dxa"/>
            <w:gridSpan w:val="2"/>
          </w:tcPr>
          <w:p w14:paraId="2B3709C5" w14:textId="1EEAF321"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Stenotic Valvular Disease</w:t>
            </w:r>
          </w:p>
        </w:tc>
        <w:tc>
          <w:tcPr>
            <w:tcW w:w="1654" w:type="dxa"/>
          </w:tcPr>
          <w:p w14:paraId="797E8A7A" w14:textId="68C1CA87"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Oct- 1997</w:t>
            </w:r>
          </w:p>
        </w:tc>
      </w:tr>
      <w:tr w:rsidR="002E495D" w:rsidRPr="00AC63C2" w14:paraId="7427C1FD" w14:textId="77777777" w:rsidTr="00287E57">
        <w:tc>
          <w:tcPr>
            <w:tcW w:w="1440" w:type="dxa"/>
          </w:tcPr>
          <w:p w14:paraId="41D636D9" w14:textId="77777777" w:rsidR="002E495D" w:rsidRPr="00AC63C2" w:rsidRDefault="002E495D" w:rsidP="002E495D">
            <w:pPr>
              <w:rPr>
                <w:rFonts w:ascii="Times New Roman" w:hAnsi="Times New Roman" w:cs="Times New Roman"/>
                <w:sz w:val="24"/>
                <w:szCs w:val="24"/>
              </w:rPr>
            </w:pPr>
          </w:p>
        </w:tc>
        <w:tc>
          <w:tcPr>
            <w:tcW w:w="6716" w:type="dxa"/>
            <w:gridSpan w:val="2"/>
          </w:tcPr>
          <w:p w14:paraId="520308F5" w14:textId="3449EC37"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Advances in Coronary Stenting. Noon Conference</w:t>
            </w:r>
          </w:p>
        </w:tc>
        <w:tc>
          <w:tcPr>
            <w:tcW w:w="1654" w:type="dxa"/>
          </w:tcPr>
          <w:p w14:paraId="597B8EF2" w14:textId="06D0CCDB"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Apr- 1997</w:t>
            </w:r>
          </w:p>
        </w:tc>
      </w:tr>
      <w:tr w:rsidR="002E495D" w:rsidRPr="00AC63C2" w14:paraId="2B4E3259" w14:textId="77777777" w:rsidTr="00287E57">
        <w:tc>
          <w:tcPr>
            <w:tcW w:w="1440" w:type="dxa"/>
          </w:tcPr>
          <w:p w14:paraId="12D85B73" w14:textId="77777777" w:rsidR="002E495D" w:rsidRPr="00AC63C2" w:rsidRDefault="002E495D" w:rsidP="002E495D">
            <w:pPr>
              <w:rPr>
                <w:rFonts w:ascii="Times New Roman" w:hAnsi="Times New Roman" w:cs="Times New Roman"/>
                <w:sz w:val="24"/>
                <w:szCs w:val="24"/>
              </w:rPr>
            </w:pPr>
          </w:p>
        </w:tc>
        <w:tc>
          <w:tcPr>
            <w:tcW w:w="6716" w:type="dxa"/>
            <w:gridSpan w:val="2"/>
          </w:tcPr>
          <w:p w14:paraId="1138FABD" w14:textId="71EE3DC5"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Interventional Cardiology. Noon Conference</w:t>
            </w:r>
          </w:p>
        </w:tc>
        <w:tc>
          <w:tcPr>
            <w:tcW w:w="1654" w:type="dxa"/>
          </w:tcPr>
          <w:p w14:paraId="51F7D25E" w14:textId="50FEA460" w:rsidR="002E495D"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Feb- 1996</w:t>
            </w:r>
          </w:p>
        </w:tc>
      </w:tr>
      <w:tr w:rsidR="00B54B0C" w:rsidRPr="00AC63C2" w14:paraId="1F5B0C31" w14:textId="77777777" w:rsidTr="00287E57">
        <w:tc>
          <w:tcPr>
            <w:tcW w:w="1440" w:type="dxa"/>
          </w:tcPr>
          <w:p w14:paraId="4F3838B3" w14:textId="77777777" w:rsidR="00B54B0C" w:rsidRPr="00AC63C2" w:rsidRDefault="00B54B0C" w:rsidP="002E495D">
            <w:pPr>
              <w:rPr>
                <w:rFonts w:ascii="Times New Roman" w:hAnsi="Times New Roman" w:cs="Times New Roman"/>
                <w:sz w:val="24"/>
                <w:szCs w:val="24"/>
              </w:rPr>
            </w:pPr>
          </w:p>
        </w:tc>
        <w:tc>
          <w:tcPr>
            <w:tcW w:w="6716" w:type="dxa"/>
            <w:gridSpan w:val="2"/>
          </w:tcPr>
          <w:p w14:paraId="3AE3FBF3" w14:textId="02EF7BD0"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Atherosclerosis Regression. Noon Conference, James A. Haley VA Medical Center</w:t>
            </w:r>
          </w:p>
        </w:tc>
        <w:tc>
          <w:tcPr>
            <w:tcW w:w="1654" w:type="dxa"/>
          </w:tcPr>
          <w:p w14:paraId="574579B5" w14:textId="65AE9371"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Jan- 1996</w:t>
            </w:r>
          </w:p>
        </w:tc>
      </w:tr>
      <w:tr w:rsidR="002E495D" w:rsidRPr="00AC63C2" w14:paraId="040153C9" w14:textId="77777777" w:rsidTr="00287E57">
        <w:tc>
          <w:tcPr>
            <w:tcW w:w="1440" w:type="dxa"/>
          </w:tcPr>
          <w:p w14:paraId="24D01BA9" w14:textId="77777777" w:rsidR="002E495D" w:rsidRPr="00AC63C2" w:rsidRDefault="002E495D" w:rsidP="002E495D">
            <w:pPr>
              <w:rPr>
                <w:rFonts w:ascii="Times New Roman" w:hAnsi="Times New Roman" w:cs="Times New Roman"/>
                <w:sz w:val="24"/>
                <w:szCs w:val="24"/>
              </w:rPr>
            </w:pPr>
          </w:p>
        </w:tc>
        <w:tc>
          <w:tcPr>
            <w:tcW w:w="6716" w:type="dxa"/>
            <w:gridSpan w:val="2"/>
          </w:tcPr>
          <w:p w14:paraId="5EC1E0F5" w14:textId="67AA8A4F"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Thrombolytic vs. Primary Angioplasty in Acute Myocardial Infarction</w:t>
            </w:r>
          </w:p>
        </w:tc>
        <w:tc>
          <w:tcPr>
            <w:tcW w:w="1654" w:type="dxa"/>
          </w:tcPr>
          <w:p w14:paraId="4EE00A8B" w14:textId="27719E79"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Aug- 1995</w:t>
            </w:r>
          </w:p>
        </w:tc>
      </w:tr>
      <w:tr w:rsidR="002E495D" w:rsidRPr="00AC63C2" w14:paraId="03A76101" w14:textId="77777777" w:rsidTr="00287E57">
        <w:tc>
          <w:tcPr>
            <w:tcW w:w="1440" w:type="dxa"/>
          </w:tcPr>
          <w:p w14:paraId="636031E1" w14:textId="77777777" w:rsidR="002E495D" w:rsidRPr="00AC63C2" w:rsidRDefault="002E495D" w:rsidP="002E495D">
            <w:pPr>
              <w:rPr>
                <w:rFonts w:ascii="Times New Roman" w:hAnsi="Times New Roman" w:cs="Times New Roman"/>
                <w:sz w:val="24"/>
                <w:szCs w:val="24"/>
              </w:rPr>
            </w:pPr>
          </w:p>
        </w:tc>
        <w:tc>
          <w:tcPr>
            <w:tcW w:w="6716" w:type="dxa"/>
            <w:gridSpan w:val="2"/>
          </w:tcPr>
          <w:p w14:paraId="7C668251" w14:textId="5309FD2F"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Cardiac Cath and Interventions and Acute Coronary Syndromes</w:t>
            </w:r>
          </w:p>
        </w:tc>
        <w:tc>
          <w:tcPr>
            <w:tcW w:w="1654" w:type="dxa"/>
          </w:tcPr>
          <w:p w14:paraId="03A247C1" w14:textId="6788B1C0"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Jul- 1995</w:t>
            </w:r>
          </w:p>
        </w:tc>
      </w:tr>
      <w:tr w:rsidR="00B54B0C" w:rsidRPr="00AC63C2" w14:paraId="2E10E9CA" w14:textId="77777777" w:rsidTr="00287E57">
        <w:tc>
          <w:tcPr>
            <w:tcW w:w="1440" w:type="dxa"/>
          </w:tcPr>
          <w:p w14:paraId="326CC773" w14:textId="77777777" w:rsidR="00B54B0C" w:rsidRPr="00AC63C2" w:rsidRDefault="00B54B0C" w:rsidP="002E495D">
            <w:pPr>
              <w:rPr>
                <w:rFonts w:ascii="Times New Roman" w:hAnsi="Times New Roman" w:cs="Times New Roman"/>
                <w:sz w:val="24"/>
                <w:szCs w:val="24"/>
              </w:rPr>
            </w:pPr>
          </w:p>
        </w:tc>
        <w:tc>
          <w:tcPr>
            <w:tcW w:w="6716" w:type="dxa"/>
            <w:gridSpan w:val="2"/>
          </w:tcPr>
          <w:p w14:paraId="122C433F" w14:textId="59E5BF33"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Acute Ischemic Syndrome. Tampa General Hospital, Noon Conference.</w:t>
            </w:r>
          </w:p>
        </w:tc>
        <w:tc>
          <w:tcPr>
            <w:tcW w:w="1654" w:type="dxa"/>
          </w:tcPr>
          <w:p w14:paraId="471C91C4" w14:textId="701C6947"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May- 1995</w:t>
            </w:r>
          </w:p>
        </w:tc>
      </w:tr>
      <w:tr w:rsidR="002E495D" w:rsidRPr="00AC63C2" w14:paraId="3C07DC81" w14:textId="77777777" w:rsidTr="00287E57">
        <w:tc>
          <w:tcPr>
            <w:tcW w:w="1440" w:type="dxa"/>
          </w:tcPr>
          <w:p w14:paraId="06519136" w14:textId="77777777" w:rsidR="002E495D" w:rsidRPr="00AC63C2" w:rsidRDefault="002E495D" w:rsidP="002E495D">
            <w:pPr>
              <w:rPr>
                <w:rFonts w:ascii="Times New Roman" w:hAnsi="Times New Roman" w:cs="Times New Roman"/>
                <w:sz w:val="24"/>
                <w:szCs w:val="24"/>
              </w:rPr>
            </w:pPr>
          </w:p>
        </w:tc>
        <w:tc>
          <w:tcPr>
            <w:tcW w:w="6716" w:type="dxa"/>
            <w:gridSpan w:val="2"/>
          </w:tcPr>
          <w:p w14:paraId="023C7D0B" w14:textId="53027878"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Acute Myocardial Infarction</w:t>
            </w:r>
          </w:p>
        </w:tc>
        <w:tc>
          <w:tcPr>
            <w:tcW w:w="1654" w:type="dxa"/>
          </w:tcPr>
          <w:p w14:paraId="6595B9DA" w14:textId="60BF40F9"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Jan- 1995</w:t>
            </w:r>
          </w:p>
        </w:tc>
      </w:tr>
      <w:tr w:rsidR="00B54B0C" w:rsidRPr="00AC63C2" w14:paraId="3895B8CF" w14:textId="77777777" w:rsidTr="00287E57">
        <w:tc>
          <w:tcPr>
            <w:tcW w:w="1440" w:type="dxa"/>
          </w:tcPr>
          <w:p w14:paraId="3B301EFC" w14:textId="77777777" w:rsidR="00B54B0C" w:rsidRPr="00AC63C2" w:rsidRDefault="00B54B0C" w:rsidP="002E495D">
            <w:pPr>
              <w:rPr>
                <w:rFonts w:ascii="Times New Roman" w:hAnsi="Times New Roman" w:cs="Times New Roman"/>
                <w:sz w:val="24"/>
                <w:szCs w:val="24"/>
              </w:rPr>
            </w:pPr>
          </w:p>
        </w:tc>
        <w:tc>
          <w:tcPr>
            <w:tcW w:w="6716" w:type="dxa"/>
            <w:gridSpan w:val="2"/>
          </w:tcPr>
          <w:p w14:paraId="4021875B" w14:textId="62DFBF47"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Management of Congestive Heart Failure. Noon Conference, James A. Haley VA Medical Center.</w:t>
            </w:r>
          </w:p>
        </w:tc>
        <w:tc>
          <w:tcPr>
            <w:tcW w:w="1654" w:type="dxa"/>
          </w:tcPr>
          <w:p w14:paraId="615297C8" w14:textId="6082A922"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Dec- 1994</w:t>
            </w:r>
          </w:p>
        </w:tc>
      </w:tr>
      <w:tr w:rsidR="002E495D" w:rsidRPr="00AC63C2" w14:paraId="31484229" w14:textId="77777777" w:rsidTr="00287E57">
        <w:tc>
          <w:tcPr>
            <w:tcW w:w="1440" w:type="dxa"/>
          </w:tcPr>
          <w:p w14:paraId="7EEFADF9" w14:textId="77777777" w:rsidR="002E495D" w:rsidRPr="00AC63C2" w:rsidRDefault="002E495D" w:rsidP="002E495D">
            <w:pPr>
              <w:rPr>
                <w:rFonts w:ascii="Times New Roman" w:hAnsi="Times New Roman" w:cs="Times New Roman"/>
                <w:sz w:val="24"/>
                <w:szCs w:val="24"/>
              </w:rPr>
            </w:pPr>
          </w:p>
        </w:tc>
        <w:tc>
          <w:tcPr>
            <w:tcW w:w="6716" w:type="dxa"/>
            <w:gridSpan w:val="2"/>
          </w:tcPr>
          <w:p w14:paraId="4BF2357F" w14:textId="312D1F9E" w:rsidR="002E495D"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"Management of Congestive Heart Failure."  Noon Conference.</w:t>
            </w:r>
          </w:p>
        </w:tc>
        <w:tc>
          <w:tcPr>
            <w:tcW w:w="1654" w:type="dxa"/>
          </w:tcPr>
          <w:p w14:paraId="25FB35B6" w14:textId="3527A63E" w:rsidR="002E495D"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Dec- 1994</w:t>
            </w:r>
          </w:p>
        </w:tc>
      </w:tr>
      <w:tr w:rsidR="002E495D" w:rsidRPr="00AC63C2" w14:paraId="751532F8" w14:textId="77777777" w:rsidTr="00287E57">
        <w:tc>
          <w:tcPr>
            <w:tcW w:w="1440" w:type="dxa"/>
          </w:tcPr>
          <w:p w14:paraId="39A3FB09" w14:textId="77777777" w:rsidR="002E495D" w:rsidRPr="00AC63C2" w:rsidRDefault="002E495D" w:rsidP="002E495D">
            <w:pPr>
              <w:rPr>
                <w:rFonts w:ascii="Times New Roman" w:hAnsi="Times New Roman" w:cs="Times New Roman"/>
                <w:sz w:val="24"/>
                <w:szCs w:val="24"/>
              </w:rPr>
            </w:pPr>
          </w:p>
        </w:tc>
        <w:tc>
          <w:tcPr>
            <w:tcW w:w="6716" w:type="dxa"/>
            <w:gridSpan w:val="2"/>
          </w:tcPr>
          <w:p w14:paraId="62E24ABB" w14:textId="5619206A"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The Difference Between Old and New Johnson &amp; Johnson Stents</w:t>
            </w:r>
          </w:p>
        </w:tc>
        <w:tc>
          <w:tcPr>
            <w:tcW w:w="1654" w:type="dxa"/>
          </w:tcPr>
          <w:p w14:paraId="1E59C632" w14:textId="591E518E" w:rsidR="002E495D" w:rsidRPr="00AC63C2" w:rsidRDefault="002E495D" w:rsidP="002E495D">
            <w:pPr>
              <w:rPr>
                <w:rFonts w:ascii="Times New Roman" w:hAnsi="Times New Roman" w:cs="Times New Roman"/>
                <w:sz w:val="24"/>
                <w:szCs w:val="24"/>
              </w:rPr>
            </w:pPr>
            <w:r w:rsidRPr="00AC63C2">
              <w:rPr>
                <w:rFonts w:ascii="Times New Roman" w:hAnsi="Times New Roman" w:cs="Times New Roman"/>
                <w:sz w:val="24"/>
                <w:szCs w:val="24"/>
              </w:rPr>
              <w:t>Oct- 1994</w:t>
            </w:r>
          </w:p>
        </w:tc>
      </w:tr>
      <w:tr w:rsidR="00B54B0C" w:rsidRPr="00AC63C2" w14:paraId="7C295E72" w14:textId="77777777" w:rsidTr="00287E57">
        <w:tc>
          <w:tcPr>
            <w:tcW w:w="1440" w:type="dxa"/>
          </w:tcPr>
          <w:p w14:paraId="2F085946" w14:textId="77777777" w:rsidR="00B54B0C" w:rsidRPr="00AC63C2" w:rsidRDefault="00B54B0C" w:rsidP="002E495D">
            <w:pPr>
              <w:rPr>
                <w:rFonts w:ascii="Times New Roman" w:hAnsi="Times New Roman" w:cs="Times New Roman"/>
                <w:sz w:val="24"/>
                <w:szCs w:val="24"/>
              </w:rPr>
            </w:pPr>
          </w:p>
        </w:tc>
        <w:tc>
          <w:tcPr>
            <w:tcW w:w="6716" w:type="dxa"/>
            <w:gridSpan w:val="2"/>
          </w:tcPr>
          <w:p w14:paraId="6E55AD77" w14:textId="5927B530"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"New Insights on the Medical Therapy of Congestive Heart Failure."  Bristol-Meyers Squibb sponsored presentation for internal medicine residents and cardiology fellows. Bethesda, MD.</w:t>
            </w:r>
          </w:p>
        </w:tc>
        <w:tc>
          <w:tcPr>
            <w:tcW w:w="1654" w:type="dxa"/>
          </w:tcPr>
          <w:p w14:paraId="67ECA2AB" w14:textId="6F524037" w:rsidR="00B54B0C" w:rsidRPr="00AC63C2" w:rsidRDefault="00B54B0C" w:rsidP="002E495D">
            <w:pPr>
              <w:rPr>
                <w:rFonts w:ascii="Times New Roman" w:hAnsi="Times New Roman" w:cs="Times New Roman"/>
                <w:sz w:val="24"/>
                <w:szCs w:val="24"/>
              </w:rPr>
            </w:pPr>
            <w:r w:rsidRPr="00AC63C2">
              <w:rPr>
                <w:rFonts w:ascii="Times New Roman" w:hAnsi="Times New Roman" w:cs="Times New Roman"/>
                <w:sz w:val="24"/>
                <w:szCs w:val="24"/>
              </w:rPr>
              <w:t>Jan- 1988</w:t>
            </w:r>
          </w:p>
        </w:tc>
      </w:tr>
      <w:tr w:rsidR="00B54B0C" w:rsidRPr="00AC63C2" w14:paraId="489C11A2" w14:textId="77777777" w:rsidTr="00287E57">
        <w:tc>
          <w:tcPr>
            <w:tcW w:w="1440" w:type="dxa"/>
          </w:tcPr>
          <w:p w14:paraId="251C6FFA" w14:textId="77777777" w:rsidR="00B54B0C" w:rsidRPr="00AC63C2" w:rsidRDefault="00B54B0C" w:rsidP="002E495D">
            <w:pPr>
              <w:rPr>
                <w:rFonts w:ascii="Times New Roman" w:hAnsi="Times New Roman" w:cs="Times New Roman"/>
                <w:sz w:val="24"/>
                <w:szCs w:val="24"/>
              </w:rPr>
            </w:pPr>
          </w:p>
        </w:tc>
        <w:tc>
          <w:tcPr>
            <w:tcW w:w="6716" w:type="dxa"/>
            <w:gridSpan w:val="2"/>
          </w:tcPr>
          <w:p w14:paraId="4F008F0E" w14:textId="77777777" w:rsidR="00B54B0C" w:rsidRPr="00AC63C2" w:rsidRDefault="00B54B0C" w:rsidP="002E495D">
            <w:pPr>
              <w:rPr>
                <w:rFonts w:ascii="Times New Roman" w:hAnsi="Times New Roman" w:cs="Times New Roman"/>
                <w:sz w:val="24"/>
                <w:szCs w:val="24"/>
              </w:rPr>
            </w:pPr>
          </w:p>
        </w:tc>
        <w:tc>
          <w:tcPr>
            <w:tcW w:w="1654" w:type="dxa"/>
          </w:tcPr>
          <w:p w14:paraId="637CDFA1" w14:textId="77777777" w:rsidR="00B54B0C" w:rsidRPr="00AC63C2" w:rsidRDefault="00B54B0C" w:rsidP="002E495D">
            <w:pPr>
              <w:rPr>
                <w:rFonts w:ascii="Times New Roman" w:hAnsi="Times New Roman" w:cs="Times New Roman"/>
                <w:sz w:val="24"/>
                <w:szCs w:val="24"/>
              </w:rPr>
            </w:pPr>
          </w:p>
        </w:tc>
      </w:tr>
      <w:tr w:rsidR="002E495D" w:rsidRPr="00AC63C2" w14:paraId="353BA805" w14:textId="77777777" w:rsidTr="00287E57">
        <w:tc>
          <w:tcPr>
            <w:tcW w:w="1440" w:type="dxa"/>
          </w:tcPr>
          <w:p w14:paraId="0AE72CCB" w14:textId="77777777" w:rsidR="002E495D" w:rsidRPr="00AC63C2" w:rsidRDefault="002E495D" w:rsidP="002E495D">
            <w:pPr>
              <w:rPr>
                <w:rFonts w:ascii="Times New Roman" w:hAnsi="Times New Roman" w:cs="Times New Roman"/>
                <w:sz w:val="24"/>
                <w:szCs w:val="24"/>
              </w:rPr>
            </w:pPr>
          </w:p>
        </w:tc>
        <w:tc>
          <w:tcPr>
            <w:tcW w:w="6716" w:type="dxa"/>
            <w:gridSpan w:val="2"/>
          </w:tcPr>
          <w:p w14:paraId="61AE1DB1" w14:textId="77777777" w:rsidR="002E495D" w:rsidRPr="00AC63C2" w:rsidRDefault="002E495D" w:rsidP="002E495D">
            <w:pPr>
              <w:rPr>
                <w:rFonts w:ascii="Times New Roman" w:hAnsi="Times New Roman" w:cs="Times New Roman"/>
                <w:sz w:val="24"/>
                <w:szCs w:val="24"/>
              </w:rPr>
            </w:pPr>
          </w:p>
        </w:tc>
        <w:tc>
          <w:tcPr>
            <w:tcW w:w="1654" w:type="dxa"/>
          </w:tcPr>
          <w:p w14:paraId="6FB6071C" w14:textId="77777777" w:rsidR="002E495D" w:rsidRPr="00AC63C2" w:rsidRDefault="002E495D" w:rsidP="002E495D">
            <w:pPr>
              <w:rPr>
                <w:rFonts w:ascii="Times New Roman" w:hAnsi="Times New Roman" w:cs="Times New Roman"/>
                <w:sz w:val="24"/>
                <w:szCs w:val="24"/>
              </w:rPr>
            </w:pPr>
          </w:p>
        </w:tc>
      </w:tr>
      <w:tr w:rsidR="002E495D" w:rsidRPr="00AC63C2" w14:paraId="7DAE6EBC" w14:textId="77777777" w:rsidTr="00287E57">
        <w:tc>
          <w:tcPr>
            <w:tcW w:w="8156" w:type="dxa"/>
            <w:gridSpan w:val="3"/>
          </w:tcPr>
          <w:p w14:paraId="77091071" w14:textId="77777777" w:rsidR="002E495D" w:rsidRPr="00AC63C2" w:rsidRDefault="002E495D" w:rsidP="002E495D">
            <w:pPr>
              <w:rPr>
                <w:rFonts w:ascii="Times New Roman" w:hAnsi="Times New Roman" w:cs="Times New Roman"/>
                <w:b/>
                <w:sz w:val="24"/>
                <w:szCs w:val="24"/>
              </w:rPr>
            </w:pPr>
            <w:r w:rsidRPr="00AC63C2">
              <w:rPr>
                <w:rFonts w:ascii="Times New Roman" w:hAnsi="Times New Roman" w:cs="Times New Roman"/>
                <w:b/>
                <w:sz w:val="24"/>
                <w:szCs w:val="24"/>
              </w:rPr>
              <w:t>Teaching, Supervisory</w:t>
            </w:r>
          </w:p>
        </w:tc>
        <w:tc>
          <w:tcPr>
            <w:tcW w:w="1654" w:type="dxa"/>
          </w:tcPr>
          <w:p w14:paraId="31C8C15A" w14:textId="77777777" w:rsidR="002E495D" w:rsidRPr="00AC63C2" w:rsidRDefault="002E495D" w:rsidP="002E495D">
            <w:pPr>
              <w:rPr>
                <w:rFonts w:ascii="Times New Roman" w:hAnsi="Times New Roman" w:cs="Times New Roman"/>
                <w:sz w:val="24"/>
                <w:szCs w:val="24"/>
              </w:rPr>
            </w:pPr>
          </w:p>
        </w:tc>
      </w:tr>
      <w:tr w:rsidR="00BE7C00" w:rsidRPr="00AC63C2" w14:paraId="3F62BB14" w14:textId="77777777" w:rsidTr="00287E57">
        <w:tc>
          <w:tcPr>
            <w:tcW w:w="1440" w:type="dxa"/>
          </w:tcPr>
          <w:p w14:paraId="6F45F1D2" w14:textId="77777777" w:rsidR="00BE7C00" w:rsidRPr="00AC63C2" w:rsidRDefault="00BE7C00" w:rsidP="002E495D">
            <w:pPr>
              <w:rPr>
                <w:rFonts w:ascii="Times New Roman" w:hAnsi="Times New Roman" w:cs="Times New Roman"/>
                <w:sz w:val="24"/>
                <w:szCs w:val="24"/>
              </w:rPr>
            </w:pPr>
          </w:p>
        </w:tc>
        <w:tc>
          <w:tcPr>
            <w:tcW w:w="6716" w:type="dxa"/>
            <w:gridSpan w:val="2"/>
          </w:tcPr>
          <w:p w14:paraId="695AE858" w14:textId="77777777" w:rsidR="00BE7C00" w:rsidRPr="00AC63C2" w:rsidRDefault="00BE7C00" w:rsidP="002E495D">
            <w:pPr>
              <w:rPr>
                <w:rFonts w:ascii="Times New Roman" w:hAnsi="Times New Roman" w:cs="Times New Roman"/>
                <w:sz w:val="24"/>
                <w:szCs w:val="24"/>
              </w:rPr>
            </w:pPr>
          </w:p>
        </w:tc>
        <w:tc>
          <w:tcPr>
            <w:tcW w:w="1654" w:type="dxa"/>
          </w:tcPr>
          <w:p w14:paraId="5F9056E7" w14:textId="77777777" w:rsidR="00BE7C00" w:rsidRPr="00AC63C2" w:rsidRDefault="00BE7C00" w:rsidP="002E495D">
            <w:pPr>
              <w:rPr>
                <w:rFonts w:ascii="Times New Roman" w:hAnsi="Times New Roman" w:cs="Times New Roman"/>
                <w:sz w:val="24"/>
                <w:szCs w:val="24"/>
              </w:rPr>
            </w:pPr>
          </w:p>
        </w:tc>
      </w:tr>
      <w:tr w:rsidR="00BE7C00" w:rsidRPr="00AC63C2" w14:paraId="3557DFE3" w14:textId="77777777" w:rsidTr="00287E57">
        <w:tc>
          <w:tcPr>
            <w:tcW w:w="1440" w:type="dxa"/>
          </w:tcPr>
          <w:p w14:paraId="525BEB21" w14:textId="21C6E6A2" w:rsidR="00BE7C00" w:rsidRPr="00AC63C2" w:rsidRDefault="00BE7C00" w:rsidP="002E495D">
            <w:pPr>
              <w:rPr>
                <w:rFonts w:ascii="Times New Roman" w:hAnsi="Times New Roman" w:cs="Times New Roman"/>
                <w:b/>
                <w:bCs/>
                <w:sz w:val="24"/>
                <w:szCs w:val="24"/>
              </w:rPr>
            </w:pPr>
            <w:r w:rsidRPr="00AC63C2">
              <w:rPr>
                <w:rFonts w:ascii="Times New Roman" w:hAnsi="Times New Roman" w:cs="Times New Roman"/>
                <w:b/>
                <w:bCs/>
                <w:sz w:val="24"/>
                <w:szCs w:val="24"/>
              </w:rPr>
              <w:t xml:space="preserve">Clinical </w:t>
            </w:r>
          </w:p>
        </w:tc>
        <w:tc>
          <w:tcPr>
            <w:tcW w:w="6716" w:type="dxa"/>
            <w:gridSpan w:val="2"/>
          </w:tcPr>
          <w:p w14:paraId="2B582655" w14:textId="77777777" w:rsidR="00BE7C00" w:rsidRPr="00AC63C2" w:rsidRDefault="00BE7C00" w:rsidP="002E495D">
            <w:pPr>
              <w:rPr>
                <w:rFonts w:ascii="Times New Roman" w:hAnsi="Times New Roman" w:cs="Times New Roman"/>
                <w:sz w:val="24"/>
                <w:szCs w:val="24"/>
              </w:rPr>
            </w:pPr>
          </w:p>
        </w:tc>
        <w:tc>
          <w:tcPr>
            <w:tcW w:w="1654" w:type="dxa"/>
          </w:tcPr>
          <w:p w14:paraId="6FC36072" w14:textId="77777777" w:rsidR="00BE7C00" w:rsidRPr="00AC63C2" w:rsidRDefault="00BE7C00" w:rsidP="002E495D">
            <w:pPr>
              <w:rPr>
                <w:rFonts w:ascii="Times New Roman" w:hAnsi="Times New Roman" w:cs="Times New Roman"/>
                <w:sz w:val="24"/>
                <w:szCs w:val="24"/>
              </w:rPr>
            </w:pPr>
          </w:p>
        </w:tc>
      </w:tr>
      <w:tr w:rsidR="00E860C2" w:rsidRPr="00AC63C2" w14:paraId="245E7DEA" w14:textId="77777777" w:rsidTr="00287E57">
        <w:tc>
          <w:tcPr>
            <w:tcW w:w="1440" w:type="dxa"/>
          </w:tcPr>
          <w:p w14:paraId="74E695AB" w14:textId="77777777" w:rsidR="00E860C2" w:rsidRPr="00AC63C2" w:rsidRDefault="00E860C2" w:rsidP="002E495D">
            <w:pPr>
              <w:rPr>
                <w:rFonts w:ascii="Times New Roman" w:hAnsi="Times New Roman" w:cs="Times New Roman"/>
                <w:sz w:val="24"/>
                <w:szCs w:val="24"/>
              </w:rPr>
            </w:pPr>
          </w:p>
        </w:tc>
        <w:tc>
          <w:tcPr>
            <w:tcW w:w="6716" w:type="dxa"/>
            <w:gridSpan w:val="2"/>
          </w:tcPr>
          <w:p w14:paraId="4D08C153" w14:textId="5C6900BA" w:rsidR="00E860C2" w:rsidRPr="00AC63C2" w:rsidRDefault="00E860C2" w:rsidP="002E495D">
            <w:pPr>
              <w:rPr>
                <w:rFonts w:ascii="Times New Roman" w:hAnsi="Times New Roman" w:cs="Times New Roman"/>
                <w:sz w:val="24"/>
                <w:szCs w:val="24"/>
              </w:rPr>
            </w:pPr>
            <w:r w:rsidRPr="00AC63C2">
              <w:rPr>
                <w:rFonts w:ascii="Times New Roman" w:hAnsi="Times New Roman" w:cs="Times New Roman"/>
                <w:sz w:val="24"/>
                <w:szCs w:val="24"/>
              </w:rPr>
              <w:t>Structural heart and complex coronary intervention train</w:t>
            </w:r>
            <w:r w:rsidR="001C31C4" w:rsidRPr="00AC63C2">
              <w:rPr>
                <w:rFonts w:ascii="Times New Roman" w:hAnsi="Times New Roman" w:cs="Times New Roman"/>
                <w:sz w:val="24"/>
                <w:szCs w:val="24"/>
              </w:rPr>
              <w:t>ing at Tampa General Hospital for advanced interventional fellows</w:t>
            </w:r>
          </w:p>
        </w:tc>
        <w:tc>
          <w:tcPr>
            <w:tcW w:w="1654" w:type="dxa"/>
          </w:tcPr>
          <w:p w14:paraId="63ED5EE6" w14:textId="0F4F40D4" w:rsidR="00E860C2" w:rsidRPr="00AC63C2" w:rsidRDefault="001C31C4" w:rsidP="002E495D">
            <w:pPr>
              <w:rPr>
                <w:rFonts w:ascii="Times New Roman" w:hAnsi="Times New Roman" w:cs="Times New Roman"/>
                <w:sz w:val="24"/>
                <w:szCs w:val="24"/>
              </w:rPr>
            </w:pPr>
            <w:r w:rsidRPr="00AC63C2">
              <w:rPr>
                <w:rFonts w:ascii="Times New Roman" w:hAnsi="Times New Roman" w:cs="Times New Roman"/>
                <w:sz w:val="24"/>
                <w:szCs w:val="24"/>
              </w:rPr>
              <w:t>2022-present</w:t>
            </w:r>
          </w:p>
        </w:tc>
      </w:tr>
      <w:tr w:rsidR="00D835AD" w:rsidRPr="00AC63C2" w14:paraId="3B6F0D34" w14:textId="77777777" w:rsidTr="00287E57">
        <w:tc>
          <w:tcPr>
            <w:tcW w:w="1440" w:type="dxa"/>
          </w:tcPr>
          <w:p w14:paraId="61375B2D" w14:textId="77777777" w:rsidR="00D835AD" w:rsidRPr="00AC63C2" w:rsidRDefault="00D835AD" w:rsidP="002E495D">
            <w:pPr>
              <w:rPr>
                <w:rFonts w:ascii="Times New Roman" w:hAnsi="Times New Roman" w:cs="Times New Roman"/>
                <w:sz w:val="24"/>
                <w:szCs w:val="24"/>
              </w:rPr>
            </w:pPr>
          </w:p>
        </w:tc>
        <w:tc>
          <w:tcPr>
            <w:tcW w:w="6716" w:type="dxa"/>
            <w:gridSpan w:val="2"/>
          </w:tcPr>
          <w:p w14:paraId="23B1A611" w14:textId="3D639B55" w:rsidR="00D835AD" w:rsidRPr="00AC63C2" w:rsidRDefault="00D835AD" w:rsidP="002E495D">
            <w:pPr>
              <w:rPr>
                <w:rFonts w:ascii="Times New Roman" w:hAnsi="Times New Roman" w:cs="Times New Roman"/>
                <w:sz w:val="24"/>
                <w:szCs w:val="24"/>
              </w:rPr>
            </w:pPr>
            <w:r w:rsidRPr="00AC63C2">
              <w:rPr>
                <w:rFonts w:ascii="Times New Roman" w:hAnsi="Times New Roman" w:cs="Times New Roman"/>
                <w:sz w:val="24"/>
                <w:szCs w:val="24"/>
              </w:rPr>
              <w:t xml:space="preserve">Percutaneous coronary </w:t>
            </w:r>
            <w:r w:rsidR="00E860C2" w:rsidRPr="00AC63C2">
              <w:rPr>
                <w:rFonts w:ascii="Times New Roman" w:hAnsi="Times New Roman" w:cs="Times New Roman"/>
                <w:sz w:val="24"/>
                <w:szCs w:val="24"/>
              </w:rPr>
              <w:t>intervention fellows training at Tampa General Hospital</w:t>
            </w:r>
          </w:p>
        </w:tc>
        <w:tc>
          <w:tcPr>
            <w:tcW w:w="1654" w:type="dxa"/>
          </w:tcPr>
          <w:p w14:paraId="713C900C" w14:textId="2F3D117F" w:rsidR="00D835AD" w:rsidRPr="00AC63C2" w:rsidRDefault="00E860C2" w:rsidP="002E495D">
            <w:pPr>
              <w:rPr>
                <w:rFonts w:ascii="Times New Roman" w:hAnsi="Times New Roman" w:cs="Times New Roman"/>
                <w:sz w:val="24"/>
                <w:szCs w:val="24"/>
              </w:rPr>
            </w:pPr>
            <w:r w:rsidRPr="00AC63C2">
              <w:rPr>
                <w:rFonts w:ascii="Times New Roman" w:hAnsi="Times New Roman" w:cs="Times New Roman"/>
                <w:sz w:val="24"/>
                <w:szCs w:val="24"/>
              </w:rPr>
              <w:t>1994-present</w:t>
            </w:r>
          </w:p>
        </w:tc>
      </w:tr>
      <w:tr w:rsidR="00C44B79" w:rsidRPr="00AC63C2" w14:paraId="5007ACCC" w14:textId="77777777" w:rsidTr="00287E57">
        <w:tc>
          <w:tcPr>
            <w:tcW w:w="1440" w:type="dxa"/>
          </w:tcPr>
          <w:p w14:paraId="4BB43C73" w14:textId="77777777" w:rsidR="00C44B79" w:rsidRPr="00AC63C2" w:rsidRDefault="00C44B79" w:rsidP="002E495D">
            <w:pPr>
              <w:rPr>
                <w:rFonts w:ascii="Times New Roman" w:hAnsi="Times New Roman" w:cs="Times New Roman"/>
                <w:sz w:val="24"/>
                <w:szCs w:val="24"/>
              </w:rPr>
            </w:pPr>
          </w:p>
        </w:tc>
        <w:tc>
          <w:tcPr>
            <w:tcW w:w="6716" w:type="dxa"/>
            <w:gridSpan w:val="2"/>
          </w:tcPr>
          <w:p w14:paraId="5C7FF851" w14:textId="7368BD2B" w:rsidR="00C44B79" w:rsidRPr="00AC63C2" w:rsidRDefault="00794FAB" w:rsidP="002E495D">
            <w:pPr>
              <w:rPr>
                <w:rFonts w:ascii="Times New Roman" w:hAnsi="Times New Roman" w:cs="Times New Roman"/>
                <w:sz w:val="24"/>
                <w:szCs w:val="24"/>
              </w:rPr>
            </w:pPr>
            <w:r w:rsidRPr="00AC63C2">
              <w:rPr>
                <w:rFonts w:ascii="Times New Roman" w:hAnsi="Times New Roman" w:cs="Times New Roman"/>
                <w:sz w:val="24"/>
                <w:szCs w:val="24"/>
              </w:rPr>
              <w:t xml:space="preserve">Cardiac catheterization laboratory </w:t>
            </w:r>
            <w:r w:rsidR="00D835AD" w:rsidRPr="00AC63C2">
              <w:rPr>
                <w:rFonts w:ascii="Times New Roman" w:hAnsi="Times New Roman" w:cs="Times New Roman"/>
                <w:sz w:val="24"/>
                <w:szCs w:val="24"/>
              </w:rPr>
              <w:t>training at Tampa General Hospital fellows</w:t>
            </w:r>
          </w:p>
        </w:tc>
        <w:tc>
          <w:tcPr>
            <w:tcW w:w="1654" w:type="dxa"/>
          </w:tcPr>
          <w:p w14:paraId="346634E3" w14:textId="6F2C174E" w:rsidR="00C44B79" w:rsidRPr="00AC63C2" w:rsidRDefault="00D835AD" w:rsidP="002E495D">
            <w:pPr>
              <w:rPr>
                <w:rFonts w:ascii="Times New Roman" w:hAnsi="Times New Roman" w:cs="Times New Roman"/>
                <w:sz w:val="24"/>
                <w:szCs w:val="24"/>
              </w:rPr>
            </w:pPr>
            <w:r w:rsidRPr="00AC63C2">
              <w:rPr>
                <w:rFonts w:ascii="Times New Roman" w:hAnsi="Times New Roman" w:cs="Times New Roman"/>
                <w:sz w:val="24"/>
                <w:szCs w:val="24"/>
              </w:rPr>
              <w:t>1994-present</w:t>
            </w:r>
          </w:p>
        </w:tc>
      </w:tr>
      <w:tr w:rsidR="002E495D" w:rsidRPr="00AC63C2" w14:paraId="01483962" w14:textId="77777777" w:rsidTr="00287E57">
        <w:tc>
          <w:tcPr>
            <w:tcW w:w="1440" w:type="dxa"/>
          </w:tcPr>
          <w:p w14:paraId="27DB28B8" w14:textId="135AF783" w:rsidR="002E495D" w:rsidRPr="00AC63C2" w:rsidRDefault="002E495D" w:rsidP="002E495D">
            <w:pPr>
              <w:rPr>
                <w:rFonts w:ascii="Times New Roman" w:hAnsi="Times New Roman" w:cs="Times New Roman"/>
                <w:sz w:val="24"/>
                <w:szCs w:val="24"/>
              </w:rPr>
            </w:pPr>
          </w:p>
        </w:tc>
        <w:tc>
          <w:tcPr>
            <w:tcW w:w="6716" w:type="dxa"/>
            <w:gridSpan w:val="2"/>
          </w:tcPr>
          <w:p w14:paraId="11DB6D3C" w14:textId="71F15767" w:rsidR="002E495D" w:rsidRPr="00AC63C2" w:rsidRDefault="0008574C" w:rsidP="002E495D">
            <w:pPr>
              <w:rPr>
                <w:rFonts w:ascii="Times New Roman" w:hAnsi="Times New Roman" w:cs="Times New Roman"/>
                <w:sz w:val="24"/>
                <w:szCs w:val="24"/>
              </w:rPr>
            </w:pPr>
            <w:r w:rsidRPr="00AC63C2">
              <w:rPr>
                <w:rFonts w:ascii="Times New Roman" w:hAnsi="Times New Roman" w:cs="Times New Roman"/>
                <w:sz w:val="24"/>
                <w:szCs w:val="24"/>
              </w:rPr>
              <w:t>Cardiac Care Unit</w:t>
            </w:r>
            <w:r w:rsidR="002975D9" w:rsidRPr="00AC63C2">
              <w:rPr>
                <w:rFonts w:ascii="Times New Roman" w:hAnsi="Times New Roman" w:cs="Times New Roman"/>
                <w:sz w:val="24"/>
                <w:szCs w:val="24"/>
              </w:rPr>
              <w:t xml:space="preserve"> and cardiac ward </w:t>
            </w:r>
            <w:r w:rsidR="00A122C8" w:rsidRPr="00AC63C2">
              <w:rPr>
                <w:rFonts w:ascii="Times New Roman" w:hAnsi="Times New Roman" w:cs="Times New Roman"/>
                <w:sz w:val="24"/>
                <w:szCs w:val="24"/>
              </w:rPr>
              <w:t xml:space="preserve">at Tampa General Hospital </w:t>
            </w:r>
            <w:r w:rsidR="00C00C2C" w:rsidRPr="00AC63C2">
              <w:rPr>
                <w:rFonts w:ascii="Times New Roman" w:hAnsi="Times New Roman" w:cs="Times New Roman"/>
                <w:sz w:val="24"/>
                <w:szCs w:val="24"/>
              </w:rPr>
              <w:t>(medical students, residents, fellows)</w:t>
            </w:r>
          </w:p>
        </w:tc>
        <w:tc>
          <w:tcPr>
            <w:tcW w:w="1654" w:type="dxa"/>
          </w:tcPr>
          <w:p w14:paraId="29FA457B" w14:textId="081CC905" w:rsidR="002E495D" w:rsidRPr="00AC63C2" w:rsidRDefault="002975D9" w:rsidP="002E495D">
            <w:pPr>
              <w:rPr>
                <w:rFonts w:ascii="Times New Roman" w:hAnsi="Times New Roman" w:cs="Times New Roman"/>
                <w:sz w:val="24"/>
                <w:szCs w:val="24"/>
              </w:rPr>
            </w:pPr>
            <w:r w:rsidRPr="00AC63C2">
              <w:rPr>
                <w:rFonts w:ascii="Times New Roman" w:hAnsi="Times New Roman" w:cs="Times New Roman"/>
                <w:sz w:val="24"/>
                <w:szCs w:val="24"/>
              </w:rPr>
              <w:t>1994-present</w:t>
            </w:r>
          </w:p>
        </w:tc>
      </w:tr>
      <w:tr w:rsidR="00BE7C00" w:rsidRPr="00AC63C2" w14:paraId="4E37B25C" w14:textId="77777777" w:rsidTr="00287E57">
        <w:tc>
          <w:tcPr>
            <w:tcW w:w="1440" w:type="dxa"/>
          </w:tcPr>
          <w:p w14:paraId="36E77B5B" w14:textId="77777777" w:rsidR="00BE7C00" w:rsidRPr="00AC63C2" w:rsidRDefault="00BE7C00" w:rsidP="002E495D">
            <w:pPr>
              <w:rPr>
                <w:rFonts w:ascii="Times New Roman" w:hAnsi="Times New Roman" w:cs="Times New Roman"/>
                <w:sz w:val="24"/>
                <w:szCs w:val="24"/>
              </w:rPr>
            </w:pPr>
          </w:p>
        </w:tc>
        <w:tc>
          <w:tcPr>
            <w:tcW w:w="6716" w:type="dxa"/>
            <w:gridSpan w:val="2"/>
          </w:tcPr>
          <w:p w14:paraId="69741FD6" w14:textId="05CD6B23" w:rsidR="00BE7C00" w:rsidRPr="00AC63C2" w:rsidRDefault="00BE7C00" w:rsidP="002E495D">
            <w:pPr>
              <w:rPr>
                <w:rFonts w:ascii="Times New Roman" w:hAnsi="Times New Roman" w:cs="Times New Roman"/>
                <w:sz w:val="24"/>
                <w:szCs w:val="24"/>
              </w:rPr>
            </w:pPr>
            <w:r w:rsidRPr="00AC63C2">
              <w:rPr>
                <w:rFonts w:ascii="Times New Roman" w:hAnsi="Times New Roman" w:cs="Times New Roman"/>
                <w:sz w:val="24"/>
                <w:szCs w:val="24"/>
              </w:rPr>
              <w:t xml:space="preserve">Cardiac </w:t>
            </w:r>
            <w:r w:rsidR="00C44B79" w:rsidRPr="00AC63C2">
              <w:rPr>
                <w:rFonts w:ascii="Times New Roman" w:hAnsi="Times New Roman" w:cs="Times New Roman"/>
                <w:sz w:val="24"/>
                <w:szCs w:val="24"/>
              </w:rPr>
              <w:t>consults at Tampa General Hospital (medical students, residents and fellows)</w:t>
            </w:r>
          </w:p>
        </w:tc>
        <w:tc>
          <w:tcPr>
            <w:tcW w:w="1654" w:type="dxa"/>
          </w:tcPr>
          <w:p w14:paraId="26F6340E" w14:textId="67CB2F31" w:rsidR="00BE7C00" w:rsidRPr="00AC63C2" w:rsidRDefault="00C44B79" w:rsidP="002E495D">
            <w:pPr>
              <w:rPr>
                <w:rFonts w:ascii="Times New Roman" w:hAnsi="Times New Roman" w:cs="Times New Roman"/>
                <w:sz w:val="24"/>
                <w:szCs w:val="24"/>
              </w:rPr>
            </w:pPr>
            <w:r w:rsidRPr="00AC63C2">
              <w:rPr>
                <w:rFonts w:ascii="Times New Roman" w:hAnsi="Times New Roman" w:cs="Times New Roman"/>
                <w:sz w:val="24"/>
                <w:szCs w:val="24"/>
              </w:rPr>
              <w:t>1994-present</w:t>
            </w:r>
          </w:p>
        </w:tc>
      </w:tr>
      <w:tr w:rsidR="002F22D1" w:rsidRPr="00AC63C2" w14:paraId="4B01C7D3" w14:textId="77777777" w:rsidTr="00287E57">
        <w:tc>
          <w:tcPr>
            <w:tcW w:w="1440" w:type="dxa"/>
          </w:tcPr>
          <w:p w14:paraId="63D8A2B4" w14:textId="77777777" w:rsidR="002F22D1" w:rsidRPr="00AC63C2" w:rsidRDefault="002F22D1" w:rsidP="002E495D">
            <w:pPr>
              <w:rPr>
                <w:rFonts w:ascii="Times New Roman" w:hAnsi="Times New Roman" w:cs="Times New Roman"/>
                <w:sz w:val="24"/>
                <w:szCs w:val="24"/>
              </w:rPr>
            </w:pPr>
          </w:p>
        </w:tc>
        <w:tc>
          <w:tcPr>
            <w:tcW w:w="6716" w:type="dxa"/>
            <w:gridSpan w:val="2"/>
          </w:tcPr>
          <w:p w14:paraId="08E6CC54" w14:textId="77777777" w:rsidR="002F22D1" w:rsidRPr="00AC63C2" w:rsidRDefault="002F22D1" w:rsidP="00B31F78">
            <w:pPr>
              <w:tabs>
                <w:tab w:val="left" w:pos="0"/>
                <w:tab w:val="left" w:pos="720"/>
                <w:tab w:val="left" w:pos="1440"/>
                <w:tab w:val="left" w:pos="1820"/>
              </w:tabs>
              <w:jc w:val="both"/>
              <w:rPr>
                <w:rFonts w:ascii="Times New Roman" w:hAnsi="Times New Roman" w:cs="Times New Roman"/>
                <w:sz w:val="24"/>
                <w:szCs w:val="24"/>
              </w:rPr>
            </w:pPr>
          </w:p>
        </w:tc>
        <w:tc>
          <w:tcPr>
            <w:tcW w:w="1654" w:type="dxa"/>
          </w:tcPr>
          <w:p w14:paraId="19396C70" w14:textId="77777777" w:rsidR="002F22D1" w:rsidRPr="00AC63C2" w:rsidRDefault="002F22D1" w:rsidP="002E495D">
            <w:pPr>
              <w:rPr>
                <w:rFonts w:ascii="Times New Roman" w:hAnsi="Times New Roman" w:cs="Times New Roman"/>
                <w:sz w:val="24"/>
                <w:szCs w:val="24"/>
              </w:rPr>
            </w:pPr>
          </w:p>
        </w:tc>
      </w:tr>
      <w:tr w:rsidR="00FD5412" w:rsidRPr="00AC63C2" w14:paraId="4DF956C3" w14:textId="77777777" w:rsidTr="00287E57">
        <w:tc>
          <w:tcPr>
            <w:tcW w:w="1440" w:type="dxa"/>
          </w:tcPr>
          <w:p w14:paraId="4580F7AF" w14:textId="02903C15" w:rsidR="00FD5412" w:rsidRPr="00AC63C2" w:rsidRDefault="00FD5412" w:rsidP="002E495D">
            <w:pPr>
              <w:rPr>
                <w:rFonts w:ascii="Times New Roman" w:hAnsi="Times New Roman" w:cs="Times New Roman"/>
                <w:b/>
                <w:bCs/>
                <w:sz w:val="24"/>
                <w:szCs w:val="24"/>
              </w:rPr>
            </w:pPr>
            <w:r w:rsidRPr="00AC63C2">
              <w:rPr>
                <w:rFonts w:ascii="Times New Roman" w:hAnsi="Times New Roman" w:cs="Times New Roman"/>
                <w:b/>
                <w:bCs/>
                <w:sz w:val="24"/>
                <w:szCs w:val="24"/>
              </w:rPr>
              <w:t>Thesis Director</w:t>
            </w:r>
          </w:p>
        </w:tc>
        <w:tc>
          <w:tcPr>
            <w:tcW w:w="6716" w:type="dxa"/>
            <w:gridSpan w:val="2"/>
          </w:tcPr>
          <w:p w14:paraId="7FAAD78D" w14:textId="77777777" w:rsidR="00FD5412" w:rsidRPr="00AC63C2" w:rsidRDefault="00FD5412" w:rsidP="002F22D1">
            <w:pPr>
              <w:tabs>
                <w:tab w:val="left" w:pos="0"/>
                <w:tab w:val="left" w:pos="720"/>
                <w:tab w:val="left" w:pos="1440"/>
                <w:tab w:val="left" w:pos="1820"/>
              </w:tabs>
              <w:jc w:val="both"/>
              <w:rPr>
                <w:rFonts w:ascii="Times New Roman" w:hAnsi="Times New Roman" w:cs="Times New Roman"/>
                <w:sz w:val="24"/>
                <w:szCs w:val="24"/>
              </w:rPr>
            </w:pPr>
          </w:p>
        </w:tc>
        <w:tc>
          <w:tcPr>
            <w:tcW w:w="1654" w:type="dxa"/>
          </w:tcPr>
          <w:p w14:paraId="581C3A67" w14:textId="77777777" w:rsidR="00FD5412" w:rsidRPr="00AC63C2" w:rsidRDefault="00FD5412" w:rsidP="002E495D">
            <w:pPr>
              <w:rPr>
                <w:rFonts w:ascii="Times New Roman" w:hAnsi="Times New Roman" w:cs="Times New Roman"/>
                <w:sz w:val="24"/>
                <w:szCs w:val="24"/>
              </w:rPr>
            </w:pPr>
          </w:p>
        </w:tc>
      </w:tr>
      <w:tr w:rsidR="002E495D" w:rsidRPr="00AC63C2" w14:paraId="32593203" w14:textId="77777777" w:rsidTr="00287E57">
        <w:tc>
          <w:tcPr>
            <w:tcW w:w="1440" w:type="dxa"/>
          </w:tcPr>
          <w:p w14:paraId="4ACE12D5" w14:textId="62917DB4" w:rsidR="002E495D" w:rsidRPr="00AC63C2" w:rsidRDefault="002E495D" w:rsidP="002E495D">
            <w:pPr>
              <w:rPr>
                <w:rFonts w:ascii="Times New Roman" w:hAnsi="Times New Roman" w:cs="Times New Roman"/>
                <w:sz w:val="24"/>
                <w:szCs w:val="24"/>
              </w:rPr>
            </w:pPr>
          </w:p>
        </w:tc>
        <w:tc>
          <w:tcPr>
            <w:tcW w:w="6716" w:type="dxa"/>
            <w:gridSpan w:val="2"/>
          </w:tcPr>
          <w:p w14:paraId="5EB551FD" w14:textId="4D234199" w:rsidR="002E495D" w:rsidRPr="00AC63C2" w:rsidRDefault="002E495D" w:rsidP="005D552D">
            <w:pPr>
              <w:tabs>
                <w:tab w:val="left" w:pos="0"/>
                <w:tab w:val="left" w:pos="720"/>
                <w:tab w:val="left" w:pos="1440"/>
                <w:tab w:val="left" w:pos="1820"/>
              </w:tabs>
              <w:jc w:val="both"/>
              <w:rPr>
                <w:rFonts w:ascii="Times New Roman" w:hAnsi="Times New Roman" w:cs="Times New Roman"/>
                <w:sz w:val="24"/>
                <w:szCs w:val="24"/>
              </w:rPr>
            </w:pPr>
          </w:p>
        </w:tc>
        <w:tc>
          <w:tcPr>
            <w:tcW w:w="1654" w:type="dxa"/>
          </w:tcPr>
          <w:p w14:paraId="6D174FB1" w14:textId="02AD4B02" w:rsidR="002E495D" w:rsidRPr="00AC63C2" w:rsidRDefault="002E495D" w:rsidP="002E495D">
            <w:pPr>
              <w:rPr>
                <w:rFonts w:ascii="Times New Roman" w:hAnsi="Times New Roman" w:cs="Times New Roman"/>
                <w:sz w:val="24"/>
                <w:szCs w:val="24"/>
              </w:rPr>
            </w:pPr>
          </w:p>
        </w:tc>
      </w:tr>
      <w:tr w:rsidR="00F33D87" w:rsidRPr="00AC63C2" w14:paraId="381726D8" w14:textId="77777777" w:rsidTr="00287E57">
        <w:tc>
          <w:tcPr>
            <w:tcW w:w="1440" w:type="dxa"/>
          </w:tcPr>
          <w:p w14:paraId="560F5D60" w14:textId="77777777" w:rsidR="00F33D87" w:rsidRPr="00AC63C2" w:rsidRDefault="00F33D87" w:rsidP="002E495D">
            <w:pPr>
              <w:rPr>
                <w:rFonts w:ascii="Times New Roman" w:hAnsi="Times New Roman" w:cs="Times New Roman"/>
                <w:sz w:val="24"/>
                <w:szCs w:val="24"/>
              </w:rPr>
            </w:pPr>
          </w:p>
        </w:tc>
        <w:tc>
          <w:tcPr>
            <w:tcW w:w="6716" w:type="dxa"/>
            <w:gridSpan w:val="2"/>
          </w:tcPr>
          <w:p w14:paraId="267E11DB" w14:textId="52B1D07B" w:rsidR="00F33D87" w:rsidRPr="00AC63C2" w:rsidRDefault="005D552D" w:rsidP="002F22D1">
            <w:pPr>
              <w:tabs>
                <w:tab w:val="left" w:pos="0"/>
                <w:tab w:val="left" w:pos="720"/>
                <w:tab w:val="left" w:pos="1440"/>
                <w:tab w:val="left" w:pos="1820"/>
              </w:tabs>
              <w:jc w:val="both"/>
              <w:rPr>
                <w:rFonts w:ascii="Times New Roman" w:hAnsi="Times New Roman" w:cs="Times New Roman"/>
                <w:sz w:val="24"/>
                <w:szCs w:val="24"/>
              </w:rPr>
            </w:pPr>
            <w:r w:rsidRPr="00AC63C2">
              <w:rPr>
                <w:rFonts w:ascii="Times New Roman" w:hAnsi="Times New Roman" w:cs="Times New Roman"/>
                <w:sz w:val="24"/>
                <w:szCs w:val="24"/>
              </w:rPr>
              <w:t>Predictors of Stent Edge Dissection and Intravascular Ultrasound Study. Shaival Thakore, USF Medical Student</w:t>
            </w:r>
          </w:p>
        </w:tc>
        <w:tc>
          <w:tcPr>
            <w:tcW w:w="1654" w:type="dxa"/>
          </w:tcPr>
          <w:p w14:paraId="4D7FBA33" w14:textId="31E26246" w:rsidR="00F33D87" w:rsidRPr="00AC63C2" w:rsidRDefault="005D552D" w:rsidP="002E495D">
            <w:pPr>
              <w:rPr>
                <w:rFonts w:ascii="Times New Roman" w:hAnsi="Times New Roman" w:cs="Times New Roman"/>
                <w:sz w:val="24"/>
                <w:szCs w:val="24"/>
              </w:rPr>
            </w:pPr>
            <w:r w:rsidRPr="00AC63C2">
              <w:rPr>
                <w:rFonts w:ascii="Times New Roman" w:hAnsi="Times New Roman" w:cs="Times New Roman"/>
                <w:sz w:val="24"/>
                <w:szCs w:val="24"/>
              </w:rPr>
              <w:t>2005</w:t>
            </w:r>
          </w:p>
        </w:tc>
      </w:tr>
      <w:tr w:rsidR="00861FB8" w:rsidRPr="00AC63C2" w14:paraId="2EB92C08" w14:textId="77777777" w:rsidTr="00287E57">
        <w:tc>
          <w:tcPr>
            <w:tcW w:w="1440" w:type="dxa"/>
          </w:tcPr>
          <w:p w14:paraId="58B602A6" w14:textId="77777777" w:rsidR="00861FB8" w:rsidRPr="00AC63C2" w:rsidRDefault="00861FB8" w:rsidP="002E495D">
            <w:pPr>
              <w:rPr>
                <w:rFonts w:ascii="Times New Roman" w:hAnsi="Times New Roman" w:cs="Times New Roman"/>
                <w:sz w:val="24"/>
                <w:szCs w:val="24"/>
              </w:rPr>
            </w:pPr>
          </w:p>
        </w:tc>
        <w:tc>
          <w:tcPr>
            <w:tcW w:w="6716" w:type="dxa"/>
            <w:gridSpan w:val="2"/>
          </w:tcPr>
          <w:p w14:paraId="59906F46" w14:textId="21C79403" w:rsidR="00861FB8" w:rsidRPr="00AC63C2" w:rsidRDefault="00C13DAC" w:rsidP="00B31F78">
            <w:pPr>
              <w:tabs>
                <w:tab w:val="left" w:pos="0"/>
                <w:tab w:val="left" w:pos="720"/>
                <w:tab w:val="left" w:pos="1440"/>
                <w:tab w:val="left" w:pos="1820"/>
              </w:tabs>
              <w:jc w:val="both"/>
              <w:rPr>
                <w:rFonts w:ascii="Times New Roman" w:hAnsi="Times New Roman" w:cs="Times New Roman"/>
                <w:sz w:val="24"/>
                <w:szCs w:val="24"/>
              </w:rPr>
            </w:pPr>
            <w:r w:rsidRPr="00AC63C2">
              <w:rPr>
                <w:rFonts w:ascii="Times New Roman" w:hAnsi="Times New Roman" w:cs="Times New Roman"/>
                <w:sz w:val="24"/>
                <w:szCs w:val="24"/>
              </w:rPr>
              <w:t>Intravascular Ultrasound Study of Coronary Risk Factors. Seth Goldberg, USF Medical Student</w:t>
            </w:r>
          </w:p>
        </w:tc>
        <w:tc>
          <w:tcPr>
            <w:tcW w:w="1654" w:type="dxa"/>
          </w:tcPr>
          <w:p w14:paraId="1509A986" w14:textId="7CBFD0FD" w:rsidR="00861FB8" w:rsidRPr="00AC63C2" w:rsidRDefault="00C019AE" w:rsidP="002E495D">
            <w:pPr>
              <w:rPr>
                <w:rFonts w:ascii="Times New Roman" w:hAnsi="Times New Roman" w:cs="Times New Roman"/>
                <w:sz w:val="24"/>
                <w:szCs w:val="24"/>
              </w:rPr>
            </w:pPr>
            <w:r w:rsidRPr="00AC63C2">
              <w:rPr>
                <w:rFonts w:ascii="Times New Roman" w:hAnsi="Times New Roman" w:cs="Times New Roman"/>
                <w:sz w:val="24"/>
                <w:szCs w:val="24"/>
              </w:rPr>
              <w:t>2003</w:t>
            </w:r>
          </w:p>
        </w:tc>
      </w:tr>
      <w:tr w:rsidR="00C019AE" w:rsidRPr="00AC63C2" w14:paraId="4CCBF94B" w14:textId="77777777" w:rsidTr="00287E57">
        <w:tc>
          <w:tcPr>
            <w:tcW w:w="1440" w:type="dxa"/>
          </w:tcPr>
          <w:p w14:paraId="5553A1A4" w14:textId="77777777" w:rsidR="00C019AE" w:rsidRPr="00AC63C2" w:rsidRDefault="00C019AE" w:rsidP="00C019AE">
            <w:pPr>
              <w:rPr>
                <w:rFonts w:ascii="Times New Roman" w:hAnsi="Times New Roman" w:cs="Times New Roman"/>
                <w:sz w:val="24"/>
                <w:szCs w:val="24"/>
              </w:rPr>
            </w:pPr>
          </w:p>
        </w:tc>
        <w:tc>
          <w:tcPr>
            <w:tcW w:w="6716" w:type="dxa"/>
            <w:gridSpan w:val="2"/>
          </w:tcPr>
          <w:p w14:paraId="046CED91" w14:textId="731CBF8C" w:rsidR="00C019AE" w:rsidRPr="00AC63C2" w:rsidRDefault="00C019AE" w:rsidP="00C019AE">
            <w:pPr>
              <w:tabs>
                <w:tab w:val="left" w:pos="0"/>
                <w:tab w:val="left" w:pos="720"/>
                <w:tab w:val="left" w:pos="1440"/>
                <w:tab w:val="left" w:pos="1820"/>
              </w:tabs>
              <w:jc w:val="both"/>
              <w:rPr>
                <w:rFonts w:ascii="Times New Roman" w:hAnsi="Times New Roman" w:cs="Times New Roman"/>
                <w:sz w:val="24"/>
                <w:szCs w:val="24"/>
              </w:rPr>
            </w:pPr>
            <w:r w:rsidRPr="00AC63C2">
              <w:rPr>
                <w:rFonts w:ascii="Times New Roman" w:hAnsi="Times New Roman" w:cs="Times New Roman"/>
                <w:sz w:val="24"/>
                <w:szCs w:val="24"/>
              </w:rPr>
              <w:t>Atherosclerosis Distribution Patterns Across Side Branches in Coronary Artery Disease. Nehal Dassani, USF Medical Student</w:t>
            </w:r>
          </w:p>
        </w:tc>
        <w:tc>
          <w:tcPr>
            <w:tcW w:w="1654" w:type="dxa"/>
          </w:tcPr>
          <w:p w14:paraId="61E2971C" w14:textId="30ED427D" w:rsidR="00C019AE" w:rsidRPr="00AC63C2" w:rsidRDefault="00C019AE" w:rsidP="00C019AE">
            <w:pPr>
              <w:rPr>
                <w:rFonts w:ascii="Times New Roman" w:hAnsi="Times New Roman" w:cs="Times New Roman"/>
                <w:sz w:val="24"/>
                <w:szCs w:val="24"/>
              </w:rPr>
            </w:pPr>
            <w:r w:rsidRPr="00AC63C2">
              <w:rPr>
                <w:rFonts w:ascii="Times New Roman" w:hAnsi="Times New Roman" w:cs="Times New Roman"/>
                <w:sz w:val="24"/>
                <w:szCs w:val="24"/>
              </w:rPr>
              <w:t>2002</w:t>
            </w:r>
          </w:p>
        </w:tc>
      </w:tr>
      <w:tr w:rsidR="00287D44" w:rsidRPr="00AC63C2" w14:paraId="0F6CB8BF" w14:textId="77777777" w:rsidTr="00287E57">
        <w:tc>
          <w:tcPr>
            <w:tcW w:w="1440" w:type="dxa"/>
          </w:tcPr>
          <w:p w14:paraId="01988303" w14:textId="3B0CF182" w:rsidR="00287D44" w:rsidRPr="00AC63C2" w:rsidRDefault="00287D44" w:rsidP="00C019AE">
            <w:pPr>
              <w:rPr>
                <w:rFonts w:ascii="Times New Roman" w:hAnsi="Times New Roman" w:cs="Times New Roman"/>
                <w:b/>
                <w:bCs/>
                <w:sz w:val="24"/>
                <w:szCs w:val="24"/>
              </w:rPr>
            </w:pPr>
            <w:r w:rsidRPr="00AC63C2">
              <w:rPr>
                <w:rFonts w:ascii="Times New Roman" w:hAnsi="Times New Roman" w:cs="Times New Roman"/>
                <w:b/>
                <w:bCs/>
                <w:sz w:val="24"/>
                <w:szCs w:val="24"/>
              </w:rPr>
              <w:t>Proctor</w:t>
            </w:r>
            <w:r w:rsidR="00FE2980" w:rsidRPr="00AC63C2">
              <w:rPr>
                <w:rFonts w:ascii="Times New Roman" w:hAnsi="Times New Roman" w:cs="Times New Roman"/>
                <w:b/>
                <w:bCs/>
                <w:sz w:val="24"/>
                <w:szCs w:val="24"/>
              </w:rPr>
              <w:t>ship</w:t>
            </w:r>
          </w:p>
        </w:tc>
        <w:tc>
          <w:tcPr>
            <w:tcW w:w="6716" w:type="dxa"/>
            <w:gridSpan w:val="2"/>
          </w:tcPr>
          <w:p w14:paraId="52E6AF7A" w14:textId="77777777" w:rsidR="00287D44" w:rsidRPr="00AC63C2" w:rsidRDefault="00287D44" w:rsidP="00C019AE">
            <w:pPr>
              <w:tabs>
                <w:tab w:val="left" w:pos="0"/>
                <w:tab w:val="left" w:pos="720"/>
                <w:tab w:val="left" w:pos="1440"/>
                <w:tab w:val="left" w:pos="1820"/>
              </w:tabs>
              <w:jc w:val="both"/>
              <w:rPr>
                <w:rFonts w:ascii="Times New Roman" w:hAnsi="Times New Roman" w:cs="Times New Roman"/>
                <w:sz w:val="24"/>
                <w:szCs w:val="24"/>
              </w:rPr>
            </w:pPr>
          </w:p>
        </w:tc>
        <w:tc>
          <w:tcPr>
            <w:tcW w:w="1654" w:type="dxa"/>
          </w:tcPr>
          <w:p w14:paraId="76E6CDA9" w14:textId="77777777" w:rsidR="00287D44" w:rsidRPr="00AC63C2" w:rsidRDefault="00287D44" w:rsidP="00C019AE">
            <w:pPr>
              <w:rPr>
                <w:rFonts w:ascii="Times New Roman" w:hAnsi="Times New Roman" w:cs="Times New Roman"/>
                <w:sz w:val="24"/>
                <w:szCs w:val="24"/>
              </w:rPr>
            </w:pPr>
          </w:p>
        </w:tc>
      </w:tr>
      <w:tr w:rsidR="00287D44" w:rsidRPr="00AC63C2" w14:paraId="6E6EE136" w14:textId="77777777" w:rsidTr="00287E57">
        <w:tc>
          <w:tcPr>
            <w:tcW w:w="1440" w:type="dxa"/>
          </w:tcPr>
          <w:p w14:paraId="4DD08BF9" w14:textId="77777777" w:rsidR="00287D44" w:rsidRPr="00AC63C2" w:rsidRDefault="00287D44" w:rsidP="00C019AE">
            <w:pPr>
              <w:rPr>
                <w:rFonts w:ascii="Times New Roman" w:hAnsi="Times New Roman" w:cs="Times New Roman"/>
                <w:sz w:val="24"/>
                <w:szCs w:val="24"/>
              </w:rPr>
            </w:pPr>
          </w:p>
        </w:tc>
        <w:tc>
          <w:tcPr>
            <w:tcW w:w="6716" w:type="dxa"/>
            <w:gridSpan w:val="2"/>
          </w:tcPr>
          <w:p w14:paraId="54969FEE" w14:textId="6910A973" w:rsidR="00287D44" w:rsidRPr="00AC63C2" w:rsidRDefault="00287D44" w:rsidP="00C019AE">
            <w:pPr>
              <w:tabs>
                <w:tab w:val="left" w:pos="0"/>
                <w:tab w:val="left" w:pos="720"/>
                <w:tab w:val="left" w:pos="1440"/>
                <w:tab w:val="left" w:pos="1820"/>
              </w:tabs>
              <w:jc w:val="both"/>
              <w:rPr>
                <w:rFonts w:ascii="Times New Roman" w:hAnsi="Times New Roman" w:cs="Times New Roman"/>
                <w:sz w:val="24"/>
                <w:szCs w:val="24"/>
              </w:rPr>
            </w:pPr>
            <w:r w:rsidRPr="00AC63C2">
              <w:rPr>
                <w:rFonts w:ascii="Times New Roman" w:hAnsi="Times New Roman" w:cs="Times New Roman"/>
                <w:sz w:val="24"/>
                <w:szCs w:val="24"/>
              </w:rPr>
              <w:t xml:space="preserve">Proctor in intravascular ultrasound and rotational atherectomy, </w:t>
            </w:r>
            <w:r w:rsidRPr="000E214B">
              <w:rPr>
                <w:rFonts w:ascii="Times New Roman" w:hAnsi="Times New Roman" w:cs="Times New Roman"/>
                <w:b/>
                <w:bCs/>
                <w:sz w:val="24"/>
                <w:szCs w:val="24"/>
              </w:rPr>
              <w:t>Osaka and Gifu, Japan</w:t>
            </w:r>
          </w:p>
        </w:tc>
        <w:tc>
          <w:tcPr>
            <w:tcW w:w="1654" w:type="dxa"/>
          </w:tcPr>
          <w:p w14:paraId="31824A73" w14:textId="6F61EABB" w:rsidR="00287D44" w:rsidRPr="00AC63C2" w:rsidRDefault="00287D44" w:rsidP="00C019AE">
            <w:pPr>
              <w:rPr>
                <w:rFonts w:ascii="Times New Roman" w:hAnsi="Times New Roman" w:cs="Times New Roman"/>
                <w:sz w:val="24"/>
                <w:szCs w:val="24"/>
              </w:rPr>
            </w:pPr>
            <w:r w:rsidRPr="00AC63C2">
              <w:rPr>
                <w:rFonts w:ascii="Times New Roman" w:hAnsi="Times New Roman" w:cs="Times New Roman"/>
                <w:sz w:val="24"/>
                <w:szCs w:val="24"/>
              </w:rPr>
              <w:t>1998</w:t>
            </w:r>
          </w:p>
        </w:tc>
      </w:tr>
      <w:tr w:rsidR="00DB21FF" w:rsidRPr="00AC63C2" w14:paraId="4BBA47D9" w14:textId="77777777" w:rsidTr="00287E57">
        <w:tc>
          <w:tcPr>
            <w:tcW w:w="1440" w:type="dxa"/>
          </w:tcPr>
          <w:p w14:paraId="53A88A32" w14:textId="743F0224" w:rsidR="00DB21FF" w:rsidRPr="00AC63C2" w:rsidRDefault="00DB21FF" w:rsidP="00C019AE">
            <w:pPr>
              <w:rPr>
                <w:rFonts w:ascii="Times New Roman" w:hAnsi="Times New Roman" w:cs="Times New Roman"/>
                <w:b/>
                <w:bCs/>
                <w:sz w:val="24"/>
                <w:szCs w:val="24"/>
              </w:rPr>
            </w:pPr>
          </w:p>
        </w:tc>
        <w:tc>
          <w:tcPr>
            <w:tcW w:w="6716" w:type="dxa"/>
            <w:gridSpan w:val="2"/>
          </w:tcPr>
          <w:p w14:paraId="03CA7D4E" w14:textId="6964B28F" w:rsidR="00DB21FF" w:rsidRPr="00AC63C2" w:rsidRDefault="00287D44" w:rsidP="00C77427">
            <w:pPr>
              <w:tabs>
                <w:tab w:val="left" w:pos="0"/>
                <w:tab w:val="left" w:pos="720"/>
                <w:tab w:val="left" w:pos="1440"/>
                <w:tab w:val="left" w:pos="1820"/>
              </w:tabs>
              <w:ind w:left="1820" w:hanging="1820"/>
              <w:jc w:val="both"/>
              <w:rPr>
                <w:rFonts w:ascii="Times New Roman" w:hAnsi="Times New Roman" w:cs="Times New Roman"/>
                <w:sz w:val="24"/>
                <w:szCs w:val="24"/>
              </w:rPr>
            </w:pPr>
            <w:r w:rsidRPr="00AC63C2">
              <w:rPr>
                <w:rFonts w:ascii="Times New Roman" w:hAnsi="Times New Roman" w:cs="Times New Roman"/>
                <w:sz w:val="24"/>
                <w:szCs w:val="24"/>
              </w:rPr>
              <w:t xml:space="preserve">Proctor </w:t>
            </w:r>
            <w:r w:rsidR="005060CE" w:rsidRPr="00AC63C2">
              <w:rPr>
                <w:rFonts w:ascii="Times New Roman" w:hAnsi="Times New Roman" w:cs="Times New Roman"/>
                <w:sz w:val="24"/>
                <w:szCs w:val="24"/>
              </w:rPr>
              <w:t xml:space="preserve">in intravascular ultrasound, </w:t>
            </w:r>
            <w:r w:rsidR="005060CE" w:rsidRPr="000E214B">
              <w:rPr>
                <w:rFonts w:ascii="Times New Roman" w:hAnsi="Times New Roman" w:cs="Times New Roman"/>
                <w:b/>
                <w:bCs/>
                <w:sz w:val="24"/>
                <w:szCs w:val="24"/>
              </w:rPr>
              <w:t>Cairo, Egypt</w:t>
            </w:r>
          </w:p>
        </w:tc>
        <w:tc>
          <w:tcPr>
            <w:tcW w:w="1654" w:type="dxa"/>
          </w:tcPr>
          <w:p w14:paraId="0A35C459" w14:textId="13D19286" w:rsidR="00DB21FF" w:rsidRPr="00AC63C2" w:rsidRDefault="005060CE" w:rsidP="00C019AE">
            <w:pPr>
              <w:rPr>
                <w:rFonts w:ascii="Times New Roman" w:hAnsi="Times New Roman" w:cs="Times New Roman"/>
                <w:sz w:val="24"/>
                <w:szCs w:val="24"/>
              </w:rPr>
            </w:pPr>
            <w:r w:rsidRPr="00AC63C2">
              <w:rPr>
                <w:rFonts w:ascii="Times New Roman" w:hAnsi="Times New Roman" w:cs="Times New Roman"/>
                <w:sz w:val="24"/>
                <w:szCs w:val="24"/>
              </w:rPr>
              <w:t>1998</w:t>
            </w:r>
          </w:p>
        </w:tc>
      </w:tr>
      <w:tr w:rsidR="005060CE" w:rsidRPr="00AC63C2" w14:paraId="053712AF" w14:textId="77777777" w:rsidTr="00287E57">
        <w:tc>
          <w:tcPr>
            <w:tcW w:w="1440" w:type="dxa"/>
          </w:tcPr>
          <w:p w14:paraId="793C4CAA" w14:textId="77777777" w:rsidR="005060CE" w:rsidRPr="00AC63C2" w:rsidRDefault="005060CE" w:rsidP="00C019AE">
            <w:pPr>
              <w:rPr>
                <w:rFonts w:ascii="Times New Roman" w:hAnsi="Times New Roman" w:cs="Times New Roman"/>
                <w:b/>
                <w:bCs/>
                <w:sz w:val="24"/>
                <w:szCs w:val="24"/>
              </w:rPr>
            </w:pPr>
          </w:p>
        </w:tc>
        <w:tc>
          <w:tcPr>
            <w:tcW w:w="6716" w:type="dxa"/>
            <w:gridSpan w:val="2"/>
          </w:tcPr>
          <w:p w14:paraId="19560DCC" w14:textId="30D1B68A" w:rsidR="005060CE" w:rsidRPr="00AC63C2" w:rsidRDefault="005060CE" w:rsidP="00C77427">
            <w:pPr>
              <w:tabs>
                <w:tab w:val="left" w:pos="0"/>
                <w:tab w:val="left" w:pos="720"/>
                <w:tab w:val="left" w:pos="1440"/>
                <w:tab w:val="left" w:pos="1820"/>
              </w:tabs>
              <w:ind w:left="1820" w:hanging="1820"/>
              <w:jc w:val="both"/>
              <w:rPr>
                <w:rFonts w:ascii="Times New Roman" w:hAnsi="Times New Roman" w:cs="Times New Roman"/>
                <w:sz w:val="24"/>
                <w:szCs w:val="24"/>
              </w:rPr>
            </w:pPr>
            <w:r w:rsidRPr="00AC63C2">
              <w:rPr>
                <w:rFonts w:ascii="Times New Roman" w:hAnsi="Times New Roman" w:cs="Times New Roman"/>
                <w:sz w:val="24"/>
                <w:szCs w:val="24"/>
              </w:rPr>
              <w:t xml:space="preserve">Proctor in </w:t>
            </w:r>
            <w:r w:rsidR="00BD6786" w:rsidRPr="00AC63C2">
              <w:rPr>
                <w:rFonts w:ascii="Times New Roman" w:hAnsi="Times New Roman" w:cs="Times New Roman"/>
                <w:sz w:val="24"/>
                <w:szCs w:val="24"/>
              </w:rPr>
              <w:t xml:space="preserve">intravascular ultrasound, </w:t>
            </w:r>
            <w:r w:rsidR="00BD6786" w:rsidRPr="000E214B">
              <w:rPr>
                <w:rFonts w:ascii="Times New Roman" w:hAnsi="Times New Roman" w:cs="Times New Roman"/>
                <w:b/>
                <w:bCs/>
                <w:sz w:val="24"/>
                <w:szCs w:val="24"/>
              </w:rPr>
              <w:t>Tokyo and Nagoya, Japan</w:t>
            </w:r>
          </w:p>
        </w:tc>
        <w:tc>
          <w:tcPr>
            <w:tcW w:w="1654" w:type="dxa"/>
          </w:tcPr>
          <w:p w14:paraId="155BFE4A" w14:textId="07C97D27" w:rsidR="005060CE" w:rsidRPr="00AC63C2" w:rsidRDefault="00BD6786" w:rsidP="00C019AE">
            <w:pPr>
              <w:rPr>
                <w:rFonts w:ascii="Times New Roman" w:hAnsi="Times New Roman" w:cs="Times New Roman"/>
                <w:sz w:val="24"/>
                <w:szCs w:val="24"/>
              </w:rPr>
            </w:pPr>
            <w:r w:rsidRPr="00AC63C2">
              <w:rPr>
                <w:rFonts w:ascii="Times New Roman" w:hAnsi="Times New Roman" w:cs="Times New Roman"/>
                <w:sz w:val="24"/>
                <w:szCs w:val="24"/>
              </w:rPr>
              <w:t>1997</w:t>
            </w:r>
          </w:p>
        </w:tc>
      </w:tr>
      <w:tr w:rsidR="00C019AE" w:rsidRPr="00AC63C2" w14:paraId="16675752" w14:textId="77777777" w:rsidTr="00287E57">
        <w:tc>
          <w:tcPr>
            <w:tcW w:w="8156" w:type="dxa"/>
            <w:gridSpan w:val="3"/>
          </w:tcPr>
          <w:p w14:paraId="22E0688B" w14:textId="77777777" w:rsidR="00C019AE" w:rsidRPr="00AC63C2" w:rsidRDefault="00C019AE" w:rsidP="00C019AE">
            <w:pPr>
              <w:rPr>
                <w:rFonts w:ascii="Times New Roman" w:hAnsi="Times New Roman" w:cs="Times New Roman"/>
                <w:b/>
                <w:sz w:val="24"/>
                <w:szCs w:val="24"/>
              </w:rPr>
            </w:pPr>
          </w:p>
          <w:p w14:paraId="161772F7" w14:textId="77777777" w:rsidR="00C019AE" w:rsidRPr="00AC63C2" w:rsidRDefault="00C019AE" w:rsidP="00C019AE">
            <w:pPr>
              <w:rPr>
                <w:rFonts w:ascii="Times New Roman" w:hAnsi="Times New Roman" w:cs="Times New Roman"/>
                <w:sz w:val="24"/>
                <w:szCs w:val="24"/>
              </w:rPr>
            </w:pPr>
            <w:r w:rsidRPr="00AC63C2">
              <w:rPr>
                <w:rFonts w:ascii="Times New Roman" w:hAnsi="Times New Roman" w:cs="Times New Roman"/>
                <w:b/>
                <w:sz w:val="24"/>
                <w:szCs w:val="24"/>
              </w:rPr>
              <w:t>Lectures by Invitation</w:t>
            </w:r>
            <w:r w:rsidRPr="00AC63C2">
              <w:rPr>
                <w:rFonts w:ascii="Times New Roman" w:hAnsi="Times New Roman" w:cs="Times New Roman"/>
                <w:sz w:val="24"/>
                <w:szCs w:val="24"/>
              </w:rPr>
              <w:t xml:space="preserve"> (international, national, regional, local)</w:t>
            </w:r>
          </w:p>
        </w:tc>
        <w:tc>
          <w:tcPr>
            <w:tcW w:w="1654" w:type="dxa"/>
          </w:tcPr>
          <w:p w14:paraId="1CA238BC" w14:textId="77777777" w:rsidR="00C019AE" w:rsidRPr="00AC63C2" w:rsidRDefault="00C019AE" w:rsidP="00C019AE">
            <w:pPr>
              <w:rPr>
                <w:rFonts w:ascii="Times New Roman" w:hAnsi="Times New Roman" w:cs="Times New Roman"/>
                <w:sz w:val="24"/>
                <w:szCs w:val="24"/>
              </w:rPr>
            </w:pPr>
          </w:p>
        </w:tc>
      </w:tr>
      <w:tr w:rsidR="005160F0" w:rsidRPr="00AC63C2" w14:paraId="01D08A5F" w14:textId="77777777" w:rsidTr="00287E57">
        <w:tc>
          <w:tcPr>
            <w:tcW w:w="8156" w:type="dxa"/>
            <w:gridSpan w:val="3"/>
          </w:tcPr>
          <w:p w14:paraId="1F32EFEA" w14:textId="77777777" w:rsidR="005160F0" w:rsidRPr="00AC63C2" w:rsidRDefault="005160F0" w:rsidP="00C019AE">
            <w:pPr>
              <w:rPr>
                <w:rFonts w:ascii="Times New Roman" w:hAnsi="Times New Roman" w:cs="Times New Roman"/>
                <w:b/>
                <w:sz w:val="24"/>
                <w:szCs w:val="24"/>
              </w:rPr>
            </w:pPr>
          </w:p>
        </w:tc>
        <w:tc>
          <w:tcPr>
            <w:tcW w:w="1654" w:type="dxa"/>
          </w:tcPr>
          <w:p w14:paraId="002AB78F" w14:textId="77777777" w:rsidR="005160F0" w:rsidRPr="00AC63C2" w:rsidRDefault="005160F0" w:rsidP="00C019AE">
            <w:pPr>
              <w:rPr>
                <w:rFonts w:ascii="Times New Roman" w:hAnsi="Times New Roman" w:cs="Times New Roman"/>
                <w:sz w:val="24"/>
                <w:szCs w:val="24"/>
              </w:rPr>
            </w:pPr>
          </w:p>
        </w:tc>
      </w:tr>
      <w:tr w:rsidR="00C019AE" w:rsidRPr="00AC63C2" w14:paraId="444BAFC5" w14:textId="77777777" w:rsidTr="00287E57">
        <w:tc>
          <w:tcPr>
            <w:tcW w:w="1440" w:type="dxa"/>
          </w:tcPr>
          <w:p w14:paraId="158DA229" w14:textId="77777777" w:rsidR="00C019AE" w:rsidRPr="00AC63C2" w:rsidRDefault="00C019AE" w:rsidP="00C019AE">
            <w:pPr>
              <w:rPr>
                <w:rFonts w:ascii="Times New Roman" w:hAnsi="Times New Roman" w:cs="Times New Roman"/>
                <w:b/>
                <w:bCs/>
                <w:sz w:val="24"/>
                <w:szCs w:val="24"/>
              </w:rPr>
            </w:pPr>
          </w:p>
        </w:tc>
        <w:tc>
          <w:tcPr>
            <w:tcW w:w="6716" w:type="dxa"/>
            <w:gridSpan w:val="2"/>
          </w:tcPr>
          <w:p w14:paraId="7592A94D" w14:textId="77777777" w:rsidR="00C019AE" w:rsidRPr="00AC63C2" w:rsidRDefault="00C019AE" w:rsidP="00C019AE">
            <w:pPr>
              <w:rPr>
                <w:rFonts w:ascii="Times New Roman" w:hAnsi="Times New Roman" w:cs="Times New Roman"/>
                <w:b/>
                <w:bCs/>
                <w:sz w:val="24"/>
                <w:szCs w:val="24"/>
              </w:rPr>
            </w:pPr>
            <w:r w:rsidRPr="00AC63C2">
              <w:rPr>
                <w:rFonts w:ascii="Times New Roman" w:hAnsi="Times New Roman" w:cs="Times New Roman"/>
                <w:b/>
                <w:bCs/>
                <w:sz w:val="24"/>
                <w:szCs w:val="24"/>
              </w:rPr>
              <w:t>Title, sponsor, place</w:t>
            </w:r>
          </w:p>
        </w:tc>
        <w:tc>
          <w:tcPr>
            <w:tcW w:w="1654" w:type="dxa"/>
          </w:tcPr>
          <w:p w14:paraId="1675E7D6" w14:textId="77777777" w:rsidR="00C019AE" w:rsidRPr="00AC63C2" w:rsidRDefault="00C019AE" w:rsidP="00C019AE">
            <w:pPr>
              <w:rPr>
                <w:rFonts w:ascii="Times New Roman" w:hAnsi="Times New Roman" w:cs="Times New Roman"/>
                <w:b/>
                <w:bCs/>
                <w:sz w:val="24"/>
                <w:szCs w:val="24"/>
              </w:rPr>
            </w:pPr>
            <w:r w:rsidRPr="00AC63C2">
              <w:rPr>
                <w:rFonts w:ascii="Times New Roman" w:hAnsi="Times New Roman" w:cs="Times New Roman"/>
                <w:b/>
                <w:bCs/>
                <w:sz w:val="24"/>
                <w:szCs w:val="24"/>
              </w:rPr>
              <w:t>Date</w:t>
            </w:r>
          </w:p>
        </w:tc>
      </w:tr>
      <w:tr w:rsidR="004E065A" w:rsidRPr="00AC63C2" w14:paraId="0D827F8B" w14:textId="77777777" w:rsidTr="00287E57">
        <w:tc>
          <w:tcPr>
            <w:tcW w:w="1440" w:type="dxa"/>
          </w:tcPr>
          <w:p w14:paraId="79851928" w14:textId="77777777" w:rsidR="004E065A" w:rsidRPr="00AC63C2" w:rsidRDefault="004E065A" w:rsidP="00C019AE">
            <w:pPr>
              <w:rPr>
                <w:rFonts w:ascii="Times New Roman" w:hAnsi="Times New Roman" w:cs="Times New Roman"/>
                <w:sz w:val="24"/>
                <w:szCs w:val="24"/>
              </w:rPr>
            </w:pPr>
          </w:p>
        </w:tc>
        <w:tc>
          <w:tcPr>
            <w:tcW w:w="6716" w:type="dxa"/>
            <w:gridSpan w:val="2"/>
          </w:tcPr>
          <w:p w14:paraId="022308A6" w14:textId="464DF574" w:rsidR="004E065A" w:rsidRPr="005153E9" w:rsidRDefault="005153E9" w:rsidP="00C019AE">
            <w:pPr>
              <w:rPr>
                <w:rFonts w:ascii="Times New Roman" w:hAnsi="Times New Roman" w:cs="Times New Roman"/>
                <w:color w:val="000000" w:themeColor="text1"/>
                <w:sz w:val="24"/>
                <w:szCs w:val="24"/>
              </w:rPr>
            </w:pPr>
            <w:r w:rsidRPr="005153E9">
              <w:rPr>
                <w:rFonts w:ascii="Times New Roman" w:hAnsi="Times New Roman" w:cs="Times New Roman"/>
                <w:color w:val="000000" w:themeColor="text1"/>
                <w:sz w:val="24"/>
                <w:szCs w:val="24"/>
              </w:rPr>
              <w:t>Transcatheter Tricuspid Valve Intervention</w:t>
            </w:r>
            <w:r>
              <w:rPr>
                <w:rFonts w:ascii="Times New Roman" w:hAnsi="Times New Roman" w:cs="Times New Roman"/>
                <w:color w:val="000000" w:themeColor="text1"/>
                <w:sz w:val="24"/>
                <w:szCs w:val="24"/>
              </w:rPr>
              <w:t>;</w:t>
            </w:r>
            <w:r w:rsidRPr="005153E9">
              <w:rPr>
                <w:rFonts w:ascii="Times New Roman" w:hAnsi="Times New Roman" w:cs="Times New Roman"/>
                <w:color w:val="000000" w:themeColor="text1"/>
                <w:sz w:val="24"/>
                <w:szCs w:val="24"/>
              </w:rPr>
              <w:t xml:space="preserve"> Concerns and Barriers for Implementation</w:t>
            </w:r>
            <w:r>
              <w:rPr>
                <w:rFonts w:ascii="Times New Roman" w:hAnsi="Times New Roman" w:cs="Times New Roman"/>
                <w:color w:val="000000" w:themeColor="text1"/>
                <w:sz w:val="24"/>
                <w:szCs w:val="24"/>
              </w:rPr>
              <w:t>. CRT 2024</w:t>
            </w:r>
            <w:r w:rsidR="005160F0">
              <w:rPr>
                <w:rFonts w:ascii="Times New Roman" w:hAnsi="Times New Roman" w:cs="Times New Roman"/>
                <w:color w:val="000000" w:themeColor="text1"/>
                <w:sz w:val="24"/>
                <w:szCs w:val="24"/>
              </w:rPr>
              <w:t xml:space="preserve">, </w:t>
            </w:r>
            <w:r w:rsidR="005160F0" w:rsidRPr="000E214B">
              <w:rPr>
                <w:rFonts w:ascii="Times New Roman" w:hAnsi="Times New Roman" w:cs="Times New Roman"/>
                <w:b/>
                <w:bCs/>
                <w:color w:val="000000" w:themeColor="text1"/>
                <w:sz w:val="24"/>
                <w:szCs w:val="24"/>
              </w:rPr>
              <w:t>Washington DC</w:t>
            </w:r>
          </w:p>
        </w:tc>
        <w:tc>
          <w:tcPr>
            <w:tcW w:w="1654" w:type="dxa"/>
          </w:tcPr>
          <w:p w14:paraId="150F7830" w14:textId="75668B88" w:rsidR="004E065A" w:rsidRPr="00AC63C2" w:rsidRDefault="005153E9" w:rsidP="00C019AE">
            <w:pPr>
              <w:rPr>
                <w:rFonts w:ascii="Times New Roman" w:hAnsi="Times New Roman" w:cs="Times New Roman"/>
                <w:sz w:val="24"/>
                <w:szCs w:val="24"/>
              </w:rPr>
            </w:pPr>
            <w:r>
              <w:rPr>
                <w:rFonts w:ascii="Times New Roman" w:hAnsi="Times New Roman" w:cs="Times New Roman"/>
                <w:sz w:val="24"/>
                <w:szCs w:val="24"/>
              </w:rPr>
              <w:t>2024</w:t>
            </w:r>
          </w:p>
        </w:tc>
      </w:tr>
      <w:tr w:rsidR="005160F0" w:rsidRPr="00AC63C2" w14:paraId="539050A9" w14:textId="77777777" w:rsidTr="00287E57">
        <w:tc>
          <w:tcPr>
            <w:tcW w:w="1440" w:type="dxa"/>
          </w:tcPr>
          <w:p w14:paraId="6561E900" w14:textId="77777777" w:rsidR="005160F0" w:rsidRPr="00AC63C2" w:rsidRDefault="005160F0" w:rsidP="00C019AE">
            <w:pPr>
              <w:rPr>
                <w:rFonts w:ascii="Times New Roman" w:hAnsi="Times New Roman" w:cs="Times New Roman"/>
                <w:sz w:val="24"/>
                <w:szCs w:val="24"/>
              </w:rPr>
            </w:pPr>
          </w:p>
        </w:tc>
        <w:tc>
          <w:tcPr>
            <w:tcW w:w="6716" w:type="dxa"/>
            <w:gridSpan w:val="2"/>
          </w:tcPr>
          <w:p w14:paraId="783490AB" w14:textId="214C1B41" w:rsidR="005160F0" w:rsidRPr="005160F0" w:rsidRDefault="005160F0" w:rsidP="00C019AE">
            <w:pPr>
              <w:rPr>
                <w:rFonts w:ascii="Times New Roman" w:hAnsi="Times New Roman" w:cs="Times New Roman"/>
                <w:color w:val="000000" w:themeColor="text1"/>
                <w:sz w:val="24"/>
                <w:szCs w:val="24"/>
              </w:rPr>
            </w:pPr>
            <w:r w:rsidRPr="005160F0">
              <w:rPr>
                <w:rFonts w:ascii="Times New Roman" w:hAnsi="Times New Roman" w:cs="Times New Roman"/>
                <w:color w:val="000000" w:themeColor="text1"/>
                <w:sz w:val="24"/>
                <w:szCs w:val="24"/>
              </w:rPr>
              <w:t>Three-Dimension Intracardiac (3D-ICE) vs Transesophageal (TEE) Echocardiography to Guide Transcatheter Edge-to-Edge Repair (TEER) With MitraClip: Interim Results of the 3 Dice-Clip Trial</w:t>
            </w:r>
            <w:r w:rsidR="00DE58EA">
              <w:rPr>
                <w:rFonts w:ascii="Times New Roman" w:hAnsi="Times New Roman" w:cs="Times New Roman"/>
                <w:color w:val="000000" w:themeColor="text1"/>
                <w:sz w:val="24"/>
                <w:szCs w:val="24"/>
              </w:rPr>
              <w:t xml:space="preserve">, CRT 2024, </w:t>
            </w:r>
            <w:r w:rsidR="00DE58EA" w:rsidRPr="000E214B">
              <w:rPr>
                <w:rFonts w:ascii="Times New Roman" w:hAnsi="Times New Roman" w:cs="Times New Roman"/>
                <w:b/>
                <w:bCs/>
                <w:color w:val="000000" w:themeColor="text1"/>
                <w:sz w:val="24"/>
                <w:szCs w:val="24"/>
              </w:rPr>
              <w:t>Washington D</w:t>
            </w:r>
            <w:r w:rsidR="000E214B" w:rsidRPr="000E214B">
              <w:rPr>
                <w:rFonts w:ascii="Times New Roman" w:hAnsi="Times New Roman" w:cs="Times New Roman"/>
                <w:b/>
                <w:bCs/>
                <w:color w:val="000000" w:themeColor="text1"/>
                <w:sz w:val="24"/>
                <w:szCs w:val="24"/>
              </w:rPr>
              <w:t>C</w:t>
            </w:r>
          </w:p>
        </w:tc>
        <w:tc>
          <w:tcPr>
            <w:tcW w:w="1654" w:type="dxa"/>
          </w:tcPr>
          <w:p w14:paraId="139EF100" w14:textId="010A8CE5" w:rsidR="005160F0" w:rsidRDefault="005160F0" w:rsidP="00C019AE">
            <w:pPr>
              <w:rPr>
                <w:rFonts w:ascii="Times New Roman" w:hAnsi="Times New Roman" w:cs="Times New Roman"/>
                <w:sz w:val="24"/>
                <w:szCs w:val="24"/>
              </w:rPr>
            </w:pPr>
            <w:r>
              <w:rPr>
                <w:rFonts w:ascii="Times New Roman" w:hAnsi="Times New Roman" w:cs="Times New Roman"/>
                <w:sz w:val="24"/>
                <w:szCs w:val="24"/>
              </w:rPr>
              <w:t>2024</w:t>
            </w:r>
          </w:p>
        </w:tc>
      </w:tr>
      <w:tr w:rsidR="001F6095" w:rsidRPr="00AC63C2" w14:paraId="41A0B115" w14:textId="77777777" w:rsidTr="00287E57">
        <w:tc>
          <w:tcPr>
            <w:tcW w:w="1440" w:type="dxa"/>
          </w:tcPr>
          <w:p w14:paraId="138E787F" w14:textId="77777777" w:rsidR="001F6095" w:rsidRPr="00AC63C2" w:rsidRDefault="001F6095" w:rsidP="00C019AE">
            <w:pPr>
              <w:rPr>
                <w:rFonts w:ascii="Times New Roman" w:hAnsi="Times New Roman" w:cs="Times New Roman"/>
                <w:sz w:val="24"/>
                <w:szCs w:val="24"/>
              </w:rPr>
            </w:pPr>
          </w:p>
        </w:tc>
        <w:tc>
          <w:tcPr>
            <w:tcW w:w="6716" w:type="dxa"/>
            <w:gridSpan w:val="2"/>
          </w:tcPr>
          <w:p w14:paraId="5BB155B6" w14:textId="1A010471" w:rsidR="001F6095" w:rsidRPr="00AC63C2" w:rsidRDefault="00522544" w:rsidP="00C019AE">
            <w:pPr>
              <w:rPr>
                <w:rFonts w:ascii="Times New Roman" w:hAnsi="Times New Roman" w:cs="Times New Roman"/>
                <w:sz w:val="24"/>
                <w:szCs w:val="24"/>
              </w:rPr>
            </w:pPr>
            <w:r w:rsidRPr="00AC63C2">
              <w:rPr>
                <w:rFonts w:ascii="Times New Roman" w:hAnsi="Times New Roman" w:cs="Times New Roman"/>
                <w:sz w:val="24"/>
                <w:szCs w:val="24"/>
              </w:rPr>
              <w:t xml:space="preserve">Mold casting in 3D prints to assess coronary occlusion risk port TAVR: a novel approach. CRT 2022, </w:t>
            </w:r>
            <w:r w:rsidRPr="000E214B">
              <w:rPr>
                <w:rFonts w:ascii="Times New Roman" w:hAnsi="Times New Roman" w:cs="Times New Roman"/>
                <w:b/>
                <w:bCs/>
                <w:sz w:val="24"/>
                <w:szCs w:val="24"/>
              </w:rPr>
              <w:t>Washington DC</w:t>
            </w:r>
          </w:p>
        </w:tc>
        <w:tc>
          <w:tcPr>
            <w:tcW w:w="1654" w:type="dxa"/>
          </w:tcPr>
          <w:p w14:paraId="3D31FC16" w14:textId="0EF0E08C" w:rsidR="001F6095" w:rsidRPr="00AC63C2" w:rsidRDefault="00522544" w:rsidP="00C019AE">
            <w:pPr>
              <w:rPr>
                <w:rFonts w:ascii="Times New Roman" w:hAnsi="Times New Roman" w:cs="Times New Roman"/>
                <w:sz w:val="24"/>
                <w:szCs w:val="24"/>
              </w:rPr>
            </w:pPr>
            <w:r w:rsidRPr="00AC63C2">
              <w:rPr>
                <w:rFonts w:ascii="Times New Roman" w:hAnsi="Times New Roman" w:cs="Times New Roman"/>
                <w:sz w:val="24"/>
                <w:szCs w:val="24"/>
              </w:rPr>
              <w:t>2022</w:t>
            </w:r>
          </w:p>
        </w:tc>
      </w:tr>
      <w:tr w:rsidR="000E748E" w:rsidRPr="00AC63C2" w14:paraId="7D68A971" w14:textId="77777777" w:rsidTr="00287E57">
        <w:tc>
          <w:tcPr>
            <w:tcW w:w="1440" w:type="dxa"/>
          </w:tcPr>
          <w:p w14:paraId="6078ED6E" w14:textId="77777777" w:rsidR="000E748E" w:rsidRPr="00AC63C2" w:rsidRDefault="000E748E" w:rsidP="00C019AE">
            <w:pPr>
              <w:rPr>
                <w:rFonts w:ascii="Times New Roman" w:hAnsi="Times New Roman" w:cs="Times New Roman"/>
                <w:sz w:val="24"/>
                <w:szCs w:val="24"/>
              </w:rPr>
            </w:pPr>
          </w:p>
        </w:tc>
        <w:tc>
          <w:tcPr>
            <w:tcW w:w="6716" w:type="dxa"/>
            <w:gridSpan w:val="2"/>
          </w:tcPr>
          <w:p w14:paraId="1A397AB7" w14:textId="75BCFFE6" w:rsidR="000E748E" w:rsidRPr="00AC63C2" w:rsidRDefault="001F6095" w:rsidP="00C019AE">
            <w:pPr>
              <w:rPr>
                <w:rFonts w:ascii="Times New Roman" w:hAnsi="Times New Roman" w:cs="Times New Roman"/>
                <w:sz w:val="24"/>
                <w:szCs w:val="24"/>
              </w:rPr>
            </w:pPr>
            <w:r w:rsidRPr="00AC63C2">
              <w:rPr>
                <w:rFonts w:ascii="Times New Roman" w:hAnsi="Times New Roman" w:cs="Times New Roman"/>
                <w:sz w:val="24"/>
                <w:szCs w:val="24"/>
              </w:rPr>
              <w:t xml:space="preserve">The role of 3-D printing in structural heart interventional planning. CRT 2020, </w:t>
            </w:r>
            <w:r w:rsidRPr="000E214B">
              <w:rPr>
                <w:rFonts w:ascii="Times New Roman" w:hAnsi="Times New Roman" w:cs="Times New Roman"/>
                <w:b/>
                <w:bCs/>
                <w:sz w:val="24"/>
                <w:szCs w:val="24"/>
              </w:rPr>
              <w:t>Washington DC</w:t>
            </w:r>
          </w:p>
        </w:tc>
        <w:tc>
          <w:tcPr>
            <w:tcW w:w="1654" w:type="dxa"/>
          </w:tcPr>
          <w:p w14:paraId="2A258B95" w14:textId="74FDA989" w:rsidR="000E748E" w:rsidRPr="00AC63C2" w:rsidRDefault="001F6095" w:rsidP="00C019AE">
            <w:pPr>
              <w:rPr>
                <w:rFonts w:ascii="Times New Roman" w:hAnsi="Times New Roman" w:cs="Times New Roman"/>
                <w:sz w:val="24"/>
                <w:szCs w:val="24"/>
              </w:rPr>
            </w:pPr>
            <w:r w:rsidRPr="00AC63C2">
              <w:rPr>
                <w:rFonts w:ascii="Times New Roman" w:hAnsi="Times New Roman" w:cs="Times New Roman"/>
                <w:sz w:val="24"/>
                <w:szCs w:val="24"/>
              </w:rPr>
              <w:t>2020</w:t>
            </w:r>
          </w:p>
        </w:tc>
      </w:tr>
      <w:tr w:rsidR="008C268A" w:rsidRPr="00AC63C2" w14:paraId="123679B0" w14:textId="77777777" w:rsidTr="00287E57">
        <w:tc>
          <w:tcPr>
            <w:tcW w:w="1440" w:type="dxa"/>
          </w:tcPr>
          <w:p w14:paraId="78CF1B44" w14:textId="77777777" w:rsidR="008C268A" w:rsidRPr="00AC63C2" w:rsidRDefault="008C268A" w:rsidP="00C019AE">
            <w:pPr>
              <w:rPr>
                <w:rFonts w:ascii="Times New Roman" w:hAnsi="Times New Roman" w:cs="Times New Roman"/>
                <w:sz w:val="24"/>
                <w:szCs w:val="24"/>
              </w:rPr>
            </w:pPr>
          </w:p>
        </w:tc>
        <w:tc>
          <w:tcPr>
            <w:tcW w:w="6716" w:type="dxa"/>
            <w:gridSpan w:val="2"/>
          </w:tcPr>
          <w:p w14:paraId="3C55EE26" w14:textId="0370D04E" w:rsidR="008C268A" w:rsidRPr="00AC63C2" w:rsidRDefault="000E748E" w:rsidP="00C019AE">
            <w:pPr>
              <w:rPr>
                <w:rFonts w:ascii="Times New Roman" w:hAnsi="Times New Roman" w:cs="Times New Roman"/>
                <w:sz w:val="24"/>
                <w:szCs w:val="24"/>
              </w:rPr>
            </w:pPr>
            <w:r w:rsidRPr="00AC63C2">
              <w:rPr>
                <w:rFonts w:ascii="Times New Roman" w:hAnsi="Times New Roman" w:cs="Times New Roman"/>
                <w:sz w:val="24"/>
                <w:szCs w:val="24"/>
              </w:rPr>
              <w:t xml:space="preserve">Is there a role for mitral valve repair in the management of inotrope-dependent heart failure? CRT 2020, </w:t>
            </w:r>
            <w:r w:rsidRPr="000E214B">
              <w:rPr>
                <w:rFonts w:ascii="Times New Roman" w:hAnsi="Times New Roman" w:cs="Times New Roman"/>
                <w:b/>
                <w:bCs/>
                <w:sz w:val="24"/>
                <w:szCs w:val="24"/>
              </w:rPr>
              <w:t>Washington DC</w:t>
            </w:r>
          </w:p>
        </w:tc>
        <w:tc>
          <w:tcPr>
            <w:tcW w:w="1654" w:type="dxa"/>
          </w:tcPr>
          <w:p w14:paraId="479DF7C1" w14:textId="01B8228E" w:rsidR="008C268A" w:rsidRPr="00AC63C2" w:rsidRDefault="000E748E" w:rsidP="00C019AE">
            <w:pPr>
              <w:rPr>
                <w:rFonts w:ascii="Times New Roman" w:hAnsi="Times New Roman" w:cs="Times New Roman"/>
                <w:sz w:val="24"/>
                <w:szCs w:val="24"/>
              </w:rPr>
            </w:pPr>
            <w:r w:rsidRPr="00AC63C2">
              <w:rPr>
                <w:rFonts w:ascii="Times New Roman" w:hAnsi="Times New Roman" w:cs="Times New Roman"/>
                <w:sz w:val="24"/>
                <w:szCs w:val="24"/>
              </w:rPr>
              <w:t>2020</w:t>
            </w:r>
          </w:p>
        </w:tc>
      </w:tr>
      <w:tr w:rsidR="008C268A" w:rsidRPr="00AC63C2" w14:paraId="5B022EF2" w14:textId="77777777" w:rsidTr="00287E57">
        <w:tc>
          <w:tcPr>
            <w:tcW w:w="1440" w:type="dxa"/>
          </w:tcPr>
          <w:p w14:paraId="4F2042D9" w14:textId="77777777" w:rsidR="008C268A" w:rsidRPr="00AC63C2" w:rsidRDefault="008C268A" w:rsidP="00C019AE">
            <w:pPr>
              <w:rPr>
                <w:rFonts w:ascii="Times New Roman" w:hAnsi="Times New Roman" w:cs="Times New Roman"/>
                <w:sz w:val="24"/>
                <w:szCs w:val="24"/>
              </w:rPr>
            </w:pPr>
          </w:p>
        </w:tc>
        <w:tc>
          <w:tcPr>
            <w:tcW w:w="6716" w:type="dxa"/>
            <w:gridSpan w:val="2"/>
          </w:tcPr>
          <w:p w14:paraId="23B14BA3" w14:textId="7DCFD3AD" w:rsidR="008C268A" w:rsidRPr="00AC63C2" w:rsidRDefault="008C268A" w:rsidP="00C019AE">
            <w:pPr>
              <w:rPr>
                <w:rFonts w:ascii="Times New Roman" w:hAnsi="Times New Roman" w:cs="Times New Roman"/>
                <w:sz w:val="24"/>
                <w:szCs w:val="24"/>
              </w:rPr>
            </w:pPr>
            <w:r w:rsidRPr="00AC63C2">
              <w:rPr>
                <w:rFonts w:ascii="Times New Roman" w:hAnsi="Times New Roman" w:cs="Times New Roman"/>
                <w:sz w:val="24"/>
                <w:szCs w:val="24"/>
              </w:rPr>
              <w:t xml:space="preserve">Management of Post-mitral repair interatrial shunt. CRT 2019, </w:t>
            </w:r>
            <w:r w:rsidRPr="000E214B">
              <w:rPr>
                <w:rFonts w:ascii="Times New Roman" w:hAnsi="Times New Roman" w:cs="Times New Roman"/>
                <w:b/>
                <w:bCs/>
                <w:sz w:val="24"/>
                <w:szCs w:val="24"/>
              </w:rPr>
              <w:t>Washington DC</w:t>
            </w:r>
          </w:p>
        </w:tc>
        <w:tc>
          <w:tcPr>
            <w:tcW w:w="1654" w:type="dxa"/>
          </w:tcPr>
          <w:p w14:paraId="63AF66A8" w14:textId="37D703B3" w:rsidR="008C268A" w:rsidRPr="00AC63C2" w:rsidRDefault="008C268A" w:rsidP="00C019AE">
            <w:pPr>
              <w:rPr>
                <w:rFonts w:ascii="Times New Roman" w:hAnsi="Times New Roman" w:cs="Times New Roman"/>
                <w:sz w:val="24"/>
                <w:szCs w:val="24"/>
              </w:rPr>
            </w:pPr>
            <w:r w:rsidRPr="00AC63C2">
              <w:rPr>
                <w:rFonts w:ascii="Times New Roman" w:hAnsi="Times New Roman" w:cs="Times New Roman"/>
                <w:sz w:val="24"/>
                <w:szCs w:val="24"/>
              </w:rPr>
              <w:t>2019</w:t>
            </w:r>
          </w:p>
        </w:tc>
      </w:tr>
      <w:tr w:rsidR="00A71D9D" w:rsidRPr="00AC63C2" w14:paraId="440E68A5" w14:textId="77777777" w:rsidTr="00287E57">
        <w:tc>
          <w:tcPr>
            <w:tcW w:w="1440" w:type="dxa"/>
          </w:tcPr>
          <w:p w14:paraId="0F0DE35A" w14:textId="77777777" w:rsidR="00A71D9D" w:rsidRPr="00AC63C2" w:rsidRDefault="00A71D9D" w:rsidP="00C019AE">
            <w:pPr>
              <w:rPr>
                <w:rFonts w:ascii="Times New Roman" w:hAnsi="Times New Roman" w:cs="Times New Roman"/>
                <w:sz w:val="24"/>
                <w:szCs w:val="24"/>
              </w:rPr>
            </w:pPr>
          </w:p>
        </w:tc>
        <w:tc>
          <w:tcPr>
            <w:tcW w:w="6716" w:type="dxa"/>
            <w:gridSpan w:val="2"/>
          </w:tcPr>
          <w:p w14:paraId="22D7B09D" w14:textId="77D15901" w:rsidR="00A71D9D" w:rsidRPr="00AC63C2" w:rsidRDefault="00A71D9D" w:rsidP="00C019AE">
            <w:pPr>
              <w:rPr>
                <w:rFonts w:ascii="Times New Roman" w:hAnsi="Times New Roman" w:cs="Times New Roman"/>
                <w:sz w:val="24"/>
                <w:szCs w:val="24"/>
              </w:rPr>
            </w:pPr>
            <w:r w:rsidRPr="00AC63C2">
              <w:rPr>
                <w:rFonts w:ascii="Times New Roman" w:hAnsi="Times New Roman" w:cs="Times New Roman"/>
                <w:sz w:val="24"/>
                <w:szCs w:val="24"/>
              </w:rPr>
              <w:t>Lazarus case presentation. EPIC-SEC 2019, Atlanta, GA</w:t>
            </w:r>
          </w:p>
        </w:tc>
        <w:tc>
          <w:tcPr>
            <w:tcW w:w="1654" w:type="dxa"/>
          </w:tcPr>
          <w:p w14:paraId="479F445C" w14:textId="5DC72CB7" w:rsidR="00A71D9D" w:rsidRPr="00AC63C2" w:rsidRDefault="00A71D9D" w:rsidP="00C019AE">
            <w:pPr>
              <w:rPr>
                <w:rFonts w:ascii="Times New Roman" w:hAnsi="Times New Roman" w:cs="Times New Roman"/>
                <w:sz w:val="24"/>
                <w:szCs w:val="24"/>
              </w:rPr>
            </w:pPr>
            <w:r w:rsidRPr="00AC63C2">
              <w:rPr>
                <w:rFonts w:ascii="Times New Roman" w:hAnsi="Times New Roman" w:cs="Times New Roman"/>
                <w:sz w:val="24"/>
                <w:szCs w:val="24"/>
              </w:rPr>
              <w:t>2019</w:t>
            </w:r>
          </w:p>
        </w:tc>
      </w:tr>
      <w:tr w:rsidR="007C6D2E" w:rsidRPr="00AC63C2" w14:paraId="1943AC30" w14:textId="77777777" w:rsidTr="00287E57">
        <w:tc>
          <w:tcPr>
            <w:tcW w:w="1440" w:type="dxa"/>
          </w:tcPr>
          <w:p w14:paraId="769CCA2A" w14:textId="77777777" w:rsidR="007C6D2E" w:rsidRPr="00AC63C2" w:rsidRDefault="007C6D2E" w:rsidP="00C019AE">
            <w:pPr>
              <w:rPr>
                <w:rFonts w:ascii="Times New Roman" w:hAnsi="Times New Roman" w:cs="Times New Roman"/>
                <w:sz w:val="24"/>
                <w:szCs w:val="24"/>
              </w:rPr>
            </w:pPr>
          </w:p>
        </w:tc>
        <w:tc>
          <w:tcPr>
            <w:tcW w:w="6716" w:type="dxa"/>
            <w:gridSpan w:val="2"/>
          </w:tcPr>
          <w:p w14:paraId="7804AAE9" w14:textId="47070B9E" w:rsidR="007C6D2E" w:rsidRPr="00AC63C2" w:rsidRDefault="007C6D2E" w:rsidP="00C019AE">
            <w:pPr>
              <w:rPr>
                <w:rFonts w:ascii="Times New Roman" w:hAnsi="Times New Roman" w:cs="Times New Roman"/>
                <w:color w:val="000000" w:themeColor="text1"/>
                <w:sz w:val="24"/>
                <w:szCs w:val="24"/>
              </w:rPr>
            </w:pPr>
            <w:r w:rsidRPr="00AC63C2">
              <w:rPr>
                <w:rFonts w:ascii="Times New Roman" w:hAnsi="Times New Roman" w:cs="Times New Roman"/>
                <w:sz w:val="24"/>
                <w:szCs w:val="24"/>
              </w:rPr>
              <w:t xml:space="preserve">Session moderator, coronary track: Physiologic lesion assessment. EPIC-SEC 2018, </w:t>
            </w:r>
            <w:r w:rsidRPr="000E214B">
              <w:rPr>
                <w:rFonts w:ascii="Times New Roman" w:hAnsi="Times New Roman" w:cs="Times New Roman"/>
                <w:b/>
                <w:bCs/>
                <w:sz w:val="24"/>
                <w:szCs w:val="24"/>
              </w:rPr>
              <w:t>Atlanta, GA</w:t>
            </w:r>
          </w:p>
        </w:tc>
        <w:tc>
          <w:tcPr>
            <w:tcW w:w="1654" w:type="dxa"/>
          </w:tcPr>
          <w:p w14:paraId="661D9E02" w14:textId="61E7B670" w:rsidR="007C6D2E" w:rsidRPr="00AC63C2" w:rsidRDefault="007C6D2E" w:rsidP="00C019AE">
            <w:pPr>
              <w:rPr>
                <w:rFonts w:ascii="Times New Roman" w:hAnsi="Times New Roman" w:cs="Times New Roman"/>
                <w:sz w:val="24"/>
                <w:szCs w:val="24"/>
              </w:rPr>
            </w:pPr>
            <w:r w:rsidRPr="00AC63C2">
              <w:rPr>
                <w:rFonts w:ascii="Times New Roman" w:hAnsi="Times New Roman" w:cs="Times New Roman"/>
                <w:sz w:val="24"/>
                <w:szCs w:val="24"/>
              </w:rPr>
              <w:t>2018</w:t>
            </w:r>
          </w:p>
        </w:tc>
      </w:tr>
      <w:tr w:rsidR="00406EBE" w:rsidRPr="00AC63C2" w14:paraId="5E6A4F21" w14:textId="77777777" w:rsidTr="00287E57">
        <w:tc>
          <w:tcPr>
            <w:tcW w:w="1440" w:type="dxa"/>
          </w:tcPr>
          <w:p w14:paraId="5DD82CD7" w14:textId="77777777" w:rsidR="00406EBE" w:rsidRPr="00AC63C2" w:rsidRDefault="00406EBE" w:rsidP="00C019AE">
            <w:pPr>
              <w:rPr>
                <w:rFonts w:ascii="Times New Roman" w:hAnsi="Times New Roman" w:cs="Times New Roman"/>
                <w:sz w:val="24"/>
                <w:szCs w:val="24"/>
              </w:rPr>
            </w:pPr>
          </w:p>
        </w:tc>
        <w:tc>
          <w:tcPr>
            <w:tcW w:w="6716" w:type="dxa"/>
            <w:gridSpan w:val="2"/>
          </w:tcPr>
          <w:p w14:paraId="493D0A59" w14:textId="3C02F230" w:rsidR="00406EBE" w:rsidRPr="00AC63C2" w:rsidRDefault="00025378" w:rsidP="00C019AE">
            <w:pPr>
              <w:rPr>
                <w:rFonts w:ascii="Times New Roman" w:hAnsi="Times New Roman" w:cs="Times New Roman"/>
                <w:color w:val="000000" w:themeColor="text1"/>
                <w:sz w:val="24"/>
                <w:szCs w:val="24"/>
              </w:rPr>
            </w:pPr>
            <w:r w:rsidRPr="00AC63C2">
              <w:rPr>
                <w:rFonts w:ascii="Times New Roman" w:hAnsi="Times New Roman" w:cs="Times New Roman"/>
                <w:color w:val="000000" w:themeColor="text1"/>
                <w:sz w:val="24"/>
                <w:szCs w:val="24"/>
              </w:rPr>
              <w:t xml:space="preserve">Is there a role for a lesion-based dedicated stent and should it be DES. </w:t>
            </w:r>
            <w:r w:rsidRPr="00AC63C2">
              <w:rPr>
                <w:rFonts w:ascii="Times New Roman" w:hAnsi="Times New Roman" w:cs="Times New Roman"/>
                <w:sz w:val="24"/>
                <w:szCs w:val="24"/>
              </w:rPr>
              <w:t xml:space="preserve">CRT 2017, </w:t>
            </w:r>
            <w:r w:rsidRPr="000E214B">
              <w:rPr>
                <w:rFonts w:ascii="Times New Roman" w:hAnsi="Times New Roman" w:cs="Times New Roman"/>
                <w:b/>
                <w:bCs/>
                <w:sz w:val="24"/>
                <w:szCs w:val="24"/>
              </w:rPr>
              <w:t>Washington DC</w:t>
            </w:r>
          </w:p>
        </w:tc>
        <w:tc>
          <w:tcPr>
            <w:tcW w:w="1654" w:type="dxa"/>
          </w:tcPr>
          <w:p w14:paraId="45C2D4CB" w14:textId="766E957B" w:rsidR="00406EBE" w:rsidRPr="00AC63C2" w:rsidRDefault="00025378" w:rsidP="00C019AE">
            <w:pPr>
              <w:rPr>
                <w:rFonts w:ascii="Times New Roman" w:hAnsi="Times New Roman" w:cs="Times New Roman"/>
                <w:sz w:val="24"/>
                <w:szCs w:val="24"/>
              </w:rPr>
            </w:pPr>
            <w:r w:rsidRPr="00AC63C2">
              <w:rPr>
                <w:rFonts w:ascii="Times New Roman" w:hAnsi="Times New Roman" w:cs="Times New Roman"/>
                <w:sz w:val="24"/>
                <w:szCs w:val="24"/>
              </w:rPr>
              <w:t>2017</w:t>
            </w:r>
          </w:p>
        </w:tc>
      </w:tr>
      <w:tr w:rsidR="00406EBE" w:rsidRPr="00AC63C2" w14:paraId="786EF753" w14:textId="77777777" w:rsidTr="00287E57">
        <w:tc>
          <w:tcPr>
            <w:tcW w:w="1440" w:type="dxa"/>
          </w:tcPr>
          <w:p w14:paraId="7D47BE91" w14:textId="77777777" w:rsidR="00406EBE" w:rsidRPr="00AC63C2" w:rsidRDefault="00406EBE" w:rsidP="00C019AE">
            <w:pPr>
              <w:rPr>
                <w:rFonts w:ascii="Times New Roman" w:hAnsi="Times New Roman" w:cs="Times New Roman"/>
                <w:sz w:val="24"/>
                <w:szCs w:val="24"/>
              </w:rPr>
            </w:pPr>
          </w:p>
        </w:tc>
        <w:tc>
          <w:tcPr>
            <w:tcW w:w="6716" w:type="dxa"/>
            <w:gridSpan w:val="2"/>
          </w:tcPr>
          <w:p w14:paraId="4466CC7E" w14:textId="54132B34" w:rsidR="00406EBE" w:rsidRPr="00AC63C2" w:rsidRDefault="00406EBE" w:rsidP="00C019AE">
            <w:pPr>
              <w:rPr>
                <w:rFonts w:ascii="Times New Roman" w:hAnsi="Times New Roman" w:cs="Times New Roman"/>
                <w:sz w:val="24"/>
                <w:szCs w:val="24"/>
              </w:rPr>
            </w:pPr>
            <w:r w:rsidRPr="00AC63C2">
              <w:rPr>
                <w:rFonts w:ascii="Times New Roman" w:hAnsi="Times New Roman" w:cs="Times New Roman"/>
                <w:color w:val="000000" w:themeColor="text1"/>
                <w:sz w:val="24"/>
                <w:szCs w:val="24"/>
              </w:rPr>
              <w:t xml:space="preserve">TAVR in Patients With Chronic Kidney Disease. </w:t>
            </w:r>
            <w:r w:rsidRPr="00AC63C2">
              <w:rPr>
                <w:rFonts w:ascii="Times New Roman" w:hAnsi="Times New Roman" w:cs="Times New Roman"/>
                <w:sz w:val="24"/>
                <w:szCs w:val="24"/>
              </w:rPr>
              <w:t xml:space="preserve">CRT 2017, </w:t>
            </w:r>
            <w:r w:rsidRPr="000E214B">
              <w:rPr>
                <w:rFonts w:ascii="Times New Roman" w:hAnsi="Times New Roman" w:cs="Times New Roman"/>
                <w:b/>
                <w:bCs/>
                <w:sz w:val="24"/>
                <w:szCs w:val="24"/>
              </w:rPr>
              <w:t>Washington DC</w:t>
            </w:r>
          </w:p>
        </w:tc>
        <w:tc>
          <w:tcPr>
            <w:tcW w:w="1654" w:type="dxa"/>
          </w:tcPr>
          <w:p w14:paraId="36BFD584" w14:textId="4AA74D4A" w:rsidR="00406EBE" w:rsidRPr="00AC63C2" w:rsidRDefault="00406EBE" w:rsidP="00C019AE">
            <w:pPr>
              <w:rPr>
                <w:rFonts w:ascii="Times New Roman" w:hAnsi="Times New Roman" w:cs="Times New Roman"/>
                <w:sz w:val="24"/>
                <w:szCs w:val="24"/>
              </w:rPr>
            </w:pPr>
            <w:r w:rsidRPr="00AC63C2">
              <w:rPr>
                <w:rFonts w:ascii="Times New Roman" w:hAnsi="Times New Roman" w:cs="Times New Roman"/>
                <w:sz w:val="24"/>
                <w:szCs w:val="24"/>
              </w:rPr>
              <w:t>2017</w:t>
            </w:r>
          </w:p>
        </w:tc>
      </w:tr>
      <w:tr w:rsidR="003520CB" w:rsidRPr="00AC63C2" w14:paraId="75E4A6FA" w14:textId="77777777" w:rsidTr="00287E57">
        <w:tc>
          <w:tcPr>
            <w:tcW w:w="1440" w:type="dxa"/>
          </w:tcPr>
          <w:p w14:paraId="01AC959B" w14:textId="77777777" w:rsidR="003520CB" w:rsidRPr="00AC63C2" w:rsidRDefault="003520CB" w:rsidP="00C019AE">
            <w:pPr>
              <w:rPr>
                <w:rFonts w:ascii="Times New Roman" w:hAnsi="Times New Roman" w:cs="Times New Roman"/>
                <w:sz w:val="24"/>
                <w:szCs w:val="24"/>
              </w:rPr>
            </w:pPr>
          </w:p>
        </w:tc>
        <w:tc>
          <w:tcPr>
            <w:tcW w:w="6716" w:type="dxa"/>
            <w:gridSpan w:val="2"/>
          </w:tcPr>
          <w:p w14:paraId="54F41AEC" w14:textId="2B795AB6" w:rsidR="003520CB" w:rsidRPr="00AC63C2" w:rsidRDefault="00E73B4C" w:rsidP="00C019AE">
            <w:pPr>
              <w:rPr>
                <w:rFonts w:ascii="Times New Roman" w:hAnsi="Times New Roman" w:cs="Times New Roman"/>
                <w:sz w:val="24"/>
                <w:szCs w:val="24"/>
              </w:rPr>
            </w:pPr>
            <w:r w:rsidRPr="00AC63C2">
              <w:rPr>
                <w:rFonts w:ascii="Times New Roman" w:hAnsi="Times New Roman" w:cs="Times New Roman"/>
                <w:sz w:val="24"/>
                <w:szCs w:val="24"/>
              </w:rPr>
              <w:t xml:space="preserve">Coronary bifurcation side branch evaluation: Stent it or FFR it?.  C3 meeting, </w:t>
            </w:r>
            <w:r w:rsidRPr="000E214B">
              <w:rPr>
                <w:rFonts w:ascii="Times New Roman" w:hAnsi="Times New Roman" w:cs="Times New Roman"/>
                <w:b/>
                <w:bCs/>
                <w:sz w:val="24"/>
                <w:szCs w:val="24"/>
              </w:rPr>
              <w:t>Orlando, FL</w:t>
            </w:r>
          </w:p>
        </w:tc>
        <w:tc>
          <w:tcPr>
            <w:tcW w:w="1654" w:type="dxa"/>
          </w:tcPr>
          <w:p w14:paraId="33B9B1BE" w14:textId="06AB45D6" w:rsidR="003520CB" w:rsidRPr="00AC63C2" w:rsidRDefault="00E73B4C" w:rsidP="00C019AE">
            <w:pPr>
              <w:rPr>
                <w:rFonts w:ascii="Times New Roman" w:hAnsi="Times New Roman" w:cs="Times New Roman"/>
                <w:sz w:val="24"/>
                <w:szCs w:val="24"/>
              </w:rPr>
            </w:pPr>
            <w:r w:rsidRPr="00AC63C2">
              <w:rPr>
                <w:rFonts w:ascii="Times New Roman" w:hAnsi="Times New Roman" w:cs="Times New Roman"/>
                <w:sz w:val="24"/>
                <w:szCs w:val="24"/>
              </w:rPr>
              <w:t>2011</w:t>
            </w:r>
          </w:p>
        </w:tc>
      </w:tr>
      <w:tr w:rsidR="003520CB" w:rsidRPr="00AC63C2" w14:paraId="0832D797" w14:textId="77777777" w:rsidTr="00287E57">
        <w:tc>
          <w:tcPr>
            <w:tcW w:w="1440" w:type="dxa"/>
          </w:tcPr>
          <w:p w14:paraId="4D1DF8C7" w14:textId="77777777" w:rsidR="003520CB" w:rsidRPr="00AC63C2" w:rsidRDefault="003520CB" w:rsidP="00C019AE">
            <w:pPr>
              <w:rPr>
                <w:rFonts w:ascii="Times New Roman" w:hAnsi="Times New Roman" w:cs="Times New Roman"/>
                <w:sz w:val="24"/>
                <w:szCs w:val="24"/>
              </w:rPr>
            </w:pPr>
          </w:p>
        </w:tc>
        <w:tc>
          <w:tcPr>
            <w:tcW w:w="6716" w:type="dxa"/>
            <w:gridSpan w:val="2"/>
          </w:tcPr>
          <w:p w14:paraId="11DDC99B" w14:textId="21857F11" w:rsidR="003520CB" w:rsidRPr="00AC63C2" w:rsidRDefault="003520CB" w:rsidP="00C019AE">
            <w:pPr>
              <w:rPr>
                <w:rFonts w:ascii="Times New Roman" w:hAnsi="Times New Roman" w:cs="Times New Roman"/>
                <w:sz w:val="24"/>
                <w:szCs w:val="24"/>
              </w:rPr>
            </w:pPr>
            <w:r w:rsidRPr="00AC63C2">
              <w:rPr>
                <w:rFonts w:ascii="Times New Roman" w:hAnsi="Times New Roman" w:cs="Times New Roman"/>
                <w:sz w:val="24"/>
                <w:szCs w:val="24"/>
              </w:rPr>
              <w:t xml:space="preserve">The management of high-risk coronary lesions. Grand Rounds, Tampa General Hospital, </w:t>
            </w:r>
            <w:r w:rsidRPr="000E214B">
              <w:rPr>
                <w:rFonts w:ascii="Times New Roman" w:hAnsi="Times New Roman" w:cs="Times New Roman"/>
                <w:b/>
                <w:bCs/>
                <w:sz w:val="24"/>
                <w:szCs w:val="24"/>
              </w:rPr>
              <w:t>Tampa Fl</w:t>
            </w:r>
          </w:p>
        </w:tc>
        <w:tc>
          <w:tcPr>
            <w:tcW w:w="1654" w:type="dxa"/>
          </w:tcPr>
          <w:p w14:paraId="048BF496" w14:textId="5E3968BD" w:rsidR="003520CB" w:rsidRPr="00AC63C2" w:rsidRDefault="003520CB" w:rsidP="00C019AE">
            <w:pPr>
              <w:rPr>
                <w:rFonts w:ascii="Times New Roman" w:hAnsi="Times New Roman" w:cs="Times New Roman"/>
                <w:sz w:val="24"/>
                <w:szCs w:val="24"/>
              </w:rPr>
            </w:pPr>
            <w:r w:rsidRPr="00AC63C2">
              <w:rPr>
                <w:rFonts w:ascii="Times New Roman" w:hAnsi="Times New Roman" w:cs="Times New Roman"/>
                <w:sz w:val="24"/>
                <w:szCs w:val="24"/>
              </w:rPr>
              <w:t>2005</w:t>
            </w:r>
          </w:p>
        </w:tc>
      </w:tr>
      <w:tr w:rsidR="00B95B1D" w:rsidRPr="00AC63C2" w14:paraId="7A1EAA2D" w14:textId="77777777" w:rsidTr="00287E57">
        <w:tc>
          <w:tcPr>
            <w:tcW w:w="1440" w:type="dxa"/>
          </w:tcPr>
          <w:p w14:paraId="33E20D3F" w14:textId="77777777" w:rsidR="00B95B1D" w:rsidRPr="00AC63C2" w:rsidRDefault="00B95B1D" w:rsidP="00C019AE">
            <w:pPr>
              <w:rPr>
                <w:rFonts w:ascii="Times New Roman" w:hAnsi="Times New Roman" w:cs="Times New Roman"/>
                <w:sz w:val="24"/>
                <w:szCs w:val="24"/>
              </w:rPr>
            </w:pPr>
          </w:p>
        </w:tc>
        <w:tc>
          <w:tcPr>
            <w:tcW w:w="6716" w:type="dxa"/>
            <w:gridSpan w:val="2"/>
          </w:tcPr>
          <w:p w14:paraId="022300CF" w14:textId="05737D55" w:rsidR="00B95B1D" w:rsidRPr="00AC63C2" w:rsidRDefault="00B95B1D" w:rsidP="00C019AE">
            <w:pPr>
              <w:rPr>
                <w:rFonts w:ascii="Times New Roman" w:hAnsi="Times New Roman" w:cs="Times New Roman"/>
                <w:sz w:val="24"/>
                <w:szCs w:val="24"/>
              </w:rPr>
            </w:pPr>
            <w:r w:rsidRPr="00AC63C2">
              <w:rPr>
                <w:rFonts w:ascii="Times New Roman" w:hAnsi="Times New Roman" w:cs="Times New Roman"/>
                <w:sz w:val="24"/>
                <w:szCs w:val="24"/>
              </w:rPr>
              <w:t xml:space="preserve">Evolving Concepts in Mechanical Circulatory Support: Community Hospital Transplant Networks.  Medical Management of Acute Heart Failure. Tampa General Hospital, </w:t>
            </w:r>
            <w:r w:rsidRPr="000E214B">
              <w:rPr>
                <w:rFonts w:ascii="Times New Roman" w:hAnsi="Times New Roman" w:cs="Times New Roman"/>
                <w:b/>
                <w:bCs/>
                <w:sz w:val="24"/>
                <w:szCs w:val="24"/>
              </w:rPr>
              <w:t>Tampa, FL</w:t>
            </w:r>
          </w:p>
        </w:tc>
        <w:tc>
          <w:tcPr>
            <w:tcW w:w="1654" w:type="dxa"/>
          </w:tcPr>
          <w:p w14:paraId="13E2AD4A" w14:textId="2EE1D9DC" w:rsidR="00B95B1D" w:rsidRPr="00AC63C2" w:rsidRDefault="00B95B1D" w:rsidP="00C019AE">
            <w:pPr>
              <w:rPr>
                <w:rFonts w:ascii="Times New Roman" w:hAnsi="Times New Roman" w:cs="Times New Roman"/>
                <w:sz w:val="24"/>
                <w:szCs w:val="24"/>
              </w:rPr>
            </w:pPr>
            <w:r w:rsidRPr="00AC63C2">
              <w:rPr>
                <w:rFonts w:ascii="Times New Roman" w:hAnsi="Times New Roman" w:cs="Times New Roman"/>
                <w:sz w:val="24"/>
                <w:szCs w:val="24"/>
              </w:rPr>
              <w:t>2002</w:t>
            </w:r>
          </w:p>
        </w:tc>
      </w:tr>
      <w:tr w:rsidR="00E10DEF" w:rsidRPr="00AC63C2" w14:paraId="49A28FBD" w14:textId="77777777" w:rsidTr="00287E57">
        <w:tc>
          <w:tcPr>
            <w:tcW w:w="1440" w:type="dxa"/>
          </w:tcPr>
          <w:p w14:paraId="3D39DAFE" w14:textId="77777777" w:rsidR="00E10DEF" w:rsidRPr="00AC63C2" w:rsidRDefault="00E10DEF" w:rsidP="00C019AE">
            <w:pPr>
              <w:rPr>
                <w:rFonts w:ascii="Times New Roman" w:hAnsi="Times New Roman" w:cs="Times New Roman"/>
                <w:sz w:val="24"/>
                <w:szCs w:val="24"/>
              </w:rPr>
            </w:pPr>
          </w:p>
        </w:tc>
        <w:tc>
          <w:tcPr>
            <w:tcW w:w="6716" w:type="dxa"/>
            <w:gridSpan w:val="2"/>
          </w:tcPr>
          <w:p w14:paraId="6F9327CC" w14:textId="63B65BC5" w:rsidR="00E10DEF" w:rsidRPr="00AC63C2" w:rsidRDefault="00D04193" w:rsidP="00C019AE">
            <w:pPr>
              <w:rPr>
                <w:rFonts w:ascii="Times New Roman" w:hAnsi="Times New Roman" w:cs="Times New Roman"/>
                <w:sz w:val="24"/>
                <w:szCs w:val="24"/>
              </w:rPr>
            </w:pPr>
            <w:r w:rsidRPr="00AC63C2">
              <w:rPr>
                <w:rFonts w:ascii="Times New Roman" w:hAnsi="Times New Roman" w:cs="Times New Roman"/>
                <w:sz w:val="24"/>
                <w:szCs w:val="24"/>
              </w:rPr>
              <w:t>Current Concepts and Updates for Acute Care Practitioners. Anticoagulation: What’s New, Tried and True</w:t>
            </w:r>
            <w:r w:rsidR="000E214B">
              <w:rPr>
                <w:rFonts w:ascii="Times New Roman" w:hAnsi="Times New Roman" w:cs="Times New Roman"/>
                <w:sz w:val="24"/>
                <w:szCs w:val="24"/>
              </w:rPr>
              <w:t xml:space="preserve">. </w:t>
            </w:r>
            <w:r w:rsidRPr="00AC63C2">
              <w:rPr>
                <w:rFonts w:ascii="Times New Roman" w:hAnsi="Times New Roman" w:cs="Times New Roman"/>
                <w:sz w:val="24"/>
                <w:szCs w:val="24"/>
              </w:rPr>
              <w:t xml:space="preserve"> Tampa Airport Marriot, </w:t>
            </w:r>
            <w:r w:rsidRPr="000E214B">
              <w:rPr>
                <w:rFonts w:ascii="Times New Roman" w:hAnsi="Times New Roman" w:cs="Times New Roman"/>
                <w:b/>
                <w:bCs/>
                <w:sz w:val="24"/>
                <w:szCs w:val="24"/>
              </w:rPr>
              <w:t>Tampa, FL</w:t>
            </w:r>
          </w:p>
        </w:tc>
        <w:tc>
          <w:tcPr>
            <w:tcW w:w="1654" w:type="dxa"/>
          </w:tcPr>
          <w:p w14:paraId="7B6AC207" w14:textId="181846D5" w:rsidR="00E10DEF" w:rsidRPr="00AC63C2" w:rsidRDefault="00D04193" w:rsidP="00C019AE">
            <w:pPr>
              <w:rPr>
                <w:rFonts w:ascii="Times New Roman" w:hAnsi="Times New Roman" w:cs="Times New Roman"/>
                <w:sz w:val="24"/>
                <w:szCs w:val="24"/>
              </w:rPr>
            </w:pPr>
            <w:r w:rsidRPr="00AC63C2">
              <w:rPr>
                <w:rFonts w:ascii="Times New Roman" w:hAnsi="Times New Roman" w:cs="Times New Roman"/>
                <w:sz w:val="24"/>
                <w:szCs w:val="24"/>
              </w:rPr>
              <w:t>2001</w:t>
            </w:r>
          </w:p>
        </w:tc>
      </w:tr>
      <w:tr w:rsidR="00C019AE" w:rsidRPr="00AC63C2" w14:paraId="1140A835" w14:textId="77777777" w:rsidTr="00287E57">
        <w:tc>
          <w:tcPr>
            <w:tcW w:w="1440" w:type="dxa"/>
          </w:tcPr>
          <w:p w14:paraId="26A2E6CB" w14:textId="77777777" w:rsidR="00C019AE" w:rsidRPr="00AC63C2" w:rsidRDefault="00C019AE" w:rsidP="00C019AE">
            <w:pPr>
              <w:rPr>
                <w:rFonts w:ascii="Times New Roman" w:hAnsi="Times New Roman" w:cs="Times New Roman"/>
                <w:sz w:val="24"/>
                <w:szCs w:val="24"/>
              </w:rPr>
            </w:pPr>
          </w:p>
        </w:tc>
        <w:tc>
          <w:tcPr>
            <w:tcW w:w="6716" w:type="dxa"/>
            <w:gridSpan w:val="2"/>
          </w:tcPr>
          <w:p w14:paraId="527CC57F" w14:textId="1F25DF26" w:rsidR="00C019AE" w:rsidRPr="00AC63C2" w:rsidRDefault="00DD20C6" w:rsidP="00C019AE">
            <w:pPr>
              <w:rPr>
                <w:rFonts w:ascii="Times New Roman" w:hAnsi="Times New Roman" w:cs="Times New Roman"/>
                <w:sz w:val="24"/>
                <w:szCs w:val="24"/>
              </w:rPr>
            </w:pPr>
            <w:r w:rsidRPr="00AC63C2">
              <w:rPr>
                <w:rFonts w:ascii="Times New Roman" w:hAnsi="Times New Roman" w:cs="Times New Roman"/>
                <w:sz w:val="24"/>
                <w:szCs w:val="24"/>
              </w:rPr>
              <w:t xml:space="preserve">Advances in Cardiovascular Medicine and Coronary Artery Disease Prevention, Moderator, </w:t>
            </w:r>
            <w:r w:rsidR="00AA562A" w:rsidRPr="00AC63C2">
              <w:rPr>
                <w:rFonts w:ascii="Times New Roman" w:hAnsi="Times New Roman" w:cs="Times New Roman"/>
                <w:sz w:val="24"/>
                <w:szCs w:val="24"/>
              </w:rPr>
              <w:t xml:space="preserve">American College of Cardiology, </w:t>
            </w:r>
            <w:r w:rsidR="00AA562A" w:rsidRPr="000E214B">
              <w:rPr>
                <w:rFonts w:ascii="Times New Roman" w:hAnsi="Times New Roman" w:cs="Times New Roman"/>
                <w:b/>
                <w:bCs/>
                <w:sz w:val="24"/>
                <w:szCs w:val="24"/>
              </w:rPr>
              <w:t>Amelia Island, F</w:t>
            </w:r>
            <w:r w:rsidR="00AA562A" w:rsidRPr="00AC63C2">
              <w:rPr>
                <w:rFonts w:ascii="Times New Roman" w:hAnsi="Times New Roman" w:cs="Times New Roman"/>
                <w:sz w:val="24"/>
                <w:szCs w:val="24"/>
              </w:rPr>
              <w:t>L</w:t>
            </w:r>
          </w:p>
        </w:tc>
        <w:tc>
          <w:tcPr>
            <w:tcW w:w="1654" w:type="dxa"/>
          </w:tcPr>
          <w:p w14:paraId="17B18B7B" w14:textId="1A69DE0C" w:rsidR="00C019AE" w:rsidRPr="00AC63C2" w:rsidRDefault="009B2210" w:rsidP="00C019AE">
            <w:pPr>
              <w:rPr>
                <w:rFonts w:ascii="Times New Roman" w:hAnsi="Times New Roman" w:cs="Times New Roman"/>
                <w:sz w:val="24"/>
                <w:szCs w:val="24"/>
              </w:rPr>
            </w:pPr>
            <w:r w:rsidRPr="00AC63C2">
              <w:rPr>
                <w:rFonts w:ascii="Times New Roman" w:hAnsi="Times New Roman" w:cs="Times New Roman"/>
                <w:sz w:val="24"/>
                <w:szCs w:val="24"/>
              </w:rPr>
              <w:t>2001</w:t>
            </w:r>
          </w:p>
        </w:tc>
      </w:tr>
      <w:tr w:rsidR="00E93873" w:rsidRPr="00AC63C2" w14:paraId="09E1965B" w14:textId="77777777" w:rsidTr="00287E57">
        <w:tc>
          <w:tcPr>
            <w:tcW w:w="1440" w:type="dxa"/>
          </w:tcPr>
          <w:p w14:paraId="1DC42FB0" w14:textId="77777777" w:rsidR="00E93873" w:rsidRPr="00AC63C2" w:rsidRDefault="00E93873" w:rsidP="00C019AE">
            <w:pPr>
              <w:rPr>
                <w:rFonts w:ascii="Times New Roman" w:hAnsi="Times New Roman" w:cs="Times New Roman"/>
                <w:sz w:val="24"/>
                <w:szCs w:val="24"/>
              </w:rPr>
            </w:pPr>
          </w:p>
        </w:tc>
        <w:tc>
          <w:tcPr>
            <w:tcW w:w="6716" w:type="dxa"/>
            <w:gridSpan w:val="2"/>
          </w:tcPr>
          <w:p w14:paraId="0A66279E" w14:textId="6E2B9E5D" w:rsidR="00E93873" w:rsidRPr="00AC63C2" w:rsidRDefault="008C16C8"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Cholesterol and Your Heart, Tampa General Hospital, </w:t>
            </w:r>
            <w:r w:rsidRPr="000E214B">
              <w:rPr>
                <w:rFonts w:ascii="Times New Roman" w:hAnsi="Times New Roman" w:cs="Times New Roman"/>
                <w:b/>
                <w:bCs/>
                <w:sz w:val="24"/>
                <w:szCs w:val="24"/>
              </w:rPr>
              <w:t>Tampa, FL</w:t>
            </w:r>
            <w:r w:rsidRPr="00AC63C2">
              <w:rPr>
                <w:rFonts w:ascii="Times New Roman" w:hAnsi="Times New Roman" w:cs="Times New Roman"/>
                <w:sz w:val="24"/>
                <w:szCs w:val="24"/>
              </w:rPr>
              <w:t>.</w:t>
            </w:r>
          </w:p>
        </w:tc>
        <w:tc>
          <w:tcPr>
            <w:tcW w:w="1654" w:type="dxa"/>
          </w:tcPr>
          <w:p w14:paraId="0C0A801D" w14:textId="54922883" w:rsidR="00E93873" w:rsidRPr="00AC63C2" w:rsidRDefault="008C16C8" w:rsidP="00C019AE">
            <w:pPr>
              <w:rPr>
                <w:rFonts w:ascii="Times New Roman" w:hAnsi="Times New Roman" w:cs="Times New Roman"/>
                <w:sz w:val="24"/>
                <w:szCs w:val="24"/>
              </w:rPr>
            </w:pPr>
            <w:r w:rsidRPr="00AC63C2">
              <w:rPr>
                <w:rFonts w:ascii="Times New Roman" w:hAnsi="Times New Roman" w:cs="Times New Roman"/>
                <w:sz w:val="24"/>
                <w:szCs w:val="24"/>
              </w:rPr>
              <w:t>2001</w:t>
            </w:r>
          </w:p>
        </w:tc>
      </w:tr>
      <w:tr w:rsidR="00437847" w:rsidRPr="00AC63C2" w14:paraId="38AB35A7" w14:textId="77777777" w:rsidTr="00287E57">
        <w:tc>
          <w:tcPr>
            <w:tcW w:w="1440" w:type="dxa"/>
          </w:tcPr>
          <w:p w14:paraId="2E0ED5A0" w14:textId="77777777" w:rsidR="00437847" w:rsidRPr="00AC63C2" w:rsidRDefault="00437847" w:rsidP="00C019AE">
            <w:pPr>
              <w:rPr>
                <w:rFonts w:ascii="Times New Roman" w:hAnsi="Times New Roman" w:cs="Times New Roman"/>
                <w:sz w:val="24"/>
                <w:szCs w:val="24"/>
              </w:rPr>
            </w:pPr>
          </w:p>
        </w:tc>
        <w:tc>
          <w:tcPr>
            <w:tcW w:w="6716" w:type="dxa"/>
            <w:gridSpan w:val="2"/>
          </w:tcPr>
          <w:p w14:paraId="0A2637D1" w14:textId="5E8F8C6F" w:rsidR="00437847" w:rsidRPr="00AC63C2" w:rsidRDefault="004B7D00"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Advances in Acute Cardiac Care, Acute Myocardial infarction: Thormbolytisc, IIb/IIIa Platelet Inhibitors, Stents or All?  Insights from New Clinical Trials, A Tampa General Hospital, </w:t>
            </w:r>
            <w:r w:rsidRPr="000E214B">
              <w:rPr>
                <w:rFonts w:ascii="Times New Roman" w:hAnsi="Times New Roman" w:cs="Times New Roman"/>
                <w:b/>
                <w:bCs/>
                <w:sz w:val="24"/>
                <w:szCs w:val="24"/>
              </w:rPr>
              <w:t>Tampa, FL</w:t>
            </w:r>
          </w:p>
        </w:tc>
        <w:tc>
          <w:tcPr>
            <w:tcW w:w="1654" w:type="dxa"/>
          </w:tcPr>
          <w:p w14:paraId="7737F47C" w14:textId="2F4CC870" w:rsidR="00437847" w:rsidRPr="00AC63C2" w:rsidRDefault="004B7D00" w:rsidP="00C019AE">
            <w:pPr>
              <w:rPr>
                <w:rFonts w:ascii="Times New Roman" w:hAnsi="Times New Roman" w:cs="Times New Roman"/>
                <w:sz w:val="24"/>
                <w:szCs w:val="24"/>
              </w:rPr>
            </w:pPr>
            <w:r w:rsidRPr="00AC63C2">
              <w:rPr>
                <w:rFonts w:ascii="Times New Roman" w:hAnsi="Times New Roman" w:cs="Times New Roman"/>
                <w:sz w:val="24"/>
                <w:szCs w:val="24"/>
              </w:rPr>
              <w:t>2001</w:t>
            </w:r>
          </w:p>
        </w:tc>
      </w:tr>
      <w:tr w:rsidR="008C1F83" w:rsidRPr="00AC63C2" w14:paraId="2F6DD9C1" w14:textId="77777777" w:rsidTr="00287E57">
        <w:tc>
          <w:tcPr>
            <w:tcW w:w="1440" w:type="dxa"/>
          </w:tcPr>
          <w:p w14:paraId="02F7B0D7" w14:textId="77777777" w:rsidR="008C1F83" w:rsidRPr="00AC63C2" w:rsidRDefault="008C1F83" w:rsidP="00C019AE">
            <w:pPr>
              <w:rPr>
                <w:rFonts w:ascii="Times New Roman" w:hAnsi="Times New Roman" w:cs="Times New Roman"/>
                <w:sz w:val="24"/>
                <w:szCs w:val="24"/>
              </w:rPr>
            </w:pPr>
          </w:p>
        </w:tc>
        <w:tc>
          <w:tcPr>
            <w:tcW w:w="6716" w:type="dxa"/>
            <w:gridSpan w:val="2"/>
          </w:tcPr>
          <w:p w14:paraId="7347D848" w14:textId="4329D4B1" w:rsidR="008C1F83" w:rsidRPr="00AC63C2" w:rsidRDefault="004F5EF3"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Live Case Demonstration of Rotational Atherectomy via Satellite to 15</w:t>
            </w:r>
            <w:r w:rsidRPr="00AC63C2">
              <w:rPr>
                <w:rFonts w:ascii="Times New Roman" w:hAnsi="Times New Roman" w:cs="Times New Roman"/>
                <w:sz w:val="24"/>
                <w:szCs w:val="24"/>
                <w:vertAlign w:val="superscript"/>
              </w:rPr>
              <w:t>th</w:t>
            </w:r>
            <w:r w:rsidRPr="00AC63C2">
              <w:rPr>
                <w:rFonts w:ascii="Times New Roman" w:hAnsi="Times New Roman" w:cs="Times New Roman"/>
                <w:sz w:val="24"/>
                <w:szCs w:val="24"/>
              </w:rPr>
              <w:t xml:space="preserve"> Annual Symposium on Interventional Cardiology, -Miami Heart Institute, -</w:t>
            </w:r>
            <w:r w:rsidRPr="000E214B">
              <w:rPr>
                <w:rFonts w:ascii="Times New Roman" w:hAnsi="Times New Roman" w:cs="Times New Roman"/>
                <w:b/>
                <w:bCs/>
                <w:sz w:val="24"/>
                <w:szCs w:val="24"/>
              </w:rPr>
              <w:t>Miami, FL</w:t>
            </w:r>
          </w:p>
        </w:tc>
        <w:tc>
          <w:tcPr>
            <w:tcW w:w="1654" w:type="dxa"/>
          </w:tcPr>
          <w:p w14:paraId="26413A7F" w14:textId="700309B4" w:rsidR="008C1F83" w:rsidRPr="00AC63C2" w:rsidRDefault="004F5EF3" w:rsidP="00C019AE">
            <w:pPr>
              <w:rPr>
                <w:rFonts w:ascii="Times New Roman" w:hAnsi="Times New Roman" w:cs="Times New Roman"/>
                <w:sz w:val="24"/>
                <w:szCs w:val="24"/>
              </w:rPr>
            </w:pPr>
            <w:r w:rsidRPr="00AC63C2">
              <w:rPr>
                <w:rFonts w:ascii="Times New Roman" w:hAnsi="Times New Roman" w:cs="Times New Roman"/>
                <w:sz w:val="24"/>
                <w:szCs w:val="24"/>
              </w:rPr>
              <w:t>1998</w:t>
            </w:r>
          </w:p>
        </w:tc>
      </w:tr>
      <w:tr w:rsidR="007765F3" w:rsidRPr="00AC63C2" w14:paraId="7F59752A" w14:textId="77777777" w:rsidTr="00287E57">
        <w:tc>
          <w:tcPr>
            <w:tcW w:w="1440" w:type="dxa"/>
          </w:tcPr>
          <w:p w14:paraId="15158125" w14:textId="77777777" w:rsidR="007765F3" w:rsidRPr="00AC63C2" w:rsidRDefault="007765F3" w:rsidP="00C019AE">
            <w:pPr>
              <w:rPr>
                <w:rFonts w:ascii="Times New Roman" w:hAnsi="Times New Roman" w:cs="Times New Roman"/>
                <w:sz w:val="24"/>
                <w:szCs w:val="24"/>
              </w:rPr>
            </w:pPr>
          </w:p>
        </w:tc>
        <w:tc>
          <w:tcPr>
            <w:tcW w:w="6716" w:type="dxa"/>
            <w:gridSpan w:val="2"/>
          </w:tcPr>
          <w:p w14:paraId="75082881" w14:textId="25F0C0FF" w:rsidR="007765F3" w:rsidRPr="00AC63C2" w:rsidRDefault="007765F3"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An Update for the Primary Care Provider, New antiplatelet agents &amp; their role in the treatment of cardiovascular disease. South Seas Plantation, </w:t>
            </w:r>
            <w:r w:rsidRPr="000E214B">
              <w:rPr>
                <w:rFonts w:ascii="Times New Roman" w:hAnsi="Times New Roman" w:cs="Times New Roman"/>
                <w:b/>
                <w:bCs/>
                <w:sz w:val="24"/>
                <w:szCs w:val="24"/>
              </w:rPr>
              <w:t>Captiva Island, FL</w:t>
            </w:r>
          </w:p>
        </w:tc>
        <w:tc>
          <w:tcPr>
            <w:tcW w:w="1654" w:type="dxa"/>
          </w:tcPr>
          <w:p w14:paraId="5506C251" w14:textId="7604F61B" w:rsidR="007765F3" w:rsidRPr="00AC63C2" w:rsidRDefault="007765F3" w:rsidP="00C019AE">
            <w:pPr>
              <w:rPr>
                <w:rFonts w:ascii="Times New Roman" w:hAnsi="Times New Roman" w:cs="Times New Roman"/>
                <w:sz w:val="24"/>
                <w:szCs w:val="24"/>
              </w:rPr>
            </w:pPr>
            <w:r w:rsidRPr="00AC63C2">
              <w:rPr>
                <w:rFonts w:ascii="Times New Roman" w:hAnsi="Times New Roman" w:cs="Times New Roman"/>
                <w:sz w:val="24"/>
                <w:szCs w:val="24"/>
              </w:rPr>
              <w:t>1998</w:t>
            </w:r>
          </w:p>
        </w:tc>
      </w:tr>
      <w:tr w:rsidR="007765F3" w:rsidRPr="00AC63C2" w14:paraId="3FEFF9A5" w14:textId="77777777" w:rsidTr="00287E57">
        <w:tc>
          <w:tcPr>
            <w:tcW w:w="1440" w:type="dxa"/>
          </w:tcPr>
          <w:p w14:paraId="6F02AB0D" w14:textId="77777777" w:rsidR="007765F3" w:rsidRPr="00AC63C2" w:rsidRDefault="007765F3" w:rsidP="00C019AE">
            <w:pPr>
              <w:rPr>
                <w:rFonts w:ascii="Times New Roman" w:hAnsi="Times New Roman" w:cs="Times New Roman"/>
                <w:sz w:val="24"/>
                <w:szCs w:val="24"/>
              </w:rPr>
            </w:pPr>
          </w:p>
        </w:tc>
        <w:tc>
          <w:tcPr>
            <w:tcW w:w="6716" w:type="dxa"/>
            <w:gridSpan w:val="2"/>
          </w:tcPr>
          <w:p w14:paraId="5468F1EE" w14:textId="594CFE59" w:rsidR="007765F3" w:rsidRPr="00AC63C2" w:rsidRDefault="009A68CF"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22</w:t>
            </w:r>
            <w:r w:rsidRPr="00AC63C2">
              <w:rPr>
                <w:rFonts w:ascii="Times New Roman" w:hAnsi="Times New Roman" w:cs="Times New Roman"/>
                <w:sz w:val="24"/>
                <w:szCs w:val="24"/>
                <w:vertAlign w:val="superscript"/>
              </w:rPr>
              <w:t>nd</w:t>
            </w:r>
            <w:r w:rsidRPr="00AC63C2">
              <w:rPr>
                <w:rFonts w:ascii="Times New Roman" w:hAnsi="Times New Roman" w:cs="Times New Roman"/>
                <w:sz w:val="24"/>
                <w:szCs w:val="24"/>
              </w:rPr>
              <w:t xml:space="preserve"> Annual Internal Medicine Conference.  Vascular remodeling in atherosclerotic heart disease, New coronary imaging modalities &amp; anticoagulation therapies, Orlando Regional Healthcare, </w:t>
            </w:r>
            <w:r w:rsidRPr="000E214B">
              <w:rPr>
                <w:rFonts w:ascii="Times New Roman" w:hAnsi="Times New Roman" w:cs="Times New Roman"/>
                <w:b/>
                <w:bCs/>
                <w:sz w:val="24"/>
                <w:szCs w:val="24"/>
              </w:rPr>
              <w:t>Orlando, FL</w:t>
            </w:r>
          </w:p>
        </w:tc>
        <w:tc>
          <w:tcPr>
            <w:tcW w:w="1654" w:type="dxa"/>
          </w:tcPr>
          <w:p w14:paraId="591619FE" w14:textId="2E573748" w:rsidR="007765F3" w:rsidRPr="00AC63C2" w:rsidRDefault="009A68CF" w:rsidP="00C019AE">
            <w:pPr>
              <w:rPr>
                <w:rFonts w:ascii="Times New Roman" w:hAnsi="Times New Roman" w:cs="Times New Roman"/>
                <w:sz w:val="24"/>
                <w:szCs w:val="24"/>
              </w:rPr>
            </w:pPr>
            <w:r w:rsidRPr="00AC63C2">
              <w:rPr>
                <w:rFonts w:ascii="Times New Roman" w:hAnsi="Times New Roman" w:cs="Times New Roman"/>
                <w:sz w:val="24"/>
                <w:szCs w:val="24"/>
              </w:rPr>
              <w:t>1998</w:t>
            </w:r>
          </w:p>
        </w:tc>
      </w:tr>
      <w:tr w:rsidR="009A68CF" w:rsidRPr="00AC63C2" w14:paraId="1A9CAB61" w14:textId="77777777" w:rsidTr="00287E57">
        <w:tc>
          <w:tcPr>
            <w:tcW w:w="1440" w:type="dxa"/>
          </w:tcPr>
          <w:p w14:paraId="1B1C74A1" w14:textId="77777777" w:rsidR="009A68CF" w:rsidRPr="00AC63C2" w:rsidRDefault="009A68CF" w:rsidP="00C019AE">
            <w:pPr>
              <w:rPr>
                <w:rFonts w:ascii="Times New Roman" w:hAnsi="Times New Roman" w:cs="Times New Roman"/>
                <w:sz w:val="24"/>
                <w:szCs w:val="24"/>
              </w:rPr>
            </w:pPr>
          </w:p>
        </w:tc>
        <w:tc>
          <w:tcPr>
            <w:tcW w:w="6716" w:type="dxa"/>
            <w:gridSpan w:val="2"/>
          </w:tcPr>
          <w:p w14:paraId="2DB306A7" w14:textId="65EB7167" w:rsidR="009A68CF" w:rsidRPr="00AC63C2" w:rsidRDefault="00BB39A7"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Cardiology Symposium, New approaches to reduce coronary restenosis: past, present, future. Cardiac Institute of Florida, Hyatt Regency</w:t>
            </w:r>
            <w:r w:rsidR="000E214B">
              <w:rPr>
                <w:rFonts w:ascii="Times New Roman" w:hAnsi="Times New Roman" w:cs="Times New Roman"/>
                <w:sz w:val="24"/>
                <w:szCs w:val="24"/>
              </w:rPr>
              <w:t>,</w:t>
            </w:r>
            <w:r w:rsidRPr="00AC63C2">
              <w:rPr>
                <w:rFonts w:ascii="Times New Roman" w:hAnsi="Times New Roman" w:cs="Times New Roman"/>
                <w:sz w:val="24"/>
                <w:szCs w:val="24"/>
              </w:rPr>
              <w:t xml:space="preserve"> </w:t>
            </w:r>
            <w:r w:rsidRPr="000E214B">
              <w:rPr>
                <w:rFonts w:ascii="Times New Roman" w:hAnsi="Times New Roman" w:cs="Times New Roman"/>
                <w:b/>
                <w:bCs/>
                <w:sz w:val="24"/>
                <w:szCs w:val="24"/>
              </w:rPr>
              <w:t>Tampa FL</w:t>
            </w:r>
          </w:p>
        </w:tc>
        <w:tc>
          <w:tcPr>
            <w:tcW w:w="1654" w:type="dxa"/>
          </w:tcPr>
          <w:p w14:paraId="4812F70E" w14:textId="559C5941" w:rsidR="009A68CF" w:rsidRPr="00AC63C2" w:rsidRDefault="00BB39A7" w:rsidP="00C019AE">
            <w:pPr>
              <w:rPr>
                <w:rFonts w:ascii="Times New Roman" w:hAnsi="Times New Roman" w:cs="Times New Roman"/>
                <w:sz w:val="24"/>
                <w:szCs w:val="24"/>
              </w:rPr>
            </w:pPr>
            <w:r w:rsidRPr="00AC63C2">
              <w:rPr>
                <w:rFonts w:ascii="Times New Roman" w:hAnsi="Times New Roman" w:cs="Times New Roman"/>
                <w:sz w:val="24"/>
                <w:szCs w:val="24"/>
              </w:rPr>
              <w:t>1998</w:t>
            </w:r>
          </w:p>
        </w:tc>
      </w:tr>
      <w:tr w:rsidR="00C425C1" w:rsidRPr="00AC63C2" w14:paraId="290C09E1" w14:textId="77777777" w:rsidTr="00287E57">
        <w:tc>
          <w:tcPr>
            <w:tcW w:w="1440" w:type="dxa"/>
          </w:tcPr>
          <w:p w14:paraId="05FB9685" w14:textId="77777777" w:rsidR="00C425C1" w:rsidRPr="00AC63C2" w:rsidRDefault="00C425C1" w:rsidP="00C019AE">
            <w:pPr>
              <w:rPr>
                <w:rFonts w:ascii="Times New Roman" w:hAnsi="Times New Roman" w:cs="Times New Roman"/>
                <w:sz w:val="24"/>
                <w:szCs w:val="24"/>
              </w:rPr>
            </w:pPr>
          </w:p>
        </w:tc>
        <w:tc>
          <w:tcPr>
            <w:tcW w:w="6716" w:type="dxa"/>
            <w:gridSpan w:val="2"/>
          </w:tcPr>
          <w:p w14:paraId="1FCA0F9C" w14:textId="4DE3C6C4" w:rsidR="00C425C1" w:rsidRPr="00AC63C2" w:rsidRDefault="00C425C1"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New Management Strategies for Treatment of Unstable Angina.  Grand Rounds, Sarasota Memorial Hospital, </w:t>
            </w:r>
            <w:r w:rsidRPr="000E214B">
              <w:rPr>
                <w:rFonts w:ascii="Times New Roman" w:hAnsi="Times New Roman" w:cs="Times New Roman"/>
                <w:b/>
                <w:bCs/>
                <w:sz w:val="24"/>
                <w:szCs w:val="24"/>
              </w:rPr>
              <w:t>Sarasota, FL</w:t>
            </w:r>
          </w:p>
        </w:tc>
        <w:tc>
          <w:tcPr>
            <w:tcW w:w="1654" w:type="dxa"/>
          </w:tcPr>
          <w:p w14:paraId="25C59C5B" w14:textId="4FC58541" w:rsidR="00C425C1" w:rsidRPr="00AC63C2" w:rsidRDefault="00C425C1" w:rsidP="00C019AE">
            <w:pPr>
              <w:rPr>
                <w:rFonts w:ascii="Times New Roman" w:hAnsi="Times New Roman" w:cs="Times New Roman"/>
                <w:sz w:val="24"/>
                <w:szCs w:val="24"/>
              </w:rPr>
            </w:pPr>
            <w:r w:rsidRPr="00AC63C2">
              <w:rPr>
                <w:rFonts w:ascii="Times New Roman" w:hAnsi="Times New Roman" w:cs="Times New Roman"/>
                <w:sz w:val="24"/>
                <w:szCs w:val="24"/>
              </w:rPr>
              <w:t>1998</w:t>
            </w:r>
          </w:p>
        </w:tc>
      </w:tr>
      <w:tr w:rsidR="00BB39A7" w:rsidRPr="00AC63C2" w14:paraId="5F73E11E" w14:textId="77777777" w:rsidTr="00287E57">
        <w:tc>
          <w:tcPr>
            <w:tcW w:w="1440" w:type="dxa"/>
          </w:tcPr>
          <w:p w14:paraId="55FB9BE4" w14:textId="77777777" w:rsidR="00BB39A7" w:rsidRPr="00AC63C2" w:rsidRDefault="00BB39A7" w:rsidP="00C019AE">
            <w:pPr>
              <w:rPr>
                <w:rFonts w:ascii="Times New Roman" w:hAnsi="Times New Roman" w:cs="Times New Roman"/>
                <w:sz w:val="24"/>
                <w:szCs w:val="24"/>
              </w:rPr>
            </w:pPr>
          </w:p>
        </w:tc>
        <w:tc>
          <w:tcPr>
            <w:tcW w:w="6716" w:type="dxa"/>
            <w:gridSpan w:val="2"/>
          </w:tcPr>
          <w:p w14:paraId="30986F18" w14:textId="3539128C" w:rsidR="00BB39A7" w:rsidRPr="00AC63C2" w:rsidRDefault="00483A85"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Vascular remodeling affects the mechanism of lumen enlargement after transcatheter therapy.  Winner of</w:t>
            </w:r>
            <w:r w:rsidR="00E474F3" w:rsidRPr="00AC63C2">
              <w:rPr>
                <w:rFonts w:ascii="Times New Roman" w:hAnsi="Times New Roman" w:cs="Times New Roman"/>
                <w:sz w:val="24"/>
                <w:szCs w:val="24"/>
              </w:rPr>
              <w:t xml:space="preserve"> </w:t>
            </w:r>
            <w:r w:rsidRPr="00AC63C2">
              <w:rPr>
                <w:rFonts w:ascii="Times New Roman" w:hAnsi="Times New Roman" w:cs="Times New Roman"/>
                <w:sz w:val="24"/>
                <w:szCs w:val="24"/>
              </w:rPr>
              <w:t xml:space="preserve">the Young Investigators Award, American College of Cardiology, Florida Chapter.  </w:t>
            </w:r>
            <w:r w:rsidR="00AD2DF4" w:rsidRPr="00AD2DF4">
              <w:rPr>
                <w:rFonts w:ascii="Times New Roman" w:hAnsi="Times New Roman" w:cs="Times New Roman"/>
                <w:b/>
                <w:bCs/>
                <w:sz w:val="24"/>
                <w:szCs w:val="24"/>
              </w:rPr>
              <w:t>Orlando, FL</w:t>
            </w:r>
          </w:p>
        </w:tc>
        <w:tc>
          <w:tcPr>
            <w:tcW w:w="1654" w:type="dxa"/>
          </w:tcPr>
          <w:p w14:paraId="62EAA975" w14:textId="5FD6777F" w:rsidR="00BB39A7" w:rsidRPr="00AC63C2" w:rsidRDefault="00483A85" w:rsidP="00C019AE">
            <w:pPr>
              <w:rPr>
                <w:rFonts w:ascii="Times New Roman" w:hAnsi="Times New Roman" w:cs="Times New Roman"/>
                <w:sz w:val="24"/>
                <w:szCs w:val="24"/>
              </w:rPr>
            </w:pPr>
            <w:r w:rsidRPr="00AC63C2">
              <w:rPr>
                <w:rFonts w:ascii="Times New Roman" w:hAnsi="Times New Roman" w:cs="Times New Roman"/>
                <w:sz w:val="24"/>
                <w:szCs w:val="24"/>
              </w:rPr>
              <w:t>1997</w:t>
            </w:r>
          </w:p>
        </w:tc>
      </w:tr>
      <w:tr w:rsidR="00B5668C" w:rsidRPr="00AC63C2" w14:paraId="750472A7" w14:textId="77777777" w:rsidTr="00287E57">
        <w:tc>
          <w:tcPr>
            <w:tcW w:w="1440" w:type="dxa"/>
          </w:tcPr>
          <w:p w14:paraId="7AA3FCF7" w14:textId="77777777" w:rsidR="00B5668C" w:rsidRPr="00AC63C2" w:rsidRDefault="00B5668C" w:rsidP="00C019AE">
            <w:pPr>
              <w:rPr>
                <w:rFonts w:ascii="Times New Roman" w:hAnsi="Times New Roman" w:cs="Times New Roman"/>
                <w:sz w:val="24"/>
                <w:szCs w:val="24"/>
              </w:rPr>
            </w:pPr>
          </w:p>
        </w:tc>
        <w:tc>
          <w:tcPr>
            <w:tcW w:w="6716" w:type="dxa"/>
            <w:gridSpan w:val="2"/>
          </w:tcPr>
          <w:p w14:paraId="002C9ABA" w14:textId="349342BE" w:rsidR="00B5668C" w:rsidRPr="00AC63C2" w:rsidRDefault="000A7027"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Advanced Coronary Stenting; IVUS Studies of Vascular Remodeling: Implications for Interventional Therapy</w:t>
            </w:r>
            <w:r w:rsidRPr="00AC63C2">
              <w:rPr>
                <w:rFonts w:ascii="Times New Roman" w:hAnsi="Times New Roman" w:cs="Times New Roman"/>
                <w:i/>
                <w:iCs/>
                <w:sz w:val="24"/>
                <w:szCs w:val="24"/>
              </w:rPr>
              <w:t xml:space="preserve">. </w:t>
            </w:r>
            <w:r w:rsidRPr="00AC63C2">
              <w:rPr>
                <w:rFonts w:ascii="Times New Roman" w:hAnsi="Times New Roman" w:cs="Times New Roman"/>
                <w:sz w:val="24"/>
                <w:szCs w:val="24"/>
              </w:rPr>
              <w:t xml:space="preserve"> 14</w:t>
            </w:r>
            <w:r w:rsidRPr="00AC63C2">
              <w:rPr>
                <w:rFonts w:ascii="Times New Roman" w:hAnsi="Times New Roman" w:cs="Times New Roman"/>
                <w:sz w:val="24"/>
                <w:szCs w:val="24"/>
                <w:vertAlign w:val="superscript"/>
              </w:rPr>
              <w:t>th</w:t>
            </w:r>
            <w:r w:rsidRPr="00AC63C2">
              <w:rPr>
                <w:rFonts w:ascii="Times New Roman" w:hAnsi="Times New Roman" w:cs="Times New Roman"/>
                <w:sz w:val="24"/>
                <w:szCs w:val="24"/>
              </w:rPr>
              <w:t xml:space="preserve"> Annual Symposium on Interventional Cardiology</w:t>
            </w:r>
            <w:r w:rsidRPr="00AC63C2">
              <w:rPr>
                <w:rFonts w:ascii="Times New Roman" w:hAnsi="Times New Roman" w:cs="Times New Roman"/>
                <w:i/>
                <w:iCs/>
                <w:sz w:val="24"/>
                <w:szCs w:val="24"/>
              </w:rPr>
              <w:t>,</w:t>
            </w:r>
            <w:r w:rsidRPr="00AC63C2">
              <w:rPr>
                <w:rFonts w:ascii="Times New Roman" w:hAnsi="Times New Roman" w:cs="Times New Roman"/>
                <w:sz w:val="24"/>
                <w:szCs w:val="24"/>
              </w:rPr>
              <w:t xml:space="preserve"> -Miami Heart Institute, -</w:t>
            </w:r>
            <w:r w:rsidRPr="00AD2DF4">
              <w:rPr>
                <w:rFonts w:ascii="Times New Roman" w:hAnsi="Times New Roman" w:cs="Times New Roman"/>
                <w:b/>
                <w:bCs/>
                <w:sz w:val="24"/>
                <w:szCs w:val="24"/>
              </w:rPr>
              <w:t>Miami Beach, FL</w:t>
            </w:r>
          </w:p>
        </w:tc>
        <w:tc>
          <w:tcPr>
            <w:tcW w:w="1654" w:type="dxa"/>
          </w:tcPr>
          <w:p w14:paraId="4A3882F3" w14:textId="79F0C3FC" w:rsidR="00B5668C" w:rsidRPr="00AC63C2" w:rsidRDefault="000A7027" w:rsidP="00C019AE">
            <w:pPr>
              <w:rPr>
                <w:rFonts w:ascii="Times New Roman" w:hAnsi="Times New Roman" w:cs="Times New Roman"/>
                <w:sz w:val="24"/>
                <w:szCs w:val="24"/>
              </w:rPr>
            </w:pPr>
            <w:r w:rsidRPr="00AC63C2">
              <w:rPr>
                <w:rFonts w:ascii="Times New Roman" w:hAnsi="Times New Roman" w:cs="Times New Roman"/>
                <w:sz w:val="24"/>
                <w:szCs w:val="24"/>
              </w:rPr>
              <w:t>1997</w:t>
            </w:r>
          </w:p>
        </w:tc>
      </w:tr>
      <w:tr w:rsidR="0088654D" w:rsidRPr="00AC63C2" w14:paraId="322EF16F" w14:textId="77777777" w:rsidTr="00287E57">
        <w:tc>
          <w:tcPr>
            <w:tcW w:w="1440" w:type="dxa"/>
          </w:tcPr>
          <w:p w14:paraId="30F0BE1D" w14:textId="77777777" w:rsidR="0088654D" w:rsidRPr="00AC63C2" w:rsidRDefault="0088654D" w:rsidP="00C019AE">
            <w:pPr>
              <w:rPr>
                <w:rFonts w:ascii="Times New Roman" w:hAnsi="Times New Roman" w:cs="Times New Roman"/>
                <w:sz w:val="24"/>
                <w:szCs w:val="24"/>
              </w:rPr>
            </w:pPr>
          </w:p>
        </w:tc>
        <w:tc>
          <w:tcPr>
            <w:tcW w:w="6716" w:type="dxa"/>
            <w:gridSpan w:val="2"/>
          </w:tcPr>
          <w:p w14:paraId="1EBA3215" w14:textId="5B810B39" w:rsidR="0088654D" w:rsidRPr="00AC63C2" w:rsidRDefault="0088654D"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The Current Role of PTCA in MI. Grand Rounds, Tampa General Hospital</w:t>
            </w:r>
            <w:r w:rsidR="00A92725">
              <w:rPr>
                <w:rFonts w:ascii="Times New Roman" w:hAnsi="Times New Roman" w:cs="Times New Roman"/>
                <w:sz w:val="24"/>
                <w:szCs w:val="24"/>
              </w:rPr>
              <w:t xml:space="preserve">, </w:t>
            </w:r>
            <w:r w:rsidR="00A92725" w:rsidRPr="00A92725">
              <w:rPr>
                <w:rFonts w:ascii="Times New Roman" w:hAnsi="Times New Roman" w:cs="Times New Roman"/>
                <w:b/>
                <w:bCs/>
                <w:sz w:val="24"/>
                <w:szCs w:val="24"/>
              </w:rPr>
              <w:t>Tampa, FL</w:t>
            </w:r>
          </w:p>
        </w:tc>
        <w:tc>
          <w:tcPr>
            <w:tcW w:w="1654" w:type="dxa"/>
          </w:tcPr>
          <w:p w14:paraId="68201768" w14:textId="3F416EF0" w:rsidR="0088654D" w:rsidRPr="00AC63C2" w:rsidRDefault="0088654D" w:rsidP="00C019AE">
            <w:pPr>
              <w:rPr>
                <w:rFonts w:ascii="Times New Roman" w:hAnsi="Times New Roman" w:cs="Times New Roman"/>
                <w:sz w:val="24"/>
                <w:szCs w:val="24"/>
              </w:rPr>
            </w:pPr>
            <w:r w:rsidRPr="00AC63C2">
              <w:rPr>
                <w:rFonts w:ascii="Times New Roman" w:hAnsi="Times New Roman" w:cs="Times New Roman"/>
                <w:sz w:val="24"/>
                <w:szCs w:val="24"/>
              </w:rPr>
              <w:t>1997</w:t>
            </w:r>
          </w:p>
        </w:tc>
      </w:tr>
      <w:tr w:rsidR="00AE22B9" w:rsidRPr="00AC63C2" w14:paraId="44194C5C" w14:textId="77777777" w:rsidTr="00287E57">
        <w:tc>
          <w:tcPr>
            <w:tcW w:w="1440" w:type="dxa"/>
          </w:tcPr>
          <w:p w14:paraId="116A605E" w14:textId="77777777" w:rsidR="00AE22B9" w:rsidRPr="00AC63C2" w:rsidRDefault="00AE22B9" w:rsidP="00C019AE">
            <w:pPr>
              <w:rPr>
                <w:rFonts w:ascii="Times New Roman" w:hAnsi="Times New Roman" w:cs="Times New Roman"/>
                <w:sz w:val="24"/>
                <w:szCs w:val="24"/>
              </w:rPr>
            </w:pPr>
          </w:p>
        </w:tc>
        <w:tc>
          <w:tcPr>
            <w:tcW w:w="6716" w:type="dxa"/>
            <w:gridSpan w:val="2"/>
          </w:tcPr>
          <w:p w14:paraId="38FFAD26" w14:textId="3B2AE37C" w:rsidR="00AE22B9" w:rsidRPr="00AC63C2" w:rsidRDefault="00276FE5"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New Coronary Imaging Modalities. Grand Rounds, Tampa General Hospital</w:t>
            </w:r>
            <w:r w:rsidR="00AD2DF4">
              <w:rPr>
                <w:rFonts w:ascii="Times New Roman" w:hAnsi="Times New Roman" w:cs="Times New Roman"/>
                <w:sz w:val="24"/>
                <w:szCs w:val="24"/>
              </w:rPr>
              <w:t xml:space="preserve">, </w:t>
            </w:r>
            <w:r w:rsidR="00AD2DF4" w:rsidRPr="00AD2DF4">
              <w:rPr>
                <w:rFonts w:ascii="Times New Roman" w:hAnsi="Times New Roman" w:cs="Times New Roman"/>
                <w:b/>
                <w:bCs/>
                <w:sz w:val="24"/>
                <w:szCs w:val="24"/>
              </w:rPr>
              <w:t>Tampa, FL</w:t>
            </w:r>
          </w:p>
        </w:tc>
        <w:tc>
          <w:tcPr>
            <w:tcW w:w="1654" w:type="dxa"/>
          </w:tcPr>
          <w:p w14:paraId="43A24AB8" w14:textId="17DDFCFE" w:rsidR="00AE22B9" w:rsidRPr="00AC63C2" w:rsidRDefault="00276FE5" w:rsidP="00C019AE">
            <w:pPr>
              <w:rPr>
                <w:rFonts w:ascii="Times New Roman" w:hAnsi="Times New Roman" w:cs="Times New Roman"/>
                <w:sz w:val="24"/>
                <w:szCs w:val="24"/>
              </w:rPr>
            </w:pPr>
            <w:r w:rsidRPr="00AC63C2">
              <w:rPr>
                <w:rFonts w:ascii="Times New Roman" w:hAnsi="Times New Roman" w:cs="Times New Roman"/>
                <w:sz w:val="24"/>
                <w:szCs w:val="24"/>
              </w:rPr>
              <w:t>1997</w:t>
            </w:r>
          </w:p>
        </w:tc>
      </w:tr>
      <w:tr w:rsidR="001D2610" w:rsidRPr="00AC63C2" w14:paraId="1C852E1F" w14:textId="77777777" w:rsidTr="00287E57">
        <w:tc>
          <w:tcPr>
            <w:tcW w:w="1440" w:type="dxa"/>
          </w:tcPr>
          <w:p w14:paraId="39270AFF" w14:textId="77777777" w:rsidR="001D2610" w:rsidRPr="00AC63C2" w:rsidRDefault="001D2610" w:rsidP="00C019AE">
            <w:pPr>
              <w:rPr>
                <w:rFonts w:ascii="Times New Roman" w:hAnsi="Times New Roman" w:cs="Times New Roman"/>
                <w:sz w:val="24"/>
                <w:szCs w:val="24"/>
              </w:rPr>
            </w:pPr>
          </w:p>
        </w:tc>
        <w:tc>
          <w:tcPr>
            <w:tcW w:w="6716" w:type="dxa"/>
            <w:gridSpan w:val="2"/>
          </w:tcPr>
          <w:p w14:paraId="29DD9B8D" w14:textId="56B889A6" w:rsidR="001D2610" w:rsidRPr="00AC63C2" w:rsidRDefault="0005469C"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Is Intravascular Ultrasound Guidance Still Needed Post Coronary Stent Implantation? 13</w:t>
            </w:r>
            <w:r w:rsidRPr="00AC63C2">
              <w:rPr>
                <w:rFonts w:ascii="Times New Roman" w:hAnsi="Times New Roman" w:cs="Times New Roman"/>
                <w:sz w:val="24"/>
                <w:szCs w:val="24"/>
                <w:vertAlign w:val="superscript"/>
              </w:rPr>
              <w:t>th</w:t>
            </w:r>
            <w:r w:rsidRPr="00AC63C2">
              <w:rPr>
                <w:rFonts w:ascii="Times New Roman" w:hAnsi="Times New Roman" w:cs="Times New Roman"/>
                <w:sz w:val="24"/>
                <w:szCs w:val="24"/>
              </w:rPr>
              <w:t xml:space="preserve"> Annual Symposium on Interventional Cardiology, -Miami Heart Institute, -</w:t>
            </w:r>
            <w:r w:rsidRPr="00AD2DF4">
              <w:rPr>
                <w:rFonts w:ascii="Times New Roman" w:hAnsi="Times New Roman" w:cs="Times New Roman"/>
                <w:b/>
                <w:bCs/>
                <w:sz w:val="24"/>
                <w:szCs w:val="24"/>
              </w:rPr>
              <w:t>Miami, FL</w:t>
            </w:r>
          </w:p>
        </w:tc>
        <w:tc>
          <w:tcPr>
            <w:tcW w:w="1654" w:type="dxa"/>
          </w:tcPr>
          <w:p w14:paraId="35A52B91" w14:textId="0B6FBEC8" w:rsidR="001D2610" w:rsidRPr="00AC63C2" w:rsidRDefault="0005469C" w:rsidP="00C019AE">
            <w:pPr>
              <w:rPr>
                <w:rFonts w:ascii="Times New Roman" w:hAnsi="Times New Roman" w:cs="Times New Roman"/>
                <w:sz w:val="24"/>
                <w:szCs w:val="24"/>
              </w:rPr>
            </w:pPr>
            <w:r w:rsidRPr="00AC63C2">
              <w:rPr>
                <w:rFonts w:ascii="Times New Roman" w:hAnsi="Times New Roman" w:cs="Times New Roman"/>
                <w:sz w:val="24"/>
                <w:szCs w:val="24"/>
              </w:rPr>
              <w:t>1996</w:t>
            </w:r>
          </w:p>
        </w:tc>
      </w:tr>
      <w:tr w:rsidR="00E474F3" w:rsidRPr="00AC63C2" w14:paraId="4CC52F29" w14:textId="77777777" w:rsidTr="00287E57">
        <w:tc>
          <w:tcPr>
            <w:tcW w:w="1440" w:type="dxa"/>
          </w:tcPr>
          <w:p w14:paraId="50EBEB0D" w14:textId="77777777" w:rsidR="00E474F3" w:rsidRPr="00AC63C2" w:rsidRDefault="00E474F3" w:rsidP="00C019AE">
            <w:pPr>
              <w:rPr>
                <w:rFonts w:ascii="Times New Roman" w:hAnsi="Times New Roman" w:cs="Times New Roman"/>
                <w:sz w:val="24"/>
                <w:szCs w:val="24"/>
              </w:rPr>
            </w:pPr>
          </w:p>
        </w:tc>
        <w:tc>
          <w:tcPr>
            <w:tcW w:w="6716" w:type="dxa"/>
            <w:gridSpan w:val="2"/>
          </w:tcPr>
          <w:p w14:paraId="05A53502" w14:textId="056F266B" w:rsidR="00E474F3" w:rsidRPr="00AC63C2" w:rsidRDefault="00E474F3"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Is intravascular ultrasound guidance still needed post coronary stent </w:t>
            </w:r>
            <w:r w:rsidR="00847335" w:rsidRPr="00AC63C2">
              <w:rPr>
                <w:rFonts w:ascii="Times New Roman" w:hAnsi="Times New Roman" w:cs="Times New Roman"/>
                <w:sz w:val="24"/>
                <w:szCs w:val="24"/>
              </w:rPr>
              <w:t>implantation?</w:t>
            </w:r>
            <w:r w:rsidRPr="00AC63C2">
              <w:rPr>
                <w:rFonts w:ascii="Times New Roman" w:hAnsi="Times New Roman" w:cs="Times New Roman"/>
                <w:sz w:val="24"/>
                <w:szCs w:val="24"/>
              </w:rPr>
              <w:t xml:space="preserve"> Cardiovascular Interventions 96, </w:t>
            </w:r>
            <w:r w:rsidRPr="00AD2DF4">
              <w:rPr>
                <w:rFonts w:ascii="Times New Roman" w:hAnsi="Times New Roman" w:cs="Times New Roman"/>
                <w:b/>
                <w:bCs/>
                <w:sz w:val="24"/>
                <w:szCs w:val="24"/>
              </w:rPr>
              <w:t>Tampa, FL</w:t>
            </w:r>
          </w:p>
        </w:tc>
        <w:tc>
          <w:tcPr>
            <w:tcW w:w="1654" w:type="dxa"/>
          </w:tcPr>
          <w:p w14:paraId="2DEF34B1" w14:textId="418EADF5" w:rsidR="00E474F3" w:rsidRPr="00AC63C2" w:rsidRDefault="00E474F3" w:rsidP="00C019AE">
            <w:pPr>
              <w:rPr>
                <w:rFonts w:ascii="Times New Roman" w:hAnsi="Times New Roman" w:cs="Times New Roman"/>
                <w:sz w:val="24"/>
                <w:szCs w:val="24"/>
              </w:rPr>
            </w:pPr>
            <w:r w:rsidRPr="00AC63C2">
              <w:rPr>
                <w:rFonts w:ascii="Times New Roman" w:hAnsi="Times New Roman" w:cs="Times New Roman"/>
                <w:sz w:val="24"/>
                <w:szCs w:val="24"/>
              </w:rPr>
              <w:t>1996</w:t>
            </w:r>
          </w:p>
        </w:tc>
      </w:tr>
      <w:tr w:rsidR="00870ACD" w:rsidRPr="00AC63C2" w14:paraId="0630447B" w14:textId="77777777" w:rsidTr="00287E57">
        <w:tc>
          <w:tcPr>
            <w:tcW w:w="1440" w:type="dxa"/>
          </w:tcPr>
          <w:p w14:paraId="61459C90" w14:textId="77777777" w:rsidR="00870ACD" w:rsidRPr="00AC63C2" w:rsidRDefault="00870ACD" w:rsidP="00C019AE">
            <w:pPr>
              <w:rPr>
                <w:rFonts w:ascii="Times New Roman" w:hAnsi="Times New Roman" w:cs="Times New Roman"/>
                <w:sz w:val="24"/>
                <w:szCs w:val="24"/>
              </w:rPr>
            </w:pPr>
          </w:p>
        </w:tc>
        <w:tc>
          <w:tcPr>
            <w:tcW w:w="6716" w:type="dxa"/>
            <w:gridSpan w:val="2"/>
          </w:tcPr>
          <w:p w14:paraId="46943593" w14:textId="04BFE094" w:rsidR="00870ACD" w:rsidRPr="003043AD" w:rsidRDefault="00870ACD"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lang w:val="it-IT"/>
              </w:rPr>
            </w:pPr>
            <w:r w:rsidRPr="00AC63C2">
              <w:rPr>
                <w:rFonts w:ascii="Times New Roman" w:hAnsi="Times New Roman" w:cs="Times New Roman"/>
                <w:sz w:val="24"/>
                <w:szCs w:val="24"/>
              </w:rPr>
              <w:t xml:space="preserve">Angiographic Regression Trials.   Clinical Conference. </w:t>
            </w:r>
            <w:r w:rsidRPr="003043AD">
              <w:rPr>
                <w:rFonts w:ascii="Times New Roman" w:hAnsi="Times New Roman" w:cs="Times New Roman"/>
                <w:sz w:val="24"/>
                <w:szCs w:val="24"/>
                <w:lang w:val="it-IT"/>
              </w:rPr>
              <w:t xml:space="preserve">Sarasota Memorial Hospital. </w:t>
            </w:r>
            <w:r w:rsidRPr="003043AD">
              <w:rPr>
                <w:rFonts w:ascii="Times New Roman" w:hAnsi="Times New Roman" w:cs="Times New Roman"/>
                <w:b/>
                <w:bCs/>
                <w:sz w:val="24"/>
                <w:szCs w:val="24"/>
                <w:lang w:val="it-IT"/>
              </w:rPr>
              <w:t>Sarasota, FL</w:t>
            </w:r>
          </w:p>
        </w:tc>
        <w:tc>
          <w:tcPr>
            <w:tcW w:w="1654" w:type="dxa"/>
          </w:tcPr>
          <w:p w14:paraId="3ED82C82" w14:textId="1C757BA3" w:rsidR="00870ACD" w:rsidRPr="00AC63C2" w:rsidRDefault="00870ACD" w:rsidP="00C019AE">
            <w:pPr>
              <w:rPr>
                <w:rFonts w:ascii="Times New Roman" w:hAnsi="Times New Roman" w:cs="Times New Roman"/>
                <w:sz w:val="24"/>
                <w:szCs w:val="24"/>
              </w:rPr>
            </w:pPr>
            <w:r w:rsidRPr="00AC63C2">
              <w:rPr>
                <w:rFonts w:ascii="Times New Roman" w:hAnsi="Times New Roman" w:cs="Times New Roman"/>
                <w:sz w:val="24"/>
                <w:szCs w:val="24"/>
              </w:rPr>
              <w:t>1996</w:t>
            </w:r>
          </w:p>
        </w:tc>
      </w:tr>
      <w:tr w:rsidR="00E474F3" w:rsidRPr="00AC63C2" w14:paraId="0983207E" w14:textId="77777777" w:rsidTr="00287E57">
        <w:tc>
          <w:tcPr>
            <w:tcW w:w="1440" w:type="dxa"/>
          </w:tcPr>
          <w:p w14:paraId="52E4F97A" w14:textId="77777777" w:rsidR="00E474F3" w:rsidRPr="00AC63C2" w:rsidRDefault="00E474F3" w:rsidP="00C019AE">
            <w:pPr>
              <w:rPr>
                <w:rFonts w:ascii="Times New Roman" w:hAnsi="Times New Roman" w:cs="Times New Roman"/>
                <w:sz w:val="24"/>
                <w:szCs w:val="24"/>
              </w:rPr>
            </w:pPr>
          </w:p>
        </w:tc>
        <w:tc>
          <w:tcPr>
            <w:tcW w:w="6716" w:type="dxa"/>
            <w:gridSpan w:val="2"/>
          </w:tcPr>
          <w:p w14:paraId="35439630" w14:textId="0D7C24AC" w:rsidR="00E474F3" w:rsidRPr="00AC63C2" w:rsidRDefault="006752F0"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Management of the post MI patient.  Caffe L’Europe.  Sarasota, FL</w:t>
            </w:r>
          </w:p>
        </w:tc>
        <w:tc>
          <w:tcPr>
            <w:tcW w:w="1654" w:type="dxa"/>
          </w:tcPr>
          <w:p w14:paraId="7CE5733F" w14:textId="1832D416" w:rsidR="00E474F3" w:rsidRPr="00AC63C2" w:rsidRDefault="006752F0" w:rsidP="00C019AE">
            <w:pPr>
              <w:rPr>
                <w:rFonts w:ascii="Times New Roman" w:hAnsi="Times New Roman" w:cs="Times New Roman"/>
                <w:sz w:val="24"/>
                <w:szCs w:val="24"/>
              </w:rPr>
            </w:pPr>
            <w:r w:rsidRPr="00AC63C2">
              <w:rPr>
                <w:rFonts w:ascii="Times New Roman" w:hAnsi="Times New Roman" w:cs="Times New Roman"/>
                <w:sz w:val="24"/>
                <w:szCs w:val="24"/>
              </w:rPr>
              <w:t>1996</w:t>
            </w:r>
          </w:p>
        </w:tc>
      </w:tr>
      <w:tr w:rsidR="00875367" w:rsidRPr="00AC63C2" w14:paraId="0F091459" w14:textId="77777777" w:rsidTr="00287E57">
        <w:tc>
          <w:tcPr>
            <w:tcW w:w="1440" w:type="dxa"/>
          </w:tcPr>
          <w:p w14:paraId="29E7FEFB" w14:textId="77777777" w:rsidR="00875367" w:rsidRPr="00AC63C2" w:rsidRDefault="00875367" w:rsidP="00C019AE">
            <w:pPr>
              <w:rPr>
                <w:rFonts w:ascii="Times New Roman" w:hAnsi="Times New Roman" w:cs="Times New Roman"/>
                <w:sz w:val="24"/>
                <w:szCs w:val="24"/>
              </w:rPr>
            </w:pPr>
          </w:p>
        </w:tc>
        <w:tc>
          <w:tcPr>
            <w:tcW w:w="6716" w:type="dxa"/>
            <w:gridSpan w:val="2"/>
          </w:tcPr>
          <w:p w14:paraId="442DAE1D" w14:textId="6A5E445D" w:rsidR="00875367" w:rsidRPr="00AC63C2" w:rsidRDefault="00875367"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Update: Cath and Intervention in Coronary Syndromes. Grand Rounds, Tampa General Healthcare, </w:t>
            </w:r>
            <w:r w:rsidRPr="00AD2DF4">
              <w:rPr>
                <w:rFonts w:ascii="Times New Roman" w:hAnsi="Times New Roman" w:cs="Times New Roman"/>
                <w:b/>
                <w:bCs/>
                <w:sz w:val="24"/>
                <w:szCs w:val="24"/>
              </w:rPr>
              <w:t>Tampa, FL</w:t>
            </w:r>
          </w:p>
        </w:tc>
        <w:tc>
          <w:tcPr>
            <w:tcW w:w="1654" w:type="dxa"/>
          </w:tcPr>
          <w:p w14:paraId="277D5A97" w14:textId="0AB962A4" w:rsidR="00875367" w:rsidRPr="00AC63C2" w:rsidRDefault="00875367" w:rsidP="00C019AE">
            <w:pPr>
              <w:rPr>
                <w:rFonts w:ascii="Times New Roman" w:hAnsi="Times New Roman" w:cs="Times New Roman"/>
                <w:sz w:val="24"/>
                <w:szCs w:val="24"/>
              </w:rPr>
            </w:pPr>
            <w:r w:rsidRPr="00AC63C2">
              <w:rPr>
                <w:rFonts w:ascii="Times New Roman" w:hAnsi="Times New Roman" w:cs="Times New Roman"/>
                <w:sz w:val="24"/>
                <w:szCs w:val="24"/>
              </w:rPr>
              <w:t>1996</w:t>
            </w:r>
          </w:p>
        </w:tc>
      </w:tr>
      <w:tr w:rsidR="00B51DB1" w:rsidRPr="00AC63C2" w14:paraId="34ED5FBC" w14:textId="77777777" w:rsidTr="00287E57">
        <w:tc>
          <w:tcPr>
            <w:tcW w:w="1440" w:type="dxa"/>
          </w:tcPr>
          <w:p w14:paraId="52506381" w14:textId="77777777" w:rsidR="00B51DB1" w:rsidRPr="00AC63C2" w:rsidRDefault="00B51DB1" w:rsidP="00C019AE">
            <w:pPr>
              <w:rPr>
                <w:rFonts w:ascii="Times New Roman" w:hAnsi="Times New Roman" w:cs="Times New Roman"/>
                <w:sz w:val="24"/>
                <w:szCs w:val="24"/>
              </w:rPr>
            </w:pPr>
          </w:p>
        </w:tc>
        <w:tc>
          <w:tcPr>
            <w:tcW w:w="6716" w:type="dxa"/>
            <w:gridSpan w:val="2"/>
          </w:tcPr>
          <w:p w14:paraId="71061EBC" w14:textId="25971387" w:rsidR="00B51DB1" w:rsidRPr="00AC63C2" w:rsidRDefault="00B51DB1"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"Introduction to Intravascular Ultrasound." Continuing Medical </w:t>
            </w:r>
            <w:r w:rsidR="00661B18" w:rsidRPr="00AC63C2">
              <w:rPr>
                <w:rFonts w:ascii="Times New Roman" w:hAnsi="Times New Roman" w:cs="Times New Roman"/>
                <w:sz w:val="24"/>
                <w:szCs w:val="24"/>
              </w:rPr>
              <w:t>Education Program</w:t>
            </w:r>
            <w:r w:rsidRPr="00AC63C2">
              <w:rPr>
                <w:rFonts w:ascii="Times New Roman" w:hAnsi="Times New Roman" w:cs="Times New Roman"/>
                <w:sz w:val="24"/>
                <w:szCs w:val="24"/>
              </w:rPr>
              <w:t xml:space="preserve">. Columbia Regional Medical Center at Bayonet Point, </w:t>
            </w:r>
            <w:r w:rsidRPr="00AD2DF4">
              <w:rPr>
                <w:rFonts w:ascii="Times New Roman" w:hAnsi="Times New Roman" w:cs="Times New Roman"/>
                <w:b/>
                <w:bCs/>
                <w:sz w:val="24"/>
                <w:szCs w:val="24"/>
              </w:rPr>
              <w:t>Hudson, Florida</w:t>
            </w:r>
            <w:r w:rsidRPr="00AC63C2">
              <w:rPr>
                <w:rFonts w:ascii="Times New Roman" w:hAnsi="Times New Roman" w:cs="Times New Roman"/>
                <w:sz w:val="24"/>
                <w:szCs w:val="24"/>
              </w:rPr>
              <w:t xml:space="preserve">.  </w:t>
            </w:r>
          </w:p>
        </w:tc>
        <w:tc>
          <w:tcPr>
            <w:tcW w:w="1654" w:type="dxa"/>
          </w:tcPr>
          <w:p w14:paraId="12D5F38F" w14:textId="34D7F0C9" w:rsidR="00B51DB1" w:rsidRPr="00AC63C2" w:rsidRDefault="00B51DB1" w:rsidP="00C019AE">
            <w:pPr>
              <w:rPr>
                <w:rFonts w:ascii="Times New Roman" w:hAnsi="Times New Roman" w:cs="Times New Roman"/>
                <w:sz w:val="24"/>
                <w:szCs w:val="24"/>
              </w:rPr>
            </w:pPr>
            <w:r w:rsidRPr="00AC63C2">
              <w:rPr>
                <w:rFonts w:ascii="Times New Roman" w:hAnsi="Times New Roman" w:cs="Times New Roman"/>
                <w:sz w:val="24"/>
                <w:szCs w:val="24"/>
              </w:rPr>
              <w:t>1995</w:t>
            </w:r>
          </w:p>
        </w:tc>
      </w:tr>
      <w:tr w:rsidR="0097775B" w:rsidRPr="00AC63C2" w14:paraId="384203E7" w14:textId="77777777" w:rsidTr="00287E57">
        <w:tc>
          <w:tcPr>
            <w:tcW w:w="1440" w:type="dxa"/>
          </w:tcPr>
          <w:p w14:paraId="6A01453A" w14:textId="77777777" w:rsidR="0097775B" w:rsidRPr="00AC63C2" w:rsidRDefault="0097775B" w:rsidP="00C019AE">
            <w:pPr>
              <w:rPr>
                <w:rFonts w:ascii="Times New Roman" w:hAnsi="Times New Roman" w:cs="Times New Roman"/>
                <w:sz w:val="24"/>
                <w:szCs w:val="24"/>
              </w:rPr>
            </w:pPr>
          </w:p>
        </w:tc>
        <w:tc>
          <w:tcPr>
            <w:tcW w:w="6716" w:type="dxa"/>
            <w:gridSpan w:val="2"/>
          </w:tcPr>
          <w:p w14:paraId="4DC9ADAB" w14:textId="0910BECE" w:rsidR="0097775B" w:rsidRPr="00AC63C2" w:rsidRDefault="00033F50"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Advances in coronary atherectomy, Tampa General Hospital, </w:t>
            </w:r>
            <w:r w:rsidRPr="00AD2DF4">
              <w:rPr>
                <w:rFonts w:ascii="Times New Roman" w:hAnsi="Times New Roman" w:cs="Times New Roman"/>
                <w:b/>
                <w:bCs/>
                <w:sz w:val="24"/>
                <w:szCs w:val="24"/>
              </w:rPr>
              <w:t>Tampa, FL</w:t>
            </w:r>
          </w:p>
        </w:tc>
        <w:tc>
          <w:tcPr>
            <w:tcW w:w="1654" w:type="dxa"/>
          </w:tcPr>
          <w:p w14:paraId="4D184CAA" w14:textId="4B96AF81" w:rsidR="0097775B" w:rsidRPr="00AC63C2" w:rsidRDefault="00033F50" w:rsidP="00C019AE">
            <w:pPr>
              <w:rPr>
                <w:rFonts w:ascii="Times New Roman" w:hAnsi="Times New Roman" w:cs="Times New Roman"/>
                <w:sz w:val="24"/>
                <w:szCs w:val="24"/>
              </w:rPr>
            </w:pPr>
            <w:r w:rsidRPr="00AC63C2">
              <w:rPr>
                <w:rFonts w:ascii="Times New Roman" w:hAnsi="Times New Roman" w:cs="Times New Roman"/>
                <w:sz w:val="24"/>
                <w:szCs w:val="24"/>
              </w:rPr>
              <w:t>1994</w:t>
            </w:r>
          </w:p>
        </w:tc>
      </w:tr>
      <w:tr w:rsidR="0097775B" w:rsidRPr="00AC63C2" w14:paraId="19566D5B" w14:textId="77777777" w:rsidTr="00287E57">
        <w:tc>
          <w:tcPr>
            <w:tcW w:w="1440" w:type="dxa"/>
          </w:tcPr>
          <w:p w14:paraId="470C64A5" w14:textId="77777777" w:rsidR="0097775B" w:rsidRPr="00AC63C2" w:rsidRDefault="0097775B" w:rsidP="00C019AE">
            <w:pPr>
              <w:rPr>
                <w:rFonts w:ascii="Times New Roman" w:hAnsi="Times New Roman" w:cs="Times New Roman"/>
                <w:sz w:val="24"/>
                <w:szCs w:val="24"/>
              </w:rPr>
            </w:pPr>
          </w:p>
        </w:tc>
        <w:tc>
          <w:tcPr>
            <w:tcW w:w="6716" w:type="dxa"/>
            <w:gridSpan w:val="2"/>
          </w:tcPr>
          <w:p w14:paraId="417DFAAA" w14:textId="2E68A91F" w:rsidR="0097775B" w:rsidRPr="00AC63C2" w:rsidRDefault="006C4745" w:rsidP="00B06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AC63C2">
              <w:rPr>
                <w:rFonts w:ascii="Times New Roman" w:hAnsi="Times New Roman" w:cs="Times New Roman"/>
                <w:sz w:val="24"/>
                <w:szCs w:val="24"/>
              </w:rPr>
              <w:t>Advances in Coronary Stent Implantation. Interventional Cardiology Conference, Tampa General Hospital</w:t>
            </w:r>
            <w:r w:rsidR="00AD2DF4">
              <w:rPr>
                <w:rFonts w:ascii="Times New Roman" w:hAnsi="Times New Roman" w:cs="Times New Roman"/>
                <w:sz w:val="24"/>
                <w:szCs w:val="24"/>
              </w:rPr>
              <w:t xml:space="preserve">, </w:t>
            </w:r>
            <w:r w:rsidR="00AD2DF4" w:rsidRPr="00AD2DF4">
              <w:rPr>
                <w:rFonts w:ascii="Times New Roman" w:hAnsi="Times New Roman" w:cs="Times New Roman"/>
                <w:b/>
                <w:bCs/>
                <w:sz w:val="24"/>
                <w:szCs w:val="24"/>
              </w:rPr>
              <w:t>Tampa, FL</w:t>
            </w:r>
          </w:p>
        </w:tc>
        <w:tc>
          <w:tcPr>
            <w:tcW w:w="1654" w:type="dxa"/>
          </w:tcPr>
          <w:p w14:paraId="190614BE" w14:textId="66685A5E" w:rsidR="0097775B" w:rsidRPr="00AC63C2" w:rsidRDefault="006C4745" w:rsidP="00C019AE">
            <w:pPr>
              <w:rPr>
                <w:rFonts w:ascii="Times New Roman" w:hAnsi="Times New Roman" w:cs="Times New Roman"/>
                <w:sz w:val="24"/>
                <w:szCs w:val="24"/>
              </w:rPr>
            </w:pPr>
            <w:r w:rsidRPr="00AC63C2">
              <w:rPr>
                <w:rFonts w:ascii="Times New Roman" w:hAnsi="Times New Roman" w:cs="Times New Roman"/>
                <w:sz w:val="24"/>
                <w:szCs w:val="24"/>
              </w:rPr>
              <w:t>1994</w:t>
            </w:r>
          </w:p>
        </w:tc>
      </w:tr>
      <w:tr w:rsidR="0097775B" w:rsidRPr="00AC63C2" w14:paraId="0A2C8924" w14:textId="77777777" w:rsidTr="00287E57">
        <w:tc>
          <w:tcPr>
            <w:tcW w:w="1440" w:type="dxa"/>
          </w:tcPr>
          <w:p w14:paraId="50C651B3" w14:textId="77777777" w:rsidR="0097775B" w:rsidRPr="00AC63C2" w:rsidRDefault="0097775B" w:rsidP="00C019AE">
            <w:pPr>
              <w:rPr>
                <w:rFonts w:ascii="Times New Roman" w:hAnsi="Times New Roman" w:cs="Times New Roman"/>
                <w:sz w:val="24"/>
                <w:szCs w:val="24"/>
              </w:rPr>
            </w:pPr>
          </w:p>
        </w:tc>
        <w:tc>
          <w:tcPr>
            <w:tcW w:w="6716" w:type="dxa"/>
            <w:gridSpan w:val="2"/>
          </w:tcPr>
          <w:p w14:paraId="6339216F" w14:textId="30DF1C73" w:rsidR="0097775B" w:rsidRPr="00AC63C2" w:rsidRDefault="00580F0E"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Intracoronary Ultrasound. Grand Rounds, Tampa General Hospital</w:t>
            </w:r>
            <w:r w:rsidR="00AD2DF4">
              <w:rPr>
                <w:rFonts w:ascii="Times New Roman" w:hAnsi="Times New Roman" w:cs="Times New Roman"/>
                <w:sz w:val="24"/>
                <w:szCs w:val="24"/>
              </w:rPr>
              <w:t xml:space="preserve">, </w:t>
            </w:r>
            <w:r w:rsidR="00AD2DF4" w:rsidRPr="00AD2DF4">
              <w:rPr>
                <w:rFonts w:ascii="Times New Roman" w:hAnsi="Times New Roman" w:cs="Times New Roman"/>
                <w:b/>
                <w:bCs/>
                <w:sz w:val="24"/>
                <w:szCs w:val="24"/>
              </w:rPr>
              <w:t>Tampa, FL</w:t>
            </w:r>
          </w:p>
        </w:tc>
        <w:tc>
          <w:tcPr>
            <w:tcW w:w="1654" w:type="dxa"/>
          </w:tcPr>
          <w:p w14:paraId="21C47E43" w14:textId="145AF381" w:rsidR="0097775B" w:rsidRPr="00AC63C2" w:rsidRDefault="00580F0E" w:rsidP="00C019AE">
            <w:pPr>
              <w:rPr>
                <w:rFonts w:ascii="Times New Roman" w:hAnsi="Times New Roman" w:cs="Times New Roman"/>
                <w:sz w:val="24"/>
                <w:szCs w:val="24"/>
              </w:rPr>
            </w:pPr>
            <w:r w:rsidRPr="00AC63C2">
              <w:rPr>
                <w:rFonts w:ascii="Times New Roman" w:hAnsi="Times New Roman" w:cs="Times New Roman"/>
                <w:sz w:val="24"/>
                <w:szCs w:val="24"/>
              </w:rPr>
              <w:t>1994</w:t>
            </w:r>
          </w:p>
        </w:tc>
      </w:tr>
      <w:tr w:rsidR="00E474F3" w:rsidRPr="00AC63C2" w14:paraId="0E09A0F8" w14:textId="77777777" w:rsidTr="00287E57">
        <w:tc>
          <w:tcPr>
            <w:tcW w:w="1440" w:type="dxa"/>
          </w:tcPr>
          <w:p w14:paraId="5E7D6044" w14:textId="77777777" w:rsidR="00E474F3" w:rsidRPr="00AC63C2" w:rsidRDefault="00E474F3" w:rsidP="00C019AE">
            <w:pPr>
              <w:rPr>
                <w:rFonts w:ascii="Times New Roman" w:hAnsi="Times New Roman" w:cs="Times New Roman"/>
                <w:sz w:val="24"/>
                <w:szCs w:val="24"/>
              </w:rPr>
            </w:pPr>
          </w:p>
        </w:tc>
        <w:tc>
          <w:tcPr>
            <w:tcW w:w="6716" w:type="dxa"/>
            <w:gridSpan w:val="2"/>
          </w:tcPr>
          <w:p w14:paraId="0AE2ED51" w14:textId="09DC2AD9" w:rsidR="00E474F3" w:rsidRPr="00AC63C2" w:rsidRDefault="000D3F54"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Coronary plaque volume measurement by intravascular ultrasound: an invitro and invivo validation</w:t>
            </w:r>
            <w:r w:rsidR="00030789">
              <w:rPr>
                <w:rFonts w:ascii="Times New Roman" w:hAnsi="Times New Roman" w:cs="Times New Roman"/>
                <w:sz w:val="24"/>
                <w:szCs w:val="24"/>
              </w:rPr>
              <w:t xml:space="preserve">. </w:t>
            </w:r>
            <w:r w:rsidR="00030789" w:rsidRPr="00AC63C2">
              <w:rPr>
                <w:rFonts w:ascii="Times New Roman" w:hAnsi="Times New Roman" w:cs="Times New Roman"/>
                <w:sz w:val="24"/>
                <w:szCs w:val="24"/>
              </w:rPr>
              <w:t xml:space="preserve">Oral presentation, American Society of Echocardiography, </w:t>
            </w:r>
            <w:r w:rsidR="00030789" w:rsidRPr="00030789">
              <w:rPr>
                <w:rFonts w:ascii="Times New Roman" w:hAnsi="Times New Roman" w:cs="Times New Roman"/>
                <w:b/>
                <w:bCs/>
                <w:sz w:val="24"/>
                <w:szCs w:val="24"/>
              </w:rPr>
              <w:t>Orlando, FL.</w:t>
            </w:r>
            <w:r w:rsidR="00030789" w:rsidRPr="00AC63C2">
              <w:rPr>
                <w:rFonts w:ascii="Times New Roman" w:hAnsi="Times New Roman" w:cs="Times New Roman"/>
                <w:sz w:val="24"/>
                <w:szCs w:val="24"/>
              </w:rPr>
              <w:t xml:space="preserve">  </w:t>
            </w:r>
          </w:p>
        </w:tc>
        <w:tc>
          <w:tcPr>
            <w:tcW w:w="1654" w:type="dxa"/>
          </w:tcPr>
          <w:p w14:paraId="3EB70362" w14:textId="16FFFB91" w:rsidR="00E474F3" w:rsidRPr="00AC63C2" w:rsidRDefault="000D3F54" w:rsidP="00C019AE">
            <w:pPr>
              <w:rPr>
                <w:rFonts w:ascii="Times New Roman" w:hAnsi="Times New Roman" w:cs="Times New Roman"/>
                <w:sz w:val="24"/>
                <w:szCs w:val="24"/>
              </w:rPr>
            </w:pPr>
            <w:r w:rsidRPr="00AC63C2">
              <w:rPr>
                <w:rFonts w:ascii="Times New Roman" w:hAnsi="Times New Roman" w:cs="Times New Roman"/>
                <w:sz w:val="24"/>
                <w:szCs w:val="24"/>
              </w:rPr>
              <w:t>1993</w:t>
            </w:r>
          </w:p>
        </w:tc>
      </w:tr>
      <w:tr w:rsidR="00042744" w:rsidRPr="00AC63C2" w14:paraId="1D7282BB" w14:textId="77777777" w:rsidTr="00287E57">
        <w:tc>
          <w:tcPr>
            <w:tcW w:w="1440" w:type="dxa"/>
          </w:tcPr>
          <w:p w14:paraId="480C8CBD" w14:textId="77777777" w:rsidR="00042744" w:rsidRPr="00AC63C2" w:rsidRDefault="00042744" w:rsidP="00C019AE">
            <w:pPr>
              <w:rPr>
                <w:rFonts w:ascii="Times New Roman" w:hAnsi="Times New Roman" w:cs="Times New Roman"/>
                <w:sz w:val="24"/>
                <w:szCs w:val="24"/>
              </w:rPr>
            </w:pPr>
          </w:p>
        </w:tc>
        <w:tc>
          <w:tcPr>
            <w:tcW w:w="6716" w:type="dxa"/>
            <w:gridSpan w:val="2"/>
          </w:tcPr>
          <w:p w14:paraId="247FFB3D" w14:textId="31564D94" w:rsidR="00042744" w:rsidRPr="00AC63C2" w:rsidRDefault="00042744"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Coronary artery lumen volume measurement using three-dimensional intravascular ultrasound: validation of a new technique</w:t>
            </w:r>
            <w:r w:rsidR="000E29AE">
              <w:rPr>
                <w:rFonts w:ascii="Times New Roman" w:hAnsi="Times New Roman" w:cs="Times New Roman"/>
                <w:sz w:val="24"/>
                <w:szCs w:val="24"/>
              </w:rPr>
              <w:t xml:space="preserve">. </w:t>
            </w:r>
            <w:r w:rsidR="000E29AE" w:rsidRPr="00AC63C2">
              <w:rPr>
                <w:rFonts w:ascii="Times New Roman" w:hAnsi="Times New Roman" w:cs="Times New Roman"/>
                <w:sz w:val="24"/>
                <w:szCs w:val="24"/>
              </w:rPr>
              <w:t>American College of Cardiology</w:t>
            </w:r>
            <w:r w:rsidR="00096FF1">
              <w:rPr>
                <w:rFonts w:ascii="Times New Roman" w:hAnsi="Times New Roman" w:cs="Times New Roman"/>
                <w:sz w:val="24"/>
                <w:szCs w:val="24"/>
              </w:rPr>
              <w:t>.</w:t>
            </w:r>
            <w:r w:rsidR="000E29AE">
              <w:rPr>
                <w:rFonts w:ascii="Times New Roman" w:hAnsi="Times New Roman" w:cs="Times New Roman"/>
                <w:sz w:val="24"/>
                <w:szCs w:val="24"/>
              </w:rPr>
              <w:t xml:space="preserve"> </w:t>
            </w:r>
            <w:r w:rsidR="000E29AE" w:rsidRPr="000E29AE">
              <w:rPr>
                <w:rFonts w:ascii="Times New Roman" w:hAnsi="Times New Roman" w:cs="Times New Roman"/>
                <w:b/>
                <w:bCs/>
                <w:sz w:val="24"/>
                <w:szCs w:val="24"/>
              </w:rPr>
              <w:t>Dallas, TX</w:t>
            </w:r>
          </w:p>
        </w:tc>
        <w:tc>
          <w:tcPr>
            <w:tcW w:w="1654" w:type="dxa"/>
          </w:tcPr>
          <w:p w14:paraId="5CD61F10" w14:textId="536F9F85" w:rsidR="00042744" w:rsidRPr="00AC63C2" w:rsidRDefault="00042744" w:rsidP="00C019AE">
            <w:pPr>
              <w:rPr>
                <w:rFonts w:ascii="Times New Roman" w:hAnsi="Times New Roman" w:cs="Times New Roman"/>
                <w:sz w:val="24"/>
                <w:szCs w:val="24"/>
              </w:rPr>
            </w:pPr>
            <w:r w:rsidRPr="00AC63C2">
              <w:rPr>
                <w:rFonts w:ascii="Times New Roman" w:hAnsi="Times New Roman" w:cs="Times New Roman"/>
                <w:sz w:val="24"/>
                <w:szCs w:val="24"/>
              </w:rPr>
              <w:t>1992</w:t>
            </w:r>
          </w:p>
        </w:tc>
      </w:tr>
      <w:tr w:rsidR="00042744" w:rsidRPr="00AC63C2" w14:paraId="449C316C" w14:textId="77777777" w:rsidTr="00287E57">
        <w:tc>
          <w:tcPr>
            <w:tcW w:w="1440" w:type="dxa"/>
          </w:tcPr>
          <w:p w14:paraId="4D6EBC8F" w14:textId="77777777" w:rsidR="00042744" w:rsidRPr="00AC63C2" w:rsidRDefault="00042744" w:rsidP="00C019AE">
            <w:pPr>
              <w:rPr>
                <w:rFonts w:ascii="Times New Roman" w:hAnsi="Times New Roman" w:cs="Times New Roman"/>
                <w:sz w:val="24"/>
                <w:szCs w:val="24"/>
              </w:rPr>
            </w:pPr>
          </w:p>
        </w:tc>
        <w:tc>
          <w:tcPr>
            <w:tcW w:w="6716" w:type="dxa"/>
            <w:gridSpan w:val="2"/>
          </w:tcPr>
          <w:p w14:paraId="2C44A912" w14:textId="57D17307" w:rsidR="00042744" w:rsidRPr="00AC63C2" w:rsidRDefault="00B646A3"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A mechanistic comparison of transcatheter therapies assessed by intravascular ultrasound</w:t>
            </w:r>
            <w:r w:rsidR="00096FF1">
              <w:rPr>
                <w:rFonts w:ascii="Times New Roman" w:hAnsi="Times New Roman" w:cs="Times New Roman"/>
                <w:sz w:val="24"/>
                <w:szCs w:val="24"/>
              </w:rPr>
              <w:t xml:space="preserve">. </w:t>
            </w:r>
            <w:r w:rsidR="00096FF1" w:rsidRPr="00AC63C2">
              <w:rPr>
                <w:rFonts w:ascii="Times New Roman" w:hAnsi="Times New Roman" w:cs="Times New Roman"/>
                <w:sz w:val="24"/>
                <w:szCs w:val="24"/>
              </w:rPr>
              <w:t>Oral presentation, American Heart Association</w:t>
            </w:r>
            <w:r w:rsidR="00096FF1">
              <w:rPr>
                <w:rFonts w:ascii="Times New Roman" w:hAnsi="Times New Roman" w:cs="Times New Roman"/>
                <w:sz w:val="24"/>
                <w:szCs w:val="24"/>
              </w:rPr>
              <w:t xml:space="preserve">. </w:t>
            </w:r>
            <w:r w:rsidR="00096FF1" w:rsidRPr="00096FF1">
              <w:rPr>
                <w:rFonts w:ascii="Times New Roman" w:hAnsi="Times New Roman" w:cs="Times New Roman"/>
                <w:b/>
                <w:bCs/>
                <w:sz w:val="24"/>
                <w:szCs w:val="24"/>
              </w:rPr>
              <w:t>Atlanta, GA</w:t>
            </w:r>
          </w:p>
        </w:tc>
        <w:tc>
          <w:tcPr>
            <w:tcW w:w="1654" w:type="dxa"/>
          </w:tcPr>
          <w:p w14:paraId="6116D953" w14:textId="06D30560" w:rsidR="00042744" w:rsidRPr="00AC63C2" w:rsidRDefault="00B646A3" w:rsidP="00C019AE">
            <w:pPr>
              <w:rPr>
                <w:rFonts w:ascii="Times New Roman" w:hAnsi="Times New Roman" w:cs="Times New Roman"/>
                <w:sz w:val="24"/>
                <w:szCs w:val="24"/>
              </w:rPr>
            </w:pPr>
            <w:r w:rsidRPr="00AC63C2">
              <w:rPr>
                <w:rFonts w:ascii="Times New Roman" w:hAnsi="Times New Roman" w:cs="Times New Roman"/>
                <w:sz w:val="24"/>
                <w:szCs w:val="24"/>
              </w:rPr>
              <w:t>1991</w:t>
            </w:r>
          </w:p>
        </w:tc>
      </w:tr>
      <w:tr w:rsidR="00B646A3" w:rsidRPr="00AC63C2" w14:paraId="744AD356" w14:textId="77777777" w:rsidTr="00287E57">
        <w:tc>
          <w:tcPr>
            <w:tcW w:w="1440" w:type="dxa"/>
          </w:tcPr>
          <w:p w14:paraId="5D99E980" w14:textId="77777777" w:rsidR="00B646A3" w:rsidRPr="00AC63C2" w:rsidRDefault="00B646A3" w:rsidP="00C019AE">
            <w:pPr>
              <w:rPr>
                <w:rFonts w:ascii="Times New Roman" w:hAnsi="Times New Roman" w:cs="Times New Roman"/>
                <w:sz w:val="24"/>
                <w:szCs w:val="24"/>
              </w:rPr>
            </w:pPr>
          </w:p>
        </w:tc>
        <w:tc>
          <w:tcPr>
            <w:tcW w:w="6716" w:type="dxa"/>
            <w:gridSpan w:val="2"/>
          </w:tcPr>
          <w:p w14:paraId="749FB6ED" w14:textId="62707649" w:rsidR="00B646A3" w:rsidRPr="00AC63C2" w:rsidRDefault="00E96C2D" w:rsidP="008C1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AC63C2">
              <w:rPr>
                <w:rFonts w:ascii="Times New Roman" w:hAnsi="Times New Roman" w:cs="Times New Roman"/>
                <w:sz w:val="24"/>
                <w:szCs w:val="24"/>
              </w:rPr>
              <w:t xml:space="preserve">Cerebral mucormycosis in a patient with HIV infection; a case report.  </w:t>
            </w:r>
            <w:r w:rsidR="00096FF1">
              <w:rPr>
                <w:rFonts w:ascii="Times New Roman" w:hAnsi="Times New Roman" w:cs="Times New Roman"/>
                <w:sz w:val="24"/>
                <w:szCs w:val="24"/>
              </w:rPr>
              <w:t>A</w:t>
            </w:r>
            <w:r w:rsidR="00096FF1" w:rsidRPr="00AC63C2">
              <w:rPr>
                <w:rFonts w:ascii="Times New Roman" w:hAnsi="Times New Roman" w:cs="Times New Roman"/>
                <w:sz w:val="24"/>
                <w:szCs w:val="24"/>
              </w:rPr>
              <w:t>merican College of Physicians, Maryland Associates meeting.</w:t>
            </w:r>
            <w:r w:rsidR="00096FF1">
              <w:rPr>
                <w:rFonts w:ascii="Times New Roman" w:hAnsi="Times New Roman" w:cs="Times New Roman"/>
                <w:sz w:val="24"/>
                <w:szCs w:val="24"/>
              </w:rPr>
              <w:t xml:space="preserve"> </w:t>
            </w:r>
            <w:r w:rsidR="00096FF1" w:rsidRPr="00096FF1">
              <w:rPr>
                <w:rFonts w:ascii="Times New Roman" w:hAnsi="Times New Roman" w:cs="Times New Roman"/>
                <w:b/>
                <w:bCs/>
                <w:sz w:val="24"/>
                <w:szCs w:val="24"/>
              </w:rPr>
              <w:t>Baltimore, MD</w:t>
            </w:r>
          </w:p>
        </w:tc>
        <w:tc>
          <w:tcPr>
            <w:tcW w:w="1654" w:type="dxa"/>
          </w:tcPr>
          <w:p w14:paraId="2E39A3BA" w14:textId="05D593F9" w:rsidR="00B646A3" w:rsidRPr="00AC63C2" w:rsidRDefault="00E96C2D" w:rsidP="00C019AE">
            <w:pPr>
              <w:rPr>
                <w:rFonts w:ascii="Times New Roman" w:hAnsi="Times New Roman" w:cs="Times New Roman"/>
                <w:sz w:val="24"/>
                <w:szCs w:val="24"/>
              </w:rPr>
            </w:pPr>
            <w:r w:rsidRPr="00AC63C2">
              <w:rPr>
                <w:rFonts w:ascii="Times New Roman" w:hAnsi="Times New Roman" w:cs="Times New Roman"/>
                <w:sz w:val="24"/>
                <w:szCs w:val="24"/>
              </w:rPr>
              <w:t>1988</w:t>
            </w:r>
          </w:p>
        </w:tc>
      </w:tr>
      <w:tr w:rsidR="00C019AE" w:rsidRPr="00AC63C2" w14:paraId="37A154BA" w14:textId="77777777" w:rsidTr="00287E57">
        <w:tc>
          <w:tcPr>
            <w:tcW w:w="8156" w:type="dxa"/>
            <w:gridSpan w:val="3"/>
          </w:tcPr>
          <w:p w14:paraId="7881A768" w14:textId="77777777" w:rsidR="00C019AE" w:rsidRPr="00AC63C2" w:rsidRDefault="00C019AE" w:rsidP="00C019AE">
            <w:pPr>
              <w:rPr>
                <w:rFonts w:ascii="Times New Roman" w:hAnsi="Times New Roman" w:cs="Times New Roman"/>
                <w:b/>
                <w:sz w:val="24"/>
                <w:szCs w:val="24"/>
              </w:rPr>
            </w:pPr>
          </w:p>
          <w:p w14:paraId="21003CCA" w14:textId="3063A7AD" w:rsidR="00C019AE" w:rsidRPr="00AC63C2" w:rsidRDefault="00C019AE" w:rsidP="00C019AE">
            <w:pPr>
              <w:rPr>
                <w:rFonts w:ascii="Times New Roman" w:hAnsi="Times New Roman" w:cs="Times New Roman"/>
                <w:sz w:val="24"/>
                <w:szCs w:val="24"/>
              </w:rPr>
            </w:pPr>
            <w:r w:rsidRPr="00AC63C2">
              <w:rPr>
                <w:rFonts w:ascii="Times New Roman" w:hAnsi="Times New Roman" w:cs="Times New Roman"/>
                <w:b/>
                <w:sz w:val="24"/>
                <w:szCs w:val="24"/>
              </w:rPr>
              <w:t xml:space="preserve">Clinical Activities or Innovations </w:t>
            </w:r>
          </w:p>
        </w:tc>
        <w:tc>
          <w:tcPr>
            <w:tcW w:w="1654" w:type="dxa"/>
          </w:tcPr>
          <w:p w14:paraId="2128DC8A" w14:textId="77777777" w:rsidR="00C019AE" w:rsidRPr="00AC63C2" w:rsidRDefault="00C019AE" w:rsidP="00C019AE">
            <w:pPr>
              <w:rPr>
                <w:rFonts w:ascii="Times New Roman" w:hAnsi="Times New Roman" w:cs="Times New Roman"/>
                <w:sz w:val="24"/>
                <w:szCs w:val="24"/>
              </w:rPr>
            </w:pPr>
          </w:p>
        </w:tc>
      </w:tr>
      <w:tr w:rsidR="00792545" w:rsidRPr="00847AC4" w14:paraId="288B6F15" w14:textId="77777777" w:rsidTr="00394473">
        <w:tc>
          <w:tcPr>
            <w:tcW w:w="1440" w:type="dxa"/>
          </w:tcPr>
          <w:p w14:paraId="1B927340" w14:textId="77777777" w:rsidR="00792545" w:rsidRPr="00847AC4" w:rsidRDefault="00792545" w:rsidP="00394473">
            <w:pPr>
              <w:rPr>
                <w:rFonts w:ascii="Times New Roman" w:hAnsi="Times New Roman" w:cs="Times New Roman"/>
                <w:bCs/>
                <w:sz w:val="24"/>
                <w:szCs w:val="24"/>
              </w:rPr>
            </w:pPr>
          </w:p>
        </w:tc>
        <w:tc>
          <w:tcPr>
            <w:tcW w:w="6716" w:type="dxa"/>
            <w:gridSpan w:val="2"/>
          </w:tcPr>
          <w:p w14:paraId="5C5C26DB" w14:textId="69BF0C62" w:rsidR="00792545" w:rsidRPr="00925EB5" w:rsidRDefault="00792545" w:rsidP="00394473">
            <w:pPr>
              <w:rPr>
                <w:rFonts w:ascii="Times New Roman" w:hAnsi="Times New Roman" w:cs="Times New Roman"/>
                <w:b/>
                <w:sz w:val="24"/>
                <w:szCs w:val="24"/>
              </w:rPr>
            </w:pPr>
          </w:p>
        </w:tc>
        <w:tc>
          <w:tcPr>
            <w:tcW w:w="1654" w:type="dxa"/>
          </w:tcPr>
          <w:p w14:paraId="564B79C5" w14:textId="27685CDB" w:rsidR="00792545" w:rsidRDefault="00792545" w:rsidP="00394473">
            <w:pPr>
              <w:rPr>
                <w:rFonts w:ascii="Times New Roman" w:hAnsi="Times New Roman" w:cs="Times New Roman"/>
                <w:bCs/>
                <w:sz w:val="24"/>
                <w:szCs w:val="24"/>
              </w:rPr>
            </w:pPr>
          </w:p>
        </w:tc>
      </w:tr>
      <w:tr w:rsidR="00743A1A" w:rsidRPr="00847AC4" w14:paraId="2A019C69" w14:textId="77777777" w:rsidTr="00287E57">
        <w:tc>
          <w:tcPr>
            <w:tcW w:w="1440" w:type="dxa"/>
          </w:tcPr>
          <w:p w14:paraId="69E3B3EF" w14:textId="77777777" w:rsidR="00743A1A" w:rsidRPr="00847AC4" w:rsidRDefault="00743A1A" w:rsidP="00700E9D">
            <w:pPr>
              <w:rPr>
                <w:rFonts w:ascii="Times New Roman" w:hAnsi="Times New Roman" w:cs="Times New Roman"/>
                <w:bCs/>
                <w:sz w:val="24"/>
                <w:szCs w:val="24"/>
              </w:rPr>
            </w:pPr>
          </w:p>
        </w:tc>
        <w:tc>
          <w:tcPr>
            <w:tcW w:w="6716" w:type="dxa"/>
            <w:gridSpan w:val="2"/>
          </w:tcPr>
          <w:p w14:paraId="5F7AC6DE" w14:textId="6113180D" w:rsidR="00743A1A" w:rsidRDefault="00743A1A" w:rsidP="00700E9D">
            <w:pPr>
              <w:rPr>
                <w:rFonts w:ascii="Times New Roman" w:hAnsi="Times New Roman" w:cs="Times New Roman"/>
                <w:b/>
                <w:sz w:val="24"/>
                <w:szCs w:val="24"/>
              </w:rPr>
            </w:pPr>
            <w:r>
              <w:rPr>
                <w:rFonts w:ascii="Times New Roman" w:hAnsi="Times New Roman" w:cs="Times New Roman"/>
                <w:b/>
                <w:sz w:val="24"/>
                <w:szCs w:val="24"/>
              </w:rPr>
              <w:t xml:space="preserve">Founder- </w:t>
            </w:r>
            <w:r w:rsidRPr="00743A1A">
              <w:rPr>
                <w:rFonts w:ascii="Times New Roman" w:hAnsi="Times New Roman" w:cs="Times New Roman"/>
                <w:bCs/>
                <w:sz w:val="24"/>
                <w:szCs w:val="24"/>
              </w:rPr>
              <w:t>Interventional Heart Failure Program- TGH HVI</w:t>
            </w:r>
          </w:p>
        </w:tc>
        <w:tc>
          <w:tcPr>
            <w:tcW w:w="1654" w:type="dxa"/>
          </w:tcPr>
          <w:p w14:paraId="042C13D6" w14:textId="5EBBAE1B" w:rsidR="00743A1A" w:rsidRDefault="00743A1A" w:rsidP="00700E9D">
            <w:pPr>
              <w:rPr>
                <w:rFonts w:ascii="Times New Roman" w:hAnsi="Times New Roman" w:cs="Times New Roman"/>
                <w:bCs/>
                <w:sz w:val="24"/>
                <w:szCs w:val="24"/>
              </w:rPr>
            </w:pPr>
            <w:r>
              <w:rPr>
                <w:rFonts w:ascii="Times New Roman" w:hAnsi="Times New Roman" w:cs="Times New Roman"/>
                <w:bCs/>
                <w:sz w:val="24"/>
                <w:szCs w:val="24"/>
              </w:rPr>
              <w:t>2023</w:t>
            </w:r>
          </w:p>
        </w:tc>
      </w:tr>
      <w:tr w:rsidR="00925EB5" w:rsidRPr="00847AC4" w14:paraId="29500193" w14:textId="77777777" w:rsidTr="00287E57">
        <w:tc>
          <w:tcPr>
            <w:tcW w:w="1440" w:type="dxa"/>
          </w:tcPr>
          <w:p w14:paraId="6FF01AF8" w14:textId="77777777" w:rsidR="00925EB5" w:rsidRPr="00847AC4" w:rsidRDefault="00925EB5" w:rsidP="00700E9D">
            <w:pPr>
              <w:rPr>
                <w:rFonts w:ascii="Times New Roman" w:hAnsi="Times New Roman" w:cs="Times New Roman"/>
                <w:bCs/>
                <w:sz w:val="24"/>
                <w:szCs w:val="24"/>
              </w:rPr>
            </w:pPr>
          </w:p>
        </w:tc>
        <w:tc>
          <w:tcPr>
            <w:tcW w:w="6716" w:type="dxa"/>
            <w:gridSpan w:val="2"/>
          </w:tcPr>
          <w:p w14:paraId="69479E3E" w14:textId="68BD2337" w:rsidR="00925EB5" w:rsidRPr="00925EB5" w:rsidRDefault="00925EB5" w:rsidP="00700E9D">
            <w:pPr>
              <w:rPr>
                <w:rFonts w:ascii="Times New Roman" w:hAnsi="Times New Roman" w:cs="Times New Roman"/>
                <w:b/>
                <w:sz w:val="24"/>
                <w:szCs w:val="24"/>
              </w:rPr>
            </w:pPr>
            <w:r>
              <w:rPr>
                <w:rFonts w:ascii="Times New Roman" w:hAnsi="Times New Roman" w:cs="Times New Roman"/>
                <w:b/>
                <w:sz w:val="24"/>
                <w:szCs w:val="24"/>
              </w:rPr>
              <w:t>Inventor-</w:t>
            </w:r>
            <w:r w:rsidR="00752AB3">
              <w:rPr>
                <w:rFonts w:ascii="Times New Roman" w:hAnsi="Times New Roman" w:cs="Times New Roman"/>
                <w:bCs/>
                <w:sz w:val="24"/>
                <w:szCs w:val="24"/>
              </w:rPr>
              <w:t xml:space="preserve"> </w:t>
            </w:r>
            <w:r w:rsidR="001573F2">
              <w:rPr>
                <w:rFonts w:ascii="Times New Roman" w:hAnsi="Times New Roman" w:cs="Times New Roman"/>
                <w:bCs/>
                <w:sz w:val="24"/>
                <w:szCs w:val="24"/>
              </w:rPr>
              <w:t>Trans-apical, intra-ventricular pulsatile ventricular assist device</w:t>
            </w:r>
            <w:r w:rsidR="00C17120">
              <w:rPr>
                <w:rFonts w:ascii="Times New Roman" w:hAnsi="Times New Roman" w:cs="Times New Roman"/>
                <w:bCs/>
                <w:sz w:val="24"/>
                <w:szCs w:val="24"/>
              </w:rPr>
              <w:t xml:space="preserve">. </w:t>
            </w:r>
            <w:r w:rsidR="00C17120" w:rsidRPr="00C17120">
              <w:rPr>
                <w:rFonts w:ascii="Times New Roman" w:hAnsi="Times New Roman" w:cs="Times New Roman"/>
                <w:bCs/>
                <w:i/>
                <w:iCs/>
                <w:sz w:val="24"/>
                <w:szCs w:val="24"/>
              </w:rPr>
              <w:t>Patent pending</w:t>
            </w:r>
          </w:p>
        </w:tc>
        <w:tc>
          <w:tcPr>
            <w:tcW w:w="1654" w:type="dxa"/>
          </w:tcPr>
          <w:p w14:paraId="7B8E9DFE" w14:textId="63E6DDE2" w:rsidR="00925EB5" w:rsidRDefault="00C17120" w:rsidP="00700E9D">
            <w:pPr>
              <w:rPr>
                <w:rFonts w:ascii="Times New Roman" w:hAnsi="Times New Roman" w:cs="Times New Roman"/>
                <w:bCs/>
                <w:sz w:val="24"/>
                <w:szCs w:val="24"/>
              </w:rPr>
            </w:pPr>
            <w:r>
              <w:rPr>
                <w:rFonts w:ascii="Times New Roman" w:hAnsi="Times New Roman" w:cs="Times New Roman"/>
                <w:bCs/>
                <w:sz w:val="24"/>
                <w:szCs w:val="24"/>
              </w:rPr>
              <w:t>2023</w:t>
            </w:r>
          </w:p>
        </w:tc>
      </w:tr>
      <w:tr w:rsidR="00FB43AE" w:rsidRPr="00847AC4" w14:paraId="0B8D0B6D" w14:textId="77777777" w:rsidTr="00287E57">
        <w:tc>
          <w:tcPr>
            <w:tcW w:w="1440" w:type="dxa"/>
          </w:tcPr>
          <w:p w14:paraId="3DBB8A8E" w14:textId="77777777" w:rsidR="00FB43AE" w:rsidRPr="00847AC4" w:rsidRDefault="00FB43AE" w:rsidP="00700E9D">
            <w:pPr>
              <w:rPr>
                <w:rFonts w:ascii="Times New Roman" w:hAnsi="Times New Roman" w:cs="Times New Roman"/>
                <w:bCs/>
                <w:sz w:val="24"/>
                <w:szCs w:val="24"/>
              </w:rPr>
            </w:pPr>
          </w:p>
        </w:tc>
        <w:tc>
          <w:tcPr>
            <w:tcW w:w="6716" w:type="dxa"/>
            <w:gridSpan w:val="2"/>
          </w:tcPr>
          <w:p w14:paraId="5EBF3D47" w14:textId="16951E85" w:rsidR="00FB43AE" w:rsidRDefault="00D5581C" w:rsidP="00700E9D">
            <w:pPr>
              <w:rPr>
                <w:rFonts w:ascii="Times New Roman" w:hAnsi="Times New Roman" w:cs="Times New Roman"/>
                <w:bCs/>
                <w:sz w:val="24"/>
                <w:szCs w:val="24"/>
              </w:rPr>
            </w:pPr>
            <w:r w:rsidRPr="00925EB5">
              <w:rPr>
                <w:rFonts w:ascii="Times New Roman" w:hAnsi="Times New Roman" w:cs="Times New Roman"/>
                <w:b/>
                <w:sz w:val="24"/>
                <w:szCs w:val="24"/>
              </w:rPr>
              <w:t>Inventor</w:t>
            </w:r>
            <w:r w:rsidR="00925EB5">
              <w:rPr>
                <w:rFonts w:ascii="Times New Roman" w:hAnsi="Times New Roman" w:cs="Times New Roman"/>
                <w:b/>
                <w:sz w:val="24"/>
                <w:szCs w:val="24"/>
              </w:rPr>
              <w:t xml:space="preserve">- </w:t>
            </w:r>
            <w:r>
              <w:rPr>
                <w:rFonts w:ascii="Times New Roman" w:hAnsi="Times New Roman" w:cs="Times New Roman"/>
                <w:bCs/>
                <w:sz w:val="24"/>
                <w:szCs w:val="24"/>
              </w:rPr>
              <w:t>pulsatile cardiac 3D printed</w:t>
            </w:r>
            <w:r w:rsidR="006930CC">
              <w:rPr>
                <w:rFonts w:ascii="Times New Roman" w:hAnsi="Times New Roman" w:cs="Times New Roman"/>
                <w:bCs/>
                <w:sz w:val="24"/>
                <w:szCs w:val="24"/>
              </w:rPr>
              <w:t xml:space="preserve"> models with closed circulatory circuit. </w:t>
            </w:r>
            <w:r w:rsidR="006930CC" w:rsidRPr="00925EB5">
              <w:rPr>
                <w:rFonts w:ascii="Times New Roman" w:hAnsi="Times New Roman" w:cs="Times New Roman"/>
                <w:bCs/>
                <w:i/>
                <w:iCs/>
                <w:sz w:val="24"/>
                <w:szCs w:val="24"/>
              </w:rPr>
              <w:t>Patent Pending</w:t>
            </w:r>
          </w:p>
        </w:tc>
        <w:tc>
          <w:tcPr>
            <w:tcW w:w="1654" w:type="dxa"/>
          </w:tcPr>
          <w:p w14:paraId="699EC8DF" w14:textId="16A170C3" w:rsidR="00FB43AE" w:rsidRDefault="00925EB5" w:rsidP="00700E9D">
            <w:pPr>
              <w:rPr>
                <w:rFonts w:ascii="Times New Roman" w:hAnsi="Times New Roman" w:cs="Times New Roman"/>
                <w:bCs/>
                <w:sz w:val="24"/>
                <w:szCs w:val="24"/>
              </w:rPr>
            </w:pPr>
            <w:r>
              <w:rPr>
                <w:rFonts w:ascii="Times New Roman" w:hAnsi="Times New Roman" w:cs="Times New Roman"/>
                <w:bCs/>
                <w:sz w:val="24"/>
                <w:szCs w:val="24"/>
              </w:rPr>
              <w:t>2022</w:t>
            </w:r>
          </w:p>
        </w:tc>
      </w:tr>
      <w:tr w:rsidR="00792545" w:rsidRPr="00AC63C2" w14:paraId="4BA00B30" w14:textId="77777777" w:rsidTr="00394473">
        <w:tc>
          <w:tcPr>
            <w:tcW w:w="1440" w:type="dxa"/>
          </w:tcPr>
          <w:p w14:paraId="7C425BF5" w14:textId="77777777" w:rsidR="00792545" w:rsidRPr="00AC63C2" w:rsidRDefault="00792545" w:rsidP="00394473">
            <w:pPr>
              <w:rPr>
                <w:rFonts w:ascii="Times New Roman" w:hAnsi="Times New Roman" w:cs="Times New Roman"/>
                <w:sz w:val="24"/>
                <w:szCs w:val="24"/>
              </w:rPr>
            </w:pPr>
          </w:p>
        </w:tc>
        <w:tc>
          <w:tcPr>
            <w:tcW w:w="6716" w:type="dxa"/>
            <w:gridSpan w:val="2"/>
          </w:tcPr>
          <w:p w14:paraId="18CEBE31" w14:textId="77777777" w:rsidR="00792545" w:rsidRPr="00AC63C2" w:rsidRDefault="00792545" w:rsidP="00394473">
            <w:pPr>
              <w:rPr>
                <w:rFonts w:ascii="Times New Roman" w:hAnsi="Times New Roman" w:cs="Times New Roman"/>
                <w:sz w:val="24"/>
                <w:szCs w:val="24"/>
              </w:rPr>
            </w:pPr>
            <w:r w:rsidRPr="00925EB5">
              <w:rPr>
                <w:rFonts w:ascii="Times New Roman" w:hAnsi="Times New Roman" w:cs="Times New Roman"/>
                <w:b/>
                <w:bCs/>
                <w:sz w:val="24"/>
                <w:szCs w:val="24"/>
              </w:rPr>
              <w:t>Certified</w:t>
            </w:r>
            <w:r>
              <w:rPr>
                <w:rFonts w:ascii="Times New Roman" w:hAnsi="Times New Roman" w:cs="Times New Roman"/>
                <w:sz w:val="24"/>
                <w:szCs w:val="24"/>
              </w:rPr>
              <w:t>-American Hypertension Specialist Certification Program</w:t>
            </w:r>
          </w:p>
        </w:tc>
        <w:tc>
          <w:tcPr>
            <w:tcW w:w="1654" w:type="dxa"/>
          </w:tcPr>
          <w:p w14:paraId="4E631EC3" w14:textId="77777777" w:rsidR="00792545" w:rsidRPr="00AC63C2" w:rsidRDefault="00792545" w:rsidP="00394473">
            <w:pPr>
              <w:rPr>
                <w:rFonts w:ascii="Times New Roman" w:hAnsi="Times New Roman" w:cs="Times New Roman"/>
                <w:sz w:val="24"/>
                <w:szCs w:val="24"/>
              </w:rPr>
            </w:pPr>
            <w:r>
              <w:rPr>
                <w:rFonts w:ascii="Times New Roman" w:hAnsi="Times New Roman" w:cs="Times New Roman"/>
                <w:sz w:val="24"/>
                <w:szCs w:val="24"/>
              </w:rPr>
              <w:t>2013</w:t>
            </w:r>
          </w:p>
        </w:tc>
      </w:tr>
      <w:tr w:rsidR="00792545" w:rsidRPr="00AC63C2" w14:paraId="5CEC22E5" w14:textId="77777777" w:rsidTr="00394473">
        <w:tc>
          <w:tcPr>
            <w:tcW w:w="1440" w:type="dxa"/>
          </w:tcPr>
          <w:p w14:paraId="55D9FCF0" w14:textId="77777777" w:rsidR="00792545" w:rsidRPr="00AC63C2" w:rsidRDefault="00792545" w:rsidP="00394473">
            <w:pPr>
              <w:rPr>
                <w:rFonts w:ascii="Times New Roman" w:hAnsi="Times New Roman" w:cs="Times New Roman"/>
                <w:sz w:val="24"/>
                <w:szCs w:val="24"/>
              </w:rPr>
            </w:pPr>
          </w:p>
        </w:tc>
        <w:tc>
          <w:tcPr>
            <w:tcW w:w="6716" w:type="dxa"/>
            <w:gridSpan w:val="2"/>
          </w:tcPr>
          <w:p w14:paraId="26C96E7D" w14:textId="77777777" w:rsidR="00792545" w:rsidRPr="00AC63C2" w:rsidRDefault="00792545" w:rsidP="00394473">
            <w:pPr>
              <w:rPr>
                <w:rFonts w:ascii="Times New Roman" w:hAnsi="Times New Roman" w:cs="Times New Roman"/>
                <w:sz w:val="24"/>
                <w:szCs w:val="24"/>
              </w:rPr>
            </w:pPr>
            <w:r w:rsidRPr="00925EB5">
              <w:rPr>
                <w:rFonts w:ascii="Times New Roman" w:hAnsi="Times New Roman" w:cs="Times New Roman"/>
                <w:b/>
                <w:bCs/>
                <w:sz w:val="24"/>
                <w:szCs w:val="24"/>
              </w:rPr>
              <w:t>Certified</w:t>
            </w:r>
            <w:r>
              <w:rPr>
                <w:rFonts w:ascii="Times New Roman" w:hAnsi="Times New Roman" w:cs="Times New Roman"/>
                <w:sz w:val="24"/>
                <w:szCs w:val="24"/>
              </w:rPr>
              <w:t>-</w:t>
            </w:r>
            <w:r w:rsidRPr="009A59DF">
              <w:rPr>
                <w:rFonts w:ascii="Times New Roman" w:hAnsi="Times New Roman" w:cs="Times New Roman"/>
                <w:sz w:val="24"/>
                <w:szCs w:val="24"/>
              </w:rPr>
              <w:t>Advanced Cardiac Life Support</w:t>
            </w:r>
          </w:p>
        </w:tc>
        <w:tc>
          <w:tcPr>
            <w:tcW w:w="1654" w:type="dxa"/>
          </w:tcPr>
          <w:p w14:paraId="18A06916" w14:textId="77777777" w:rsidR="00792545" w:rsidRPr="00AC63C2" w:rsidRDefault="00792545" w:rsidP="00394473">
            <w:pPr>
              <w:rPr>
                <w:rFonts w:ascii="Times New Roman" w:hAnsi="Times New Roman" w:cs="Times New Roman"/>
                <w:sz w:val="24"/>
                <w:szCs w:val="24"/>
              </w:rPr>
            </w:pPr>
            <w:r w:rsidRPr="009A59DF">
              <w:rPr>
                <w:rFonts w:ascii="Times New Roman" w:hAnsi="Times New Roman" w:cs="Times New Roman"/>
                <w:sz w:val="24"/>
                <w:szCs w:val="24"/>
              </w:rPr>
              <w:t>1994-present</w:t>
            </w:r>
          </w:p>
        </w:tc>
      </w:tr>
      <w:tr w:rsidR="00792545" w:rsidRPr="00847AC4" w14:paraId="7F98B1EA" w14:textId="77777777" w:rsidTr="00394473">
        <w:tc>
          <w:tcPr>
            <w:tcW w:w="1440" w:type="dxa"/>
          </w:tcPr>
          <w:p w14:paraId="6A0383FB" w14:textId="77777777" w:rsidR="00792545" w:rsidRPr="00847AC4" w:rsidRDefault="00792545" w:rsidP="00394473">
            <w:pPr>
              <w:rPr>
                <w:rFonts w:ascii="Times New Roman" w:hAnsi="Times New Roman" w:cs="Times New Roman"/>
                <w:bCs/>
                <w:sz w:val="24"/>
                <w:szCs w:val="24"/>
              </w:rPr>
            </w:pPr>
          </w:p>
        </w:tc>
        <w:tc>
          <w:tcPr>
            <w:tcW w:w="6716" w:type="dxa"/>
            <w:gridSpan w:val="2"/>
          </w:tcPr>
          <w:p w14:paraId="23EB1764" w14:textId="77777777" w:rsidR="00792545" w:rsidRPr="00847AC4" w:rsidRDefault="00792545" w:rsidP="00394473">
            <w:pPr>
              <w:rPr>
                <w:rFonts w:ascii="Times New Roman" w:hAnsi="Times New Roman" w:cs="Times New Roman"/>
                <w:bCs/>
                <w:sz w:val="24"/>
                <w:szCs w:val="24"/>
              </w:rPr>
            </w:pPr>
            <w:r w:rsidRPr="00925EB5">
              <w:rPr>
                <w:rFonts w:ascii="Times New Roman" w:hAnsi="Times New Roman" w:cs="Times New Roman"/>
                <w:b/>
                <w:sz w:val="24"/>
                <w:szCs w:val="24"/>
              </w:rPr>
              <w:t>Founder</w:t>
            </w:r>
            <w:r>
              <w:rPr>
                <w:rFonts w:ascii="Times New Roman" w:hAnsi="Times New Roman" w:cs="Times New Roman"/>
                <w:bCs/>
                <w:sz w:val="24"/>
                <w:szCs w:val="24"/>
              </w:rPr>
              <w:t>- Cathquest Online Conferencing Program</w:t>
            </w:r>
          </w:p>
        </w:tc>
        <w:tc>
          <w:tcPr>
            <w:tcW w:w="1654" w:type="dxa"/>
          </w:tcPr>
          <w:p w14:paraId="0CED1DB0" w14:textId="77777777" w:rsidR="00792545" w:rsidRPr="00847AC4" w:rsidRDefault="00792545" w:rsidP="00394473">
            <w:pPr>
              <w:rPr>
                <w:rFonts w:ascii="Times New Roman" w:hAnsi="Times New Roman" w:cs="Times New Roman"/>
                <w:bCs/>
                <w:sz w:val="24"/>
                <w:szCs w:val="24"/>
              </w:rPr>
            </w:pPr>
            <w:r>
              <w:rPr>
                <w:rFonts w:ascii="Times New Roman" w:hAnsi="Times New Roman" w:cs="Times New Roman"/>
                <w:bCs/>
                <w:sz w:val="24"/>
                <w:szCs w:val="24"/>
              </w:rPr>
              <w:t>2010-2018</w:t>
            </w:r>
          </w:p>
        </w:tc>
      </w:tr>
      <w:tr w:rsidR="00792545" w:rsidRPr="00847AC4" w14:paraId="41B28408" w14:textId="77777777" w:rsidTr="00394473">
        <w:tc>
          <w:tcPr>
            <w:tcW w:w="1440" w:type="dxa"/>
          </w:tcPr>
          <w:p w14:paraId="1FEE5B11" w14:textId="77777777" w:rsidR="00792545" w:rsidRPr="00847AC4" w:rsidRDefault="00792545" w:rsidP="00394473">
            <w:pPr>
              <w:rPr>
                <w:rFonts w:ascii="Times New Roman" w:hAnsi="Times New Roman" w:cs="Times New Roman"/>
                <w:bCs/>
                <w:sz w:val="24"/>
                <w:szCs w:val="24"/>
              </w:rPr>
            </w:pPr>
          </w:p>
        </w:tc>
        <w:tc>
          <w:tcPr>
            <w:tcW w:w="6716" w:type="dxa"/>
            <w:gridSpan w:val="2"/>
          </w:tcPr>
          <w:p w14:paraId="162854CC" w14:textId="77777777" w:rsidR="00792545" w:rsidRPr="00847AC4" w:rsidRDefault="00792545" w:rsidP="00394473">
            <w:pPr>
              <w:rPr>
                <w:rFonts w:ascii="Times New Roman" w:hAnsi="Times New Roman" w:cs="Times New Roman"/>
                <w:bCs/>
                <w:sz w:val="24"/>
                <w:szCs w:val="24"/>
              </w:rPr>
            </w:pPr>
            <w:r w:rsidRPr="00925EB5">
              <w:rPr>
                <w:rFonts w:ascii="Times New Roman" w:hAnsi="Times New Roman" w:cs="Times New Roman"/>
                <w:b/>
                <w:sz w:val="24"/>
                <w:szCs w:val="24"/>
              </w:rPr>
              <w:t>Program Director</w:t>
            </w:r>
            <w:r>
              <w:rPr>
                <w:rFonts w:ascii="Times New Roman" w:hAnsi="Times New Roman" w:cs="Times New Roman"/>
                <w:bCs/>
                <w:sz w:val="24"/>
                <w:szCs w:val="24"/>
              </w:rPr>
              <w:t>- Cardiovascular Interventions- Annual International symposia with live case broadcasting</w:t>
            </w:r>
          </w:p>
        </w:tc>
        <w:tc>
          <w:tcPr>
            <w:tcW w:w="1654" w:type="dxa"/>
          </w:tcPr>
          <w:p w14:paraId="2449E3BD" w14:textId="77777777" w:rsidR="00792545" w:rsidRDefault="00792545" w:rsidP="00394473">
            <w:pPr>
              <w:rPr>
                <w:rFonts w:ascii="Times New Roman" w:hAnsi="Times New Roman" w:cs="Times New Roman"/>
                <w:bCs/>
                <w:sz w:val="24"/>
                <w:szCs w:val="24"/>
              </w:rPr>
            </w:pPr>
            <w:r>
              <w:rPr>
                <w:rFonts w:ascii="Times New Roman" w:hAnsi="Times New Roman" w:cs="Times New Roman"/>
                <w:bCs/>
                <w:sz w:val="24"/>
                <w:szCs w:val="24"/>
              </w:rPr>
              <w:t>1996-2001</w:t>
            </w:r>
          </w:p>
        </w:tc>
      </w:tr>
      <w:tr w:rsidR="00792545" w:rsidRPr="00847AC4" w14:paraId="3FBECF9E" w14:textId="77777777" w:rsidTr="00287E57">
        <w:tc>
          <w:tcPr>
            <w:tcW w:w="1440" w:type="dxa"/>
          </w:tcPr>
          <w:p w14:paraId="74CB4B16" w14:textId="77777777" w:rsidR="00792545" w:rsidRPr="00847AC4" w:rsidRDefault="00792545" w:rsidP="00700E9D">
            <w:pPr>
              <w:rPr>
                <w:rFonts w:ascii="Times New Roman" w:hAnsi="Times New Roman" w:cs="Times New Roman"/>
                <w:bCs/>
                <w:sz w:val="24"/>
                <w:szCs w:val="24"/>
              </w:rPr>
            </w:pPr>
          </w:p>
        </w:tc>
        <w:tc>
          <w:tcPr>
            <w:tcW w:w="6716" w:type="dxa"/>
            <w:gridSpan w:val="2"/>
          </w:tcPr>
          <w:p w14:paraId="360C7637" w14:textId="77777777" w:rsidR="00792545" w:rsidRDefault="00792545" w:rsidP="00700E9D">
            <w:pPr>
              <w:rPr>
                <w:rFonts w:ascii="Times New Roman" w:hAnsi="Times New Roman" w:cs="Times New Roman"/>
                <w:b/>
                <w:sz w:val="24"/>
                <w:szCs w:val="24"/>
              </w:rPr>
            </w:pPr>
          </w:p>
        </w:tc>
        <w:tc>
          <w:tcPr>
            <w:tcW w:w="1654" w:type="dxa"/>
          </w:tcPr>
          <w:p w14:paraId="171FF320" w14:textId="77777777" w:rsidR="00792545" w:rsidRDefault="00792545" w:rsidP="00700E9D">
            <w:pPr>
              <w:rPr>
                <w:rFonts w:ascii="Times New Roman" w:hAnsi="Times New Roman" w:cs="Times New Roman"/>
                <w:bCs/>
                <w:sz w:val="24"/>
                <w:szCs w:val="24"/>
              </w:rPr>
            </w:pPr>
          </w:p>
        </w:tc>
      </w:tr>
    </w:tbl>
    <w:p w14:paraId="2FBB9B7E" w14:textId="76B175D2" w:rsidR="007B7D3F" w:rsidRDefault="007B7D3F" w:rsidP="00A2343B">
      <w:pPr>
        <w:pStyle w:val="Heading1"/>
        <w:rPr>
          <w:i w:val="0"/>
          <w:iCs w:val="0"/>
          <w:u w:val="none"/>
        </w:rPr>
      </w:pPr>
      <w:r>
        <w:rPr>
          <w:i w:val="0"/>
          <w:iCs w:val="0"/>
          <w:u w:val="none"/>
        </w:rPr>
        <w:t>Scholarly Activities</w:t>
      </w:r>
    </w:p>
    <w:p w14:paraId="49E454D5" w14:textId="77777777" w:rsidR="007B7D3F" w:rsidRPr="002C4DC6" w:rsidRDefault="007B7D3F" w:rsidP="007B7D3F">
      <w:pPr>
        <w:rPr>
          <w:rFonts w:ascii="Times New Roman" w:hAnsi="Times New Roman" w:cs="Times New Roman"/>
          <w:sz w:val="24"/>
          <w:szCs w:val="24"/>
        </w:rPr>
      </w:pPr>
    </w:p>
    <w:p w14:paraId="6F5783D5" w14:textId="0312139B" w:rsidR="003F6AB0" w:rsidRPr="002C4DC6" w:rsidRDefault="002C4DC6" w:rsidP="007B7D3F">
      <w:pPr>
        <w:rPr>
          <w:rFonts w:ascii="Times New Roman" w:hAnsi="Times New Roman" w:cs="Times New Roman"/>
          <w:b/>
          <w:bCs/>
          <w:sz w:val="24"/>
          <w:szCs w:val="24"/>
        </w:rPr>
      </w:pPr>
      <w:r w:rsidRPr="002C4DC6">
        <w:rPr>
          <w:rFonts w:ascii="Times New Roman" w:hAnsi="Times New Roman" w:cs="Times New Roman"/>
          <w:b/>
          <w:bCs/>
          <w:sz w:val="24"/>
          <w:szCs w:val="24"/>
        </w:rPr>
        <w:t>Clinical Trials</w:t>
      </w:r>
    </w:p>
    <w:p w14:paraId="06863D9E" w14:textId="67F24C4B"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DRACULA:</w:t>
      </w:r>
      <w:r w:rsidR="00B91A51">
        <w:rPr>
          <w:rFonts w:ascii="Times New Roman" w:hAnsi="Times New Roman"/>
          <w:sz w:val="24"/>
        </w:rPr>
        <w:t xml:space="preserve"> </w:t>
      </w:r>
      <w:r>
        <w:rPr>
          <w:rFonts w:ascii="Times New Roman" w:hAnsi="Times New Roman"/>
          <w:sz w:val="24"/>
        </w:rPr>
        <w:t xml:space="preserve">(Demonstration of Regression of Atherosclerosis in the Coronaries by Ultrasonographic Assessment).  </w:t>
      </w:r>
      <w:r w:rsidR="00883727" w:rsidRPr="00883727">
        <w:rPr>
          <w:rFonts w:ascii="Times New Roman" w:hAnsi="Times New Roman"/>
          <w:b/>
          <w:bCs/>
          <w:sz w:val="24"/>
        </w:rPr>
        <w:t>Investigator Initiated</w:t>
      </w:r>
      <w:r w:rsidR="00883727">
        <w:rPr>
          <w:rFonts w:ascii="Times New Roman" w:hAnsi="Times New Roman"/>
          <w:sz w:val="24"/>
        </w:rPr>
        <w:t xml:space="preserve"> (funded by Bristol Myers Squib)</w:t>
      </w:r>
      <w:r>
        <w:rPr>
          <w:rFonts w:ascii="Times New Roman" w:hAnsi="Times New Roman"/>
          <w:sz w:val="24"/>
        </w:rPr>
        <w:t>.</w:t>
      </w:r>
    </w:p>
    <w:p w14:paraId="1884C589" w14:textId="1CF5A447"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DRACULA SUBSTUDY: Effects of Pravastatin on Platelet Aggregability.  </w:t>
      </w:r>
      <w:r w:rsidR="005F03E5" w:rsidRPr="00883727">
        <w:rPr>
          <w:rFonts w:ascii="Times New Roman" w:hAnsi="Times New Roman"/>
          <w:b/>
          <w:bCs/>
          <w:sz w:val="24"/>
        </w:rPr>
        <w:t>Investigator Initiated</w:t>
      </w:r>
      <w:r w:rsidR="005F03E5">
        <w:rPr>
          <w:rFonts w:ascii="Times New Roman" w:hAnsi="Times New Roman"/>
          <w:sz w:val="24"/>
        </w:rPr>
        <w:t xml:space="preserve"> (funded by Bristol Myers Squib).</w:t>
      </w:r>
    </w:p>
    <w:p w14:paraId="285D7EBF" w14:textId="688EBD89"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EXCITE:  Clinical Protocol for Efficacy and Safety of Xemilofiban Hydrochloride (SC-54684A) Administration to Patients Undergoing Coronary Angioplasty or Stent Placement.  Sponsor: Searle.  </w:t>
      </w:r>
      <w:r w:rsidR="00B91A51" w:rsidRPr="008D765D">
        <w:rPr>
          <w:rFonts w:ascii="Times New Roman" w:hAnsi="Times New Roman"/>
          <w:b/>
          <w:bCs/>
          <w:sz w:val="24"/>
        </w:rPr>
        <w:t>Principal Investigator</w:t>
      </w:r>
      <w:r>
        <w:rPr>
          <w:rFonts w:ascii="Times New Roman" w:hAnsi="Times New Roman"/>
          <w:sz w:val="24"/>
        </w:rPr>
        <w:t>.</w:t>
      </w:r>
    </w:p>
    <w:p w14:paraId="0CD15BE8" w14:textId="52DAB1F5"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ORBIT:  Clinical Protocol for Safety and Efficacy of Xemilofiban Hydrochloride (SC-54684A) Administration to Patients with Stable or Unstable Angina or Hospitalized for Recent Myocardial Infarction and Have Completed Coronary Revascularization.  Sponsor:  Searle.  </w:t>
      </w:r>
      <w:r w:rsidR="00B91A51" w:rsidRPr="008D765D">
        <w:rPr>
          <w:rFonts w:ascii="Times New Roman" w:hAnsi="Times New Roman"/>
          <w:b/>
          <w:bCs/>
          <w:sz w:val="24"/>
        </w:rPr>
        <w:t>Principal Investigator</w:t>
      </w:r>
      <w:r>
        <w:rPr>
          <w:rFonts w:ascii="Times New Roman" w:hAnsi="Times New Roman"/>
          <w:sz w:val="24"/>
        </w:rPr>
        <w:t>.</w:t>
      </w:r>
    </w:p>
    <w:p w14:paraId="0F8FD066" w14:textId="6046BFCF"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AVID:  Angiography Versus Intravascular Ultrasound-Directed Coronary Stent Placement:  Effect on Long-Term Clinical Outcome.  Sponsor: SCIMED.  </w:t>
      </w:r>
      <w:r w:rsidR="00B91A51" w:rsidRPr="008D765D">
        <w:rPr>
          <w:rFonts w:ascii="Times New Roman" w:hAnsi="Times New Roman"/>
          <w:b/>
          <w:bCs/>
          <w:sz w:val="24"/>
        </w:rPr>
        <w:t>Principal Investigator</w:t>
      </w:r>
      <w:r>
        <w:rPr>
          <w:rFonts w:ascii="Times New Roman" w:hAnsi="Times New Roman"/>
          <w:sz w:val="24"/>
        </w:rPr>
        <w:t>.</w:t>
      </w:r>
    </w:p>
    <w:p w14:paraId="2FE63250" w14:textId="1CB35C14"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lastRenderedPageBreak/>
        <w:t xml:space="preserve">TECBEST:  A Multicenter, Randomized Study of the Treatment for Saphenous Vein Graft Lesions Using the TEC System for Extraction Atherectomy Followed by Stenting With and Without the Adjunctive Use of BP IIb/IIIa Inhibitor.  Sponsor: UAB.  </w:t>
      </w:r>
      <w:r w:rsidR="00B91A51" w:rsidRPr="008D765D">
        <w:rPr>
          <w:rFonts w:ascii="Times New Roman" w:hAnsi="Times New Roman"/>
          <w:b/>
          <w:bCs/>
          <w:sz w:val="24"/>
        </w:rPr>
        <w:t>Principal Investigator</w:t>
      </w:r>
      <w:r>
        <w:rPr>
          <w:rFonts w:ascii="Times New Roman" w:hAnsi="Times New Roman"/>
          <w:sz w:val="24"/>
        </w:rPr>
        <w:t>.</w:t>
      </w:r>
    </w:p>
    <w:p w14:paraId="7DC0652F" w14:textId="4562ECD1"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PILOT:  Clinical Protocol for Safety of SC-54684A (Exmilofiban hydrochloride) Administration to Patients Prior to Coronary Angioplasty or Stent Placement: Open Label Trial.  Sponsor: Searle.  </w:t>
      </w:r>
      <w:r w:rsidR="00B91A51" w:rsidRPr="008D765D">
        <w:rPr>
          <w:rFonts w:ascii="Times New Roman" w:hAnsi="Times New Roman"/>
          <w:b/>
          <w:bCs/>
          <w:sz w:val="24"/>
        </w:rPr>
        <w:t>Principal Investigator</w:t>
      </w:r>
      <w:r>
        <w:rPr>
          <w:rFonts w:ascii="Times New Roman" w:hAnsi="Times New Roman"/>
          <w:sz w:val="24"/>
        </w:rPr>
        <w:t>.</w:t>
      </w:r>
    </w:p>
    <w:p w14:paraId="0C376667" w14:textId="787FA28F"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ECLIPSE 1: A Randomized Study of the Safety and Effectiveness of Percutaneous Myocardial Revascularization in Patients with Class II or IV Angina.  Sponsor: Eclipse Surgical Technologies.  </w:t>
      </w:r>
      <w:r w:rsidR="00B91A51" w:rsidRPr="008D765D">
        <w:rPr>
          <w:rFonts w:ascii="Times New Roman" w:hAnsi="Times New Roman"/>
          <w:b/>
          <w:bCs/>
          <w:sz w:val="24"/>
        </w:rPr>
        <w:t>Principal Investigator</w:t>
      </w:r>
      <w:r>
        <w:rPr>
          <w:rFonts w:ascii="Times New Roman" w:hAnsi="Times New Roman"/>
          <w:sz w:val="24"/>
        </w:rPr>
        <w:t>.</w:t>
      </w:r>
    </w:p>
    <w:p w14:paraId="3B209D44" w14:textId="121F36B6"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ECLIPSE 2: A Randomized Study of the Safety and Effectiveness of Percutaneous Transluminal Myocardial Revascularization (PTMR) Performed with the Eclipse Holmium Laser as an Adjunct to Percutaneous Coronary Intervention in patients Selected to Receive Percutaneous Coronary Intervention (Phase I &amp; II).  Sponsor: Eclipse Surgical Technologies.  </w:t>
      </w:r>
      <w:r w:rsidR="00B91A51" w:rsidRPr="008D765D">
        <w:rPr>
          <w:rFonts w:ascii="Times New Roman" w:hAnsi="Times New Roman"/>
          <w:b/>
          <w:bCs/>
          <w:sz w:val="24"/>
        </w:rPr>
        <w:t>Principal Investigator</w:t>
      </w:r>
      <w:r>
        <w:rPr>
          <w:rFonts w:ascii="Times New Roman" w:hAnsi="Times New Roman"/>
          <w:sz w:val="24"/>
        </w:rPr>
        <w:t>.</w:t>
      </w:r>
    </w:p>
    <w:p w14:paraId="01C869F0" w14:textId="2EDF5427"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Evaluation of a New Risk Factor Reduction Strategy in Patients with Coronary Artery Disease.  </w:t>
      </w:r>
      <w:r w:rsidR="00B91A51" w:rsidRPr="008D765D">
        <w:rPr>
          <w:rFonts w:ascii="Times New Roman" w:hAnsi="Times New Roman"/>
          <w:b/>
          <w:bCs/>
          <w:sz w:val="24"/>
        </w:rPr>
        <w:t>Principal Investigator</w:t>
      </w:r>
      <w:r>
        <w:rPr>
          <w:rFonts w:ascii="Times New Roman" w:hAnsi="Times New Roman"/>
          <w:sz w:val="24"/>
        </w:rPr>
        <w:t>.</w:t>
      </w:r>
    </w:p>
    <w:p w14:paraId="69AFEA41" w14:textId="69669B77"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SYNERGY: A Prospective, randomized, open-label, multicenter study in patients presenting wtih acute coronary syndromes. Sponsor: Aventis Pharmaceuticals Inc.  </w:t>
      </w:r>
      <w:r w:rsidR="00B91A51" w:rsidRPr="008D765D">
        <w:rPr>
          <w:rFonts w:ascii="Times New Roman" w:hAnsi="Times New Roman"/>
          <w:b/>
          <w:bCs/>
          <w:sz w:val="24"/>
        </w:rPr>
        <w:t>Principal Investigator</w:t>
      </w:r>
      <w:r>
        <w:rPr>
          <w:rFonts w:ascii="Times New Roman" w:hAnsi="Times New Roman"/>
          <w:sz w:val="24"/>
        </w:rPr>
        <w:t xml:space="preserve">. </w:t>
      </w:r>
    </w:p>
    <w:p w14:paraId="42633861" w14:textId="58A5BB04"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CAMELOT: Comparison of Amlodipine versus Enalapril to limit occurrences of thrombosis. Sponsor: Pfizer, Covalent Group. </w:t>
      </w:r>
      <w:r w:rsidR="00B91A51" w:rsidRPr="008D765D">
        <w:rPr>
          <w:rFonts w:ascii="Times New Roman" w:hAnsi="Times New Roman"/>
          <w:b/>
          <w:bCs/>
          <w:sz w:val="24"/>
        </w:rPr>
        <w:t>Principal Investigator</w:t>
      </w:r>
      <w:r>
        <w:rPr>
          <w:rFonts w:ascii="Times New Roman" w:hAnsi="Times New Roman"/>
          <w:sz w:val="24"/>
        </w:rPr>
        <w:t>.</w:t>
      </w:r>
    </w:p>
    <w:p w14:paraId="2D0ABEE8" w14:textId="03C81DA4"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NORMALISE: Norvasc for regression of manifest atherosclerotic lesions by intravascular sonographic evaluation.Pfizer, Covalent Group.  </w:t>
      </w:r>
      <w:r w:rsidR="00B91A51" w:rsidRPr="008D765D">
        <w:rPr>
          <w:rFonts w:ascii="Times New Roman" w:hAnsi="Times New Roman"/>
          <w:b/>
          <w:bCs/>
          <w:sz w:val="24"/>
        </w:rPr>
        <w:t>Principal Investigator</w:t>
      </w:r>
      <w:r>
        <w:rPr>
          <w:rFonts w:ascii="Times New Roman" w:hAnsi="Times New Roman"/>
          <w:sz w:val="24"/>
        </w:rPr>
        <w:t xml:space="preserve">. </w:t>
      </w:r>
    </w:p>
    <w:p w14:paraId="158AC45B" w14:textId="1DE0BBD6"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X-Tract-X-Sizer: Treatment of thrombus and atherosclerosis in coronary interventions trial.  Sponsor: EndiCOR Medical, Inc.  </w:t>
      </w:r>
      <w:r w:rsidR="00B91A51" w:rsidRPr="008D765D">
        <w:rPr>
          <w:rFonts w:ascii="Times New Roman" w:hAnsi="Times New Roman"/>
          <w:b/>
          <w:bCs/>
          <w:sz w:val="24"/>
        </w:rPr>
        <w:t>Principal Investigator</w:t>
      </w:r>
      <w:r>
        <w:rPr>
          <w:rFonts w:ascii="Times New Roman" w:hAnsi="Times New Roman"/>
          <w:sz w:val="24"/>
        </w:rPr>
        <w:t>.</w:t>
      </w:r>
    </w:p>
    <w:p w14:paraId="790C8E2D" w14:textId="77777777"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Gathering of Quantitative and Qualitative Data in Patients Undergoing Percutaneous Coronary Intervention with Quality of Life Assessment.  </w:t>
      </w:r>
      <w:r w:rsidRPr="00B91A51">
        <w:rPr>
          <w:rFonts w:ascii="Times New Roman" w:hAnsi="Times New Roman"/>
          <w:b/>
          <w:bCs/>
          <w:sz w:val="24"/>
        </w:rPr>
        <w:t>Project Manager</w:t>
      </w:r>
      <w:r>
        <w:rPr>
          <w:rFonts w:ascii="Times New Roman" w:hAnsi="Times New Roman"/>
          <w:sz w:val="24"/>
        </w:rPr>
        <w:t>.</w:t>
      </w:r>
    </w:p>
    <w:p w14:paraId="1DB29F52" w14:textId="5A4A0545"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PRIDE: Protection during saphenous vein graft intervention to prevent distal embolization.  Sponsor: Kensey Nash Corporation.  </w:t>
      </w:r>
      <w:r w:rsidR="008D765D" w:rsidRPr="008D765D">
        <w:rPr>
          <w:rFonts w:ascii="Times New Roman" w:hAnsi="Times New Roman"/>
          <w:b/>
          <w:bCs/>
          <w:sz w:val="24"/>
        </w:rPr>
        <w:t>Principal Investigator</w:t>
      </w:r>
      <w:r>
        <w:rPr>
          <w:rFonts w:ascii="Times New Roman" w:hAnsi="Times New Roman"/>
          <w:sz w:val="24"/>
        </w:rPr>
        <w:t>.</w:t>
      </w:r>
    </w:p>
    <w:p w14:paraId="7E4E94D9" w14:textId="0EE026F6"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EVACUATE (</w:t>
      </w:r>
      <w:r>
        <w:rPr>
          <w:rFonts w:ascii="Times New Roman" w:hAnsi="Times New Roman"/>
          <w:color w:val="000000"/>
          <w:sz w:val="24"/>
          <w:szCs w:val="20"/>
        </w:rPr>
        <w:t>Evaluation of saphenous Vein grAfts in Coronary interventions Using Adjunctive proTection and Evacuation</w:t>
      </w:r>
      <w:r>
        <w:rPr>
          <w:rFonts w:ascii="Times New Roman" w:hAnsi="Times New Roman"/>
          <w:sz w:val="24"/>
        </w:rPr>
        <w:t xml:space="preserve">) Registry. </w:t>
      </w:r>
      <w:r w:rsidR="008D765D" w:rsidRPr="008D765D">
        <w:rPr>
          <w:rFonts w:ascii="Times New Roman" w:hAnsi="Times New Roman"/>
          <w:b/>
          <w:bCs/>
          <w:sz w:val="24"/>
        </w:rPr>
        <w:t>Principal Investigator</w:t>
      </w:r>
      <w:r>
        <w:rPr>
          <w:rFonts w:ascii="Times New Roman" w:hAnsi="Times New Roman"/>
          <w:sz w:val="24"/>
        </w:rPr>
        <w:t>.</w:t>
      </w:r>
    </w:p>
    <w:p w14:paraId="584E6460" w14:textId="40702F7A"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STACY (Stenting Diabetics: Taxus vs. Cypher). </w:t>
      </w:r>
      <w:r w:rsidR="008D765D" w:rsidRPr="008D765D">
        <w:rPr>
          <w:rFonts w:ascii="Times New Roman" w:hAnsi="Times New Roman"/>
          <w:b/>
          <w:bCs/>
          <w:sz w:val="24"/>
        </w:rPr>
        <w:t>Principal Investigator</w:t>
      </w:r>
      <w:r>
        <w:rPr>
          <w:rFonts w:ascii="Times New Roman" w:hAnsi="Times New Roman"/>
          <w:sz w:val="24"/>
        </w:rPr>
        <w:t>.</w:t>
      </w:r>
    </w:p>
    <w:p w14:paraId="53384CEA" w14:textId="0519B76B" w:rsidR="00871496" w:rsidRDefault="00871496" w:rsidP="00871496">
      <w:pPr>
        <w:tabs>
          <w:tab w:val="left" w:pos="0"/>
          <w:tab w:val="left" w:pos="1414"/>
          <w:tab w:val="left" w:pos="2610"/>
        </w:tabs>
        <w:jc w:val="both"/>
        <w:rPr>
          <w:rFonts w:ascii="Times New Roman" w:hAnsi="Times New Roman"/>
          <w:sz w:val="24"/>
        </w:rPr>
      </w:pPr>
      <w:r w:rsidRPr="000279E4">
        <w:rPr>
          <w:rFonts w:ascii="Times New Roman" w:hAnsi="Times New Roman"/>
          <w:sz w:val="24"/>
        </w:rPr>
        <w:t xml:space="preserve">Pivotal Rheos </w:t>
      </w:r>
      <w:r>
        <w:rPr>
          <w:rFonts w:ascii="Times New Roman" w:hAnsi="Times New Roman"/>
          <w:sz w:val="24"/>
        </w:rPr>
        <w:t xml:space="preserve">(Rheos Baro-reflex stimulation in hypertension) </w:t>
      </w:r>
      <w:r w:rsidRPr="000279E4">
        <w:rPr>
          <w:rFonts w:ascii="Times New Roman" w:hAnsi="Times New Roman"/>
          <w:sz w:val="24"/>
        </w:rPr>
        <w:t>Trial</w:t>
      </w:r>
      <w:r>
        <w:rPr>
          <w:rFonts w:ascii="Times New Roman" w:hAnsi="Times New Roman"/>
          <w:sz w:val="24"/>
        </w:rPr>
        <w:t xml:space="preserve">. </w:t>
      </w:r>
      <w:r w:rsidR="008D765D" w:rsidRPr="008D765D">
        <w:rPr>
          <w:rFonts w:ascii="Times New Roman" w:hAnsi="Times New Roman"/>
          <w:b/>
          <w:bCs/>
          <w:sz w:val="24"/>
        </w:rPr>
        <w:t>Principal Investigator</w:t>
      </w:r>
    </w:p>
    <w:p w14:paraId="35D18B49" w14:textId="59EB6A8E"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HOPE 4 HF (Rheos Baro-reflex stimulation in congestive heart failure). </w:t>
      </w:r>
      <w:r w:rsidR="008D765D" w:rsidRPr="008D765D">
        <w:rPr>
          <w:rFonts w:ascii="Times New Roman" w:hAnsi="Times New Roman"/>
          <w:b/>
          <w:bCs/>
          <w:sz w:val="24"/>
        </w:rPr>
        <w:t>Principal Investigator</w:t>
      </w:r>
    </w:p>
    <w:p w14:paraId="251C7D61" w14:textId="76902E5F"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Simplicity HTN 3 (Renal denervation in resistant hypertension). </w:t>
      </w:r>
      <w:r w:rsidR="008D765D" w:rsidRPr="008D765D">
        <w:rPr>
          <w:rFonts w:ascii="Times New Roman" w:hAnsi="Times New Roman"/>
          <w:b/>
          <w:bCs/>
          <w:sz w:val="24"/>
        </w:rPr>
        <w:t>Principal Investigator</w:t>
      </w:r>
    </w:p>
    <w:p w14:paraId="71D21EA7" w14:textId="65D809C6"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Simplicity HTN 4 (Renal denervation in uncontrolled hypertension). </w:t>
      </w:r>
      <w:r w:rsidR="008D765D" w:rsidRPr="008D765D">
        <w:rPr>
          <w:rFonts w:ascii="Times New Roman" w:hAnsi="Times New Roman"/>
          <w:b/>
          <w:bCs/>
          <w:sz w:val="24"/>
        </w:rPr>
        <w:t>Principal Investigator</w:t>
      </w:r>
    </w:p>
    <w:p w14:paraId="7B4FEC35" w14:textId="07172219" w:rsidR="00871496" w:rsidRDefault="00871496" w:rsidP="00871496">
      <w:pPr>
        <w:tabs>
          <w:tab w:val="left" w:pos="0"/>
          <w:tab w:val="left" w:pos="1414"/>
          <w:tab w:val="left" w:pos="2610"/>
        </w:tabs>
        <w:jc w:val="both"/>
        <w:rPr>
          <w:rFonts w:ascii="Times New Roman" w:hAnsi="Times New Roman"/>
          <w:sz w:val="24"/>
        </w:rPr>
      </w:pPr>
      <w:r w:rsidRPr="00CC5C76">
        <w:rPr>
          <w:rFonts w:ascii="Times New Roman" w:hAnsi="Times New Roman"/>
          <w:sz w:val="24"/>
        </w:rPr>
        <w:lastRenderedPageBreak/>
        <w:t xml:space="preserve">US Barostim </w:t>
      </w:r>
      <w:r w:rsidRPr="00CC5C76">
        <w:rPr>
          <w:rStyle w:val="neo1"/>
        </w:rPr>
        <w:t>neo</w:t>
      </w:r>
      <w:r w:rsidRPr="00CC5C76">
        <w:rPr>
          <w:rFonts w:ascii="Times New Roman" w:hAnsi="Times New Roman"/>
          <w:sz w:val="24"/>
        </w:rPr>
        <w:t>™ Hypertension Pivotal Trial</w:t>
      </w:r>
      <w:r>
        <w:rPr>
          <w:rFonts w:ascii="Times New Roman" w:hAnsi="Times New Roman"/>
          <w:sz w:val="24"/>
        </w:rPr>
        <w:t xml:space="preserve">. </w:t>
      </w:r>
      <w:r w:rsidR="008D765D" w:rsidRPr="008D765D">
        <w:rPr>
          <w:rFonts w:ascii="Times New Roman" w:hAnsi="Times New Roman"/>
          <w:b/>
          <w:bCs/>
          <w:sz w:val="24"/>
        </w:rPr>
        <w:t>Principal Investigator</w:t>
      </w:r>
    </w:p>
    <w:p w14:paraId="75AFC57C" w14:textId="43A90FCB"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ABSORB III (Bio-absorbable stent in coronary artery disease). </w:t>
      </w:r>
      <w:r w:rsidR="008D765D" w:rsidRPr="008D765D">
        <w:rPr>
          <w:rFonts w:ascii="Times New Roman" w:hAnsi="Times New Roman"/>
          <w:b/>
          <w:bCs/>
          <w:sz w:val="24"/>
        </w:rPr>
        <w:t>Principal Investigator</w:t>
      </w:r>
    </w:p>
    <w:p w14:paraId="4B4E6083" w14:textId="1580030E" w:rsidR="00871496" w:rsidRDefault="00871496" w:rsidP="00871496">
      <w:pPr>
        <w:tabs>
          <w:tab w:val="left" w:pos="0"/>
          <w:tab w:val="left" w:pos="1414"/>
          <w:tab w:val="left" w:pos="2610"/>
        </w:tabs>
        <w:jc w:val="both"/>
        <w:rPr>
          <w:rFonts w:ascii="Times New Roman" w:hAnsi="Times New Roman"/>
          <w:sz w:val="24"/>
        </w:rPr>
      </w:pPr>
      <w:r>
        <w:rPr>
          <w:rFonts w:ascii="Times New Roman" w:hAnsi="Times New Roman"/>
          <w:sz w:val="24"/>
        </w:rPr>
        <w:t xml:space="preserve">CORCINCH HF (left ventricular remodeling therapy in heart failure). </w:t>
      </w:r>
      <w:r w:rsidR="008D765D" w:rsidRPr="008D765D">
        <w:rPr>
          <w:rFonts w:ascii="Times New Roman" w:hAnsi="Times New Roman"/>
          <w:b/>
          <w:bCs/>
          <w:sz w:val="24"/>
        </w:rPr>
        <w:t>Principal Investigator</w:t>
      </w:r>
    </w:p>
    <w:p w14:paraId="07DB1503" w14:textId="77777777" w:rsidR="008D765D" w:rsidRPr="008D765D" w:rsidRDefault="00871496" w:rsidP="008D765D">
      <w:pPr>
        <w:tabs>
          <w:tab w:val="left" w:pos="0"/>
          <w:tab w:val="left" w:pos="1414"/>
          <w:tab w:val="left" w:pos="2610"/>
        </w:tabs>
        <w:jc w:val="both"/>
        <w:rPr>
          <w:rFonts w:ascii="Times New Roman" w:hAnsi="Times New Roman"/>
          <w:b/>
          <w:bCs/>
          <w:sz w:val="24"/>
        </w:rPr>
      </w:pPr>
      <w:r>
        <w:rPr>
          <w:rFonts w:ascii="Times New Roman" w:hAnsi="Times New Roman"/>
          <w:sz w:val="24"/>
        </w:rPr>
        <w:t xml:space="preserve">Occlutech FROST (atrial flow regulation therapy in patients with heart failure and preserve LV EF)- </w:t>
      </w:r>
      <w:r w:rsidR="008D765D" w:rsidRPr="008D765D">
        <w:rPr>
          <w:rFonts w:ascii="Times New Roman" w:hAnsi="Times New Roman"/>
          <w:b/>
          <w:bCs/>
          <w:sz w:val="24"/>
        </w:rPr>
        <w:t>Principal Investigator</w:t>
      </w:r>
    </w:p>
    <w:p w14:paraId="4190E94F" w14:textId="77777777" w:rsidR="00871496" w:rsidRPr="008D765D" w:rsidRDefault="00871496" w:rsidP="00871496">
      <w:pPr>
        <w:tabs>
          <w:tab w:val="left" w:pos="0"/>
          <w:tab w:val="left" w:pos="1414"/>
          <w:tab w:val="left" w:pos="2610"/>
        </w:tabs>
        <w:jc w:val="both"/>
        <w:rPr>
          <w:rFonts w:ascii="Times New Roman" w:hAnsi="Times New Roman"/>
          <w:b/>
          <w:bCs/>
          <w:sz w:val="24"/>
        </w:rPr>
      </w:pPr>
      <w:r>
        <w:rPr>
          <w:rFonts w:ascii="Times New Roman" w:hAnsi="Times New Roman"/>
          <w:sz w:val="24"/>
        </w:rPr>
        <w:t xml:space="preserve">BAT-Wire (Percutaneous implantation of Baroreflex Activation Therapy in heart failure). </w:t>
      </w:r>
      <w:r w:rsidRPr="008D765D">
        <w:rPr>
          <w:rFonts w:ascii="Times New Roman" w:hAnsi="Times New Roman"/>
          <w:b/>
          <w:bCs/>
          <w:sz w:val="24"/>
        </w:rPr>
        <w:t>Principal Investigator</w:t>
      </w:r>
    </w:p>
    <w:p w14:paraId="5A8012E1" w14:textId="17DA2F4A" w:rsidR="003F6AB0" w:rsidRDefault="00820C60" w:rsidP="007B7D3F">
      <w:pPr>
        <w:rPr>
          <w:rFonts w:ascii="Times New Roman" w:hAnsi="Times New Roman" w:cs="Times New Roman"/>
          <w:color w:val="000000" w:themeColor="text1"/>
          <w:sz w:val="24"/>
          <w:szCs w:val="24"/>
          <w:shd w:val="clear" w:color="auto" w:fill="FFFFFF"/>
        </w:rPr>
      </w:pPr>
      <w:r w:rsidRPr="00820C60">
        <w:rPr>
          <w:rFonts w:ascii="Times New Roman" w:hAnsi="Times New Roman" w:cs="Times New Roman"/>
          <w:color w:val="000000" w:themeColor="text1"/>
          <w:sz w:val="24"/>
          <w:szCs w:val="24"/>
          <w:shd w:val="clear" w:color="auto" w:fill="FFFFFF"/>
        </w:rPr>
        <w:t>Impact of Baroreflex Activation on Invasive Load Independent Parameters of Left Ventricular Function in Patients with Heart Failure and Reduced Ejection Fraction</w:t>
      </w:r>
      <w:r>
        <w:rPr>
          <w:rFonts w:ascii="Times New Roman" w:hAnsi="Times New Roman" w:cs="Times New Roman"/>
          <w:color w:val="000000" w:themeColor="text1"/>
          <w:sz w:val="24"/>
          <w:szCs w:val="24"/>
          <w:shd w:val="clear" w:color="auto" w:fill="FFFFFF"/>
        </w:rPr>
        <w:t xml:space="preserve">- </w:t>
      </w:r>
      <w:r w:rsidR="00500DB4" w:rsidRPr="00E03877">
        <w:rPr>
          <w:rFonts w:ascii="Times New Roman" w:hAnsi="Times New Roman" w:cs="Times New Roman"/>
          <w:b/>
          <w:bCs/>
          <w:color w:val="000000" w:themeColor="text1"/>
          <w:sz w:val="24"/>
          <w:szCs w:val="24"/>
          <w:shd w:val="clear" w:color="auto" w:fill="FFFFFF"/>
        </w:rPr>
        <w:t>Investigator Initiated</w:t>
      </w:r>
      <w:r w:rsidR="00500DB4" w:rsidRPr="00E03877">
        <w:rPr>
          <w:rFonts w:ascii="Times New Roman" w:hAnsi="Times New Roman" w:cs="Times New Roman"/>
          <w:color w:val="000000" w:themeColor="text1"/>
          <w:sz w:val="24"/>
          <w:szCs w:val="24"/>
          <w:shd w:val="clear" w:color="auto" w:fill="FFFFFF"/>
        </w:rPr>
        <w:t xml:space="preserve"> </w:t>
      </w:r>
      <w:r w:rsidR="00883727">
        <w:rPr>
          <w:rFonts w:ascii="Times New Roman" w:hAnsi="Times New Roman" w:cs="Times New Roman"/>
          <w:color w:val="000000" w:themeColor="text1"/>
          <w:sz w:val="24"/>
          <w:szCs w:val="24"/>
          <w:shd w:val="clear" w:color="auto" w:fill="FFFFFF"/>
        </w:rPr>
        <w:t>(</w:t>
      </w:r>
      <w:r w:rsidR="00500DB4">
        <w:rPr>
          <w:rFonts w:ascii="Times New Roman" w:hAnsi="Times New Roman" w:cs="Times New Roman"/>
          <w:color w:val="000000" w:themeColor="text1"/>
          <w:sz w:val="24"/>
          <w:szCs w:val="24"/>
          <w:shd w:val="clear" w:color="auto" w:fill="FFFFFF"/>
        </w:rPr>
        <w:t>funded</w:t>
      </w:r>
      <w:r w:rsidR="00E03877">
        <w:rPr>
          <w:rFonts w:ascii="Times New Roman" w:hAnsi="Times New Roman" w:cs="Times New Roman"/>
          <w:color w:val="000000" w:themeColor="text1"/>
          <w:sz w:val="24"/>
          <w:szCs w:val="24"/>
          <w:shd w:val="clear" w:color="auto" w:fill="FFFFFF"/>
        </w:rPr>
        <w:t xml:space="preserve"> by CVRX.</w:t>
      </w:r>
      <w:r w:rsidR="00883727">
        <w:rPr>
          <w:rFonts w:ascii="Times New Roman" w:hAnsi="Times New Roman" w:cs="Times New Roman"/>
          <w:color w:val="000000" w:themeColor="text1"/>
          <w:sz w:val="24"/>
          <w:szCs w:val="24"/>
          <w:shd w:val="clear" w:color="auto" w:fill="FFFFFF"/>
        </w:rPr>
        <w:t>)</w:t>
      </w:r>
      <w:r w:rsidR="00E03877">
        <w:rPr>
          <w:rFonts w:ascii="Times New Roman" w:hAnsi="Times New Roman" w:cs="Times New Roman"/>
          <w:color w:val="000000" w:themeColor="text1"/>
          <w:sz w:val="24"/>
          <w:szCs w:val="24"/>
          <w:shd w:val="clear" w:color="auto" w:fill="FFFFFF"/>
        </w:rPr>
        <w:t xml:space="preserve"> </w:t>
      </w:r>
    </w:p>
    <w:p w14:paraId="5190EABB" w14:textId="77777777" w:rsidR="001C5353" w:rsidRDefault="001C5353" w:rsidP="00A2343B">
      <w:pPr>
        <w:pStyle w:val="Heading1"/>
        <w:rPr>
          <w:i w:val="0"/>
          <w:iCs w:val="0"/>
          <w:u w:val="none"/>
        </w:rPr>
      </w:pPr>
    </w:p>
    <w:p w14:paraId="23E9B797" w14:textId="48F747F9" w:rsidR="007B7D3F" w:rsidRDefault="007B7D3F" w:rsidP="00A2343B">
      <w:pPr>
        <w:pStyle w:val="Heading1"/>
        <w:rPr>
          <w:i w:val="0"/>
          <w:iCs w:val="0"/>
          <w:u w:val="none"/>
        </w:rPr>
      </w:pPr>
      <w:r w:rsidRPr="007B7D3F">
        <w:rPr>
          <w:i w:val="0"/>
          <w:iCs w:val="0"/>
          <w:u w:val="none"/>
        </w:rPr>
        <w:t>Published Biography</w:t>
      </w:r>
    </w:p>
    <w:p w14:paraId="17E0117E" w14:textId="77777777" w:rsidR="007B7D3F" w:rsidRPr="007B7D3F" w:rsidRDefault="007B7D3F" w:rsidP="007B7D3F"/>
    <w:p w14:paraId="6D1D3C15" w14:textId="0A0BBAC3" w:rsidR="00A2343B" w:rsidRPr="007B7D3F" w:rsidRDefault="007B7D3F" w:rsidP="00A2343B">
      <w:pPr>
        <w:pStyle w:val="Heading1"/>
        <w:rPr>
          <w:i w:val="0"/>
          <w:iCs w:val="0"/>
          <w:u w:val="none"/>
        </w:rPr>
      </w:pPr>
      <w:r w:rsidRPr="007B7D3F">
        <w:rPr>
          <w:i w:val="0"/>
          <w:iCs w:val="0"/>
          <w:u w:val="none"/>
        </w:rPr>
        <w:t xml:space="preserve">Peer-Reviewed </w:t>
      </w:r>
      <w:r w:rsidR="00A2343B" w:rsidRPr="007B7D3F">
        <w:rPr>
          <w:i w:val="0"/>
          <w:iCs w:val="0"/>
          <w:u w:val="none"/>
        </w:rPr>
        <w:t>Journals</w:t>
      </w:r>
    </w:p>
    <w:p w14:paraId="1596E459"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8C2E167"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Mintz GS, Farb A, Douek P, Pichard AD, Kent KM, Satler LF, Popma JJ, Keller M, Pinnow E, Merrit AJ, Lindsay J, Leon MB.  The contribution of tissue removal to lumen improvement after directional coronary atherectomy. Am J Cardiol 1994;74:647-650.</w:t>
      </w:r>
    </w:p>
    <w:p w14:paraId="1A3B6228"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xml:space="preserve"> , Mintz GS, Douek P,  Farb A, Virmani R, Popma JJ, Pichard AD, Kent KM, Satler LF, Keller M, Leon MB. Coronary artery lumen volume measurement using three-dimensional intravascular ultrasound: validation of a new technique.   Cath Cardiov Diag 1994;33:214-220.</w:t>
      </w:r>
    </w:p>
    <w:p w14:paraId="46320F68"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Popma JJ, Mintz GS, Satler LF, Pichard AD, Kent KM, Chuang YC, </w:t>
      </w:r>
      <w:r>
        <w:rPr>
          <w:rFonts w:ascii="Times New Roman" w:hAnsi="Times New Roman"/>
          <w:b/>
          <w:bCs/>
          <w:sz w:val="24"/>
          <w:u w:val="single"/>
        </w:rPr>
        <w:t>Matar FA</w:t>
      </w:r>
      <w:r>
        <w:rPr>
          <w:rFonts w:ascii="Times New Roman" w:hAnsi="Times New Roman"/>
          <w:sz w:val="24"/>
        </w:rPr>
        <w:t>, Bucher TA, Merit AJ, Leon MB. Clinical and angiographic outcome after directional coronary atherectomy: a qualitative and quantitative analysis using coronary arteriography and intravascular ultrasound. Am J Cardiol 1993;72:55E-64E.</w:t>
      </w:r>
    </w:p>
    <w:p w14:paraId="6F84C8BE"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Mintz GS, Pinnow E, Javier SP, Popma JJ, Kent KM, Satler LF, Pichard AD, Leon MB. Multivariate predictors of intravascular ultrasound endpoints after directional coronary atherectomy. J Am Coll Cardiol 1995;25:318-324.</w:t>
      </w:r>
    </w:p>
    <w:p w14:paraId="6E6D522E"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A6499CA">
        <w:rPr>
          <w:rFonts w:ascii="Times New Roman" w:hAnsi="Times New Roman"/>
          <w:sz w:val="24"/>
        </w:rPr>
        <w:t xml:space="preserve">Puleo JA, </w:t>
      </w:r>
      <w:r w:rsidRPr="0A6499CA">
        <w:rPr>
          <w:rFonts w:ascii="Times New Roman" w:hAnsi="Times New Roman"/>
          <w:b/>
          <w:bCs/>
          <w:sz w:val="24"/>
          <w:u w:val="single"/>
        </w:rPr>
        <w:t>Matar FA</w:t>
      </w:r>
      <w:r w:rsidRPr="0A6499CA">
        <w:rPr>
          <w:rFonts w:ascii="Times New Roman" w:hAnsi="Times New Roman"/>
          <w:sz w:val="24"/>
        </w:rPr>
        <w:t>, McKeown, MD, Conant P, Basta LL.  Legionella Pericarditis:  report of a case diagnosed by direct fluorescent antibody staining on pericardial tissue and review of the literature.  Ann Thorac Surg 1995;60(2):444-6.</w:t>
      </w:r>
    </w:p>
    <w:p w14:paraId="79511ED4" w14:textId="274D7356" w:rsidR="00A2343B" w:rsidRDefault="00A2343B" w:rsidP="00A2343B">
      <w:pPr>
        <w:jc w:val="both"/>
      </w:pPr>
      <w:r w:rsidRPr="0051006A">
        <w:rPr>
          <w:rFonts w:ascii="Times New Roman" w:hAnsi="Times New Roman"/>
          <w:sz w:val="24"/>
        </w:rPr>
        <w:t>Kruse</w:t>
      </w:r>
      <w:r w:rsidRPr="0A6499CA">
        <w:rPr>
          <w:rFonts w:ascii="Times New Roman" w:hAnsi="Times New Roman"/>
          <w:sz w:val="24"/>
        </w:rPr>
        <w:t xml:space="preserve"> R, </w:t>
      </w:r>
      <w:r w:rsidRPr="0051006A">
        <w:rPr>
          <w:rFonts w:ascii="Times New Roman" w:hAnsi="Times New Roman"/>
          <w:sz w:val="24"/>
        </w:rPr>
        <w:t>Greenberg,</w:t>
      </w:r>
      <w:r w:rsidRPr="0A6499CA">
        <w:rPr>
          <w:rFonts w:ascii="Times New Roman" w:hAnsi="Times New Roman"/>
          <w:sz w:val="24"/>
        </w:rPr>
        <w:t xml:space="preserve"> S ,</w:t>
      </w:r>
      <w:r w:rsidRPr="0051006A">
        <w:rPr>
          <w:rFonts w:ascii="Times New Roman" w:hAnsi="Times New Roman"/>
          <w:sz w:val="24"/>
        </w:rPr>
        <w:t xml:space="preserve"> Tanguay J, Stack</w:t>
      </w:r>
      <w:r w:rsidRPr="0A6499CA">
        <w:rPr>
          <w:rFonts w:ascii="Times New Roman" w:hAnsi="Times New Roman"/>
          <w:sz w:val="24"/>
        </w:rPr>
        <w:t xml:space="preserve"> R, </w:t>
      </w:r>
      <w:r w:rsidRPr="00A37A07">
        <w:rPr>
          <w:rFonts w:ascii="Times New Roman" w:hAnsi="Times New Roman"/>
          <w:b/>
          <w:bCs/>
          <w:sz w:val="24"/>
          <w:u w:val="single"/>
        </w:rPr>
        <w:t>Matar F</w:t>
      </w:r>
      <w:r w:rsidRPr="0A6499CA">
        <w:rPr>
          <w:rFonts w:ascii="Times New Roman" w:hAnsi="Times New Roman"/>
          <w:sz w:val="24"/>
        </w:rPr>
        <w:t>,</w:t>
      </w:r>
      <w:r>
        <w:rPr>
          <w:rFonts w:ascii="Times New Roman" w:hAnsi="Times New Roman"/>
          <w:sz w:val="24"/>
        </w:rPr>
        <w:t xml:space="preserve">et.al. </w:t>
      </w:r>
      <w:r w:rsidRPr="0A6499CA">
        <w:rPr>
          <w:rFonts w:ascii="Times New Roman" w:hAnsi="Times New Roman"/>
          <w:sz w:val="24"/>
        </w:rPr>
        <w:t>Thrombin and fibrin activity in patients treated with enoxaparin, ticlopidine and aspirin versus the conventional coumadin regimen after elective stenting: The ENTICES trial. J AM Coll Cardiol 1996 27(2):334-334</w:t>
      </w:r>
    </w:p>
    <w:p w14:paraId="2395EA4D"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lastRenderedPageBreak/>
        <w:t xml:space="preserve">Tauth J, Pinnow E, Sullebarger JT, Basta LL, Gursoy S, Lindsay J, </w:t>
      </w:r>
      <w:r>
        <w:rPr>
          <w:rFonts w:ascii="Times New Roman" w:hAnsi="Times New Roman"/>
          <w:b/>
          <w:bCs/>
          <w:sz w:val="24"/>
          <w:u w:val="single"/>
        </w:rPr>
        <w:t>Matar FA</w:t>
      </w:r>
      <w:r>
        <w:rPr>
          <w:rFonts w:ascii="Times New Roman" w:hAnsi="Times New Roman"/>
          <w:sz w:val="24"/>
        </w:rPr>
        <w:t>.  Predictors of coronary arterial remodeling patterns in patients with myocardial ischemia.  Am J Cardiol 1997;80:1352-1355.</w:t>
      </w:r>
    </w:p>
    <w:p w14:paraId="44F75C55"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Sullebarger JT, Dalton RP, Tauth JG, </w:t>
      </w:r>
      <w:r>
        <w:rPr>
          <w:rFonts w:ascii="Times New Roman" w:hAnsi="Times New Roman"/>
          <w:b/>
          <w:bCs/>
          <w:sz w:val="24"/>
          <w:u w:val="single"/>
        </w:rPr>
        <w:t>Matar FA</w:t>
      </w:r>
      <w:r>
        <w:rPr>
          <w:rFonts w:ascii="Times New Roman" w:hAnsi="Times New Roman"/>
          <w:sz w:val="24"/>
          <w:u w:val="single"/>
        </w:rPr>
        <w:t>.</w:t>
      </w:r>
      <w:r>
        <w:rPr>
          <w:rFonts w:ascii="Times New Roman" w:hAnsi="Times New Roman"/>
          <w:sz w:val="24"/>
        </w:rPr>
        <w:t xml:space="preserve">   One-year follow-up of recanalization of totally occluded aortocoronary saphenous vein grafts using transluminal extraction atherectomy. Am J Cardiol 1998:636-638.</w:t>
      </w:r>
    </w:p>
    <w:p w14:paraId="271D9290"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Vascular remodeling in coronary artery disease: Implications for interventional therapy. ACC Educational Highlights 1998;13(3):19-21.</w:t>
      </w:r>
    </w:p>
    <w:p w14:paraId="09D679C5"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Tauth J, Gamouras G, Gursoy S, Sullebarager T.  Vascular remodeling affects the mechanism of lumen enlargement after coronary balloon angioplasty, directional atherectomy and stent implantation.  Cath and Cardiovas Diag, May 1998.</w:t>
      </w:r>
    </w:p>
    <w:p w14:paraId="14C916DA"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Plunkitt K, </w:t>
      </w:r>
      <w:r>
        <w:rPr>
          <w:rFonts w:ascii="Times New Roman" w:hAnsi="Times New Roman"/>
          <w:b/>
          <w:bCs/>
          <w:sz w:val="24"/>
          <w:u w:val="single"/>
        </w:rPr>
        <w:t>Matar, FA</w:t>
      </w:r>
      <w:r>
        <w:rPr>
          <w:rFonts w:ascii="Times New Roman" w:hAnsi="Times New Roman"/>
          <w:sz w:val="24"/>
        </w:rPr>
        <w:t xml:space="preserve">, Basta L.  Therapeutic CPR or consent DNR - - a dilemma looking for an answer. </w:t>
      </w:r>
      <w:r>
        <w:rPr>
          <w:rStyle w:val="Emphasis"/>
          <w:rFonts w:ascii="Times New Roman" w:hAnsi="Times New Roman"/>
          <w:sz w:val="24"/>
        </w:rPr>
        <w:t>J Am Coll Cardiol</w:t>
      </w:r>
      <w:r>
        <w:rPr>
          <w:rFonts w:ascii="Times New Roman" w:hAnsi="Times New Roman"/>
          <w:sz w:val="24"/>
        </w:rPr>
        <w:t xml:space="preserve"> Dec 32:7 2095-7, 1998</w:t>
      </w:r>
    </w:p>
    <w:p w14:paraId="6B3F7B6B"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Sullebarger J, Dalton R, Nasser A, </w:t>
      </w:r>
      <w:r>
        <w:rPr>
          <w:rFonts w:ascii="Times New Roman" w:hAnsi="Times New Roman"/>
          <w:b/>
          <w:bCs/>
          <w:sz w:val="24"/>
          <w:u w:val="single"/>
        </w:rPr>
        <w:t>Matar, FA</w:t>
      </w:r>
      <w:r>
        <w:rPr>
          <w:rFonts w:ascii="Times New Roman" w:hAnsi="Times New Roman"/>
          <w:sz w:val="24"/>
        </w:rPr>
        <w:t>.  Adjunctive Abciximab improves outcomes during recanalizaton of totally occluded saphenous vein grafts using transluminal extraction atherectomy. Cath and Cardiovas Diag. Cathet Cardiovasc Diagn 46:107-10, 1999.</w:t>
      </w:r>
    </w:p>
    <w:p w14:paraId="16B6265F"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B47FF9">
        <w:rPr>
          <w:rFonts w:ascii="Times New Roman" w:hAnsi="Times New Roman"/>
          <w:sz w:val="24"/>
        </w:rPr>
        <w:t xml:space="preserve">Sullebarger, J. T., H. L. Fontanet, </w:t>
      </w:r>
      <w:r w:rsidRPr="00B47FF9">
        <w:rPr>
          <w:rFonts w:ascii="Times New Roman" w:hAnsi="Times New Roman"/>
          <w:b/>
          <w:sz w:val="24"/>
          <w:u w:val="single"/>
        </w:rPr>
        <w:t>Matar, FA</w:t>
      </w:r>
      <w:r w:rsidRPr="00B47FF9">
        <w:rPr>
          <w:rFonts w:ascii="Times New Roman" w:hAnsi="Times New Roman"/>
          <w:sz w:val="24"/>
        </w:rPr>
        <w:t xml:space="preserve"> et al. </w:t>
      </w:r>
      <w:r w:rsidRPr="000B092A">
        <w:rPr>
          <w:rFonts w:ascii="Times New Roman" w:hAnsi="Times New Roman"/>
          <w:sz w:val="24"/>
        </w:rPr>
        <w:t>Percutaneous coronary intervention for myocardial infarction during pregnancy: a</w:t>
      </w:r>
      <w:r>
        <w:rPr>
          <w:rFonts w:ascii="Times New Roman" w:hAnsi="Times New Roman"/>
          <w:sz w:val="24"/>
        </w:rPr>
        <w:t xml:space="preserve"> new trend? J Invasive Cardiol 2003 </w:t>
      </w:r>
      <w:r w:rsidRPr="000B092A">
        <w:rPr>
          <w:rFonts w:ascii="Times New Roman" w:hAnsi="Times New Roman"/>
          <w:sz w:val="24"/>
        </w:rPr>
        <w:t>15(12): 725-8.</w:t>
      </w:r>
    </w:p>
    <w:p w14:paraId="2080F6CE"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6B798F">
        <w:rPr>
          <w:rFonts w:ascii="Times New Roman" w:hAnsi="Times New Roman"/>
          <w:b/>
          <w:bCs/>
          <w:sz w:val="24"/>
          <w:u w:val="single"/>
        </w:rPr>
        <w:t>Matar F</w:t>
      </w:r>
      <w:r>
        <w:rPr>
          <w:rFonts w:ascii="Times New Roman" w:hAnsi="Times New Roman"/>
          <w:sz w:val="24"/>
        </w:rPr>
        <w:t>, Thakore S, Barrett C, Sires, O, Warner, J, Gloer, K, Sullebarger, JT. Rheolytic Thrombectomy with adjunctive, distal protection using the filterwire in thrombotic saphenous vein graft disease: a case study. Clinical Case Update 2004 6:3</w:t>
      </w:r>
    </w:p>
    <w:p w14:paraId="363E8152" w14:textId="77777777" w:rsidR="00A2343B" w:rsidRPr="0048404D" w:rsidRDefault="00A2343B" w:rsidP="00A2343B">
      <w:pPr>
        <w:jc w:val="both"/>
        <w:rPr>
          <w:rFonts w:ascii="Times New Roman" w:hAnsi="Times New Roman"/>
          <w:sz w:val="24"/>
        </w:rPr>
      </w:pPr>
      <w:r w:rsidRPr="0048404D">
        <w:rPr>
          <w:rFonts w:ascii="Times New Roman" w:hAnsi="Times New Roman"/>
          <w:b/>
          <w:sz w:val="24"/>
          <w:u w:val="single"/>
        </w:rPr>
        <w:t>Matar F</w:t>
      </w:r>
      <w:r w:rsidRPr="0048404D">
        <w:rPr>
          <w:rFonts w:ascii="Times New Roman" w:hAnsi="Times New Roman"/>
          <w:sz w:val="24"/>
        </w:rPr>
        <w:t xml:space="preserve">, Gloer, K, Barrett C, Sires O, Thakore S, Warner J, Sullebarger JT. </w:t>
      </w:r>
      <w:r w:rsidRPr="0048404D">
        <w:rPr>
          <w:rFonts w:ascii="Times New Roman" w:hAnsi="Times New Roman"/>
          <w:bCs/>
          <w:sz w:val="24"/>
        </w:rPr>
        <w:t>Synergism of rheolytic thrombectomy and embolic distal protection using the percusurge guardwire for fresh thrombus removal: An in vitro study</w:t>
      </w:r>
      <w:r w:rsidRPr="0048404D">
        <w:rPr>
          <w:rFonts w:ascii="Times New Roman" w:hAnsi="Times New Roman"/>
          <w:sz w:val="24"/>
        </w:rPr>
        <w:t>. Acute Cardiac Care. 2006; 8: 31–34</w:t>
      </w:r>
    </w:p>
    <w:p w14:paraId="2A92291C" w14:textId="77777777" w:rsidR="00A2343B" w:rsidRDefault="00A2343B" w:rsidP="00A2343B">
      <w:pPr>
        <w:jc w:val="both"/>
        <w:rPr>
          <w:rFonts w:ascii="Times New Roman" w:hAnsi="Times New Roman"/>
          <w:sz w:val="24"/>
        </w:rPr>
      </w:pPr>
      <w:r w:rsidRPr="0048404D">
        <w:rPr>
          <w:rFonts w:ascii="Times New Roman" w:hAnsi="Times New Roman"/>
          <w:b/>
          <w:sz w:val="24"/>
          <w:u w:val="single"/>
        </w:rPr>
        <w:t>Matar F</w:t>
      </w:r>
      <w:r w:rsidRPr="0048404D">
        <w:rPr>
          <w:rFonts w:ascii="Times New Roman" w:hAnsi="Times New Roman"/>
          <w:sz w:val="24"/>
        </w:rPr>
        <w:t>, Donoghue C, Rossi, Vandormael M, SullebargerJT., Kerenski R, Jauch, W, Gloer K, Ebra G</w:t>
      </w:r>
      <w:r w:rsidRPr="00A2343B">
        <w:rPr>
          <w:rFonts w:ascii="Times New Roman" w:hAnsi="Times New Roman"/>
          <w:outline/>
          <w:color w:val="000000"/>
          <w:sz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sidRPr="0048404D">
        <w:rPr>
          <w:rFonts w:ascii="Times New Roman" w:hAnsi="Times New Roman"/>
          <w:bCs/>
          <w:sz w:val="24"/>
        </w:rPr>
        <w:t>Angiographic and clinical outcomes of bivalirudin versus heparin in patients with acute coronary syndrome undergoing percutaneous coronary intervention</w:t>
      </w:r>
      <w:r w:rsidRPr="0048404D">
        <w:rPr>
          <w:rFonts w:ascii="Times New Roman" w:hAnsi="Times New Roman"/>
          <w:sz w:val="24"/>
        </w:rPr>
        <w:t xml:space="preserve">..  Canadian Journal of Cardiology </w:t>
      </w:r>
      <w:r>
        <w:rPr>
          <w:rFonts w:ascii="Times New Roman" w:hAnsi="Times New Roman"/>
          <w:sz w:val="24"/>
        </w:rPr>
        <w:t>2006;22(13):1139-1145.</w:t>
      </w:r>
    </w:p>
    <w:p w14:paraId="60FFF4F0" w14:textId="77777777" w:rsidR="00A2343B" w:rsidRDefault="00A2343B" w:rsidP="00A2343B">
      <w:pPr>
        <w:jc w:val="both"/>
        <w:rPr>
          <w:rFonts w:ascii="Times New Roman" w:hAnsi="Times New Roman"/>
          <w:sz w:val="24"/>
        </w:rPr>
      </w:pPr>
      <w:r w:rsidRPr="000B092A">
        <w:rPr>
          <w:rFonts w:ascii="Times New Roman" w:hAnsi="Times New Roman"/>
          <w:sz w:val="24"/>
        </w:rPr>
        <w:t xml:space="preserve">Guglin, M., A. Rivero, </w:t>
      </w:r>
      <w:r w:rsidRPr="000B092A">
        <w:rPr>
          <w:rFonts w:ascii="Times New Roman" w:hAnsi="Times New Roman"/>
          <w:b/>
          <w:sz w:val="24"/>
          <w:u w:val="single"/>
        </w:rPr>
        <w:t>Matar, F</w:t>
      </w:r>
      <w:r>
        <w:rPr>
          <w:rFonts w:ascii="Times New Roman" w:hAnsi="Times New Roman"/>
          <w:sz w:val="24"/>
        </w:rPr>
        <w:t xml:space="preserve"> </w:t>
      </w:r>
      <w:r w:rsidRPr="000B092A">
        <w:rPr>
          <w:rFonts w:ascii="Times New Roman" w:hAnsi="Times New Roman"/>
          <w:sz w:val="24"/>
        </w:rPr>
        <w:t xml:space="preserve">et al. Renal dysfunction in heart failure is due to congestion but not low output. Clin Cardiol </w:t>
      </w:r>
      <w:r>
        <w:rPr>
          <w:rFonts w:ascii="Times New Roman" w:hAnsi="Times New Roman"/>
          <w:sz w:val="24"/>
        </w:rPr>
        <w:t xml:space="preserve">2008; </w:t>
      </w:r>
      <w:r w:rsidRPr="000B092A">
        <w:rPr>
          <w:rFonts w:ascii="Times New Roman" w:hAnsi="Times New Roman"/>
          <w:sz w:val="24"/>
        </w:rPr>
        <w:t>34(2): 113-6.</w:t>
      </w:r>
    </w:p>
    <w:p w14:paraId="681B1181" w14:textId="77777777" w:rsidR="00A2343B" w:rsidRDefault="00A2343B" w:rsidP="00A2343B">
      <w:pPr>
        <w:rPr>
          <w:rFonts w:ascii="Times-Roman" w:eastAsia="MS Mincho" w:hAnsi="Times-Roman" w:cs="Times-Roman"/>
          <w:szCs w:val="20"/>
          <w:lang w:eastAsia="ja-JP" w:bidi="he-IL"/>
        </w:rPr>
      </w:pPr>
      <w:r w:rsidRPr="0048404D">
        <w:rPr>
          <w:rFonts w:ascii="Times New Roman" w:hAnsi="Times New Roman"/>
          <w:b/>
          <w:sz w:val="24"/>
          <w:u w:val="single"/>
        </w:rPr>
        <w:t>Matar F</w:t>
      </w:r>
      <w:r w:rsidRPr="00590153">
        <w:rPr>
          <w:rFonts w:ascii="Times New Roman" w:eastAsia="MS Mincho" w:hAnsi="Times New Roman"/>
          <w:sz w:val="24"/>
          <w:lang w:eastAsia="ja-JP" w:bidi="he-IL"/>
        </w:rPr>
        <w:t xml:space="preserve"> </w:t>
      </w:r>
      <w:r>
        <w:rPr>
          <w:rFonts w:ascii="Times New Roman" w:eastAsia="MS Mincho" w:hAnsi="Times New Roman"/>
          <w:sz w:val="24"/>
          <w:lang w:eastAsia="ja-JP" w:bidi="he-IL"/>
        </w:rPr>
        <w:t xml:space="preserve">, Smith K, Rossi, P, Vandormael M, Sullebarger JT, Taylor M, Carucnho C, Ali T, Kerensky R. </w:t>
      </w:r>
      <w:r w:rsidRPr="00590153">
        <w:rPr>
          <w:rFonts w:ascii="Times New Roman" w:eastAsia="MS Mincho" w:hAnsi="Times New Roman"/>
          <w:sz w:val="24"/>
          <w:lang w:eastAsia="ja-JP" w:bidi="he-IL"/>
        </w:rPr>
        <w:t>Limitations of Embolic Protection in Saphenous Vein Graft Intervention: Insights from 202 Consecutive Patients</w:t>
      </w:r>
      <w:r>
        <w:rPr>
          <w:rFonts w:ascii="Times New Roman" w:eastAsia="MS Mincho" w:hAnsi="Times New Roman"/>
          <w:sz w:val="24"/>
          <w:lang w:eastAsia="ja-JP" w:bidi="he-IL"/>
        </w:rPr>
        <w:t xml:space="preserve">. </w:t>
      </w:r>
      <w:r w:rsidRPr="00590153">
        <w:rPr>
          <w:rFonts w:ascii="Times-Roman" w:eastAsia="MS Mincho" w:hAnsi="Times-Roman" w:cs="Times-Roman"/>
          <w:sz w:val="24"/>
          <w:lang w:eastAsia="ja-JP" w:bidi="he-IL"/>
        </w:rPr>
        <w:t>J Interven Cardiol</w:t>
      </w:r>
      <w:r>
        <w:rPr>
          <w:rFonts w:ascii="Times-Roman" w:eastAsia="MS Mincho" w:hAnsi="Times-Roman" w:cs="Times-Roman"/>
          <w:sz w:val="24"/>
          <w:lang w:eastAsia="ja-JP" w:bidi="he-IL"/>
        </w:rPr>
        <w:t xml:space="preserve"> 2009;22:240-246.</w:t>
      </w:r>
    </w:p>
    <w:p w14:paraId="27EF323B" w14:textId="77777777" w:rsidR="00A2343B" w:rsidRDefault="00A2343B" w:rsidP="00A2343B">
      <w:pPr>
        <w:jc w:val="both"/>
        <w:rPr>
          <w:rFonts w:ascii="Times New Roman" w:hAnsi="Times New Roman"/>
          <w:sz w:val="24"/>
        </w:rPr>
      </w:pPr>
      <w:r w:rsidRPr="009F35D3">
        <w:rPr>
          <w:rFonts w:ascii="Times New Roman" w:hAnsi="Times New Roman"/>
          <w:b/>
          <w:bCs/>
          <w:sz w:val="24"/>
          <w:u w:val="single"/>
        </w:rPr>
        <w:t>Matar F</w:t>
      </w:r>
      <w:r>
        <w:rPr>
          <w:rFonts w:ascii="Times New Roman" w:hAnsi="Times New Roman"/>
          <w:sz w:val="24"/>
        </w:rPr>
        <w:t>, Mroue J. The Management of Thrombotic Lesions in the Cardiac Catheterization Laboratory. J Cardiovasc Trans Res. 2012;5:52-61</w:t>
      </w:r>
    </w:p>
    <w:p w14:paraId="6A6CE44F" w14:textId="77777777" w:rsidR="00A2343B" w:rsidRPr="00DB54AA" w:rsidRDefault="00A2343B" w:rsidP="00A2343B">
      <w:pPr>
        <w:pStyle w:val="desc2"/>
        <w:shd w:val="clear" w:color="auto" w:fill="FFFFFF"/>
        <w:rPr>
          <w:sz w:val="24"/>
          <w:szCs w:val="24"/>
          <w:lang w:val="en"/>
        </w:rPr>
      </w:pPr>
      <w:r w:rsidRPr="00DB54AA">
        <w:rPr>
          <w:b/>
          <w:sz w:val="24"/>
          <w:szCs w:val="24"/>
          <w:u w:val="single"/>
          <w:lang w:val="en"/>
        </w:rPr>
        <w:lastRenderedPageBreak/>
        <w:t>Matar FA</w:t>
      </w:r>
      <w:r w:rsidRPr="00DB54AA">
        <w:rPr>
          <w:sz w:val="24"/>
          <w:szCs w:val="24"/>
          <w:lang w:val="en"/>
        </w:rPr>
        <w:t xml:space="preserve">, Falasiri S, Glover CB, Khaliq A, Leung CC, Mroue J, Ebra G. </w:t>
      </w:r>
      <w:hyperlink r:id="rId7" w:history="1">
        <w:r w:rsidRPr="003252D8">
          <w:rPr>
            <w:sz w:val="24"/>
            <w:szCs w:val="24"/>
            <w:lang w:val="en"/>
          </w:rPr>
          <w:t>When should fractional flow reserve be performed to assess the significance of borderline coronary artery lesions: Derivation of a simplified scoring system.</w:t>
        </w:r>
      </w:hyperlink>
      <w:r w:rsidRPr="00DB54AA">
        <w:rPr>
          <w:sz w:val="24"/>
          <w:szCs w:val="24"/>
          <w:lang w:val="en"/>
        </w:rPr>
        <w:t xml:space="preserve"> </w:t>
      </w:r>
      <w:r w:rsidRPr="00DB54AA">
        <w:rPr>
          <w:rStyle w:val="jrnl"/>
          <w:sz w:val="24"/>
          <w:szCs w:val="24"/>
          <w:lang w:val="en"/>
        </w:rPr>
        <w:t>Int J Cardiol</w:t>
      </w:r>
      <w:r w:rsidRPr="00DB54AA">
        <w:rPr>
          <w:sz w:val="24"/>
          <w:szCs w:val="24"/>
          <w:lang w:val="en"/>
        </w:rPr>
        <w:t xml:space="preserve">. 2016 Nov 1;222:606-610. </w:t>
      </w:r>
    </w:p>
    <w:p w14:paraId="6E7F8A15" w14:textId="77777777" w:rsidR="00A2343B" w:rsidRDefault="00A2343B" w:rsidP="00A2343B">
      <w:pPr>
        <w:pStyle w:val="desc2"/>
        <w:shd w:val="clear" w:color="auto" w:fill="FFFFFF"/>
        <w:rPr>
          <w:sz w:val="24"/>
          <w:szCs w:val="24"/>
          <w:lang w:val="en"/>
        </w:rPr>
      </w:pPr>
    </w:p>
    <w:p w14:paraId="321E1B23" w14:textId="2E8B7520" w:rsidR="00A2343B" w:rsidRDefault="00A2343B" w:rsidP="00A2343B">
      <w:pPr>
        <w:pStyle w:val="desc2"/>
        <w:shd w:val="clear" w:color="auto" w:fill="FFFFFF"/>
        <w:rPr>
          <w:sz w:val="24"/>
          <w:szCs w:val="24"/>
          <w:lang w:val="en"/>
        </w:rPr>
      </w:pPr>
      <w:r w:rsidRPr="00740331">
        <w:rPr>
          <w:sz w:val="24"/>
          <w:szCs w:val="24"/>
          <w:lang w:val="en"/>
        </w:rPr>
        <w:t xml:space="preserve">Bangalore S, Bezerra HG, Rizik DG, </w:t>
      </w:r>
      <w:r w:rsidR="0051006A">
        <w:rPr>
          <w:sz w:val="24"/>
          <w:szCs w:val="24"/>
          <w:lang w:val="en"/>
        </w:rPr>
        <w:t>…</w:t>
      </w:r>
      <w:r w:rsidRPr="00740331">
        <w:rPr>
          <w:b/>
          <w:sz w:val="24"/>
          <w:szCs w:val="24"/>
          <w:lang w:val="en"/>
        </w:rPr>
        <w:t xml:space="preserve">, </w:t>
      </w:r>
      <w:r w:rsidRPr="00740331">
        <w:rPr>
          <w:b/>
          <w:sz w:val="24"/>
          <w:szCs w:val="24"/>
          <w:u w:val="single"/>
          <w:lang w:val="en"/>
        </w:rPr>
        <w:t>Matar F</w:t>
      </w:r>
      <w:r w:rsidRPr="00740331">
        <w:rPr>
          <w:sz w:val="24"/>
          <w:szCs w:val="24"/>
          <w:lang w:val="en"/>
        </w:rPr>
        <w:t xml:space="preserve">, DeGregorio J, Nicholson W, Batchelor W, Gollapudi R, Korngold E, Sumar R, Chrysant GS, Li J, Gordon JB, Dave RM, Attizzani GF, Stys TP, Gigliotti OS, Murphy BE, Ellis SG, Waksman R. The State of the Absorb Bioresorbable Scaffold: Consensus From an Expert Panel. </w:t>
      </w:r>
      <w:r w:rsidRPr="00740331">
        <w:rPr>
          <w:rStyle w:val="jrnl"/>
          <w:sz w:val="24"/>
          <w:szCs w:val="24"/>
          <w:lang w:val="en"/>
        </w:rPr>
        <w:t>JACC Cardiovasc Interv</w:t>
      </w:r>
      <w:r w:rsidRPr="00740331">
        <w:rPr>
          <w:sz w:val="24"/>
          <w:szCs w:val="24"/>
          <w:lang w:val="en"/>
        </w:rPr>
        <w:t>. 2017 Dec 11;10(23):2349-2359</w:t>
      </w:r>
    </w:p>
    <w:p w14:paraId="56639E69" w14:textId="77777777" w:rsidR="008351EB" w:rsidRPr="00740331" w:rsidRDefault="008351EB" w:rsidP="00A2343B">
      <w:pPr>
        <w:pStyle w:val="desc2"/>
        <w:shd w:val="clear" w:color="auto" w:fill="FFFFFF"/>
        <w:rPr>
          <w:sz w:val="24"/>
          <w:szCs w:val="24"/>
          <w:lang w:val="en"/>
        </w:rPr>
      </w:pPr>
    </w:p>
    <w:p w14:paraId="55814AAB" w14:textId="77777777" w:rsidR="00A2343B" w:rsidRPr="00834235" w:rsidRDefault="00A2343B" w:rsidP="00A2343B">
      <w:pPr>
        <w:rPr>
          <w:rFonts w:ascii="Times New Roman" w:hAnsi="Times New Roman"/>
          <w:sz w:val="24"/>
        </w:rPr>
      </w:pPr>
      <w:r w:rsidRPr="00834235">
        <w:rPr>
          <w:rFonts w:ascii="Times New Roman" w:hAnsi="Times New Roman"/>
          <w:b/>
          <w:bCs/>
          <w:color w:val="212121"/>
          <w:sz w:val="24"/>
          <w:u w:val="single"/>
          <w:shd w:val="clear" w:color="auto" w:fill="FFFFFF"/>
        </w:rPr>
        <w:t>Matar F</w:t>
      </w:r>
      <w:r w:rsidRPr="00834235">
        <w:rPr>
          <w:rFonts w:ascii="Times New Roman" w:hAnsi="Times New Roman"/>
          <w:color w:val="212121"/>
          <w:sz w:val="24"/>
          <w:shd w:val="clear" w:color="auto" w:fill="FFFFFF"/>
        </w:rPr>
        <w:t>, Welter-Frost A. Management of Iatrogenic Atrial Septal Defects in the Era of Large-Bore Transcatheter Mitral Valve Therapies. Cardiovasc Revasc Med. 2021 Oct;31:83-88. doi: 10.1016/j.carrev.2020.11.019. Epub 2020 Nov 21. PMID: 33339771.</w:t>
      </w:r>
    </w:p>
    <w:p w14:paraId="79A8A526" w14:textId="77777777" w:rsidR="00A2343B" w:rsidRPr="00062323" w:rsidRDefault="00A2343B" w:rsidP="00A2343B">
      <w:pPr>
        <w:rPr>
          <w:rFonts w:ascii="Times New Roman" w:hAnsi="Times New Roman"/>
          <w:color w:val="212121"/>
          <w:sz w:val="24"/>
          <w:shd w:val="clear" w:color="auto" w:fill="FFFFFF"/>
        </w:rPr>
      </w:pPr>
      <w:r w:rsidRPr="00D724D8">
        <w:rPr>
          <w:rFonts w:ascii="Times New Roman" w:hAnsi="Times New Roman"/>
          <w:color w:val="212121"/>
          <w:sz w:val="24"/>
          <w:shd w:val="clear" w:color="auto" w:fill="FFFFFF"/>
        </w:rPr>
        <w:t xml:space="preserve">Mousa MS, Ford J, </w:t>
      </w:r>
      <w:r w:rsidRPr="00D724D8">
        <w:rPr>
          <w:rFonts w:ascii="Times New Roman" w:hAnsi="Times New Roman"/>
          <w:b/>
          <w:bCs/>
          <w:color w:val="212121"/>
          <w:sz w:val="24"/>
          <w:u w:val="single"/>
          <w:shd w:val="clear" w:color="auto" w:fill="FFFFFF"/>
        </w:rPr>
        <w:t>Matar F</w:t>
      </w:r>
      <w:r w:rsidRPr="00D724D8">
        <w:rPr>
          <w:rFonts w:ascii="Times New Roman" w:hAnsi="Times New Roman"/>
          <w:color w:val="212121"/>
          <w:sz w:val="24"/>
          <w:shd w:val="clear" w:color="auto" w:fill="FFFFFF"/>
        </w:rPr>
        <w:t>, Hazelton TR, Decker S. Implementation of 3D Printing in Medical Care for Preoperative Planning of Complex Ventricular Septal Defect. J Radiol Case Rep. 2021 Nov 1;15(11):17-29. doi: 10.3941/jrcr.v15i11.4149. PMID: 35516972; PMCID: PMC9063834.</w:t>
      </w:r>
    </w:p>
    <w:p w14:paraId="58E5FC67" w14:textId="77777777" w:rsidR="00A2343B" w:rsidRPr="00B94E39" w:rsidRDefault="00A2343B" w:rsidP="00A2343B">
      <w:pPr>
        <w:rPr>
          <w:rFonts w:ascii="Times New Roman" w:hAnsi="Times New Roman"/>
          <w:sz w:val="24"/>
        </w:rPr>
      </w:pPr>
      <w:r w:rsidRPr="00B94E39">
        <w:rPr>
          <w:rFonts w:ascii="Times New Roman" w:hAnsi="Times New Roman"/>
          <w:color w:val="212121"/>
          <w:sz w:val="24"/>
          <w:shd w:val="clear" w:color="auto" w:fill="FFFFFF"/>
        </w:rPr>
        <w:t xml:space="preserve">Quimby DL Jr, Ford J, Tanner GJ, Mencer N, Decker S, </w:t>
      </w:r>
      <w:r w:rsidRPr="00B94E39">
        <w:rPr>
          <w:rFonts w:ascii="Times New Roman" w:hAnsi="Times New Roman"/>
          <w:b/>
          <w:bCs/>
          <w:color w:val="212121"/>
          <w:sz w:val="24"/>
          <w:u w:val="single"/>
          <w:shd w:val="clear" w:color="auto" w:fill="FFFFFF"/>
        </w:rPr>
        <w:t>Matar F</w:t>
      </w:r>
      <w:r w:rsidRPr="00B94E39">
        <w:rPr>
          <w:rFonts w:ascii="Times New Roman" w:hAnsi="Times New Roman"/>
          <w:color w:val="212121"/>
          <w:sz w:val="24"/>
          <w:shd w:val="clear" w:color="auto" w:fill="FFFFFF"/>
        </w:rPr>
        <w:t>. Three-dimensional cardiac print assisted percutaneous closure of left ventricular pseudoaneurysm in patient with Behçet's disease. Catheter Cardiovasc Interv. 2022 Feb;99(2):512-517. doi: 10.1002/ccd.29582. Epub 2021 Feb 26. PMID: 33638270.</w:t>
      </w:r>
    </w:p>
    <w:p w14:paraId="431433AD" w14:textId="77777777" w:rsidR="00A2343B" w:rsidRPr="00AB1F76" w:rsidRDefault="00A2343B" w:rsidP="00A2343B">
      <w:pPr>
        <w:rPr>
          <w:rFonts w:ascii="Times New Roman" w:hAnsi="Times New Roman"/>
          <w:sz w:val="24"/>
        </w:rPr>
      </w:pPr>
      <w:r w:rsidRPr="00AB1F76">
        <w:rPr>
          <w:rFonts w:ascii="Times New Roman" w:hAnsi="Times New Roman"/>
          <w:color w:val="212121"/>
          <w:sz w:val="24"/>
          <w:shd w:val="clear" w:color="auto" w:fill="FFFFFF"/>
        </w:rPr>
        <w:t xml:space="preserve">Marmagkiolis K, Iliescu CA, Grines CL, </w:t>
      </w:r>
      <w:r w:rsidRPr="00AB1F76">
        <w:rPr>
          <w:rFonts w:ascii="Times New Roman" w:hAnsi="Times New Roman"/>
          <w:b/>
          <w:bCs/>
          <w:color w:val="212121"/>
          <w:sz w:val="24"/>
          <w:u w:val="single"/>
          <w:shd w:val="clear" w:color="auto" w:fill="FFFFFF"/>
        </w:rPr>
        <w:t>Matar F</w:t>
      </w:r>
      <w:r w:rsidRPr="00AB1F76">
        <w:rPr>
          <w:rFonts w:ascii="Times New Roman" w:hAnsi="Times New Roman"/>
          <w:color w:val="212121"/>
          <w:sz w:val="24"/>
          <w:shd w:val="clear" w:color="auto" w:fill="FFFFFF"/>
        </w:rPr>
        <w:t>, Cilingiroglu M. 2021. The year in review. Structural heart interventions. Int J Cardiol. 2022 Jul 15;359:99-104. doi: 10.1016/j.ijcard.2022.04.023. Epub 2022 Apr 12. PMID: 35427702; PMCID: PMC9005217.</w:t>
      </w:r>
    </w:p>
    <w:p w14:paraId="585E2A8D" w14:textId="77777777" w:rsidR="00A2343B" w:rsidRPr="007E2697" w:rsidRDefault="00A2343B" w:rsidP="00A2343B">
      <w:pPr>
        <w:jc w:val="both"/>
        <w:rPr>
          <w:rFonts w:ascii="Times New Roman" w:hAnsi="Times New Roman"/>
          <w:sz w:val="24"/>
        </w:rPr>
      </w:pPr>
      <w:r w:rsidRPr="007E2697">
        <w:rPr>
          <w:rFonts w:ascii="Times New Roman" w:hAnsi="Times New Roman"/>
          <w:color w:val="212121"/>
          <w:sz w:val="24"/>
          <w:shd w:val="clear" w:color="auto" w:fill="FFFFFF"/>
        </w:rPr>
        <w:t xml:space="preserve">Bezerra HG, Quimby DL Jr, </w:t>
      </w:r>
      <w:r w:rsidRPr="007E2697">
        <w:rPr>
          <w:rFonts w:ascii="Times New Roman" w:hAnsi="Times New Roman"/>
          <w:b/>
          <w:bCs/>
          <w:color w:val="212121"/>
          <w:sz w:val="24"/>
          <w:u w:val="single"/>
          <w:shd w:val="clear" w:color="auto" w:fill="FFFFFF"/>
        </w:rPr>
        <w:t>Matar F</w:t>
      </w:r>
      <w:r w:rsidRPr="007E2697">
        <w:rPr>
          <w:rFonts w:ascii="Times New Roman" w:hAnsi="Times New Roman"/>
          <w:color w:val="212121"/>
          <w:sz w:val="24"/>
          <w:shd w:val="clear" w:color="auto" w:fill="FFFFFF"/>
        </w:rPr>
        <w:t>, Mohanty BD, Bassily E, Ughi GJ. High-Frequency Optical Coherence Tomography (HF-OCT) for Preintervention Coronary Imaging: A First-in-Human Study. JACC Cardiovasc Imaging. 2023 Jul;16(7):982-984. doi: 10.1016/j.jcmg.2023.01.013. Epub 2023 Apr 12. PMID: 37407126.</w:t>
      </w:r>
    </w:p>
    <w:p w14:paraId="419CBDD3" w14:textId="77777777" w:rsidR="00A2343B" w:rsidRDefault="00A2343B" w:rsidP="00A2343B">
      <w:pPr>
        <w:jc w:val="both"/>
        <w:rPr>
          <w:rFonts w:ascii="Times New Roman" w:hAnsi="Times New Roman"/>
          <w:color w:val="212121"/>
          <w:sz w:val="24"/>
          <w:shd w:val="clear" w:color="auto" w:fill="FFFFFF"/>
        </w:rPr>
      </w:pPr>
      <w:r w:rsidRPr="00E614F7">
        <w:rPr>
          <w:rFonts w:ascii="Times New Roman" w:hAnsi="Times New Roman"/>
          <w:color w:val="212121"/>
          <w:sz w:val="24"/>
          <w:shd w:val="clear" w:color="auto" w:fill="FFFFFF"/>
        </w:rPr>
        <w:t xml:space="preserve">Inanc IH, Cilingiroglu M, Iliescu C, NInios V, </w:t>
      </w:r>
      <w:r w:rsidRPr="00E614F7">
        <w:rPr>
          <w:rFonts w:ascii="Times New Roman" w:hAnsi="Times New Roman"/>
          <w:b/>
          <w:bCs/>
          <w:color w:val="212121"/>
          <w:sz w:val="24"/>
          <w:u w:val="single"/>
          <w:shd w:val="clear" w:color="auto" w:fill="FFFFFF"/>
        </w:rPr>
        <w:t>Matar F</w:t>
      </w:r>
      <w:r w:rsidRPr="00E614F7">
        <w:rPr>
          <w:rFonts w:ascii="Times New Roman" w:hAnsi="Times New Roman"/>
          <w:color w:val="212121"/>
          <w:sz w:val="24"/>
          <w:shd w:val="clear" w:color="auto" w:fill="FFFFFF"/>
        </w:rPr>
        <w:t>, Ates I, Toutouzas K, Hermiller J, Marmagkiolis K. Comparison of American and European Guidelines for the Management of Patients With Valvular Heart Disease. Cardiovasc Revasc Med. 2023 Feb;47:76-85. doi: 10.1016/j.carrev.2022.10.005. Epub 2022 Oct 17. PMID: 36270966.</w:t>
      </w:r>
    </w:p>
    <w:p w14:paraId="352B2923" w14:textId="77777777" w:rsidR="00A2343B" w:rsidRDefault="00A2343B" w:rsidP="00A2343B">
      <w:pPr>
        <w:jc w:val="both"/>
        <w:rPr>
          <w:rFonts w:ascii="Times New Roman" w:hAnsi="Times New Roman"/>
          <w:color w:val="212121"/>
          <w:sz w:val="24"/>
          <w:shd w:val="clear" w:color="auto" w:fill="FFFFFF"/>
        </w:rPr>
      </w:pPr>
      <w:r w:rsidRPr="00712649">
        <w:rPr>
          <w:rFonts w:ascii="Times New Roman" w:hAnsi="Times New Roman"/>
          <w:color w:val="212121"/>
          <w:sz w:val="24"/>
          <w:shd w:val="clear" w:color="auto" w:fill="FFFFFF"/>
        </w:rPr>
        <w:t xml:space="preserve">Chandran K, Long A, Bishop J, Berman P, </w:t>
      </w:r>
      <w:r w:rsidRPr="00F63A7A">
        <w:rPr>
          <w:rFonts w:ascii="Times New Roman" w:hAnsi="Times New Roman"/>
          <w:b/>
          <w:bCs/>
          <w:color w:val="212121"/>
          <w:sz w:val="24"/>
          <w:u w:val="single"/>
          <w:shd w:val="clear" w:color="auto" w:fill="FFFFFF"/>
        </w:rPr>
        <w:t>Matar F</w:t>
      </w:r>
      <w:r w:rsidRPr="00712649">
        <w:rPr>
          <w:rFonts w:ascii="Times New Roman" w:hAnsi="Times New Roman"/>
          <w:color w:val="212121"/>
          <w:sz w:val="24"/>
          <w:shd w:val="clear" w:color="auto" w:fill="FFFFFF"/>
        </w:rPr>
        <w:t>, Oliveira GH, Bezerra HG. First In-Man Experience With TricValve Transcatheter Bicaval Valve System in Left Ventricular Assist Device Heartmate II Patient for High-Risk Tricuspid Regurgitation. Circ Heart Fail. 2023 Jun;16(6):e010027. doi: 10.1161/CIRCHEARTFAILURE.122.010027. Epub 2023 Jun 6. PMID: 37278243.</w:t>
      </w:r>
    </w:p>
    <w:p w14:paraId="3CD5C88D" w14:textId="129546CE" w:rsidR="001E387F" w:rsidRDefault="00987323" w:rsidP="00A2343B">
      <w:pPr>
        <w:jc w:val="both"/>
        <w:rPr>
          <w:rStyle w:val="docsum-pmid"/>
          <w:rFonts w:ascii="Times New Roman" w:hAnsi="Times New Roman" w:cs="Times New Roman"/>
          <w:color w:val="000000" w:themeColor="text1"/>
          <w:sz w:val="24"/>
          <w:szCs w:val="24"/>
        </w:rPr>
      </w:pPr>
      <w:r>
        <w:rPr>
          <w:rFonts w:ascii="Times New Roman" w:hAnsi="Times New Roman"/>
          <w:color w:val="212121"/>
          <w:sz w:val="24"/>
          <w:shd w:val="clear" w:color="auto" w:fill="FFFFFF"/>
        </w:rPr>
        <w:t>Lee</w:t>
      </w:r>
      <w:r w:rsidR="008D6848">
        <w:rPr>
          <w:rFonts w:ascii="Times New Roman" w:hAnsi="Times New Roman"/>
          <w:color w:val="212121"/>
          <w:sz w:val="24"/>
          <w:shd w:val="clear" w:color="auto" w:fill="FFFFFF"/>
        </w:rPr>
        <w:t xml:space="preserve"> </w:t>
      </w:r>
      <w:r>
        <w:rPr>
          <w:rFonts w:ascii="Times New Roman" w:hAnsi="Times New Roman"/>
          <w:color w:val="212121"/>
          <w:sz w:val="24"/>
          <w:shd w:val="clear" w:color="auto" w:fill="FFFFFF"/>
        </w:rPr>
        <w:t>DH,</w:t>
      </w:r>
      <w:r w:rsidR="00486F40">
        <w:rPr>
          <w:rFonts w:ascii="Times New Roman" w:hAnsi="Times New Roman"/>
          <w:color w:val="212121"/>
          <w:sz w:val="24"/>
          <w:shd w:val="clear" w:color="auto" w:fill="FFFFFF"/>
        </w:rPr>
        <w:t xml:space="preserve"> Eichelberger GS, Patel V, </w:t>
      </w:r>
      <w:r>
        <w:rPr>
          <w:rFonts w:ascii="Times New Roman" w:hAnsi="Times New Roman"/>
          <w:color w:val="212121"/>
          <w:sz w:val="24"/>
          <w:shd w:val="clear" w:color="auto" w:fill="FFFFFF"/>
        </w:rPr>
        <w:t xml:space="preserve"> </w:t>
      </w:r>
      <w:r w:rsidR="00486F40">
        <w:rPr>
          <w:rFonts w:ascii="Times New Roman" w:hAnsi="Times New Roman"/>
          <w:color w:val="212121"/>
          <w:sz w:val="24"/>
          <w:shd w:val="clear" w:color="auto" w:fill="FFFFFF"/>
        </w:rPr>
        <w:t>…</w:t>
      </w:r>
      <w:r w:rsidR="003A5413">
        <w:rPr>
          <w:rFonts w:ascii="Times New Roman" w:hAnsi="Times New Roman"/>
          <w:color w:val="212121"/>
          <w:sz w:val="24"/>
          <w:shd w:val="clear" w:color="auto" w:fill="FFFFFF"/>
        </w:rPr>
        <w:t>,</w:t>
      </w:r>
      <w:r w:rsidR="00486F40">
        <w:rPr>
          <w:rFonts w:ascii="Times New Roman" w:hAnsi="Times New Roman"/>
          <w:color w:val="212121"/>
          <w:sz w:val="24"/>
          <w:shd w:val="clear" w:color="auto" w:fill="FFFFFF"/>
        </w:rPr>
        <w:t xml:space="preserve"> </w:t>
      </w:r>
      <w:r w:rsidR="00486F40" w:rsidRPr="003A5413">
        <w:rPr>
          <w:rFonts w:ascii="Times New Roman" w:hAnsi="Times New Roman"/>
          <w:b/>
          <w:bCs/>
          <w:color w:val="212121"/>
          <w:sz w:val="24"/>
          <w:shd w:val="clear" w:color="auto" w:fill="FFFFFF"/>
        </w:rPr>
        <w:t>Matar F</w:t>
      </w:r>
      <w:r w:rsidR="00486F40">
        <w:rPr>
          <w:rFonts w:ascii="Times New Roman" w:hAnsi="Times New Roman"/>
          <w:color w:val="212121"/>
          <w:sz w:val="24"/>
          <w:shd w:val="clear" w:color="auto" w:fill="FFFFFF"/>
        </w:rPr>
        <w:t xml:space="preserve">, Fernandez J. </w:t>
      </w:r>
      <w:r w:rsidR="003A5413">
        <w:rPr>
          <w:rFonts w:ascii="Times New Roman" w:hAnsi="Times New Roman"/>
          <w:color w:val="212121"/>
          <w:sz w:val="24"/>
          <w:shd w:val="clear" w:color="auto" w:fill="FFFFFF"/>
        </w:rPr>
        <w:t xml:space="preserve">Referral for cardiac amyloidosis in patients who underwent transcatheter aortic valve replacement: results of the quality outcome project. </w:t>
      </w:r>
      <w:r w:rsidR="00113795" w:rsidRPr="00113795">
        <w:rPr>
          <w:rStyle w:val="docsum-journal-citation"/>
          <w:rFonts w:ascii="Times New Roman" w:hAnsi="Times New Roman" w:cs="Times New Roman"/>
          <w:color w:val="000000" w:themeColor="text1"/>
          <w:sz w:val="24"/>
          <w:szCs w:val="24"/>
        </w:rPr>
        <w:t>Cureus. 2023 Sep 11;15(9):e45024. doi: 10.7759/cureus.45024. eCollection 2023 Sep.</w:t>
      </w:r>
      <w:r w:rsidR="00113795" w:rsidRPr="00113795">
        <w:rPr>
          <w:rStyle w:val="citation-part"/>
          <w:rFonts w:ascii="Times New Roman" w:hAnsi="Times New Roman" w:cs="Times New Roman"/>
          <w:color w:val="000000" w:themeColor="text1"/>
          <w:sz w:val="24"/>
          <w:szCs w:val="24"/>
        </w:rPr>
        <w:t>PMID:</w:t>
      </w:r>
      <w:r w:rsidR="00113795" w:rsidRPr="00113795">
        <w:rPr>
          <w:rStyle w:val="apple-converted-space"/>
          <w:rFonts w:ascii="Times New Roman" w:hAnsi="Times New Roman" w:cs="Times New Roman"/>
          <w:color w:val="000000" w:themeColor="text1"/>
          <w:sz w:val="24"/>
          <w:szCs w:val="24"/>
        </w:rPr>
        <w:t> </w:t>
      </w:r>
      <w:r w:rsidR="00113795" w:rsidRPr="00113795">
        <w:rPr>
          <w:rStyle w:val="docsum-pmid"/>
          <w:rFonts w:ascii="Times New Roman" w:hAnsi="Times New Roman" w:cs="Times New Roman"/>
          <w:color w:val="000000" w:themeColor="text1"/>
          <w:sz w:val="24"/>
          <w:szCs w:val="24"/>
        </w:rPr>
        <w:t>37829941</w:t>
      </w:r>
    </w:p>
    <w:p w14:paraId="2F3CB553" w14:textId="508B47CC" w:rsidR="005B7C06" w:rsidRPr="003043AD" w:rsidRDefault="003043AD" w:rsidP="00A2343B">
      <w:pPr>
        <w:jc w:val="both"/>
        <w:rPr>
          <w:rFonts w:ascii="Times New Roman" w:hAnsi="Times New Roman" w:cs="Times New Roman"/>
          <w:sz w:val="24"/>
          <w:szCs w:val="24"/>
        </w:rPr>
      </w:pPr>
      <w:r w:rsidRPr="00B47FF9">
        <w:rPr>
          <w:rFonts w:ascii="Times New Roman" w:hAnsi="Times New Roman" w:cs="Times New Roman"/>
          <w:color w:val="212121"/>
          <w:sz w:val="24"/>
          <w:szCs w:val="24"/>
          <w:shd w:val="clear" w:color="auto" w:fill="FFFFFF"/>
        </w:rPr>
        <w:lastRenderedPageBreak/>
        <w:t xml:space="preserve">Dumitriu Carcoana AO, Scoma CB, Maletz SN, Malavet JA, Crousillat DR, </w:t>
      </w:r>
      <w:r w:rsidRPr="00B47FF9">
        <w:rPr>
          <w:rFonts w:ascii="Times New Roman" w:hAnsi="Times New Roman" w:cs="Times New Roman"/>
          <w:b/>
          <w:bCs/>
          <w:color w:val="212121"/>
          <w:sz w:val="24"/>
          <w:szCs w:val="24"/>
          <w:shd w:val="clear" w:color="auto" w:fill="FFFFFF"/>
        </w:rPr>
        <w:t>Matar FA</w:t>
      </w:r>
      <w:r w:rsidRPr="00B47FF9">
        <w:rPr>
          <w:rFonts w:ascii="Times New Roman" w:hAnsi="Times New Roman" w:cs="Times New Roman"/>
          <w:color w:val="212121"/>
          <w:sz w:val="24"/>
          <w:szCs w:val="24"/>
          <w:shd w:val="clear" w:color="auto" w:fill="FFFFFF"/>
        </w:rPr>
        <w:t xml:space="preserve">. </w:t>
      </w:r>
      <w:r w:rsidRPr="003043AD">
        <w:rPr>
          <w:rFonts w:ascii="Times New Roman" w:hAnsi="Times New Roman" w:cs="Times New Roman"/>
          <w:color w:val="212121"/>
          <w:sz w:val="24"/>
          <w:szCs w:val="24"/>
          <w:shd w:val="clear" w:color="auto" w:fill="FFFFFF"/>
        </w:rPr>
        <w:t>Most hospitalized patients with significant tricuspid regurgitation have advanced disease preventing transcatheter tricuspid valve intervention. Cardiovasc Revasc Med. 2024 Mar 8:S1553-8389(24)00093-9. doi: 10.1016/j.carrev.2024.03.009. Epub ahead of print. PMID: 38503645.</w:t>
      </w:r>
    </w:p>
    <w:p w14:paraId="1190179E" w14:textId="77777777" w:rsidR="003043AD" w:rsidRDefault="003043AD" w:rsidP="00A2343B">
      <w:pPr>
        <w:pStyle w:val="Heading2"/>
        <w:rPr>
          <w:i w:val="0"/>
          <w:iCs w:val="0"/>
          <w:u w:val="none"/>
        </w:rPr>
      </w:pPr>
    </w:p>
    <w:p w14:paraId="4F7C0FA7" w14:textId="31C94606" w:rsidR="00A2343B" w:rsidRPr="007B7D3F" w:rsidRDefault="00A2343B" w:rsidP="00A2343B">
      <w:pPr>
        <w:pStyle w:val="Heading2"/>
        <w:rPr>
          <w:i w:val="0"/>
          <w:iCs w:val="0"/>
          <w:u w:val="none"/>
        </w:rPr>
      </w:pPr>
      <w:r w:rsidRPr="007B7D3F">
        <w:rPr>
          <w:i w:val="0"/>
          <w:iCs w:val="0"/>
          <w:u w:val="none"/>
        </w:rPr>
        <w:t>Abstracts</w:t>
      </w:r>
    </w:p>
    <w:p w14:paraId="7DD9FB30" w14:textId="77777777" w:rsidR="005B7C06" w:rsidRDefault="005B7C06"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sz w:val="24"/>
          <w:u w:val="single"/>
        </w:rPr>
      </w:pPr>
    </w:p>
    <w:p w14:paraId="45DA2834" w14:textId="26755210"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Milner MR, Goldstein SA, Dollar AL, Gross C, Lindsay J.  False oxygen desaturation during transesophageal echocardiography following indocyanine green infusion.  (Abstr) Clinical Research 1991;39:662 A.</w:t>
      </w:r>
    </w:p>
    <w:p w14:paraId="40FA3D4E"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Potkin BN, Mintz GS, Keren G, Douek PC, </w:t>
      </w:r>
      <w:r>
        <w:rPr>
          <w:rFonts w:ascii="Times New Roman" w:hAnsi="Times New Roman"/>
          <w:b/>
          <w:bCs/>
          <w:sz w:val="24"/>
          <w:u w:val="single"/>
        </w:rPr>
        <w:t>Matar FA</w:t>
      </w:r>
      <w:r>
        <w:rPr>
          <w:rFonts w:ascii="Times New Roman" w:hAnsi="Times New Roman"/>
          <w:sz w:val="24"/>
        </w:rPr>
        <w:t>, Satler LF. Ultrasound assessment of lesion composition predicts mechanisms of PTCA.  (Abstr) Circulation 1991;84 (Suppl II) No 4:II-722.</w:t>
      </w:r>
    </w:p>
    <w:p w14:paraId="5E3EB40B"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Mintz GS, Potkin BN, Akbari M, Laas TE, Kent KM, Leon MB. Ultrasound plaque composition determines directional atherectomy effect.  (Abstr) Circulation 1991;84 (Suppl II) No 4:II-154.</w:t>
      </w:r>
    </w:p>
    <w:p w14:paraId="2F641825"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Potkin BN, Mintz GS, </w:t>
      </w:r>
      <w:r w:rsidRPr="00BC5009">
        <w:rPr>
          <w:rFonts w:ascii="Times New Roman" w:hAnsi="Times New Roman"/>
          <w:b/>
          <w:bCs/>
          <w:sz w:val="24"/>
          <w:u w:val="single"/>
        </w:rPr>
        <w:t>Matar FA</w:t>
      </w:r>
      <w:r>
        <w:rPr>
          <w:rFonts w:ascii="Times New Roman" w:hAnsi="Times New Roman"/>
          <w:sz w:val="24"/>
        </w:rPr>
        <w:t>, Keren G, Akbari M, Douek PC, Lindsay Jr J, Satler LF.  A mechanistic comparison of transcatheter therapies assessed by intravascular ultrasound. (Abstr) Circulation 1991;84 (Suppl II) No 4: II-541.</w:t>
      </w:r>
    </w:p>
    <w:p w14:paraId="2C52E484"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Parks KS, Mintz GS, </w:t>
      </w:r>
      <w:r>
        <w:rPr>
          <w:rFonts w:ascii="Times New Roman" w:hAnsi="Times New Roman"/>
          <w:b/>
          <w:bCs/>
          <w:sz w:val="24"/>
          <w:u w:val="single"/>
        </w:rPr>
        <w:t>Matar FA</w:t>
      </w:r>
      <w:r>
        <w:rPr>
          <w:rFonts w:ascii="Times New Roman" w:hAnsi="Times New Roman"/>
          <w:sz w:val="24"/>
        </w:rPr>
        <w:t>, Pichard AD, Kent KM, Satler LF, Leon MB. The dimorphic pathology of saphenous vein graft stenoses: an intravascular ultrasound study. (Abstr) J Am Coll Cardiol 1992;21:449A.</w:t>
      </w:r>
    </w:p>
    <w:p w14:paraId="65584C54"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Mintz GS, Leon MB, Popma JJ, </w:t>
      </w:r>
      <w:r>
        <w:rPr>
          <w:rFonts w:ascii="Times New Roman" w:hAnsi="Times New Roman"/>
          <w:b/>
          <w:bCs/>
          <w:sz w:val="24"/>
          <w:u w:val="single"/>
        </w:rPr>
        <w:t>Matar FA</w:t>
      </w:r>
      <w:r>
        <w:rPr>
          <w:rFonts w:ascii="Times New Roman" w:hAnsi="Times New Roman"/>
          <w:sz w:val="24"/>
        </w:rPr>
        <w:t>, Satler LF, Pichard AD, Kent KM. Three-dimensional intravascular ultrasound reconstruction of endovascular stents. (Abstr) J Am Coll Cardiol 1992;19:224A.</w:t>
      </w:r>
    </w:p>
    <w:p w14:paraId="311CFF96"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3043AD">
        <w:rPr>
          <w:rFonts w:ascii="Times New Roman" w:hAnsi="Times New Roman"/>
          <w:b/>
          <w:bCs/>
          <w:sz w:val="24"/>
          <w:u w:val="single"/>
          <w:lang w:val="it-IT"/>
        </w:rPr>
        <w:t>Matar FA</w:t>
      </w:r>
      <w:r w:rsidRPr="003043AD">
        <w:rPr>
          <w:rFonts w:ascii="Times New Roman" w:hAnsi="Times New Roman"/>
          <w:sz w:val="24"/>
          <w:lang w:val="it-IT"/>
        </w:rPr>
        <w:t xml:space="preserve">, Mintz GS, Goldstein SA, Lindsay J, Leon MB. </w:t>
      </w:r>
      <w:r>
        <w:rPr>
          <w:rFonts w:ascii="Times New Roman" w:hAnsi="Times New Roman"/>
          <w:sz w:val="24"/>
        </w:rPr>
        <w:t>Coronary plaque volume measurement by intravascular ultrasound: an invitro and invivo validation. (Abstr) J Am Soc Echo 1993:6;S11.</w:t>
      </w:r>
    </w:p>
    <w:p w14:paraId="6E574A95" w14:textId="77777777" w:rsidR="00A2343B" w:rsidRDefault="00A2343B" w:rsidP="00A23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FA</w:t>
      </w:r>
      <w:r>
        <w:rPr>
          <w:rFonts w:ascii="Times New Roman" w:hAnsi="Times New Roman"/>
          <w:sz w:val="24"/>
        </w:rPr>
        <w:t>, Mintz GS, Kent KM, Pinnow E, Pichard AD, Satler LF, Kehoe K, Golden B, Defalco R, Popma JJ, Leon MB.  Predictors of intravascular ultrasound endpoints after directional coronary atherectomy in 170 patients. (Abstr) J Am Coll Cardiol 1994;1A:302A.</w:t>
      </w:r>
    </w:p>
    <w:p w14:paraId="7EB1F6B6"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Mintz GS, </w:t>
      </w:r>
      <w:r>
        <w:rPr>
          <w:rFonts w:ascii="Times New Roman" w:hAnsi="Times New Roman"/>
          <w:b/>
          <w:bCs/>
          <w:sz w:val="24"/>
          <w:u w:val="single"/>
        </w:rPr>
        <w:t>Matar FA</w:t>
      </w:r>
      <w:r>
        <w:rPr>
          <w:rFonts w:ascii="Times New Roman" w:hAnsi="Times New Roman"/>
          <w:sz w:val="24"/>
        </w:rPr>
        <w:t>, Kent KM, Pichard AD, Satler LF, Harvey M, Ditrano CJ, Prunka N, Popma JJ, Leon MB.  Chronic compensatory arterial dilatation following coronary angioplasty: an intravascular ultrasound.  (Abstr) J Am Coll Cardiol 1994;1A:139A.</w:t>
      </w:r>
    </w:p>
    <w:p w14:paraId="56DEAD56"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Tauth JG, Dalton RP, </w:t>
      </w:r>
      <w:r>
        <w:rPr>
          <w:rFonts w:ascii="Times New Roman" w:hAnsi="Times New Roman"/>
          <w:b/>
          <w:bCs/>
          <w:sz w:val="24"/>
          <w:u w:val="single"/>
        </w:rPr>
        <w:t>Matar FA</w:t>
      </w:r>
      <w:r>
        <w:rPr>
          <w:rFonts w:ascii="Times New Roman" w:hAnsi="Times New Roman"/>
          <w:sz w:val="24"/>
        </w:rPr>
        <w:t>, Sullebarger JT.  Transluminal extraction atherectomy for totally occluded vein grafts.  (Abstr) Cath Cardiovas Diag  1997;41:109.</w:t>
      </w:r>
    </w:p>
    <w:p w14:paraId="58071D67"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Tauth JG, Sullebarger JT, Abaci S, </w:t>
      </w:r>
      <w:r>
        <w:rPr>
          <w:rFonts w:ascii="Times New Roman" w:hAnsi="Times New Roman"/>
          <w:b/>
          <w:bCs/>
          <w:sz w:val="24"/>
          <w:u w:val="single"/>
        </w:rPr>
        <w:t>Matar FA</w:t>
      </w:r>
      <w:r>
        <w:rPr>
          <w:rFonts w:ascii="Times New Roman" w:hAnsi="Times New Roman"/>
          <w:sz w:val="24"/>
        </w:rPr>
        <w:t>. The pattern of coronary arterial remodeling determines the mechanism of lumen gain with angioplasty. (Abstr) Cath Cardiovasc Diag 1997;41:112.</w:t>
      </w:r>
    </w:p>
    <w:p w14:paraId="2C485093"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lastRenderedPageBreak/>
        <w:t xml:space="preserve">Tauth JG, Sullebarger JT, Swartz S, Pinnow E, Lindsay J, </w:t>
      </w:r>
      <w:r>
        <w:rPr>
          <w:rFonts w:ascii="Times New Roman" w:hAnsi="Times New Roman"/>
          <w:b/>
          <w:bCs/>
          <w:sz w:val="24"/>
          <w:u w:val="single"/>
        </w:rPr>
        <w:t>Matar FA</w:t>
      </w:r>
      <w:r>
        <w:rPr>
          <w:rFonts w:ascii="Times New Roman" w:hAnsi="Times New Roman"/>
          <w:sz w:val="24"/>
          <w:u w:val="single"/>
        </w:rPr>
        <w:t>.</w:t>
      </w:r>
      <w:r>
        <w:rPr>
          <w:rFonts w:ascii="Times New Roman" w:hAnsi="Times New Roman"/>
          <w:sz w:val="24"/>
        </w:rPr>
        <w:t xml:space="preserve">  Determinants of coronary arterial remodeling patterns: an intravascular ultrasound study. (Abstr) J Am Coll Cardiol 1997;29:391A.</w:t>
      </w:r>
    </w:p>
    <w:p w14:paraId="7B57F0B1"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Tauth JG, Sullebarger JT, Swartz S, Pinnow E, Lindsay J, </w:t>
      </w:r>
      <w:r>
        <w:rPr>
          <w:rFonts w:ascii="Times New Roman" w:hAnsi="Times New Roman"/>
          <w:b/>
          <w:bCs/>
          <w:sz w:val="24"/>
          <w:u w:val="single"/>
        </w:rPr>
        <w:t>Matar FA</w:t>
      </w:r>
      <w:r>
        <w:rPr>
          <w:rFonts w:ascii="Times New Roman" w:hAnsi="Times New Roman"/>
          <w:sz w:val="24"/>
        </w:rPr>
        <w:t>.  Transluminal extraction atherectomy for totally occluded vein grafts. (Abstr) Cath Cardiovas Diag 1997; 41:109.</w:t>
      </w:r>
    </w:p>
    <w:p w14:paraId="2BDD3621"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3043AD">
        <w:rPr>
          <w:rFonts w:ascii="Times New Roman" w:hAnsi="Times New Roman"/>
          <w:sz w:val="24"/>
          <w:lang w:val="it-IT"/>
        </w:rPr>
        <w:t xml:space="preserve">Plunkitt K, </w:t>
      </w:r>
      <w:r w:rsidRPr="003043AD">
        <w:rPr>
          <w:rFonts w:ascii="Times New Roman" w:hAnsi="Times New Roman"/>
          <w:b/>
          <w:bCs/>
          <w:sz w:val="24"/>
          <w:u w:val="single"/>
          <w:lang w:val="it-IT"/>
        </w:rPr>
        <w:t>Matar FA</w:t>
      </w:r>
      <w:r w:rsidRPr="003043AD">
        <w:rPr>
          <w:rFonts w:ascii="Times New Roman" w:hAnsi="Times New Roman"/>
          <w:sz w:val="24"/>
          <w:lang w:val="it-IT"/>
        </w:rPr>
        <w:t xml:space="preserve">, Basta LL, Gursoy S.  </w:t>
      </w:r>
      <w:r>
        <w:rPr>
          <w:rFonts w:ascii="Times New Roman" w:hAnsi="Times New Roman"/>
          <w:sz w:val="24"/>
        </w:rPr>
        <w:t>Catheter reuse in the managed care setting.  Presented American Heart Association Scientific Sessions, Orlando FL, November 12, 1997. (In press)</w:t>
      </w:r>
    </w:p>
    <w:p w14:paraId="607248DB"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Plunkitt K, </w:t>
      </w:r>
      <w:r w:rsidRPr="00BC5009">
        <w:rPr>
          <w:rFonts w:ascii="Times New Roman" w:hAnsi="Times New Roman"/>
          <w:b/>
          <w:bCs/>
          <w:sz w:val="24"/>
          <w:u w:val="single"/>
        </w:rPr>
        <w:t>Matar F</w:t>
      </w:r>
      <w:r>
        <w:rPr>
          <w:rFonts w:ascii="Times New Roman" w:hAnsi="Times New Roman"/>
          <w:sz w:val="24"/>
        </w:rPr>
        <w:t xml:space="preserve">, Basta, L.  </w:t>
      </w:r>
      <w:r>
        <w:rPr>
          <w:rFonts w:ascii="WP TypographicSymbols" w:hAnsi="WP TypographicSymbols"/>
          <w:sz w:val="24"/>
        </w:rPr>
        <w:t>A</w:t>
      </w:r>
      <w:r>
        <w:rPr>
          <w:rFonts w:ascii="Times New Roman" w:hAnsi="Times New Roman"/>
          <w:sz w:val="24"/>
        </w:rPr>
        <w:t>Therapeutic CPR or Consent NDR - A Dilemma Looking for an Answer.  J Am Geritric Cardiol. 1998 7(6): 46-54, 1998.</w:t>
      </w:r>
    </w:p>
    <w:p w14:paraId="17F12870"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Sullebarger JT, Mazion D, Courey M, Sayad D, Siddique M, Fontanet H, </w:t>
      </w:r>
      <w:r>
        <w:rPr>
          <w:rFonts w:ascii="Times New Roman" w:hAnsi="Times New Roman"/>
          <w:b/>
          <w:bCs/>
          <w:sz w:val="24"/>
          <w:u w:val="single"/>
        </w:rPr>
        <w:t>Matar F</w:t>
      </w:r>
      <w:r>
        <w:rPr>
          <w:rFonts w:ascii="Times New Roman" w:hAnsi="Times New Roman"/>
          <w:sz w:val="24"/>
        </w:rPr>
        <w:t>, Cintron G.  Experience with a portable digital C-arm system for cardiac catheterization and intervention.  J Interventional Cardiol 13(2): 83-86, 2000.</w:t>
      </w:r>
    </w:p>
    <w:p w14:paraId="065ED66C"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4"/>
          <w:szCs w:val="20"/>
        </w:rPr>
      </w:pPr>
      <w:r>
        <w:rPr>
          <w:rFonts w:ascii="Times New Roman" w:hAnsi="Times New Roman"/>
          <w:b/>
          <w:bCs/>
          <w:color w:val="000000"/>
          <w:sz w:val="24"/>
          <w:szCs w:val="20"/>
          <w:u w:val="single"/>
        </w:rPr>
        <w:t>Matar F</w:t>
      </w:r>
      <w:r>
        <w:rPr>
          <w:rFonts w:ascii="Times New Roman" w:hAnsi="Times New Roman"/>
          <w:color w:val="000000"/>
          <w:sz w:val="24"/>
          <w:szCs w:val="20"/>
        </w:rPr>
        <w:t>, Gloer K, Barrett C, Sires O, Gallardo I, Fahee A, Ebra G. Rheolytic Thrombectomy and Distal Protection Balloon Wires Are Synergistic for Effective Fresh Thrombus Removal: An In Vitro Study. Am J Cardiol 2003;92:89.</w:t>
      </w:r>
    </w:p>
    <w:p w14:paraId="6C7559FC"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sz w:val="24"/>
          <w:u w:val="single"/>
        </w:rPr>
        <w:t>Matar F</w:t>
      </w:r>
      <w:r>
        <w:rPr>
          <w:rFonts w:ascii="Times New Roman" w:hAnsi="Times New Roman"/>
          <w:sz w:val="24"/>
        </w:rPr>
        <w:t>, Rossi P, Kerensky P, Vandormael M, Sullebarger J.T., Jauch W, Gloer K, Vanderheuvel K, Sires O, Warner W, Ebra G. Bivalirudin is as Effective as Heparin in Patients with ST-Elevation Myocardial Infarction Undergoing Percutaneous Coronary Intervention - A Multicenter Registry Study. Catheterization and Cardiovascular Interventions 2005;65; 1-170</w:t>
      </w:r>
    </w:p>
    <w:p w14:paraId="36561BA8"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4"/>
          <w:szCs w:val="20"/>
        </w:rPr>
      </w:pPr>
      <w:r>
        <w:rPr>
          <w:rFonts w:ascii="Times New Roman" w:hAnsi="Times New Roman"/>
          <w:b/>
          <w:bCs/>
          <w:color w:val="000000"/>
          <w:sz w:val="24"/>
          <w:szCs w:val="20"/>
          <w:u w:val="single"/>
        </w:rPr>
        <w:t>Matar F</w:t>
      </w:r>
      <w:r>
        <w:rPr>
          <w:rFonts w:ascii="Times New Roman" w:hAnsi="Times New Roman"/>
          <w:color w:val="000000"/>
          <w:sz w:val="24"/>
          <w:szCs w:val="20"/>
        </w:rPr>
        <w:t>, Donoghue C, Rossi P, Vandormael M, Sullebarger J.T., Kerensky R, Jauch W, Gloer K, Ebra G.  Six-Month Outcomes of Drug Eluting Stent Implantation Compared with Vascular Brachytherapy for Treatment of In-Stent Restenosis. Catheterization and Cardiovascular Interventions 2005;65; 1-170</w:t>
      </w:r>
    </w:p>
    <w:p w14:paraId="79398E0C" w14:textId="77777777" w:rsidR="00A2343B" w:rsidRDefault="00A2343B" w:rsidP="00A2343B">
      <w:pPr>
        <w:pStyle w:val="BodyText"/>
      </w:pPr>
      <w:r>
        <w:rPr>
          <w:b/>
          <w:bCs/>
          <w:u w:val="single"/>
        </w:rPr>
        <w:t>Matar F</w:t>
      </w:r>
      <w:r>
        <w:t>, Donoghue C, Rossi P, Vandormael M, Sullebarger J.T, Kerensky R, Jauch W, Gloer K, Ebra G, Vanderheuvel M, Thakkore S, Fuller M. Angiographic and Clinical Outcomes of Bivalirudin in Patients with Acute Coronary Syndrome Under Percutaneous Coronary Intervention. Catheterization and Cardiovascular Interventions 2005;65; 1-170</w:t>
      </w:r>
    </w:p>
    <w:p w14:paraId="5641A740" w14:textId="77777777" w:rsidR="004D2D07" w:rsidRDefault="004D2D07"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color w:val="000000"/>
          <w:sz w:val="24"/>
          <w:szCs w:val="20"/>
          <w:u w:val="single"/>
        </w:rPr>
      </w:pPr>
    </w:p>
    <w:p w14:paraId="40C27532" w14:textId="4ECE2A82"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4"/>
          <w:szCs w:val="20"/>
        </w:rPr>
      </w:pPr>
      <w:r>
        <w:rPr>
          <w:rFonts w:ascii="Times New Roman" w:hAnsi="Times New Roman"/>
          <w:b/>
          <w:bCs/>
          <w:color w:val="000000"/>
          <w:sz w:val="24"/>
          <w:szCs w:val="20"/>
          <w:u w:val="single"/>
        </w:rPr>
        <w:t>Matar F</w:t>
      </w:r>
      <w:r>
        <w:rPr>
          <w:rFonts w:ascii="Times New Roman" w:hAnsi="Times New Roman"/>
          <w:color w:val="000000"/>
          <w:sz w:val="24"/>
          <w:szCs w:val="20"/>
        </w:rPr>
        <w:t>, Kerensky R, Vandormael M, Sullebarger J.T, Rossi P, Barrett C, Donoghue C, Dadlani R, Warner J, Sires O, Von Mering G, Mulingtapang R.  Persistent Complications in the Era of Distal Protection During Intervention in Saphenous Vein Grafts: Interim Analysis from the Evaluation of saphenous Vein grAfts in Coronary interventions Using Adjunctive proTection and Evacuation (EVACUATE) Registry.  Am J Cardiology 2005:96:78H.</w:t>
      </w:r>
    </w:p>
    <w:p w14:paraId="7F16DE9F" w14:textId="77777777" w:rsidR="00A2343B"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4"/>
          <w:szCs w:val="20"/>
        </w:rPr>
      </w:pPr>
    </w:p>
    <w:p w14:paraId="2B676356" w14:textId="77777777" w:rsidR="00A2343B" w:rsidRPr="0048404D" w:rsidRDefault="00A2343B" w:rsidP="00A2343B">
      <w:pPr>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bCs/>
          <w:color w:val="000000"/>
          <w:sz w:val="24"/>
          <w:szCs w:val="20"/>
          <w:u w:val="single"/>
        </w:rPr>
        <w:t>Matar F</w:t>
      </w:r>
      <w:r w:rsidRPr="00FA7E51">
        <w:rPr>
          <w:rFonts w:ascii="Times New Roman" w:hAnsi="Times New Roman"/>
          <w:color w:val="000000"/>
          <w:sz w:val="24"/>
        </w:rPr>
        <w:t>, Anderson</w:t>
      </w:r>
      <w:r>
        <w:rPr>
          <w:rFonts w:ascii="Times New Roman" w:hAnsi="Times New Roman"/>
          <w:color w:val="000000"/>
          <w:sz w:val="24"/>
        </w:rPr>
        <w:t xml:space="preserve"> D</w:t>
      </w:r>
      <w:r w:rsidRPr="00FA7E51">
        <w:rPr>
          <w:rFonts w:ascii="Times New Roman" w:hAnsi="Times New Roman"/>
          <w:color w:val="000000"/>
          <w:sz w:val="24"/>
        </w:rPr>
        <w:t>, Sullebarger</w:t>
      </w:r>
      <w:r>
        <w:rPr>
          <w:rFonts w:ascii="Times New Roman" w:hAnsi="Times New Roman"/>
          <w:color w:val="000000"/>
          <w:sz w:val="24"/>
        </w:rPr>
        <w:t xml:space="preserve"> JT</w:t>
      </w:r>
      <w:r w:rsidRPr="00FA7E51">
        <w:rPr>
          <w:rFonts w:ascii="Times New Roman" w:hAnsi="Times New Roman"/>
          <w:color w:val="000000"/>
          <w:sz w:val="24"/>
        </w:rPr>
        <w:t>, Rossi</w:t>
      </w:r>
      <w:r>
        <w:rPr>
          <w:rFonts w:ascii="Times New Roman" w:hAnsi="Times New Roman"/>
          <w:color w:val="000000"/>
          <w:sz w:val="24"/>
        </w:rPr>
        <w:t xml:space="preserve"> P</w:t>
      </w:r>
      <w:r w:rsidRPr="00FA7E51">
        <w:rPr>
          <w:rFonts w:ascii="Times New Roman" w:hAnsi="Times New Roman"/>
          <w:color w:val="000000"/>
          <w:sz w:val="24"/>
        </w:rPr>
        <w:t>, Taylor</w:t>
      </w:r>
      <w:r>
        <w:rPr>
          <w:rFonts w:ascii="Times New Roman" w:hAnsi="Times New Roman"/>
          <w:color w:val="000000"/>
          <w:sz w:val="24"/>
        </w:rPr>
        <w:t xml:space="preserve"> M</w:t>
      </w:r>
      <w:r w:rsidRPr="00FA7E51">
        <w:rPr>
          <w:rFonts w:ascii="Times New Roman" w:hAnsi="Times New Roman"/>
          <w:color w:val="000000"/>
          <w:sz w:val="24"/>
        </w:rPr>
        <w:t>, Carnendran</w:t>
      </w:r>
      <w:r>
        <w:rPr>
          <w:rFonts w:ascii="Times New Roman" w:hAnsi="Times New Roman"/>
          <w:color w:val="000000"/>
          <w:sz w:val="24"/>
        </w:rPr>
        <w:t xml:space="preserve"> L</w:t>
      </w:r>
      <w:r w:rsidRPr="00FA7E51">
        <w:rPr>
          <w:rFonts w:ascii="Times New Roman" w:hAnsi="Times New Roman"/>
          <w:color w:val="000000"/>
          <w:sz w:val="24"/>
        </w:rPr>
        <w:t>, Caruncho</w:t>
      </w:r>
      <w:r>
        <w:rPr>
          <w:rFonts w:ascii="Times New Roman" w:hAnsi="Times New Roman"/>
          <w:color w:val="000000"/>
          <w:sz w:val="24"/>
        </w:rPr>
        <w:t xml:space="preserve"> C</w:t>
      </w:r>
      <w:r w:rsidRPr="00FA7E51">
        <w:rPr>
          <w:rFonts w:ascii="Times New Roman" w:hAnsi="Times New Roman"/>
          <w:color w:val="000000"/>
          <w:sz w:val="24"/>
        </w:rPr>
        <w:t>, Register</w:t>
      </w:r>
      <w:r>
        <w:rPr>
          <w:rFonts w:ascii="Times New Roman" w:hAnsi="Times New Roman"/>
          <w:color w:val="000000"/>
          <w:sz w:val="24"/>
        </w:rPr>
        <w:t xml:space="preserve"> C.</w:t>
      </w:r>
      <w:r w:rsidRPr="00FA7E51">
        <w:rPr>
          <w:rFonts w:ascii="Times New Roman" w:hAnsi="Times New Roman"/>
          <w:color w:val="000000"/>
          <w:sz w:val="24"/>
        </w:rPr>
        <w:t xml:space="preserve"> Impact of newer drug eluting stents on resource utilization: a comparison between the </w:t>
      </w:r>
      <w:r>
        <w:rPr>
          <w:rFonts w:ascii="Times New Roman" w:hAnsi="Times New Roman"/>
          <w:color w:val="000000"/>
          <w:sz w:val="24"/>
        </w:rPr>
        <w:t>cy</w:t>
      </w:r>
      <w:r w:rsidRPr="00FA7E51">
        <w:rPr>
          <w:rFonts w:ascii="Times New Roman" w:hAnsi="Times New Roman"/>
          <w:color w:val="000000"/>
          <w:sz w:val="24"/>
        </w:rPr>
        <w:t>pher, taxus and endeavor stents</w:t>
      </w:r>
      <w:r>
        <w:rPr>
          <w:rFonts w:ascii="Times New Roman" w:hAnsi="Times New Roman"/>
          <w:color w:val="000000"/>
          <w:sz w:val="24"/>
        </w:rPr>
        <w:t>. Catheterization Cardiovasc Interven 2009;73:S 37.</w:t>
      </w:r>
    </w:p>
    <w:p w14:paraId="2B506215" w14:textId="0AE983B0" w:rsidR="00A2343B" w:rsidRPr="004263F6" w:rsidRDefault="00A2343B" w:rsidP="00A2343B">
      <w:pPr>
        <w:shd w:val="clear" w:color="auto" w:fill="FFFFFF"/>
        <w:rPr>
          <w:rFonts w:ascii="Times New Roman" w:hAnsi="Times New Roman"/>
          <w:sz w:val="24"/>
        </w:rPr>
      </w:pPr>
      <w:r w:rsidRPr="004263F6">
        <w:rPr>
          <w:rFonts w:ascii="Times New Roman" w:hAnsi="Times New Roman"/>
          <w:b/>
          <w:sz w:val="24"/>
          <w:u w:val="single"/>
        </w:rPr>
        <w:lastRenderedPageBreak/>
        <w:t>Matar FA,</w:t>
      </w:r>
      <w:r w:rsidRPr="004263F6">
        <w:rPr>
          <w:rFonts w:ascii="Times New Roman" w:hAnsi="Times New Roman"/>
          <w:sz w:val="24"/>
        </w:rPr>
        <w:t xml:space="preserve"> Falasiri S, Glover CB, Khaliq A, Leung CC, Mroue J, Ebra G </w:t>
      </w:r>
      <w:hyperlink r:id="rId8" w:history="1">
        <w:r w:rsidRPr="00BC5009">
          <w:rPr>
            <w:rFonts w:ascii="Times New Roman" w:hAnsi="Times New Roman"/>
            <w:sz w:val="24"/>
          </w:rPr>
          <w:t>When should fractional flow reserve be performed to assess the significance of borderline coronary artery lesions: Derivation of a simplified scoring system.</w:t>
        </w:r>
      </w:hyperlink>
      <w:r w:rsidRPr="004263F6">
        <w:rPr>
          <w:rFonts w:ascii="Times New Roman" w:hAnsi="Times New Roman"/>
          <w:sz w:val="24"/>
        </w:rPr>
        <w:t xml:space="preserve"> Int J Cardiol. 2016 Nov 1;222:606-10. doi: </w:t>
      </w:r>
      <w:r w:rsidRPr="007B72FD">
        <w:rPr>
          <w:rFonts w:ascii="Times New Roman" w:hAnsi="Times New Roman"/>
          <w:sz w:val="24"/>
        </w:rPr>
        <w:t>1</w:t>
      </w:r>
      <w:r w:rsidRPr="004263F6">
        <w:rPr>
          <w:rFonts w:ascii="Times New Roman" w:hAnsi="Times New Roman"/>
          <w:sz w:val="24"/>
        </w:rPr>
        <w:t>0.1016/j.ijcard.2016.07.171. Epub 2016 Aug 2. PMID:27517648</w:t>
      </w:r>
    </w:p>
    <w:p w14:paraId="44992C4C" w14:textId="77777777" w:rsidR="00A2343B" w:rsidRPr="005E556E" w:rsidRDefault="00A2343B" w:rsidP="00A2343B">
      <w:pPr>
        <w:rPr>
          <w:rFonts w:ascii="Times New Roman" w:hAnsi="Times New Roman"/>
          <w:sz w:val="24"/>
        </w:rPr>
      </w:pPr>
      <w:r w:rsidRPr="005E556E">
        <w:rPr>
          <w:rFonts w:ascii="Times New Roman" w:hAnsi="Times New Roman"/>
          <w:sz w:val="24"/>
        </w:rPr>
        <w:t xml:space="preserve">Dumitriu Carcoana A, Scoma C, Crousillat R, Foster M, Bezerra H, </w:t>
      </w:r>
      <w:r w:rsidRPr="005E556E">
        <w:rPr>
          <w:rFonts w:ascii="Times New Roman" w:hAnsi="Times New Roman"/>
          <w:b/>
          <w:bCs/>
          <w:sz w:val="24"/>
          <w:u w:val="single"/>
        </w:rPr>
        <w:t>Matar FA</w:t>
      </w:r>
      <w:r w:rsidRPr="005E556E">
        <w:rPr>
          <w:rFonts w:ascii="Times New Roman" w:hAnsi="Times New Roman"/>
          <w:b/>
          <w:bCs/>
          <w:sz w:val="24"/>
        </w:rPr>
        <w:t xml:space="preserve"> </w:t>
      </w:r>
      <w:r w:rsidRPr="005E556E">
        <w:rPr>
          <w:rFonts w:ascii="Times New Roman" w:hAnsi="Times New Roman"/>
          <w:sz w:val="24"/>
        </w:rPr>
        <w:t>Most patients with significant tricuspid regurgitation presenting to a tertiary care hospital have advanced disease preventing the use of transcatheter tricuspid valve intervention. J Am Col Cardiol 2023;81:8 supplement.</w:t>
      </w: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716"/>
        <w:gridCol w:w="1654"/>
      </w:tblGrid>
      <w:tr w:rsidR="00700E9D" w:rsidRPr="00AC63C2" w14:paraId="5543B80B" w14:textId="77777777" w:rsidTr="00287E57">
        <w:tc>
          <w:tcPr>
            <w:tcW w:w="8156" w:type="dxa"/>
            <w:gridSpan w:val="2"/>
          </w:tcPr>
          <w:p w14:paraId="793CCF40" w14:textId="77777777" w:rsidR="00BC2DEF" w:rsidRDefault="00BC2DEF" w:rsidP="00700E9D">
            <w:pPr>
              <w:rPr>
                <w:rFonts w:ascii="Times New Roman" w:hAnsi="Times New Roman" w:cs="Times New Roman"/>
                <w:b/>
                <w:sz w:val="24"/>
                <w:szCs w:val="24"/>
              </w:rPr>
            </w:pPr>
          </w:p>
          <w:p w14:paraId="4FF03CAF" w14:textId="77777777" w:rsidR="00BC2DEF" w:rsidRDefault="00BC2DEF" w:rsidP="00700E9D">
            <w:pPr>
              <w:rPr>
                <w:rFonts w:ascii="Times New Roman" w:hAnsi="Times New Roman" w:cs="Times New Roman"/>
                <w:b/>
                <w:sz w:val="24"/>
                <w:szCs w:val="24"/>
              </w:rPr>
            </w:pPr>
          </w:p>
          <w:p w14:paraId="508A1E81" w14:textId="2CE7B3FA" w:rsidR="00700E9D" w:rsidRPr="00AC63C2" w:rsidRDefault="00700E9D" w:rsidP="00700E9D">
            <w:pPr>
              <w:rPr>
                <w:rFonts w:ascii="Times New Roman" w:hAnsi="Times New Roman" w:cs="Times New Roman"/>
                <w:b/>
                <w:sz w:val="24"/>
                <w:szCs w:val="24"/>
              </w:rPr>
            </w:pPr>
            <w:r w:rsidRPr="00AC63C2">
              <w:rPr>
                <w:rFonts w:ascii="Times New Roman" w:hAnsi="Times New Roman" w:cs="Times New Roman"/>
                <w:b/>
                <w:sz w:val="24"/>
                <w:szCs w:val="24"/>
              </w:rPr>
              <w:t>Other Research and Creative Achievements</w:t>
            </w:r>
          </w:p>
        </w:tc>
        <w:tc>
          <w:tcPr>
            <w:tcW w:w="1654" w:type="dxa"/>
          </w:tcPr>
          <w:p w14:paraId="5DC1220A" w14:textId="77777777" w:rsidR="00700E9D" w:rsidRPr="00AC63C2" w:rsidRDefault="00700E9D" w:rsidP="00700E9D">
            <w:pPr>
              <w:tabs>
                <w:tab w:val="num" w:pos="720"/>
              </w:tabs>
              <w:rPr>
                <w:rFonts w:ascii="Times New Roman" w:hAnsi="Times New Roman" w:cs="Times New Roman"/>
                <w:sz w:val="24"/>
                <w:szCs w:val="24"/>
              </w:rPr>
            </w:pPr>
          </w:p>
        </w:tc>
      </w:tr>
      <w:tr w:rsidR="00DC46C1" w:rsidRPr="00AC63C2" w14:paraId="0A21114D" w14:textId="77777777" w:rsidTr="00287E57">
        <w:tc>
          <w:tcPr>
            <w:tcW w:w="1440" w:type="dxa"/>
          </w:tcPr>
          <w:p w14:paraId="419A22C6" w14:textId="77777777" w:rsidR="00DC46C1" w:rsidRPr="00AC63C2" w:rsidRDefault="00DC46C1" w:rsidP="002E6FCC">
            <w:pPr>
              <w:rPr>
                <w:rFonts w:ascii="Times New Roman" w:hAnsi="Times New Roman" w:cs="Times New Roman"/>
                <w:sz w:val="24"/>
                <w:szCs w:val="24"/>
              </w:rPr>
            </w:pPr>
          </w:p>
        </w:tc>
        <w:tc>
          <w:tcPr>
            <w:tcW w:w="6716" w:type="dxa"/>
          </w:tcPr>
          <w:p w14:paraId="5134DE92" w14:textId="77777777" w:rsidR="00DC46C1" w:rsidRDefault="00DC46C1" w:rsidP="002E6FCC">
            <w:pPr>
              <w:rPr>
                <w:rFonts w:ascii="Times New Roman" w:hAnsi="Times New Roman" w:cs="Times New Roman"/>
                <w:b/>
                <w:sz w:val="24"/>
                <w:szCs w:val="24"/>
              </w:rPr>
            </w:pPr>
          </w:p>
        </w:tc>
        <w:tc>
          <w:tcPr>
            <w:tcW w:w="1654" w:type="dxa"/>
          </w:tcPr>
          <w:p w14:paraId="744B5C4E" w14:textId="77777777" w:rsidR="00DC46C1" w:rsidRDefault="00DC46C1" w:rsidP="002E6FCC">
            <w:pPr>
              <w:rPr>
                <w:rFonts w:ascii="Times New Roman" w:hAnsi="Times New Roman" w:cs="Times New Roman"/>
                <w:bCs/>
                <w:sz w:val="24"/>
                <w:szCs w:val="24"/>
              </w:rPr>
            </w:pPr>
          </w:p>
        </w:tc>
      </w:tr>
      <w:tr w:rsidR="002E6FCC" w:rsidRPr="00AC63C2" w14:paraId="2C9F3B69" w14:textId="77777777" w:rsidTr="00287E57">
        <w:tc>
          <w:tcPr>
            <w:tcW w:w="1440" w:type="dxa"/>
          </w:tcPr>
          <w:p w14:paraId="7F10A87B" w14:textId="77777777" w:rsidR="002E6FCC" w:rsidRPr="00AC63C2" w:rsidRDefault="002E6FCC" w:rsidP="002E6FCC">
            <w:pPr>
              <w:rPr>
                <w:rFonts w:ascii="Times New Roman" w:hAnsi="Times New Roman" w:cs="Times New Roman"/>
                <w:sz w:val="24"/>
                <w:szCs w:val="24"/>
              </w:rPr>
            </w:pPr>
          </w:p>
        </w:tc>
        <w:tc>
          <w:tcPr>
            <w:tcW w:w="6716" w:type="dxa"/>
          </w:tcPr>
          <w:p w14:paraId="3D1C71CB" w14:textId="0592DA81" w:rsidR="002E6FCC" w:rsidRPr="00AC63C2" w:rsidRDefault="002E6FCC" w:rsidP="002E6FCC">
            <w:pPr>
              <w:rPr>
                <w:rFonts w:ascii="Times New Roman" w:hAnsi="Times New Roman" w:cs="Times New Roman"/>
                <w:sz w:val="24"/>
                <w:szCs w:val="24"/>
              </w:rPr>
            </w:pPr>
            <w:r>
              <w:rPr>
                <w:rFonts w:ascii="Times New Roman" w:hAnsi="Times New Roman" w:cs="Times New Roman"/>
                <w:b/>
                <w:sz w:val="24"/>
                <w:szCs w:val="24"/>
              </w:rPr>
              <w:t>Founder-</w:t>
            </w:r>
            <w:r w:rsidRPr="0078282E">
              <w:rPr>
                <w:rFonts w:ascii="Times New Roman" w:hAnsi="Times New Roman" w:cs="Times New Roman"/>
                <w:bCs/>
                <w:sz w:val="24"/>
                <w:szCs w:val="24"/>
              </w:rPr>
              <w:t xml:space="preserve"> Cardiovascular </w:t>
            </w:r>
            <w:r>
              <w:rPr>
                <w:rFonts w:ascii="Times New Roman" w:hAnsi="Times New Roman" w:cs="Times New Roman"/>
                <w:bCs/>
                <w:sz w:val="24"/>
                <w:szCs w:val="24"/>
              </w:rPr>
              <w:t xml:space="preserve">3D </w:t>
            </w:r>
            <w:r w:rsidRPr="0078282E">
              <w:rPr>
                <w:rFonts w:ascii="Times New Roman" w:hAnsi="Times New Roman" w:cs="Times New Roman"/>
                <w:bCs/>
                <w:sz w:val="24"/>
                <w:szCs w:val="24"/>
              </w:rPr>
              <w:t>simulation laboratory</w:t>
            </w:r>
            <w:r>
              <w:rPr>
                <w:rFonts w:ascii="Times New Roman" w:hAnsi="Times New Roman" w:cs="Times New Roman"/>
                <w:bCs/>
                <w:sz w:val="24"/>
                <w:szCs w:val="24"/>
              </w:rPr>
              <w:t xml:space="preserve"> for research and education</w:t>
            </w:r>
          </w:p>
        </w:tc>
        <w:tc>
          <w:tcPr>
            <w:tcW w:w="1654" w:type="dxa"/>
          </w:tcPr>
          <w:p w14:paraId="07463D02" w14:textId="5EA5817D" w:rsidR="002E6FCC" w:rsidRPr="00AC63C2" w:rsidRDefault="002E6FCC" w:rsidP="002E6FCC">
            <w:pPr>
              <w:rPr>
                <w:rFonts w:ascii="Times New Roman" w:hAnsi="Times New Roman" w:cs="Times New Roman"/>
                <w:sz w:val="24"/>
                <w:szCs w:val="24"/>
              </w:rPr>
            </w:pPr>
            <w:r>
              <w:rPr>
                <w:rFonts w:ascii="Times New Roman" w:hAnsi="Times New Roman" w:cs="Times New Roman"/>
                <w:bCs/>
                <w:sz w:val="24"/>
                <w:szCs w:val="24"/>
              </w:rPr>
              <w:t>202</w:t>
            </w:r>
            <w:r w:rsidR="00C751D0">
              <w:rPr>
                <w:rFonts w:ascii="Times New Roman" w:hAnsi="Times New Roman" w:cs="Times New Roman"/>
                <w:bCs/>
                <w:sz w:val="24"/>
                <w:szCs w:val="24"/>
              </w:rPr>
              <w:t>2</w:t>
            </w:r>
          </w:p>
        </w:tc>
      </w:tr>
      <w:tr w:rsidR="00DC46C1" w:rsidRPr="00AC63C2" w14:paraId="0BC0FC22" w14:textId="77777777" w:rsidTr="00287E57">
        <w:tc>
          <w:tcPr>
            <w:tcW w:w="9810" w:type="dxa"/>
            <w:gridSpan w:val="3"/>
          </w:tcPr>
          <w:p w14:paraId="2A835783" w14:textId="77777777" w:rsidR="00DC46C1" w:rsidRPr="00AC63C2" w:rsidRDefault="00DC46C1" w:rsidP="002E6FCC">
            <w:pPr>
              <w:rPr>
                <w:rFonts w:ascii="Times New Roman" w:hAnsi="Times New Roman" w:cs="Times New Roman"/>
                <w:b/>
                <w:sz w:val="24"/>
                <w:szCs w:val="24"/>
              </w:rPr>
            </w:pPr>
          </w:p>
        </w:tc>
      </w:tr>
      <w:tr w:rsidR="002E6FCC" w:rsidRPr="00AC63C2" w14:paraId="14C5CAE4" w14:textId="77777777" w:rsidTr="00287E57">
        <w:tc>
          <w:tcPr>
            <w:tcW w:w="9810" w:type="dxa"/>
            <w:gridSpan w:val="3"/>
          </w:tcPr>
          <w:p w14:paraId="73B70222" w14:textId="77777777" w:rsidR="002E6FCC" w:rsidRPr="00AC63C2" w:rsidRDefault="002E6FCC" w:rsidP="002E6FCC">
            <w:pPr>
              <w:rPr>
                <w:rFonts w:ascii="Times New Roman" w:hAnsi="Times New Roman" w:cs="Times New Roman"/>
                <w:sz w:val="24"/>
                <w:szCs w:val="24"/>
              </w:rPr>
            </w:pPr>
            <w:r w:rsidRPr="00AC63C2">
              <w:rPr>
                <w:rFonts w:ascii="Times New Roman" w:hAnsi="Times New Roman" w:cs="Times New Roman"/>
                <w:b/>
                <w:sz w:val="24"/>
                <w:szCs w:val="24"/>
              </w:rPr>
              <w:t xml:space="preserve">Service </w:t>
            </w:r>
            <w:r w:rsidRPr="00AC63C2">
              <w:rPr>
                <w:rFonts w:ascii="Times New Roman" w:hAnsi="Times New Roman" w:cs="Times New Roman"/>
                <w:sz w:val="24"/>
                <w:szCs w:val="24"/>
              </w:rPr>
              <w:t>university, hospital/profession, scientific meetings, community service, society memberships, professional or scientific, international, national, regional, local, editorial positions</w:t>
            </w:r>
          </w:p>
          <w:p w14:paraId="4ED9CE22" w14:textId="77777777" w:rsidR="002E6FCC" w:rsidRPr="00AC63C2" w:rsidRDefault="002E6FCC" w:rsidP="002E6FCC">
            <w:pPr>
              <w:rPr>
                <w:rFonts w:ascii="Times New Roman" w:hAnsi="Times New Roman" w:cs="Times New Roman"/>
                <w:sz w:val="24"/>
                <w:szCs w:val="24"/>
              </w:rPr>
            </w:pPr>
          </w:p>
        </w:tc>
      </w:tr>
      <w:tr w:rsidR="002E6FCC" w:rsidRPr="00AC63C2" w14:paraId="4E96D610" w14:textId="77777777" w:rsidTr="00287E57">
        <w:tc>
          <w:tcPr>
            <w:tcW w:w="1440" w:type="dxa"/>
          </w:tcPr>
          <w:p w14:paraId="03054CD2" w14:textId="77777777" w:rsidR="002E6FCC" w:rsidRPr="00AC63C2" w:rsidRDefault="002E6FCC" w:rsidP="002E6FCC">
            <w:pPr>
              <w:rPr>
                <w:rFonts w:ascii="Times New Roman" w:hAnsi="Times New Roman" w:cs="Times New Roman"/>
                <w:sz w:val="24"/>
                <w:szCs w:val="24"/>
              </w:rPr>
            </w:pPr>
          </w:p>
        </w:tc>
        <w:tc>
          <w:tcPr>
            <w:tcW w:w="6716" w:type="dxa"/>
          </w:tcPr>
          <w:p w14:paraId="7D60CC68" w14:textId="0DB6F9F4" w:rsidR="002E6FCC" w:rsidRPr="00AC63C2" w:rsidRDefault="002E32E3" w:rsidP="002E6FCC">
            <w:pPr>
              <w:rPr>
                <w:rFonts w:ascii="Times New Roman" w:hAnsi="Times New Roman" w:cs="Times New Roman"/>
                <w:sz w:val="24"/>
                <w:szCs w:val="24"/>
              </w:rPr>
            </w:pPr>
            <w:r w:rsidRPr="003906E7">
              <w:rPr>
                <w:rFonts w:ascii="Times New Roman" w:hAnsi="Times New Roman" w:cs="Times New Roman"/>
                <w:b/>
                <w:bCs/>
                <w:sz w:val="24"/>
                <w:szCs w:val="24"/>
              </w:rPr>
              <w:t>Editorial board</w:t>
            </w:r>
            <w:r w:rsidR="003906E7" w:rsidRPr="003906E7">
              <w:rPr>
                <w:rFonts w:ascii="Times New Roman" w:hAnsi="Times New Roman" w:cs="Times New Roman"/>
                <w:b/>
                <w:bCs/>
                <w:sz w:val="24"/>
                <w:szCs w:val="24"/>
              </w:rPr>
              <w:t xml:space="preserve"> member</w:t>
            </w:r>
            <w:r>
              <w:rPr>
                <w:rFonts w:ascii="Times New Roman" w:hAnsi="Times New Roman" w:cs="Times New Roman"/>
                <w:sz w:val="24"/>
                <w:szCs w:val="24"/>
              </w:rPr>
              <w:t>- Cardiovascular Revascularization Medicine</w:t>
            </w:r>
          </w:p>
        </w:tc>
        <w:tc>
          <w:tcPr>
            <w:tcW w:w="1654" w:type="dxa"/>
          </w:tcPr>
          <w:p w14:paraId="058EB3DD" w14:textId="4F7B78EB" w:rsidR="002E6FCC" w:rsidRPr="00AC63C2" w:rsidRDefault="003906E7" w:rsidP="002E6FCC">
            <w:pPr>
              <w:rPr>
                <w:rFonts w:ascii="Times New Roman" w:hAnsi="Times New Roman" w:cs="Times New Roman"/>
                <w:sz w:val="24"/>
                <w:szCs w:val="24"/>
              </w:rPr>
            </w:pPr>
            <w:r>
              <w:rPr>
                <w:rFonts w:ascii="Times New Roman" w:hAnsi="Times New Roman" w:cs="Times New Roman"/>
                <w:sz w:val="24"/>
                <w:szCs w:val="24"/>
              </w:rPr>
              <w:t>2018-present</w:t>
            </w:r>
          </w:p>
        </w:tc>
      </w:tr>
      <w:tr w:rsidR="002E6FCC" w:rsidRPr="00AC63C2" w14:paraId="2D884E57" w14:textId="77777777" w:rsidTr="00287E57">
        <w:tc>
          <w:tcPr>
            <w:tcW w:w="1440" w:type="dxa"/>
          </w:tcPr>
          <w:p w14:paraId="0F5A6CE7" w14:textId="77777777" w:rsidR="002E6FCC" w:rsidRPr="00AC63C2" w:rsidRDefault="002E6FCC" w:rsidP="002E6FCC">
            <w:pPr>
              <w:rPr>
                <w:rFonts w:ascii="Times New Roman" w:hAnsi="Times New Roman" w:cs="Times New Roman"/>
                <w:sz w:val="24"/>
                <w:szCs w:val="24"/>
              </w:rPr>
            </w:pPr>
          </w:p>
        </w:tc>
        <w:tc>
          <w:tcPr>
            <w:tcW w:w="6716" w:type="dxa"/>
          </w:tcPr>
          <w:p w14:paraId="1B109DBB" w14:textId="79E645F7" w:rsidR="002E6FCC" w:rsidRPr="00AC63C2" w:rsidRDefault="00BA67D7" w:rsidP="002E6FCC">
            <w:pPr>
              <w:rPr>
                <w:rFonts w:ascii="Times New Roman" w:hAnsi="Times New Roman" w:cs="Times New Roman"/>
                <w:sz w:val="24"/>
                <w:szCs w:val="24"/>
              </w:rPr>
            </w:pPr>
            <w:r w:rsidRPr="005B6674">
              <w:rPr>
                <w:rFonts w:ascii="Times New Roman" w:hAnsi="Times New Roman" w:cs="Times New Roman"/>
                <w:b/>
                <w:bCs/>
                <w:sz w:val="24"/>
                <w:szCs w:val="24"/>
              </w:rPr>
              <w:t xml:space="preserve">Chairman, Educational </w:t>
            </w:r>
            <w:r w:rsidR="005B6674" w:rsidRPr="005B6674">
              <w:rPr>
                <w:rFonts w:ascii="Times New Roman" w:hAnsi="Times New Roman" w:cs="Times New Roman"/>
                <w:b/>
                <w:bCs/>
                <w:sz w:val="24"/>
                <w:szCs w:val="24"/>
              </w:rPr>
              <w:t>Committee</w:t>
            </w:r>
            <w:r w:rsidR="005B6674">
              <w:rPr>
                <w:rFonts w:ascii="Times New Roman" w:hAnsi="Times New Roman" w:cs="Times New Roman"/>
                <w:sz w:val="24"/>
                <w:szCs w:val="24"/>
              </w:rPr>
              <w:t>- American College of Cardiology Florida Chapter</w:t>
            </w:r>
          </w:p>
        </w:tc>
        <w:tc>
          <w:tcPr>
            <w:tcW w:w="1654" w:type="dxa"/>
          </w:tcPr>
          <w:p w14:paraId="677FD12B" w14:textId="02484A62" w:rsidR="002E6FCC" w:rsidRPr="00AC63C2" w:rsidRDefault="005B6674" w:rsidP="002E6FCC">
            <w:pPr>
              <w:rPr>
                <w:rFonts w:ascii="Times New Roman" w:hAnsi="Times New Roman" w:cs="Times New Roman"/>
                <w:sz w:val="24"/>
                <w:szCs w:val="24"/>
              </w:rPr>
            </w:pPr>
            <w:r>
              <w:rPr>
                <w:rFonts w:ascii="Times New Roman" w:hAnsi="Times New Roman" w:cs="Times New Roman"/>
                <w:sz w:val="24"/>
                <w:szCs w:val="24"/>
              </w:rPr>
              <w:t>2000-2005</w:t>
            </w:r>
          </w:p>
        </w:tc>
      </w:tr>
      <w:tr w:rsidR="002E6FCC" w:rsidRPr="00AC63C2" w14:paraId="047788C9" w14:textId="77777777" w:rsidTr="00287E57">
        <w:tc>
          <w:tcPr>
            <w:tcW w:w="1440" w:type="dxa"/>
          </w:tcPr>
          <w:p w14:paraId="613232C6" w14:textId="77777777" w:rsidR="002E6FCC" w:rsidRPr="00AC63C2" w:rsidRDefault="002E6FCC" w:rsidP="002E6FCC">
            <w:pPr>
              <w:rPr>
                <w:rFonts w:ascii="Times New Roman" w:hAnsi="Times New Roman" w:cs="Times New Roman"/>
                <w:sz w:val="24"/>
                <w:szCs w:val="24"/>
              </w:rPr>
            </w:pPr>
          </w:p>
        </w:tc>
        <w:tc>
          <w:tcPr>
            <w:tcW w:w="6716" w:type="dxa"/>
          </w:tcPr>
          <w:p w14:paraId="5DD2C798" w14:textId="182D436A" w:rsidR="002E6FCC" w:rsidRPr="00AC63C2" w:rsidRDefault="005124CD" w:rsidP="002E6FCC">
            <w:pPr>
              <w:rPr>
                <w:rFonts w:ascii="Times New Roman" w:hAnsi="Times New Roman" w:cs="Times New Roman"/>
                <w:sz w:val="24"/>
                <w:szCs w:val="24"/>
              </w:rPr>
            </w:pPr>
            <w:r w:rsidRPr="000C5BAA">
              <w:rPr>
                <w:rFonts w:ascii="Times New Roman" w:hAnsi="Times New Roman" w:cs="Times New Roman"/>
                <w:b/>
                <w:bCs/>
                <w:sz w:val="24"/>
                <w:szCs w:val="24"/>
              </w:rPr>
              <w:t>Program director</w:t>
            </w:r>
            <w:r>
              <w:rPr>
                <w:rFonts w:ascii="Times New Roman" w:hAnsi="Times New Roman" w:cs="Times New Roman"/>
                <w:sz w:val="24"/>
                <w:szCs w:val="24"/>
              </w:rPr>
              <w:t xml:space="preserve">- </w:t>
            </w:r>
            <w:r w:rsidR="000C5BAA">
              <w:rPr>
                <w:rFonts w:ascii="Times New Roman" w:hAnsi="Times New Roman"/>
                <w:sz w:val="24"/>
              </w:rPr>
              <w:t>American College of Cardiology Florida Chapter</w:t>
            </w:r>
            <w:r w:rsidR="000C5BAA">
              <w:rPr>
                <w:rFonts w:ascii="Times New Roman" w:hAnsi="Times New Roman"/>
                <w:color w:val="333333"/>
                <w:sz w:val="24"/>
                <w:szCs w:val="16"/>
              </w:rPr>
              <w:t>19</w:t>
            </w:r>
            <w:r w:rsidR="000C5BAA">
              <w:rPr>
                <w:rFonts w:ascii="Times New Roman" w:hAnsi="Times New Roman"/>
                <w:color w:val="333333"/>
                <w:sz w:val="24"/>
                <w:szCs w:val="16"/>
                <w:vertAlign w:val="superscript"/>
              </w:rPr>
              <w:t>th</w:t>
            </w:r>
            <w:r w:rsidR="000C5BAA">
              <w:rPr>
                <w:rFonts w:ascii="Times New Roman" w:hAnsi="Times New Roman"/>
                <w:color w:val="333333"/>
                <w:sz w:val="24"/>
                <w:szCs w:val="16"/>
              </w:rPr>
              <w:t xml:space="preserve"> </w:t>
            </w:r>
            <w:r w:rsidR="000C5BAA">
              <w:rPr>
                <w:rFonts w:ascii="Times New Roman" w:hAnsi="Times New Roman"/>
                <w:sz w:val="24"/>
              </w:rPr>
              <w:t>Annual Meeting -</w:t>
            </w:r>
            <w:r w:rsidR="000C5BAA">
              <w:rPr>
                <w:rFonts w:ascii="Times New Roman" w:hAnsi="Times New Roman"/>
                <w:color w:val="333333"/>
                <w:sz w:val="24"/>
                <w:szCs w:val="16"/>
              </w:rPr>
              <w:t xml:space="preserve"> - </w:t>
            </w:r>
            <w:r w:rsidR="000C5BAA">
              <w:rPr>
                <w:rFonts w:ascii="Times New Roman" w:hAnsi="Times New Roman"/>
                <w:sz w:val="24"/>
                <w:szCs w:val="18"/>
              </w:rPr>
              <w:t>Cardiovascular Horizons 2005</w:t>
            </w:r>
            <w:r w:rsidR="000C5BAA">
              <w:rPr>
                <w:rFonts w:ascii="Times New Roman" w:hAnsi="Times New Roman"/>
                <w:color w:val="333333"/>
                <w:sz w:val="24"/>
                <w:szCs w:val="16"/>
              </w:rPr>
              <w:t>,</w:t>
            </w:r>
          </w:p>
        </w:tc>
        <w:tc>
          <w:tcPr>
            <w:tcW w:w="1654" w:type="dxa"/>
          </w:tcPr>
          <w:p w14:paraId="7A40011C" w14:textId="677DB7D7" w:rsidR="002E6FCC" w:rsidRPr="00AC63C2" w:rsidRDefault="00EA4D6C" w:rsidP="002E6FCC">
            <w:pPr>
              <w:rPr>
                <w:rFonts w:ascii="Times New Roman" w:hAnsi="Times New Roman" w:cs="Times New Roman"/>
                <w:sz w:val="24"/>
                <w:szCs w:val="24"/>
              </w:rPr>
            </w:pPr>
            <w:r>
              <w:rPr>
                <w:rFonts w:ascii="Times New Roman" w:hAnsi="Times New Roman" w:cs="Times New Roman"/>
                <w:sz w:val="24"/>
                <w:szCs w:val="24"/>
              </w:rPr>
              <w:t>Sept. 30-Oct.2 2005</w:t>
            </w:r>
          </w:p>
        </w:tc>
      </w:tr>
      <w:tr w:rsidR="002E6FCC" w:rsidRPr="00AC63C2" w14:paraId="38A8038C" w14:textId="77777777" w:rsidTr="00287E57">
        <w:tc>
          <w:tcPr>
            <w:tcW w:w="1440" w:type="dxa"/>
          </w:tcPr>
          <w:p w14:paraId="78C73300" w14:textId="77777777" w:rsidR="002E6FCC" w:rsidRPr="00AC63C2" w:rsidRDefault="002E6FCC" w:rsidP="002E6FCC">
            <w:pPr>
              <w:rPr>
                <w:rFonts w:ascii="Times New Roman" w:hAnsi="Times New Roman" w:cs="Times New Roman"/>
                <w:sz w:val="24"/>
                <w:szCs w:val="24"/>
              </w:rPr>
            </w:pPr>
          </w:p>
        </w:tc>
        <w:tc>
          <w:tcPr>
            <w:tcW w:w="6716" w:type="dxa"/>
          </w:tcPr>
          <w:p w14:paraId="0CFC78BF" w14:textId="32B67FE3" w:rsidR="002E6FCC" w:rsidRPr="00AC63C2" w:rsidRDefault="00C35B17" w:rsidP="002E6FCC">
            <w:pPr>
              <w:rPr>
                <w:rFonts w:ascii="Times New Roman" w:hAnsi="Times New Roman" w:cs="Times New Roman"/>
                <w:sz w:val="24"/>
                <w:szCs w:val="24"/>
              </w:rPr>
            </w:pPr>
            <w:r w:rsidRPr="00C35B17">
              <w:rPr>
                <w:rFonts w:ascii="Times New Roman" w:hAnsi="Times New Roman"/>
                <w:b/>
                <w:bCs/>
                <w:sz w:val="24"/>
              </w:rPr>
              <w:t>Program Director</w:t>
            </w:r>
            <w:r>
              <w:rPr>
                <w:rFonts w:ascii="Times New Roman" w:hAnsi="Times New Roman"/>
                <w:sz w:val="24"/>
              </w:rPr>
              <w:t xml:space="preserve">- </w:t>
            </w:r>
            <w:r w:rsidR="00EF1F31">
              <w:rPr>
                <w:rFonts w:ascii="Times New Roman" w:hAnsi="Times New Roman"/>
                <w:sz w:val="24"/>
              </w:rPr>
              <w:t>American College of Cardiology Florida Chapter 18</w:t>
            </w:r>
            <w:r w:rsidR="00EF1F31">
              <w:rPr>
                <w:rFonts w:ascii="Times New Roman" w:hAnsi="Times New Roman"/>
                <w:sz w:val="24"/>
                <w:vertAlign w:val="superscript"/>
              </w:rPr>
              <w:t>th</w:t>
            </w:r>
            <w:r w:rsidR="00EF1F31">
              <w:rPr>
                <w:rFonts w:ascii="Times New Roman" w:hAnsi="Times New Roman"/>
                <w:sz w:val="24"/>
              </w:rPr>
              <w:t xml:space="preserve"> Annual Meeting - </w:t>
            </w:r>
            <w:r w:rsidR="00EF1F31">
              <w:rPr>
                <w:rFonts w:ascii="Times New Roman" w:hAnsi="Times New Roman"/>
                <w:i/>
                <w:iCs/>
                <w:sz w:val="24"/>
              </w:rPr>
              <w:t>Cardiology 2002,</w:t>
            </w:r>
            <w:r w:rsidR="00EF1F31">
              <w:rPr>
                <w:rFonts w:ascii="Times New Roman" w:hAnsi="Times New Roman"/>
                <w:sz w:val="24"/>
              </w:rPr>
              <w:t xml:space="preserve"> Royal Pacific, Universal, FL</w:t>
            </w:r>
          </w:p>
        </w:tc>
        <w:tc>
          <w:tcPr>
            <w:tcW w:w="1654" w:type="dxa"/>
          </w:tcPr>
          <w:p w14:paraId="4CB0E0AC" w14:textId="498EBD6B" w:rsidR="002E6FCC" w:rsidRPr="00AC63C2" w:rsidRDefault="00EF1F31" w:rsidP="002E6FCC">
            <w:pPr>
              <w:rPr>
                <w:rFonts w:ascii="Times New Roman" w:hAnsi="Times New Roman" w:cs="Times New Roman"/>
                <w:sz w:val="24"/>
                <w:szCs w:val="24"/>
              </w:rPr>
            </w:pPr>
            <w:r>
              <w:rPr>
                <w:rFonts w:ascii="Times New Roman" w:hAnsi="Times New Roman"/>
                <w:sz w:val="24"/>
              </w:rPr>
              <w:t>Oct 11-13, 2002</w:t>
            </w:r>
          </w:p>
        </w:tc>
      </w:tr>
      <w:tr w:rsidR="002E6FCC" w:rsidRPr="00AC63C2" w14:paraId="12822454" w14:textId="77777777" w:rsidTr="00287E57">
        <w:tc>
          <w:tcPr>
            <w:tcW w:w="1440" w:type="dxa"/>
          </w:tcPr>
          <w:p w14:paraId="209CDC44" w14:textId="77777777" w:rsidR="002E6FCC" w:rsidRPr="00AC63C2" w:rsidRDefault="002E6FCC" w:rsidP="002E6FCC">
            <w:pPr>
              <w:rPr>
                <w:rFonts w:ascii="Times New Roman" w:hAnsi="Times New Roman" w:cs="Times New Roman"/>
                <w:sz w:val="24"/>
                <w:szCs w:val="24"/>
              </w:rPr>
            </w:pPr>
          </w:p>
        </w:tc>
        <w:tc>
          <w:tcPr>
            <w:tcW w:w="6716" w:type="dxa"/>
          </w:tcPr>
          <w:p w14:paraId="3CBADE57" w14:textId="759A879F" w:rsidR="002E6FCC" w:rsidRPr="00AC63C2" w:rsidRDefault="00451A62" w:rsidP="002E6FCC">
            <w:pPr>
              <w:rPr>
                <w:rFonts w:ascii="Times New Roman" w:hAnsi="Times New Roman" w:cs="Times New Roman"/>
                <w:sz w:val="24"/>
                <w:szCs w:val="24"/>
              </w:rPr>
            </w:pPr>
            <w:r w:rsidRPr="00451A62">
              <w:rPr>
                <w:rFonts w:ascii="Times New Roman" w:hAnsi="Times New Roman"/>
                <w:b/>
                <w:bCs/>
                <w:sz w:val="24"/>
              </w:rPr>
              <w:t>Program Director</w:t>
            </w:r>
            <w:r>
              <w:rPr>
                <w:rFonts w:ascii="Times New Roman" w:hAnsi="Times New Roman"/>
                <w:sz w:val="24"/>
              </w:rPr>
              <w:t>- American College of Cardiology Florida Chapter 17</w:t>
            </w:r>
            <w:r>
              <w:rPr>
                <w:rFonts w:ascii="Times New Roman" w:hAnsi="Times New Roman"/>
                <w:sz w:val="24"/>
                <w:vertAlign w:val="superscript"/>
              </w:rPr>
              <w:t>th</w:t>
            </w:r>
            <w:r>
              <w:rPr>
                <w:rFonts w:ascii="Times New Roman" w:hAnsi="Times New Roman"/>
                <w:sz w:val="24"/>
              </w:rPr>
              <w:t xml:space="preserve"> Annual Meeting- </w:t>
            </w:r>
            <w:r>
              <w:rPr>
                <w:rFonts w:ascii="Times New Roman" w:hAnsi="Times New Roman"/>
                <w:i/>
                <w:iCs/>
                <w:sz w:val="24"/>
              </w:rPr>
              <w:t>Advances in Cardiac Medicine,</w:t>
            </w:r>
            <w:r>
              <w:rPr>
                <w:rFonts w:ascii="Times New Roman" w:hAnsi="Times New Roman"/>
                <w:sz w:val="24"/>
              </w:rPr>
              <w:t xml:space="preserve"> Ritz Carlton, Amelia Island, FL</w:t>
            </w:r>
          </w:p>
        </w:tc>
        <w:tc>
          <w:tcPr>
            <w:tcW w:w="1654" w:type="dxa"/>
          </w:tcPr>
          <w:p w14:paraId="67F08DF0" w14:textId="1DB3A128" w:rsidR="002E6FCC" w:rsidRPr="00AC63C2" w:rsidRDefault="00451A62" w:rsidP="002E6FCC">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sz w:val="24"/>
              </w:rPr>
              <w:t>ug 17-19, 2001</w:t>
            </w:r>
          </w:p>
        </w:tc>
      </w:tr>
      <w:tr w:rsidR="002E6FCC" w:rsidRPr="00AC63C2" w14:paraId="116E99EF" w14:textId="77777777" w:rsidTr="00287E57">
        <w:tc>
          <w:tcPr>
            <w:tcW w:w="1440" w:type="dxa"/>
          </w:tcPr>
          <w:p w14:paraId="25B872D3" w14:textId="77777777" w:rsidR="002E6FCC" w:rsidRPr="00AC63C2" w:rsidRDefault="002E6FCC" w:rsidP="002E6FCC">
            <w:pPr>
              <w:rPr>
                <w:rFonts w:ascii="Times New Roman" w:hAnsi="Times New Roman" w:cs="Times New Roman"/>
                <w:sz w:val="24"/>
                <w:szCs w:val="24"/>
              </w:rPr>
            </w:pPr>
          </w:p>
        </w:tc>
        <w:tc>
          <w:tcPr>
            <w:tcW w:w="6716" w:type="dxa"/>
          </w:tcPr>
          <w:p w14:paraId="3019C6FE" w14:textId="0BBAF2C9" w:rsidR="002E6FCC" w:rsidRPr="00AC63C2" w:rsidRDefault="00955319" w:rsidP="002E6FCC">
            <w:pPr>
              <w:rPr>
                <w:rFonts w:ascii="Times New Roman" w:hAnsi="Times New Roman" w:cs="Times New Roman"/>
                <w:sz w:val="24"/>
                <w:szCs w:val="24"/>
              </w:rPr>
            </w:pPr>
            <w:r w:rsidRPr="00955319">
              <w:rPr>
                <w:rFonts w:ascii="Times New Roman" w:hAnsi="Times New Roman"/>
                <w:b/>
                <w:bCs/>
                <w:sz w:val="24"/>
              </w:rPr>
              <w:t>Program Director</w:t>
            </w:r>
            <w:r>
              <w:rPr>
                <w:rFonts w:ascii="Times New Roman" w:hAnsi="Times New Roman"/>
                <w:sz w:val="24"/>
              </w:rPr>
              <w:t>- American College of Cardiology Florida Chapter 16</w:t>
            </w:r>
            <w:r>
              <w:rPr>
                <w:rFonts w:ascii="Times New Roman" w:hAnsi="Times New Roman"/>
                <w:sz w:val="24"/>
                <w:vertAlign w:val="superscript"/>
              </w:rPr>
              <w:t>th</w:t>
            </w:r>
            <w:r>
              <w:rPr>
                <w:rFonts w:ascii="Times New Roman" w:hAnsi="Times New Roman"/>
                <w:sz w:val="24"/>
              </w:rPr>
              <w:t xml:space="preserve"> Annual Meeting - </w:t>
            </w:r>
            <w:r>
              <w:rPr>
                <w:rFonts w:ascii="Times New Roman" w:hAnsi="Times New Roman"/>
                <w:i/>
                <w:iCs/>
                <w:sz w:val="24"/>
              </w:rPr>
              <w:t>Cardiology for the New Millenium,</w:t>
            </w:r>
            <w:r>
              <w:rPr>
                <w:rFonts w:ascii="Times New Roman" w:hAnsi="Times New Roman"/>
                <w:sz w:val="24"/>
              </w:rPr>
              <w:t xml:space="preserve"> Breakers, Palm Beach, FL</w:t>
            </w:r>
          </w:p>
        </w:tc>
        <w:tc>
          <w:tcPr>
            <w:tcW w:w="1654" w:type="dxa"/>
          </w:tcPr>
          <w:p w14:paraId="67F3DCE8" w14:textId="1E00BF32" w:rsidR="002E6FCC" w:rsidRPr="00AC63C2" w:rsidRDefault="00955319" w:rsidP="002E6FCC">
            <w:pPr>
              <w:rPr>
                <w:rFonts w:ascii="Times New Roman" w:hAnsi="Times New Roman" w:cs="Times New Roman"/>
                <w:sz w:val="24"/>
                <w:szCs w:val="24"/>
              </w:rPr>
            </w:pPr>
            <w:r>
              <w:rPr>
                <w:rFonts w:ascii="Times New Roman" w:hAnsi="Times New Roman"/>
                <w:sz w:val="24"/>
              </w:rPr>
              <w:t>Sep 15-17, 2000</w:t>
            </w:r>
          </w:p>
        </w:tc>
      </w:tr>
      <w:tr w:rsidR="002E6FCC" w:rsidRPr="00AC63C2" w14:paraId="07170DDE" w14:textId="77777777" w:rsidTr="00287E57">
        <w:tc>
          <w:tcPr>
            <w:tcW w:w="1440" w:type="dxa"/>
          </w:tcPr>
          <w:p w14:paraId="5B141DA5" w14:textId="77777777" w:rsidR="002E6FCC" w:rsidRPr="00AC63C2" w:rsidRDefault="002E6FCC" w:rsidP="002E6FCC">
            <w:pPr>
              <w:rPr>
                <w:rFonts w:ascii="Times New Roman" w:hAnsi="Times New Roman" w:cs="Times New Roman"/>
                <w:sz w:val="24"/>
                <w:szCs w:val="24"/>
              </w:rPr>
            </w:pPr>
          </w:p>
        </w:tc>
        <w:tc>
          <w:tcPr>
            <w:tcW w:w="6716" w:type="dxa"/>
          </w:tcPr>
          <w:p w14:paraId="2DC22925" w14:textId="7C9DF9C9" w:rsidR="002E6FCC" w:rsidRPr="00AC63C2" w:rsidRDefault="00C06540" w:rsidP="002E6FCC">
            <w:pPr>
              <w:rPr>
                <w:rFonts w:ascii="Times New Roman" w:hAnsi="Times New Roman" w:cs="Times New Roman"/>
                <w:sz w:val="24"/>
                <w:szCs w:val="24"/>
              </w:rPr>
            </w:pPr>
            <w:r w:rsidRPr="00C06540">
              <w:rPr>
                <w:rFonts w:ascii="Times New Roman" w:hAnsi="Times New Roman"/>
                <w:b/>
                <w:bCs/>
                <w:sz w:val="24"/>
              </w:rPr>
              <w:t>Course Director</w:t>
            </w:r>
            <w:r>
              <w:rPr>
                <w:rFonts w:ascii="Times New Roman" w:hAnsi="Times New Roman"/>
                <w:sz w:val="24"/>
              </w:rPr>
              <w:t>- Sixth Annual Cardiovascular Interventions Symposium- Live Case Demonstrations. Whyndam Palace, Lake Buena Vista, FL</w:t>
            </w:r>
          </w:p>
        </w:tc>
        <w:tc>
          <w:tcPr>
            <w:tcW w:w="1654" w:type="dxa"/>
          </w:tcPr>
          <w:p w14:paraId="0CB140FE" w14:textId="53849C2A" w:rsidR="002E6FCC" w:rsidRPr="00AC63C2" w:rsidRDefault="00DE0E44" w:rsidP="002E6FCC">
            <w:pPr>
              <w:rPr>
                <w:rFonts w:ascii="Times New Roman" w:hAnsi="Times New Roman" w:cs="Times New Roman"/>
                <w:sz w:val="24"/>
                <w:szCs w:val="24"/>
              </w:rPr>
            </w:pPr>
            <w:r>
              <w:rPr>
                <w:rFonts w:ascii="Times New Roman" w:hAnsi="Times New Roman"/>
                <w:sz w:val="24"/>
              </w:rPr>
              <w:t>August 30-September 2, 2001</w:t>
            </w:r>
          </w:p>
        </w:tc>
      </w:tr>
      <w:tr w:rsidR="002E6FCC" w:rsidRPr="00AC63C2" w14:paraId="03723144" w14:textId="77777777" w:rsidTr="00287E57">
        <w:tc>
          <w:tcPr>
            <w:tcW w:w="1440" w:type="dxa"/>
          </w:tcPr>
          <w:p w14:paraId="1A7BBCF7" w14:textId="77777777" w:rsidR="002E6FCC" w:rsidRPr="00AC63C2" w:rsidRDefault="002E6FCC" w:rsidP="002E6FCC">
            <w:pPr>
              <w:rPr>
                <w:rFonts w:ascii="Times New Roman" w:hAnsi="Times New Roman" w:cs="Times New Roman"/>
                <w:sz w:val="24"/>
                <w:szCs w:val="24"/>
              </w:rPr>
            </w:pPr>
          </w:p>
        </w:tc>
        <w:tc>
          <w:tcPr>
            <w:tcW w:w="6716" w:type="dxa"/>
          </w:tcPr>
          <w:p w14:paraId="180D15DE" w14:textId="106E1440" w:rsidR="002E6FCC" w:rsidRPr="00AC63C2" w:rsidRDefault="00DE0E44" w:rsidP="002E6FCC">
            <w:pPr>
              <w:rPr>
                <w:rFonts w:ascii="Times New Roman" w:hAnsi="Times New Roman" w:cs="Times New Roman"/>
                <w:sz w:val="24"/>
                <w:szCs w:val="24"/>
              </w:rPr>
            </w:pPr>
            <w:r w:rsidRPr="00C06540">
              <w:rPr>
                <w:rFonts w:ascii="Times New Roman" w:hAnsi="Times New Roman"/>
                <w:b/>
                <w:bCs/>
                <w:sz w:val="24"/>
              </w:rPr>
              <w:t>Course Director</w:t>
            </w:r>
            <w:r>
              <w:rPr>
                <w:rFonts w:ascii="Times New Roman" w:hAnsi="Times New Roman"/>
                <w:sz w:val="24"/>
              </w:rPr>
              <w:t>-</w:t>
            </w:r>
            <w:r w:rsidR="00752B58">
              <w:rPr>
                <w:rFonts w:ascii="Times New Roman" w:hAnsi="Times New Roman"/>
                <w:sz w:val="24"/>
              </w:rPr>
              <w:t xml:space="preserve"> Fifth Annual Cardiovascular Interventions Symposium-</w:t>
            </w:r>
            <w:r w:rsidR="00752B58">
              <w:rPr>
                <w:rFonts w:ascii="Times New Roman" w:hAnsi="Times New Roman"/>
                <w:i/>
                <w:iCs/>
                <w:sz w:val="24"/>
              </w:rPr>
              <w:t>Live Case Demonstrations</w:t>
            </w:r>
            <w:r w:rsidR="00752B58">
              <w:rPr>
                <w:rFonts w:ascii="Times New Roman" w:hAnsi="Times New Roman"/>
                <w:sz w:val="24"/>
              </w:rPr>
              <w:t>.  Tampa Convention Center, Tampa, FL</w:t>
            </w:r>
          </w:p>
        </w:tc>
        <w:tc>
          <w:tcPr>
            <w:tcW w:w="1654" w:type="dxa"/>
          </w:tcPr>
          <w:p w14:paraId="490C99B9" w14:textId="6A0BA534" w:rsidR="002E6FCC" w:rsidRPr="00AC63C2" w:rsidRDefault="00752B58" w:rsidP="002E6FCC">
            <w:pPr>
              <w:rPr>
                <w:rFonts w:ascii="Times New Roman" w:hAnsi="Times New Roman" w:cs="Times New Roman"/>
                <w:sz w:val="24"/>
                <w:szCs w:val="24"/>
              </w:rPr>
            </w:pPr>
            <w:r>
              <w:rPr>
                <w:rFonts w:ascii="Times New Roman" w:hAnsi="Times New Roman"/>
                <w:sz w:val="24"/>
              </w:rPr>
              <w:t>February 24-6, 2000</w:t>
            </w:r>
          </w:p>
        </w:tc>
      </w:tr>
      <w:tr w:rsidR="00752B58" w:rsidRPr="00AC63C2" w14:paraId="6757540D" w14:textId="77777777" w:rsidTr="00287E57">
        <w:tc>
          <w:tcPr>
            <w:tcW w:w="1440" w:type="dxa"/>
          </w:tcPr>
          <w:p w14:paraId="460BEF81" w14:textId="77777777" w:rsidR="00752B58" w:rsidRPr="00AC63C2" w:rsidRDefault="00752B58" w:rsidP="002E6FCC">
            <w:pPr>
              <w:rPr>
                <w:rFonts w:ascii="Times New Roman" w:hAnsi="Times New Roman" w:cs="Times New Roman"/>
                <w:sz w:val="24"/>
                <w:szCs w:val="24"/>
              </w:rPr>
            </w:pPr>
          </w:p>
        </w:tc>
        <w:tc>
          <w:tcPr>
            <w:tcW w:w="6716" w:type="dxa"/>
          </w:tcPr>
          <w:p w14:paraId="52EFF20B" w14:textId="611E7F5C" w:rsidR="00752B58" w:rsidRPr="00C06540" w:rsidRDefault="00ED05B7" w:rsidP="002E6FCC">
            <w:pPr>
              <w:rPr>
                <w:rFonts w:ascii="Times New Roman" w:hAnsi="Times New Roman"/>
                <w:b/>
                <w:bCs/>
                <w:sz w:val="24"/>
              </w:rPr>
            </w:pPr>
            <w:r w:rsidRPr="00C06540">
              <w:rPr>
                <w:rFonts w:ascii="Times New Roman" w:hAnsi="Times New Roman"/>
                <w:b/>
                <w:bCs/>
                <w:sz w:val="24"/>
              </w:rPr>
              <w:t>Course Director</w:t>
            </w:r>
            <w:r>
              <w:rPr>
                <w:rFonts w:ascii="Times New Roman" w:hAnsi="Times New Roman"/>
                <w:sz w:val="24"/>
              </w:rPr>
              <w:t xml:space="preserve">- Fourth Annual Cardiovascular Interventions Symposium - </w:t>
            </w:r>
            <w:r>
              <w:rPr>
                <w:rFonts w:ascii="Times New Roman" w:hAnsi="Times New Roman"/>
                <w:i/>
                <w:iCs/>
                <w:sz w:val="24"/>
              </w:rPr>
              <w:t>Life Case Demonstrations,</w:t>
            </w:r>
            <w:r>
              <w:rPr>
                <w:rFonts w:ascii="Times New Roman" w:hAnsi="Times New Roman"/>
                <w:sz w:val="24"/>
              </w:rPr>
              <w:t xml:space="preserve"> Tampa Convention Center, Tampa, FL</w:t>
            </w:r>
          </w:p>
        </w:tc>
        <w:tc>
          <w:tcPr>
            <w:tcW w:w="1654" w:type="dxa"/>
          </w:tcPr>
          <w:p w14:paraId="5A256317" w14:textId="285B317B" w:rsidR="00752B58" w:rsidRDefault="00ED05B7" w:rsidP="002E6FCC">
            <w:pPr>
              <w:rPr>
                <w:rFonts w:ascii="Times New Roman" w:hAnsi="Times New Roman"/>
                <w:sz w:val="24"/>
              </w:rPr>
            </w:pPr>
            <w:r>
              <w:rPr>
                <w:rFonts w:ascii="Times New Roman" w:hAnsi="Times New Roman"/>
                <w:sz w:val="24"/>
              </w:rPr>
              <w:t xml:space="preserve">February 25-27, 1999.  </w:t>
            </w:r>
          </w:p>
        </w:tc>
      </w:tr>
      <w:tr w:rsidR="00ED05B7" w:rsidRPr="00AC63C2" w14:paraId="61F11228" w14:textId="77777777" w:rsidTr="00287E57">
        <w:tc>
          <w:tcPr>
            <w:tcW w:w="1440" w:type="dxa"/>
          </w:tcPr>
          <w:p w14:paraId="746773CF" w14:textId="77777777" w:rsidR="00ED05B7" w:rsidRPr="00AC63C2" w:rsidRDefault="00ED05B7" w:rsidP="002E6FCC">
            <w:pPr>
              <w:rPr>
                <w:rFonts w:ascii="Times New Roman" w:hAnsi="Times New Roman" w:cs="Times New Roman"/>
                <w:sz w:val="24"/>
                <w:szCs w:val="24"/>
              </w:rPr>
            </w:pPr>
          </w:p>
        </w:tc>
        <w:tc>
          <w:tcPr>
            <w:tcW w:w="6716" w:type="dxa"/>
          </w:tcPr>
          <w:p w14:paraId="3FD2CCA0" w14:textId="3DF86CEC" w:rsidR="00ED05B7" w:rsidRPr="00C06540" w:rsidRDefault="00DD0C1E" w:rsidP="002E6FCC">
            <w:pPr>
              <w:rPr>
                <w:rFonts w:ascii="Times New Roman" w:hAnsi="Times New Roman"/>
                <w:b/>
                <w:bCs/>
                <w:sz w:val="24"/>
              </w:rPr>
            </w:pPr>
            <w:r w:rsidRPr="00DD0C1E">
              <w:rPr>
                <w:rFonts w:ascii="Times New Roman" w:hAnsi="Times New Roman"/>
                <w:b/>
                <w:bCs/>
                <w:sz w:val="24"/>
              </w:rPr>
              <w:t>Course Director-</w:t>
            </w:r>
            <w:r>
              <w:rPr>
                <w:rFonts w:ascii="Times New Roman" w:hAnsi="Times New Roman"/>
                <w:sz w:val="24"/>
              </w:rPr>
              <w:t xml:space="preserve"> Third Annual Cardiovascular Interventions Symposium - </w:t>
            </w:r>
            <w:r>
              <w:rPr>
                <w:rFonts w:ascii="Times New Roman" w:hAnsi="Times New Roman"/>
                <w:i/>
                <w:iCs/>
                <w:sz w:val="24"/>
              </w:rPr>
              <w:t>Live Case Demonstrations</w:t>
            </w:r>
            <w:r>
              <w:rPr>
                <w:rFonts w:ascii="Times New Roman" w:hAnsi="Times New Roman"/>
                <w:sz w:val="24"/>
              </w:rPr>
              <w:t>.  Tampa Convention Center, Tampa, FL</w:t>
            </w:r>
          </w:p>
        </w:tc>
        <w:tc>
          <w:tcPr>
            <w:tcW w:w="1654" w:type="dxa"/>
          </w:tcPr>
          <w:p w14:paraId="1500FCDB" w14:textId="7E777FB5" w:rsidR="00ED05B7" w:rsidRDefault="00DD0C1E" w:rsidP="002E6FCC">
            <w:pPr>
              <w:rPr>
                <w:rFonts w:ascii="Times New Roman" w:hAnsi="Times New Roman"/>
                <w:sz w:val="24"/>
              </w:rPr>
            </w:pPr>
            <w:r>
              <w:rPr>
                <w:rFonts w:ascii="Times New Roman" w:hAnsi="Times New Roman"/>
                <w:sz w:val="24"/>
              </w:rPr>
              <w:t>February 26-28, 1998</w:t>
            </w:r>
          </w:p>
        </w:tc>
      </w:tr>
      <w:tr w:rsidR="00DD0C1E" w:rsidRPr="00AC63C2" w14:paraId="6AD27301" w14:textId="77777777" w:rsidTr="00287E57">
        <w:tc>
          <w:tcPr>
            <w:tcW w:w="1440" w:type="dxa"/>
          </w:tcPr>
          <w:p w14:paraId="2502187D" w14:textId="77777777" w:rsidR="00DD0C1E" w:rsidRPr="00AC63C2" w:rsidRDefault="00DD0C1E" w:rsidP="002E6FCC">
            <w:pPr>
              <w:rPr>
                <w:rFonts w:ascii="Times New Roman" w:hAnsi="Times New Roman" w:cs="Times New Roman"/>
                <w:sz w:val="24"/>
                <w:szCs w:val="24"/>
              </w:rPr>
            </w:pPr>
          </w:p>
        </w:tc>
        <w:tc>
          <w:tcPr>
            <w:tcW w:w="6716" w:type="dxa"/>
          </w:tcPr>
          <w:p w14:paraId="5C723EF0" w14:textId="6D80B28F" w:rsidR="00DD0C1E" w:rsidRPr="00DD0C1E" w:rsidRDefault="00265E26" w:rsidP="002E6FCC">
            <w:pPr>
              <w:rPr>
                <w:rFonts w:ascii="Times New Roman" w:hAnsi="Times New Roman"/>
                <w:b/>
                <w:bCs/>
                <w:sz w:val="24"/>
              </w:rPr>
            </w:pPr>
            <w:r>
              <w:rPr>
                <w:rFonts w:ascii="Times New Roman" w:hAnsi="Times New Roman"/>
                <w:b/>
                <w:bCs/>
                <w:sz w:val="24"/>
              </w:rPr>
              <w:t>Co-Chairman</w:t>
            </w:r>
            <w:r w:rsidR="00DD0C1E" w:rsidRPr="00DD0C1E">
              <w:rPr>
                <w:rFonts w:ascii="Times New Roman" w:hAnsi="Times New Roman"/>
                <w:b/>
                <w:bCs/>
                <w:sz w:val="24"/>
              </w:rPr>
              <w:t>-</w:t>
            </w:r>
            <w:r w:rsidR="00DD0C1E">
              <w:rPr>
                <w:rFonts w:ascii="Times New Roman" w:hAnsi="Times New Roman"/>
                <w:b/>
                <w:bCs/>
                <w:sz w:val="24"/>
              </w:rPr>
              <w:t xml:space="preserve"> </w:t>
            </w:r>
            <w:r>
              <w:rPr>
                <w:rFonts w:ascii="Times New Roman" w:hAnsi="Times New Roman"/>
                <w:sz w:val="24"/>
              </w:rPr>
              <w:t>American College of Cardiology 47</w:t>
            </w:r>
            <w:r>
              <w:rPr>
                <w:rFonts w:ascii="Times New Roman" w:hAnsi="Times New Roman"/>
                <w:sz w:val="24"/>
                <w:vertAlign w:val="superscript"/>
              </w:rPr>
              <w:t>th</w:t>
            </w:r>
            <w:r>
              <w:rPr>
                <w:rFonts w:ascii="Times New Roman" w:hAnsi="Times New Roman"/>
                <w:sz w:val="24"/>
              </w:rPr>
              <w:t xml:space="preserve"> Annual Scientific Session.  </w:t>
            </w:r>
            <w:r>
              <w:rPr>
                <w:rFonts w:ascii="Times New Roman" w:hAnsi="Times New Roman"/>
                <w:i/>
                <w:iCs/>
                <w:sz w:val="24"/>
              </w:rPr>
              <w:t>In Stent Restenosis Mechanisms</w:t>
            </w:r>
          </w:p>
        </w:tc>
        <w:tc>
          <w:tcPr>
            <w:tcW w:w="1654" w:type="dxa"/>
          </w:tcPr>
          <w:p w14:paraId="25E55AA0" w14:textId="7D4F1440" w:rsidR="00DD0C1E" w:rsidRDefault="00265E26" w:rsidP="002E6FCC">
            <w:pPr>
              <w:rPr>
                <w:rFonts w:ascii="Times New Roman" w:hAnsi="Times New Roman"/>
                <w:sz w:val="24"/>
              </w:rPr>
            </w:pPr>
            <w:r>
              <w:rPr>
                <w:rFonts w:ascii="Times New Roman" w:hAnsi="Times New Roman"/>
                <w:sz w:val="24"/>
              </w:rPr>
              <w:t>April 1, 1998</w:t>
            </w:r>
          </w:p>
        </w:tc>
      </w:tr>
      <w:tr w:rsidR="00265E26" w:rsidRPr="00AC63C2" w14:paraId="6745B511" w14:textId="77777777" w:rsidTr="00287E57">
        <w:tc>
          <w:tcPr>
            <w:tcW w:w="1440" w:type="dxa"/>
          </w:tcPr>
          <w:p w14:paraId="19E5B299" w14:textId="77777777" w:rsidR="00265E26" w:rsidRPr="00AC63C2" w:rsidRDefault="00265E26" w:rsidP="002E6FCC">
            <w:pPr>
              <w:rPr>
                <w:rFonts w:ascii="Times New Roman" w:hAnsi="Times New Roman" w:cs="Times New Roman"/>
                <w:sz w:val="24"/>
                <w:szCs w:val="24"/>
              </w:rPr>
            </w:pPr>
          </w:p>
        </w:tc>
        <w:tc>
          <w:tcPr>
            <w:tcW w:w="6716" w:type="dxa"/>
          </w:tcPr>
          <w:p w14:paraId="1C01454A" w14:textId="14AF66BE" w:rsidR="00265E26" w:rsidRDefault="00A85E97" w:rsidP="002E6FCC">
            <w:pPr>
              <w:rPr>
                <w:rFonts w:ascii="Times New Roman" w:hAnsi="Times New Roman"/>
                <w:b/>
                <w:bCs/>
                <w:sz w:val="24"/>
              </w:rPr>
            </w:pPr>
            <w:r w:rsidRPr="00A85E97">
              <w:rPr>
                <w:rFonts w:ascii="Times New Roman" w:hAnsi="Times New Roman"/>
                <w:b/>
                <w:bCs/>
                <w:sz w:val="24"/>
              </w:rPr>
              <w:t>Co-Chairman</w:t>
            </w:r>
            <w:r>
              <w:rPr>
                <w:rFonts w:ascii="Times New Roman" w:hAnsi="Times New Roman"/>
                <w:sz w:val="24"/>
              </w:rPr>
              <w:t>- American College of Cardiology 46</w:t>
            </w:r>
            <w:r>
              <w:rPr>
                <w:rFonts w:ascii="Times New Roman" w:hAnsi="Times New Roman"/>
                <w:sz w:val="24"/>
                <w:vertAlign w:val="superscript"/>
              </w:rPr>
              <w:t>th</w:t>
            </w:r>
            <w:r>
              <w:rPr>
                <w:rFonts w:ascii="Times New Roman" w:hAnsi="Times New Roman"/>
                <w:sz w:val="24"/>
              </w:rPr>
              <w:t xml:space="preserve"> Annual Scientific Session.  </w:t>
            </w:r>
            <w:r>
              <w:rPr>
                <w:rFonts w:ascii="Times New Roman" w:hAnsi="Times New Roman"/>
                <w:i/>
                <w:iCs/>
                <w:sz w:val="24"/>
              </w:rPr>
              <w:t xml:space="preserve">Stents: Does High Pressure Deployment Increase Restenosis?  </w:t>
            </w:r>
          </w:p>
        </w:tc>
        <w:tc>
          <w:tcPr>
            <w:tcW w:w="1654" w:type="dxa"/>
          </w:tcPr>
          <w:p w14:paraId="77CBFA13" w14:textId="2805400C" w:rsidR="00265E26" w:rsidRDefault="00A85E97" w:rsidP="002E6FCC">
            <w:pPr>
              <w:rPr>
                <w:rFonts w:ascii="Times New Roman" w:hAnsi="Times New Roman"/>
                <w:sz w:val="24"/>
              </w:rPr>
            </w:pPr>
            <w:r>
              <w:rPr>
                <w:rFonts w:ascii="Times New Roman" w:hAnsi="Times New Roman"/>
                <w:sz w:val="24"/>
              </w:rPr>
              <w:t xml:space="preserve">Mar 19, 1997.  </w:t>
            </w:r>
          </w:p>
        </w:tc>
      </w:tr>
      <w:tr w:rsidR="00DF1C4E" w:rsidRPr="00AC63C2" w14:paraId="20B76B3F" w14:textId="77777777" w:rsidTr="00287E57">
        <w:tc>
          <w:tcPr>
            <w:tcW w:w="1440" w:type="dxa"/>
          </w:tcPr>
          <w:p w14:paraId="7C4D9D53" w14:textId="77777777" w:rsidR="00DF1C4E" w:rsidRPr="00AC63C2" w:rsidRDefault="00DF1C4E" w:rsidP="002E6FCC">
            <w:pPr>
              <w:rPr>
                <w:rFonts w:ascii="Times New Roman" w:hAnsi="Times New Roman" w:cs="Times New Roman"/>
                <w:sz w:val="24"/>
                <w:szCs w:val="24"/>
              </w:rPr>
            </w:pPr>
          </w:p>
        </w:tc>
        <w:tc>
          <w:tcPr>
            <w:tcW w:w="6716" w:type="dxa"/>
          </w:tcPr>
          <w:p w14:paraId="48996413" w14:textId="27BCB8E3" w:rsidR="00DF1C4E" w:rsidRPr="00A85E97" w:rsidRDefault="00DF1C4E" w:rsidP="002E6FCC">
            <w:pPr>
              <w:rPr>
                <w:rFonts w:ascii="Times New Roman" w:hAnsi="Times New Roman"/>
                <w:b/>
                <w:bCs/>
                <w:sz w:val="24"/>
              </w:rPr>
            </w:pPr>
            <w:r>
              <w:rPr>
                <w:rFonts w:ascii="Times New Roman" w:hAnsi="Times New Roman"/>
                <w:b/>
                <w:bCs/>
                <w:sz w:val="24"/>
              </w:rPr>
              <w:t xml:space="preserve">Course Director- </w:t>
            </w:r>
            <w:r>
              <w:rPr>
                <w:rFonts w:ascii="Times New Roman" w:hAnsi="Times New Roman"/>
                <w:sz w:val="24"/>
              </w:rPr>
              <w:t xml:space="preserve">Second Annual Cardiovascular Symposium - </w:t>
            </w:r>
            <w:r>
              <w:rPr>
                <w:rFonts w:ascii="Times New Roman" w:hAnsi="Times New Roman"/>
                <w:i/>
                <w:iCs/>
                <w:sz w:val="24"/>
              </w:rPr>
              <w:t>Live case Demonstrations</w:t>
            </w:r>
            <w:r>
              <w:rPr>
                <w:rFonts w:ascii="Times New Roman" w:hAnsi="Times New Roman"/>
                <w:sz w:val="24"/>
              </w:rPr>
              <w:t>.  St. Petersburg Bayfront Hilton, St. Petersburg, FL</w:t>
            </w:r>
          </w:p>
        </w:tc>
        <w:tc>
          <w:tcPr>
            <w:tcW w:w="1654" w:type="dxa"/>
          </w:tcPr>
          <w:p w14:paraId="3FA10E89" w14:textId="0E0D9A6F" w:rsidR="00DF1C4E" w:rsidRDefault="00DF1C4E" w:rsidP="002E6FCC">
            <w:pPr>
              <w:rPr>
                <w:rFonts w:ascii="Times New Roman" w:hAnsi="Times New Roman"/>
                <w:sz w:val="24"/>
              </w:rPr>
            </w:pPr>
            <w:r>
              <w:rPr>
                <w:rFonts w:ascii="Times New Roman" w:hAnsi="Times New Roman"/>
                <w:sz w:val="24"/>
              </w:rPr>
              <w:t>January 10-11, 1997</w:t>
            </w:r>
          </w:p>
        </w:tc>
      </w:tr>
      <w:tr w:rsidR="00DF1C4E" w:rsidRPr="00AC63C2" w14:paraId="3CD15673" w14:textId="77777777" w:rsidTr="00287E57">
        <w:tc>
          <w:tcPr>
            <w:tcW w:w="1440" w:type="dxa"/>
          </w:tcPr>
          <w:p w14:paraId="3CE6911D" w14:textId="77777777" w:rsidR="00DF1C4E" w:rsidRPr="00AC63C2" w:rsidRDefault="00DF1C4E" w:rsidP="002E6FCC">
            <w:pPr>
              <w:rPr>
                <w:rFonts w:ascii="Times New Roman" w:hAnsi="Times New Roman" w:cs="Times New Roman"/>
                <w:sz w:val="24"/>
                <w:szCs w:val="24"/>
              </w:rPr>
            </w:pPr>
          </w:p>
        </w:tc>
        <w:tc>
          <w:tcPr>
            <w:tcW w:w="6716" w:type="dxa"/>
          </w:tcPr>
          <w:p w14:paraId="7459CA17" w14:textId="37EAD5CF" w:rsidR="00DF1C4E" w:rsidRDefault="00DA1E23" w:rsidP="002E6FCC">
            <w:pPr>
              <w:rPr>
                <w:rFonts w:ascii="Times New Roman" w:hAnsi="Times New Roman"/>
                <w:b/>
                <w:bCs/>
                <w:sz w:val="24"/>
              </w:rPr>
            </w:pPr>
            <w:r w:rsidRPr="00DA1E23">
              <w:rPr>
                <w:rFonts w:ascii="Times New Roman" w:hAnsi="Times New Roman"/>
                <w:b/>
                <w:bCs/>
                <w:sz w:val="24"/>
              </w:rPr>
              <w:t>Course Director</w:t>
            </w:r>
            <w:r>
              <w:rPr>
                <w:rFonts w:ascii="Times New Roman" w:hAnsi="Times New Roman"/>
                <w:sz w:val="24"/>
              </w:rPr>
              <w:t xml:space="preserve">- First Annual Cardiovascular Interventions Symposium - </w:t>
            </w:r>
            <w:r>
              <w:rPr>
                <w:rFonts w:ascii="Times New Roman" w:hAnsi="Times New Roman"/>
                <w:i/>
                <w:iCs/>
                <w:sz w:val="24"/>
              </w:rPr>
              <w:t>Advances in Coronary Stenting</w:t>
            </w:r>
            <w:r>
              <w:rPr>
                <w:rFonts w:ascii="Times New Roman" w:hAnsi="Times New Roman"/>
                <w:sz w:val="24"/>
              </w:rPr>
              <w:t>. MacInnes Auditorium, Tampa General Hospital, Tampa, FL</w:t>
            </w:r>
          </w:p>
        </w:tc>
        <w:tc>
          <w:tcPr>
            <w:tcW w:w="1654" w:type="dxa"/>
          </w:tcPr>
          <w:p w14:paraId="33AADC47" w14:textId="47193BB1" w:rsidR="00DF1C4E" w:rsidRDefault="00DA1E23" w:rsidP="002E6FCC">
            <w:pPr>
              <w:rPr>
                <w:rFonts w:ascii="Times New Roman" w:hAnsi="Times New Roman"/>
                <w:sz w:val="24"/>
              </w:rPr>
            </w:pPr>
            <w:r>
              <w:rPr>
                <w:rFonts w:ascii="Times New Roman" w:hAnsi="Times New Roman"/>
                <w:sz w:val="24"/>
              </w:rPr>
              <w:t>January 29, 1996</w:t>
            </w:r>
          </w:p>
        </w:tc>
      </w:tr>
      <w:tr w:rsidR="00EB50E6" w:rsidRPr="00AC63C2" w14:paraId="703A7AB0" w14:textId="77777777" w:rsidTr="00287E57">
        <w:tc>
          <w:tcPr>
            <w:tcW w:w="1440" w:type="dxa"/>
          </w:tcPr>
          <w:p w14:paraId="49180F14" w14:textId="77777777" w:rsidR="00EB50E6" w:rsidRPr="00C4753C" w:rsidRDefault="00EB50E6" w:rsidP="002E6FCC">
            <w:pPr>
              <w:rPr>
                <w:rFonts w:ascii="Times New Roman" w:hAnsi="Times New Roman" w:cs="Times New Roman"/>
                <w:sz w:val="24"/>
                <w:szCs w:val="24"/>
              </w:rPr>
            </w:pPr>
          </w:p>
        </w:tc>
        <w:tc>
          <w:tcPr>
            <w:tcW w:w="6716" w:type="dxa"/>
          </w:tcPr>
          <w:p w14:paraId="3B075CD0" w14:textId="4AB5852C" w:rsidR="00EB50E6" w:rsidRPr="00C4753C" w:rsidRDefault="00C4753C" w:rsidP="002E6FCC">
            <w:pPr>
              <w:rPr>
                <w:rFonts w:ascii="Times New Roman" w:hAnsi="Times New Roman" w:cs="Times New Roman"/>
                <w:b/>
                <w:bCs/>
                <w:sz w:val="24"/>
                <w:szCs w:val="24"/>
              </w:rPr>
            </w:pPr>
            <w:r w:rsidRPr="00C4753C">
              <w:rPr>
                <w:rFonts w:ascii="Times New Roman" w:hAnsi="Times New Roman" w:cs="Times New Roman"/>
                <w:b/>
                <w:bCs/>
                <w:sz w:val="24"/>
                <w:szCs w:val="24"/>
              </w:rPr>
              <w:t>Community service-</w:t>
            </w:r>
            <w:r>
              <w:rPr>
                <w:rFonts w:ascii="Times New Roman" w:hAnsi="Times New Roman" w:cs="Times New Roman"/>
                <w:sz w:val="24"/>
                <w:szCs w:val="24"/>
              </w:rPr>
              <w:t xml:space="preserve"> </w:t>
            </w:r>
            <w:r w:rsidRPr="00C4753C">
              <w:rPr>
                <w:rFonts w:ascii="Times New Roman" w:hAnsi="Times New Roman" w:cs="Times New Roman"/>
                <w:sz w:val="24"/>
                <w:szCs w:val="24"/>
              </w:rPr>
              <w:t>"The Fantastic Voyage."  Tampa General Healthcare Senior Health Series at Sun City Center, Florida</w:t>
            </w:r>
          </w:p>
        </w:tc>
        <w:tc>
          <w:tcPr>
            <w:tcW w:w="1654" w:type="dxa"/>
          </w:tcPr>
          <w:p w14:paraId="24807CA5" w14:textId="2907D455" w:rsidR="00EB50E6" w:rsidRDefault="00C4753C" w:rsidP="002E6FCC">
            <w:pPr>
              <w:rPr>
                <w:rFonts w:ascii="Times New Roman" w:hAnsi="Times New Roman"/>
                <w:sz w:val="24"/>
              </w:rPr>
            </w:pPr>
            <w:r>
              <w:rPr>
                <w:rFonts w:ascii="Times New Roman" w:hAnsi="Times New Roman"/>
                <w:sz w:val="24"/>
              </w:rPr>
              <w:t>Feb. 8, 1995</w:t>
            </w:r>
          </w:p>
        </w:tc>
      </w:tr>
      <w:tr w:rsidR="00C4753C" w:rsidRPr="00AC63C2" w14:paraId="36E60B30" w14:textId="77777777" w:rsidTr="00287E57">
        <w:tc>
          <w:tcPr>
            <w:tcW w:w="1440" w:type="dxa"/>
          </w:tcPr>
          <w:p w14:paraId="61D1D43C" w14:textId="77777777" w:rsidR="00C4753C" w:rsidRPr="00C4753C" w:rsidRDefault="00C4753C" w:rsidP="002E6FCC">
            <w:pPr>
              <w:rPr>
                <w:rFonts w:ascii="Times New Roman" w:hAnsi="Times New Roman" w:cs="Times New Roman"/>
                <w:sz w:val="24"/>
                <w:szCs w:val="24"/>
              </w:rPr>
            </w:pPr>
          </w:p>
        </w:tc>
        <w:tc>
          <w:tcPr>
            <w:tcW w:w="6716" w:type="dxa"/>
          </w:tcPr>
          <w:p w14:paraId="49C7E500" w14:textId="6FBECB09" w:rsidR="00C4753C" w:rsidRPr="00C4753C" w:rsidRDefault="00C4753C" w:rsidP="002E6FCC">
            <w:pPr>
              <w:rPr>
                <w:rFonts w:ascii="Times New Roman" w:hAnsi="Times New Roman" w:cs="Times New Roman"/>
                <w:b/>
                <w:bCs/>
                <w:sz w:val="24"/>
                <w:szCs w:val="24"/>
              </w:rPr>
            </w:pPr>
            <w:r w:rsidRPr="00C4753C">
              <w:rPr>
                <w:rFonts w:ascii="Times New Roman" w:hAnsi="Times New Roman" w:cs="Times New Roman"/>
                <w:b/>
                <w:bCs/>
                <w:sz w:val="24"/>
                <w:szCs w:val="24"/>
              </w:rPr>
              <w:t>Community service-</w:t>
            </w:r>
            <w:r>
              <w:rPr>
                <w:rFonts w:ascii="Times New Roman" w:hAnsi="Times New Roman" w:cs="Times New Roman"/>
                <w:b/>
                <w:bCs/>
                <w:sz w:val="24"/>
                <w:szCs w:val="24"/>
              </w:rPr>
              <w:t xml:space="preserve"> </w:t>
            </w:r>
            <w:r w:rsidR="000672FE">
              <w:rPr>
                <w:rFonts w:ascii="Times New Roman" w:hAnsi="Times New Roman"/>
                <w:sz w:val="24"/>
              </w:rPr>
              <w:t>“</w:t>
            </w:r>
            <w:r w:rsidR="000672FE">
              <w:rPr>
                <w:rFonts w:ascii="Times New Roman" w:hAnsi="Times New Roman"/>
                <w:sz w:val="24"/>
                <w:szCs w:val="20"/>
              </w:rPr>
              <w:t>Don't Let Heart disease Sneak Up On You</w:t>
            </w:r>
            <w:r w:rsidR="000672FE">
              <w:rPr>
                <w:rFonts w:ascii="Times New Roman" w:hAnsi="Times New Roman"/>
                <w:sz w:val="24"/>
              </w:rPr>
              <w:t>” Tampa General Hospital Lay Person’s Conference Series</w:t>
            </w:r>
          </w:p>
        </w:tc>
        <w:tc>
          <w:tcPr>
            <w:tcW w:w="1654" w:type="dxa"/>
          </w:tcPr>
          <w:p w14:paraId="14A91DB9" w14:textId="2D045A4E" w:rsidR="00C4753C" w:rsidRDefault="000672FE" w:rsidP="002E6FCC">
            <w:pPr>
              <w:rPr>
                <w:rFonts w:ascii="Times New Roman" w:hAnsi="Times New Roman"/>
                <w:sz w:val="24"/>
              </w:rPr>
            </w:pPr>
            <w:r>
              <w:rPr>
                <w:rFonts w:ascii="Times New Roman" w:hAnsi="Times New Roman"/>
                <w:sz w:val="24"/>
              </w:rPr>
              <w:t>Oct. 5, 2005</w:t>
            </w:r>
          </w:p>
        </w:tc>
      </w:tr>
      <w:tr w:rsidR="00C4753C" w:rsidRPr="00AC63C2" w14:paraId="6DFC7F24" w14:textId="77777777" w:rsidTr="00287E57">
        <w:tc>
          <w:tcPr>
            <w:tcW w:w="1440" w:type="dxa"/>
          </w:tcPr>
          <w:p w14:paraId="4339D088" w14:textId="77777777" w:rsidR="00C4753C" w:rsidRPr="00C4753C" w:rsidRDefault="00C4753C" w:rsidP="002E6FCC">
            <w:pPr>
              <w:rPr>
                <w:rFonts w:ascii="Times New Roman" w:hAnsi="Times New Roman" w:cs="Times New Roman"/>
                <w:sz w:val="24"/>
                <w:szCs w:val="24"/>
              </w:rPr>
            </w:pPr>
          </w:p>
        </w:tc>
        <w:tc>
          <w:tcPr>
            <w:tcW w:w="6716" w:type="dxa"/>
          </w:tcPr>
          <w:p w14:paraId="1C01BE5C" w14:textId="77777777" w:rsidR="00C4753C" w:rsidRPr="00C4753C" w:rsidRDefault="00C4753C" w:rsidP="002E6FCC">
            <w:pPr>
              <w:rPr>
                <w:rFonts w:ascii="Times New Roman" w:hAnsi="Times New Roman" w:cs="Times New Roman"/>
                <w:sz w:val="24"/>
                <w:szCs w:val="24"/>
              </w:rPr>
            </w:pPr>
          </w:p>
        </w:tc>
        <w:tc>
          <w:tcPr>
            <w:tcW w:w="1654" w:type="dxa"/>
          </w:tcPr>
          <w:p w14:paraId="09F097CE" w14:textId="77777777" w:rsidR="00C4753C" w:rsidRDefault="00C4753C" w:rsidP="002E6FCC">
            <w:pPr>
              <w:rPr>
                <w:rFonts w:ascii="Times New Roman" w:hAnsi="Times New Roman"/>
                <w:sz w:val="24"/>
              </w:rPr>
            </w:pPr>
          </w:p>
        </w:tc>
      </w:tr>
    </w:tbl>
    <w:p w14:paraId="725DB55D" w14:textId="77777777" w:rsidR="00FD5412" w:rsidRPr="00AC63C2" w:rsidRDefault="00FD5412">
      <w:pPr>
        <w:rPr>
          <w:rFonts w:ascii="Times New Roman" w:hAnsi="Times New Roman" w:cs="Times New Roman"/>
          <w:sz w:val="24"/>
          <w:szCs w:val="24"/>
        </w:rPr>
      </w:pPr>
    </w:p>
    <w:sectPr w:rsidR="00FD5412" w:rsidRPr="00AC63C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A875" w14:textId="77777777" w:rsidR="008A58D7" w:rsidRDefault="008A58D7" w:rsidP="00EE533E">
      <w:pPr>
        <w:spacing w:after="0" w:line="240" w:lineRule="auto"/>
      </w:pPr>
      <w:r>
        <w:separator/>
      </w:r>
    </w:p>
  </w:endnote>
  <w:endnote w:type="continuationSeparator" w:id="0">
    <w:p w14:paraId="11196B05" w14:textId="77777777" w:rsidR="008A58D7" w:rsidRDefault="008A58D7"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Italic">
    <w:altName w:val="Times New Roman"/>
    <w:charset w:val="00"/>
    <w:family w:val="auto"/>
    <w:pitch w:val="default"/>
  </w:font>
  <w:font w:name="Times-Roman">
    <w:altName w:val="Times New Roman"/>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AA26" w14:textId="77777777" w:rsidR="008A58D7" w:rsidRDefault="008A58D7" w:rsidP="00EE533E">
      <w:pPr>
        <w:spacing w:after="0" w:line="240" w:lineRule="auto"/>
      </w:pPr>
      <w:r>
        <w:separator/>
      </w:r>
    </w:p>
  </w:footnote>
  <w:footnote w:type="continuationSeparator" w:id="0">
    <w:p w14:paraId="7C56A1C4" w14:textId="77777777" w:rsidR="008A58D7" w:rsidRDefault="008A58D7"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7176" w14:textId="3A7EEE3F" w:rsidR="00EE533E" w:rsidRPr="00897B36" w:rsidRDefault="00D0161F" w:rsidP="00EE533E">
    <w:pPr>
      <w:pStyle w:val="Header"/>
      <w:jc w:val="right"/>
      <w:rPr>
        <w:rFonts w:ascii="Times New Roman" w:hAnsi="Times New Roman" w:cs="Times New Roman"/>
      </w:rPr>
    </w:pPr>
    <w:r>
      <w:rPr>
        <w:rFonts w:ascii="Times New Roman" w:hAnsi="Times New Roman" w:cs="Times New Roman"/>
      </w:rPr>
      <w:t>Fadi Matar</w:t>
    </w:r>
    <w:r w:rsidR="00EE533E" w:rsidRPr="00897B36">
      <w:rPr>
        <w:rFonts w:ascii="Times New Roman" w:hAnsi="Times New Roman" w:cs="Times New Roman"/>
      </w:rPr>
      <w:t>, M.D.</w:t>
    </w:r>
  </w:p>
  <w:p w14:paraId="6BEC9062" w14:textId="77777777" w:rsidR="00EE533E" w:rsidRPr="00897B36" w:rsidRDefault="00EE533E" w:rsidP="00EE533E">
    <w:pPr>
      <w:pStyle w:val="Header"/>
      <w:jc w:val="right"/>
      <w:rPr>
        <w:rFonts w:ascii="Times New Roman" w:hAnsi="Times New Roman" w:cs="Times New Roman"/>
        <w:b/>
        <w:bCs/>
      </w:rPr>
    </w:pPr>
    <w:r w:rsidRPr="00897B36">
      <w:rPr>
        <w:rFonts w:ascii="Times New Roman" w:hAnsi="Times New Roman" w:cs="Times New Roman"/>
      </w:rPr>
      <w:t xml:space="preserve">Page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PAGE  \* Arabic  \* MERGEFORMAT </w:instrText>
    </w:r>
    <w:r w:rsidRPr="00897B36">
      <w:rPr>
        <w:rFonts w:ascii="Times New Roman" w:hAnsi="Times New Roman" w:cs="Times New Roman"/>
        <w:b/>
        <w:bCs/>
      </w:rPr>
      <w:fldChar w:fldCharType="separate"/>
    </w:r>
    <w:r w:rsidR="00D13CCE">
      <w:rPr>
        <w:rFonts w:ascii="Times New Roman" w:hAnsi="Times New Roman" w:cs="Times New Roman"/>
        <w:b/>
        <w:bCs/>
        <w:noProof/>
      </w:rPr>
      <w:t>1</w:t>
    </w:r>
    <w:r w:rsidRPr="00897B36">
      <w:rPr>
        <w:rFonts w:ascii="Times New Roman" w:hAnsi="Times New Roman" w:cs="Times New Roman"/>
        <w:b/>
        <w:bCs/>
      </w:rPr>
      <w:fldChar w:fldCharType="end"/>
    </w:r>
    <w:r w:rsidRPr="00897B36">
      <w:rPr>
        <w:rFonts w:ascii="Times New Roman" w:hAnsi="Times New Roman" w:cs="Times New Roman"/>
      </w:rPr>
      <w:t xml:space="preserve"> of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NUMPAGES  \* Arabic  \* MERGEFORMAT </w:instrText>
    </w:r>
    <w:r w:rsidRPr="00897B36">
      <w:rPr>
        <w:rFonts w:ascii="Times New Roman" w:hAnsi="Times New Roman" w:cs="Times New Roman"/>
        <w:b/>
        <w:bCs/>
      </w:rPr>
      <w:fldChar w:fldCharType="separate"/>
    </w:r>
    <w:r w:rsidR="00D13CCE">
      <w:rPr>
        <w:rFonts w:ascii="Times New Roman" w:hAnsi="Times New Roman" w:cs="Times New Roman"/>
        <w:b/>
        <w:bCs/>
        <w:noProof/>
      </w:rPr>
      <w:t>4</w:t>
    </w:r>
    <w:r w:rsidRPr="00897B36">
      <w:rPr>
        <w:rFonts w:ascii="Times New Roman" w:hAnsi="Times New Roman" w:cs="Times New Roman"/>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613828">
    <w:abstractNumId w:val="4"/>
  </w:num>
  <w:num w:numId="2" w16cid:durableId="1120221231">
    <w:abstractNumId w:val="0"/>
  </w:num>
  <w:num w:numId="3" w16cid:durableId="652490835">
    <w:abstractNumId w:val="1"/>
  </w:num>
  <w:num w:numId="4" w16cid:durableId="1859275262">
    <w:abstractNumId w:val="2"/>
  </w:num>
  <w:num w:numId="5" w16cid:durableId="1542791191">
    <w:abstractNumId w:val="3"/>
  </w:num>
  <w:num w:numId="6" w16cid:durableId="1019090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D5"/>
    <w:rsid w:val="0000776C"/>
    <w:rsid w:val="000200E1"/>
    <w:rsid w:val="00025378"/>
    <w:rsid w:val="000305BB"/>
    <w:rsid w:val="00030789"/>
    <w:rsid w:val="00033F50"/>
    <w:rsid w:val="00042361"/>
    <w:rsid w:val="00042744"/>
    <w:rsid w:val="00044146"/>
    <w:rsid w:val="000454F7"/>
    <w:rsid w:val="0004786B"/>
    <w:rsid w:val="00051182"/>
    <w:rsid w:val="00052709"/>
    <w:rsid w:val="0005469C"/>
    <w:rsid w:val="000672FE"/>
    <w:rsid w:val="000831EF"/>
    <w:rsid w:val="0008363B"/>
    <w:rsid w:val="0008574C"/>
    <w:rsid w:val="000968D5"/>
    <w:rsid w:val="00096FF1"/>
    <w:rsid w:val="000A7027"/>
    <w:rsid w:val="000C06FF"/>
    <w:rsid w:val="000C2F98"/>
    <w:rsid w:val="000C4809"/>
    <w:rsid w:val="000C5BAA"/>
    <w:rsid w:val="000D3F54"/>
    <w:rsid w:val="000E214B"/>
    <w:rsid w:val="000E29AE"/>
    <w:rsid w:val="000E748E"/>
    <w:rsid w:val="000E7842"/>
    <w:rsid w:val="00113795"/>
    <w:rsid w:val="00124B51"/>
    <w:rsid w:val="001257C3"/>
    <w:rsid w:val="001573F2"/>
    <w:rsid w:val="00161A41"/>
    <w:rsid w:val="00165D74"/>
    <w:rsid w:val="0016631A"/>
    <w:rsid w:val="00166F8E"/>
    <w:rsid w:val="00182101"/>
    <w:rsid w:val="00183597"/>
    <w:rsid w:val="001A3D2E"/>
    <w:rsid w:val="001A43B6"/>
    <w:rsid w:val="001A7402"/>
    <w:rsid w:val="001B61AE"/>
    <w:rsid w:val="001B7CB3"/>
    <w:rsid w:val="001C0F22"/>
    <w:rsid w:val="001C31C4"/>
    <w:rsid w:val="001C5353"/>
    <w:rsid w:val="001C7251"/>
    <w:rsid w:val="001D2610"/>
    <w:rsid w:val="001E387F"/>
    <w:rsid w:val="001E5738"/>
    <w:rsid w:val="001F1514"/>
    <w:rsid w:val="001F6095"/>
    <w:rsid w:val="001F61A9"/>
    <w:rsid w:val="00213B99"/>
    <w:rsid w:val="00233428"/>
    <w:rsid w:val="00235FC0"/>
    <w:rsid w:val="00243D90"/>
    <w:rsid w:val="0024696A"/>
    <w:rsid w:val="00251963"/>
    <w:rsid w:val="00265E26"/>
    <w:rsid w:val="002739B3"/>
    <w:rsid w:val="00276491"/>
    <w:rsid w:val="00276FE5"/>
    <w:rsid w:val="00287D44"/>
    <w:rsid w:val="00287E57"/>
    <w:rsid w:val="002975D9"/>
    <w:rsid w:val="002A75A0"/>
    <w:rsid w:val="002B1D0E"/>
    <w:rsid w:val="002B3598"/>
    <w:rsid w:val="002C369A"/>
    <w:rsid w:val="002C4DC6"/>
    <w:rsid w:val="002E32E3"/>
    <w:rsid w:val="002E495D"/>
    <w:rsid w:val="002E4C58"/>
    <w:rsid w:val="002E6FCC"/>
    <w:rsid w:val="002E75CC"/>
    <w:rsid w:val="002F1AC3"/>
    <w:rsid w:val="002F22D1"/>
    <w:rsid w:val="003015F6"/>
    <w:rsid w:val="003043AD"/>
    <w:rsid w:val="0030564E"/>
    <w:rsid w:val="00315F61"/>
    <w:rsid w:val="00316280"/>
    <w:rsid w:val="003252D8"/>
    <w:rsid w:val="0033044A"/>
    <w:rsid w:val="0034003D"/>
    <w:rsid w:val="003520CB"/>
    <w:rsid w:val="003639C0"/>
    <w:rsid w:val="003906E7"/>
    <w:rsid w:val="003944C5"/>
    <w:rsid w:val="003A5413"/>
    <w:rsid w:val="003C0442"/>
    <w:rsid w:val="003D38CD"/>
    <w:rsid w:val="003D617A"/>
    <w:rsid w:val="003E7361"/>
    <w:rsid w:val="003F55CD"/>
    <w:rsid w:val="003F6AB0"/>
    <w:rsid w:val="00406EBE"/>
    <w:rsid w:val="00423C31"/>
    <w:rsid w:val="004313D5"/>
    <w:rsid w:val="00437847"/>
    <w:rsid w:val="0044566E"/>
    <w:rsid w:val="004467A6"/>
    <w:rsid w:val="00451A62"/>
    <w:rsid w:val="00455B68"/>
    <w:rsid w:val="004725E9"/>
    <w:rsid w:val="00483A85"/>
    <w:rsid w:val="00486F40"/>
    <w:rsid w:val="00492434"/>
    <w:rsid w:val="0049384B"/>
    <w:rsid w:val="004A3494"/>
    <w:rsid w:val="004B3517"/>
    <w:rsid w:val="004B7D00"/>
    <w:rsid w:val="004D2D07"/>
    <w:rsid w:val="004E065A"/>
    <w:rsid w:val="004E7448"/>
    <w:rsid w:val="004F5EF3"/>
    <w:rsid w:val="00500DB4"/>
    <w:rsid w:val="00502675"/>
    <w:rsid w:val="005060CE"/>
    <w:rsid w:val="0051006A"/>
    <w:rsid w:val="005124CD"/>
    <w:rsid w:val="005153E9"/>
    <w:rsid w:val="005160F0"/>
    <w:rsid w:val="005209E6"/>
    <w:rsid w:val="00522544"/>
    <w:rsid w:val="005373B8"/>
    <w:rsid w:val="0055069C"/>
    <w:rsid w:val="00565D70"/>
    <w:rsid w:val="005731AD"/>
    <w:rsid w:val="00580F0E"/>
    <w:rsid w:val="00586665"/>
    <w:rsid w:val="005B2BCF"/>
    <w:rsid w:val="005B316D"/>
    <w:rsid w:val="005B6674"/>
    <w:rsid w:val="005B7C06"/>
    <w:rsid w:val="005C14E2"/>
    <w:rsid w:val="005C7E02"/>
    <w:rsid w:val="005D552D"/>
    <w:rsid w:val="005E09F7"/>
    <w:rsid w:val="005E5FF4"/>
    <w:rsid w:val="005F03E5"/>
    <w:rsid w:val="00603ABE"/>
    <w:rsid w:val="00611452"/>
    <w:rsid w:val="00661B18"/>
    <w:rsid w:val="00662173"/>
    <w:rsid w:val="006752F0"/>
    <w:rsid w:val="00676A98"/>
    <w:rsid w:val="00683894"/>
    <w:rsid w:val="00692027"/>
    <w:rsid w:val="006930CC"/>
    <w:rsid w:val="00694228"/>
    <w:rsid w:val="006C4745"/>
    <w:rsid w:val="006C564F"/>
    <w:rsid w:val="006E4BFC"/>
    <w:rsid w:val="006E5653"/>
    <w:rsid w:val="00700E9D"/>
    <w:rsid w:val="00722B9E"/>
    <w:rsid w:val="00743A1A"/>
    <w:rsid w:val="00746FAF"/>
    <w:rsid w:val="00752AB3"/>
    <w:rsid w:val="00752B58"/>
    <w:rsid w:val="00775A41"/>
    <w:rsid w:val="007765F3"/>
    <w:rsid w:val="0077747A"/>
    <w:rsid w:val="0078282E"/>
    <w:rsid w:val="00792545"/>
    <w:rsid w:val="00794FAB"/>
    <w:rsid w:val="007A4D67"/>
    <w:rsid w:val="007B0F4B"/>
    <w:rsid w:val="007B1D7E"/>
    <w:rsid w:val="007B7D3F"/>
    <w:rsid w:val="007C6D2E"/>
    <w:rsid w:val="007F12BE"/>
    <w:rsid w:val="00820C60"/>
    <w:rsid w:val="0082132D"/>
    <w:rsid w:val="00830B7F"/>
    <w:rsid w:val="008351EB"/>
    <w:rsid w:val="00847335"/>
    <w:rsid w:val="00847AC4"/>
    <w:rsid w:val="00861FA6"/>
    <w:rsid w:val="00861FB8"/>
    <w:rsid w:val="00864494"/>
    <w:rsid w:val="008671C3"/>
    <w:rsid w:val="008706E5"/>
    <w:rsid w:val="00870ACD"/>
    <w:rsid w:val="00870C09"/>
    <w:rsid w:val="00871496"/>
    <w:rsid w:val="00875367"/>
    <w:rsid w:val="00882F82"/>
    <w:rsid w:val="00883727"/>
    <w:rsid w:val="00885DEC"/>
    <w:rsid w:val="0088654D"/>
    <w:rsid w:val="00894B1E"/>
    <w:rsid w:val="00897B36"/>
    <w:rsid w:val="008A58D7"/>
    <w:rsid w:val="008C16C8"/>
    <w:rsid w:val="008C16CA"/>
    <w:rsid w:val="008C1F83"/>
    <w:rsid w:val="008C268A"/>
    <w:rsid w:val="008D6848"/>
    <w:rsid w:val="008D745D"/>
    <w:rsid w:val="008D765D"/>
    <w:rsid w:val="00907739"/>
    <w:rsid w:val="00925EB5"/>
    <w:rsid w:val="00934611"/>
    <w:rsid w:val="00940AB2"/>
    <w:rsid w:val="00940D9F"/>
    <w:rsid w:val="00942918"/>
    <w:rsid w:val="009468F8"/>
    <w:rsid w:val="00955319"/>
    <w:rsid w:val="00966E35"/>
    <w:rsid w:val="009721F0"/>
    <w:rsid w:val="00975A28"/>
    <w:rsid w:val="0097775B"/>
    <w:rsid w:val="00977F58"/>
    <w:rsid w:val="00987323"/>
    <w:rsid w:val="009A30C2"/>
    <w:rsid w:val="009A59DF"/>
    <w:rsid w:val="009A68CF"/>
    <w:rsid w:val="009B2210"/>
    <w:rsid w:val="009C6612"/>
    <w:rsid w:val="009E1BDB"/>
    <w:rsid w:val="009E7EE1"/>
    <w:rsid w:val="009F0B09"/>
    <w:rsid w:val="009F5A3A"/>
    <w:rsid w:val="009F5FAF"/>
    <w:rsid w:val="00A109A0"/>
    <w:rsid w:val="00A122C8"/>
    <w:rsid w:val="00A16DE8"/>
    <w:rsid w:val="00A2343B"/>
    <w:rsid w:val="00A24381"/>
    <w:rsid w:val="00A35E04"/>
    <w:rsid w:val="00A71D9D"/>
    <w:rsid w:val="00A82EA9"/>
    <w:rsid w:val="00A85E97"/>
    <w:rsid w:val="00A92725"/>
    <w:rsid w:val="00A9296C"/>
    <w:rsid w:val="00AA562A"/>
    <w:rsid w:val="00AC63C2"/>
    <w:rsid w:val="00AD2DF4"/>
    <w:rsid w:val="00AD4421"/>
    <w:rsid w:val="00AD6B9C"/>
    <w:rsid w:val="00AE22B9"/>
    <w:rsid w:val="00B06907"/>
    <w:rsid w:val="00B1019C"/>
    <w:rsid w:val="00B272AE"/>
    <w:rsid w:val="00B31F78"/>
    <w:rsid w:val="00B34059"/>
    <w:rsid w:val="00B34361"/>
    <w:rsid w:val="00B3439E"/>
    <w:rsid w:val="00B36702"/>
    <w:rsid w:val="00B46E29"/>
    <w:rsid w:val="00B47FF9"/>
    <w:rsid w:val="00B51DB1"/>
    <w:rsid w:val="00B54B0C"/>
    <w:rsid w:val="00B5668C"/>
    <w:rsid w:val="00B646A3"/>
    <w:rsid w:val="00B77BBA"/>
    <w:rsid w:val="00B815BD"/>
    <w:rsid w:val="00B91A51"/>
    <w:rsid w:val="00B95B1D"/>
    <w:rsid w:val="00B9782A"/>
    <w:rsid w:val="00BA37D8"/>
    <w:rsid w:val="00BA67D7"/>
    <w:rsid w:val="00BB0671"/>
    <w:rsid w:val="00BB39A7"/>
    <w:rsid w:val="00BC2D41"/>
    <w:rsid w:val="00BC2DEF"/>
    <w:rsid w:val="00BC5009"/>
    <w:rsid w:val="00BD6786"/>
    <w:rsid w:val="00BE3698"/>
    <w:rsid w:val="00BE7C00"/>
    <w:rsid w:val="00BF48EC"/>
    <w:rsid w:val="00C00C2C"/>
    <w:rsid w:val="00C019AE"/>
    <w:rsid w:val="00C05B8B"/>
    <w:rsid w:val="00C06540"/>
    <w:rsid w:val="00C10D46"/>
    <w:rsid w:val="00C13DAC"/>
    <w:rsid w:val="00C17120"/>
    <w:rsid w:val="00C35B17"/>
    <w:rsid w:val="00C40D7E"/>
    <w:rsid w:val="00C425C1"/>
    <w:rsid w:val="00C426F0"/>
    <w:rsid w:val="00C44B79"/>
    <w:rsid w:val="00C4753C"/>
    <w:rsid w:val="00C553F0"/>
    <w:rsid w:val="00C751D0"/>
    <w:rsid w:val="00C77427"/>
    <w:rsid w:val="00C971BE"/>
    <w:rsid w:val="00CA7B68"/>
    <w:rsid w:val="00CF49F3"/>
    <w:rsid w:val="00D0161F"/>
    <w:rsid w:val="00D04193"/>
    <w:rsid w:val="00D13CCE"/>
    <w:rsid w:val="00D417F8"/>
    <w:rsid w:val="00D41E89"/>
    <w:rsid w:val="00D5581C"/>
    <w:rsid w:val="00D562AC"/>
    <w:rsid w:val="00D5729E"/>
    <w:rsid w:val="00D6787C"/>
    <w:rsid w:val="00D835AD"/>
    <w:rsid w:val="00D86663"/>
    <w:rsid w:val="00DA1999"/>
    <w:rsid w:val="00DA1E23"/>
    <w:rsid w:val="00DB21FF"/>
    <w:rsid w:val="00DB4364"/>
    <w:rsid w:val="00DC3354"/>
    <w:rsid w:val="00DC46C1"/>
    <w:rsid w:val="00DD0C1E"/>
    <w:rsid w:val="00DD20C6"/>
    <w:rsid w:val="00DE0E44"/>
    <w:rsid w:val="00DE3385"/>
    <w:rsid w:val="00DE58EA"/>
    <w:rsid w:val="00DF1C4E"/>
    <w:rsid w:val="00E03877"/>
    <w:rsid w:val="00E10DEF"/>
    <w:rsid w:val="00E11620"/>
    <w:rsid w:val="00E13D04"/>
    <w:rsid w:val="00E17131"/>
    <w:rsid w:val="00E25EC7"/>
    <w:rsid w:val="00E26C15"/>
    <w:rsid w:val="00E474F3"/>
    <w:rsid w:val="00E716CC"/>
    <w:rsid w:val="00E73B4C"/>
    <w:rsid w:val="00E758C0"/>
    <w:rsid w:val="00E81A14"/>
    <w:rsid w:val="00E860C2"/>
    <w:rsid w:val="00E910C8"/>
    <w:rsid w:val="00E93873"/>
    <w:rsid w:val="00E96C2D"/>
    <w:rsid w:val="00E97638"/>
    <w:rsid w:val="00EA4D6C"/>
    <w:rsid w:val="00EB50E6"/>
    <w:rsid w:val="00EC5608"/>
    <w:rsid w:val="00ED05B7"/>
    <w:rsid w:val="00ED52A2"/>
    <w:rsid w:val="00ED6937"/>
    <w:rsid w:val="00ED7C52"/>
    <w:rsid w:val="00EE533E"/>
    <w:rsid w:val="00EF1F31"/>
    <w:rsid w:val="00EF6A39"/>
    <w:rsid w:val="00F01EA9"/>
    <w:rsid w:val="00F03CEB"/>
    <w:rsid w:val="00F24890"/>
    <w:rsid w:val="00F33D87"/>
    <w:rsid w:val="00F36D88"/>
    <w:rsid w:val="00F40F7C"/>
    <w:rsid w:val="00F421EA"/>
    <w:rsid w:val="00F46B2A"/>
    <w:rsid w:val="00F50D4B"/>
    <w:rsid w:val="00F5655D"/>
    <w:rsid w:val="00F8317B"/>
    <w:rsid w:val="00FB43AE"/>
    <w:rsid w:val="00FC7E4F"/>
    <w:rsid w:val="00FD3552"/>
    <w:rsid w:val="00FD5412"/>
    <w:rsid w:val="00FE03F0"/>
    <w:rsid w:val="00FE298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E909"/>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343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outlineLvl w:val="0"/>
    </w:pPr>
    <w:rPr>
      <w:rFonts w:ascii="Times New Roman" w:eastAsia="Times New Roman" w:hAnsi="Times New Roman" w:cs="Times New Roman"/>
      <w:b/>
      <w:bCs/>
      <w:i/>
      <w:iCs/>
      <w:sz w:val="24"/>
      <w:szCs w:val="24"/>
      <w:u w:val="single"/>
    </w:rPr>
  </w:style>
  <w:style w:type="paragraph" w:styleId="Heading2">
    <w:name w:val="heading 2"/>
    <w:basedOn w:val="Normal"/>
    <w:next w:val="Normal"/>
    <w:link w:val="Heading2Char"/>
    <w:qFormat/>
    <w:rsid w:val="00A2343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1"/>
    </w:pPr>
    <w:rPr>
      <w:rFonts w:ascii="Times New Roman" w:eastAsia="Times New Roman" w:hAnsi="Times New Roman" w:cs="Times New Roman"/>
      <w:b/>
      <w:bC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customStyle="1" w:styleId="Heading1Char">
    <w:name w:val="Heading 1 Char"/>
    <w:basedOn w:val="DefaultParagraphFont"/>
    <w:link w:val="Heading1"/>
    <w:rsid w:val="00A2343B"/>
    <w:rPr>
      <w:rFonts w:ascii="Times New Roman" w:eastAsia="Times New Roman" w:hAnsi="Times New Roman" w:cs="Times New Roman"/>
      <w:b/>
      <w:bCs/>
      <w:i/>
      <w:iCs/>
      <w:sz w:val="24"/>
      <w:szCs w:val="24"/>
      <w:u w:val="single"/>
    </w:rPr>
  </w:style>
  <w:style w:type="character" w:customStyle="1" w:styleId="Heading2Char">
    <w:name w:val="Heading 2 Char"/>
    <w:basedOn w:val="DefaultParagraphFont"/>
    <w:link w:val="Heading2"/>
    <w:rsid w:val="00A2343B"/>
    <w:rPr>
      <w:rFonts w:ascii="Times New Roman" w:eastAsia="Times New Roman" w:hAnsi="Times New Roman" w:cs="Times New Roman"/>
      <w:b/>
      <w:bCs/>
      <w:i/>
      <w:iCs/>
      <w:sz w:val="24"/>
      <w:szCs w:val="24"/>
      <w:u w:val="single"/>
    </w:rPr>
  </w:style>
  <w:style w:type="character" w:styleId="Emphasis">
    <w:name w:val="Emphasis"/>
    <w:qFormat/>
    <w:rsid w:val="00A2343B"/>
    <w:rPr>
      <w:i/>
      <w:iCs/>
    </w:rPr>
  </w:style>
  <w:style w:type="paragraph" w:styleId="BodyText">
    <w:name w:val="Body Text"/>
    <w:basedOn w:val="Normal"/>
    <w:link w:val="BodyTextChar"/>
    <w:rsid w:val="00A2343B"/>
    <w:pPr>
      <w:widowControl w:val="0"/>
      <w:tabs>
        <w:tab w:val="left" w:pos="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A2343B"/>
    <w:rPr>
      <w:rFonts w:ascii="Times New Roman" w:eastAsia="Times New Roman" w:hAnsi="Times New Roman" w:cs="Times New Roman"/>
      <w:color w:val="000000"/>
      <w:sz w:val="24"/>
      <w:szCs w:val="20"/>
    </w:rPr>
  </w:style>
  <w:style w:type="paragraph" w:customStyle="1" w:styleId="desc2">
    <w:name w:val="desc2"/>
    <w:basedOn w:val="Normal"/>
    <w:rsid w:val="00A2343B"/>
    <w:pPr>
      <w:spacing w:after="0" w:line="240" w:lineRule="auto"/>
    </w:pPr>
    <w:rPr>
      <w:rFonts w:ascii="Times New Roman" w:eastAsia="Times New Roman" w:hAnsi="Times New Roman" w:cs="Times New Roman"/>
      <w:sz w:val="26"/>
      <w:szCs w:val="26"/>
    </w:rPr>
  </w:style>
  <w:style w:type="character" w:customStyle="1" w:styleId="jrnl">
    <w:name w:val="jrnl"/>
    <w:basedOn w:val="DefaultParagraphFont"/>
    <w:rsid w:val="00A2343B"/>
  </w:style>
  <w:style w:type="character" w:customStyle="1" w:styleId="docsum-journal-citation">
    <w:name w:val="docsum-journal-citation"/>
    <w:basedOn w:val="DefaultParagraphFont"/>
    <w:rsid w:val="00113795"/>
  </w:style>
  <w:style w:type="character" w:customStyle="1" w:styleId="citation-part">
    <w:name w:val="citation-part"/>
    <w:basedOn w:val="DefaultParagraphFont"/>
    <w:rsid w:val="00113795"/>
  </w:style>
  <w:style w:type="character" w:customStyle="1" w:styleId="apple-converted-space">
    <w:name w:val="apple-converted-space"/>
    <w:basedOn w:val="DefaultParagraphFont"/>
    <w:rsid w:val="00113795"/>
  </w:style>
  <w:style w:type="character" w:customStyle="1" w:styleId="docsum-pmid">
    <w:name w:val="docsum-pmid"/>
    <w:basedOn w:val="DefaultParagraphFont"/>
    <w:rsid w:val="00113795"/>
  </w:style>
  <w:style w:type="character" w:customStyle="1" w:styleId="neo1">
    <w:name w:val="neo1"/>
    <w:basedOn w:val="DefaultParagraphFont"/>
    <w:rsid w:val="00871496"/>
    <w:rPr>
      <w:rFonts w:ascii="SabonItalic" w:hAnsi="SabonItalic"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692">
      <w:bodyDiv w:val="1"/>
      <w:marLeft w:val="0"/>
      <w:marRight w:val="0"/>
      <w:marTop w:val="0"/>
      <w:marBottom w:val="0"/>
      <w:divBdr>
        <w:top w:val="none" w:sz="0" w:space="0" w:color="auto"/>
        <w:left w:val="none" w:sz="0" w:space="0" w:color="auto"/>
        <w:bottom w:val="none" w:sz="0" w:space="0" w:color="auto"/>
        <w:right w:val="none" w:sz="0" w:space="0" w:color="auto"/>
      </w:divBdr>
    </w:div>
    <w:div w:id="983698804">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21009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517648" TargetMode="External"/><Relationship Id="rId3" Type="http://schemas.openxmlformats.org/officeDocument/2006/relationships/settings" Target="settings.xml"/><Relationship Id="rId7" Type="http://schemas.openxmlformats.org/officeDocument/2006/relationships/hyperlink" Target="https://www.ncbi.nlm.nih.gov/pubmed/27517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14</Pages>
  <Words>4795</Words>
  <Characters>27336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32067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Fadi Matar</cp:lastModifiedBy>
  <cp:revision>210</cp:revision>
  <cp:lastPrinted>2024-10-01T19:00:00Z</cp:lastPrinted>
  <dcterms:created xsi:type="dcterms:W3CDTF">2024-02-11T14:44:00Z</dcterms:created>
  <dcterms:modified xsi:type="dcterms:W3CDTF">2025-08-20T17:35:00Z</dcterms:modified>
</cp:coreProperties>
</file>