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013E" w14:textId="4F4DDE04" w:rsidR="0080761B" w:rsidRPr="00072D68" w:rsidRDefault="00411E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eastAsiaTheme="minorEastAsia" w:hAnsi="Times New Roman" w:cs="Times New Roman"/>
          <w:color w:val="auto"/>
          <w:spacing w:val="0"/>
          <w:kern w:val="0"/>
          <w:sz w:val="24"/>
          <w:szCs w:val="24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6268530F1E91400B9F7C27737F8E3008"/>
        </w:placeholder>
        <w:docPartList>
          <w:docPartGallery w:val="Quick Parts"/>
          <w:docPartCategory w:val=" Resume Name"/>
        </w:docPartList>
      </w:sdtPr>
      <w:sdtEndPr>
        <w:rPr>
          <w:rFonts w:eastAsiaTheme="majorEastAsia"/>
          <w:color w:val="2F5897" w:themeColor="text2"/>
          <w:spacing w:val="5"/>
          <w:kern w:val="28"/>
          <w14:shadow w14:blurRad="50800" w14:dist="38100" w14:dir="2700000" w14:sx="100000" w14:sy="100000" w14:kx="0" w14:ky="0" w14:algn="tl">
            <w14:srgbClr w14:val="000000">
              <w14:alpha w14:val="75000"/>
            </w14:srgbClr>
          </w14:shadow>
          <w14:ligatures w14:val="standardContextual"/>
          <w14:cntxtAlts/>
        </w:rPr>
      </w:sdtEndPr>
      <w:sdtContent>
        <w:p w14:paraId="65297A9E" w14:textId="77777777" w:rsidR="00B84365" w:rsidRPr="00072D68" w:rsidRDefault="00047E5C" w:rsidP="0012161C">
          <w:pPr>
            <w:pStyle w:val="Title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072D68">
            <w:rPr>
              <w:rFonts w:ascii="Times New Roman" w:eastAsiaTheme="minorEastAsia" w:hAnsi="Times New Roman" w:cs="Times New Roman"/>
              <w:b/>
              <w:color w:val="auto"/>
              <w:spacing w:val="0"/>
              <w:kern w:val="0"/>
              <w:sz w:val="52"/>
              <w:szCs w:val="52"/>
              <w14:shadow w14:blurRad="0" w14:dist="0" w14:dir="0" w14:sx="0" w14:sy="0" w14:kx="0" w14:ky="0" w14:algn="none">
                <w14:srgbClr w14:val="000000"/>
              </w14:shadow>
              <w14:ligatures w14:val="none"/>
              <w14:cntxtAlts w14:val="0"/>
            </w:rPr>
            <w:t>Jill C. Roberts</w:t>
          </w:r>
        </w:p>
      </w:sdtContent>
    </w:sdt>
    <w:p w14:paraId="0351EA1A" w14:textId="77777777" w:rsidR="004C1D2C" w:rsidRPr="00072D68" w:rsidRDefault="004C1D2C" w:rsidP="000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Ass</w:t>
      </w:r>
      <w:r w:rsidR="00860790">
        <w:rPr>
          <w:rFonts w:ascii="Times New Roman" w:hAnsi="Times New Roman" w:cs="Times New Roman"/>
          <w:sz w:val="24"/>
          <w:szCs w:val="24"/>
        </w:rPr>
        <w:t>ociate</w:t>
      </w:r>
      <w:r w:rsidRPr="00072D68">
        <w:rPr>
          <w:rFonts w:ascii="Times New Roman" w:hAnsi="Times New Roman" w:cs="Times New Roman"/>
          <w:sz w:val="24"/>
          <w:szCs w:val="24"/>
        </w:rPr>
        <w:t xml:space="preserve"> Professor</w:t>
      </w:r>
    </w:p>
    <w:p w14:paraId="788E8DBB" w14:textId="77777777" w:rsidR="004C1D2C" w:rsidRPr="00072D68" w:rsidRDefault="004C1D2C" w:rsidP="000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University of South Florida</w:t>
      </w:r>
    </w:p>
    <w:p w14:paraId="0FE0382C" w14:textId="77777777" w:rsidR="004C1D2C" w:rsidRPr="00072D68" w:rsidRDefault="004C1D2C" w:rsidP="000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College of Public Health</w:t>
      </w:r>
    </w:p>
    <w:p w14:paraId="27D7B67E" w14:textId="77777777" w:rsidR="004C1D2C" w:rsidRPr="00072D68" w:rsidRDefault="007E40A3" w:rsidP="000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 and Planetary Health</w:t>
      </w:r>
    </w:p>
    <w:p w14:paraId="1980D6B1" w14:textId="77777777" w:rsidR="004C1D2C" w:rsidRPr="00072D68" w:rsidRDefault="004C1D2C" w:rsidP="000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13201 Bruce B. Down Blvd</w:t>
      </w:r>
      <w:r w:rsidR="00047E5C" w:rsidRPr="00072D68">
        <w:rPr>
          <w:rFonts w:ascii="Times New Roman" w:hAnsi="Times New Roman" w:cs="Times New Roman"/>
          <w:sz w:val="24"/>
          <w:szCs w:val="24"/>
        </w:rPr>
        <w:t>, MDC 56</w:t>
      </w:r>
    </w:p>
    <w:p w14:paraId="7EB912BF" w14:textId="77777777" w:rsidR="004C1D2C" w:rsidRPr="00072D68" w:rsidRDefault="004C1D2C" w:rsidP="000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Tampa, FL 33612</w:t>
      </w:r>
      <w:r w:rsidR="00047E5C" w:rsidRPr="00072D68">
        <w:rPr>
          <w:rFonts w:ascii="Times New Roman" w:hAnsi="Times New Roman" w:cs="Times New Roman"/>
          <w:sz w:val="24"/>
          <w:szCs w:val="24"/>
        </w:rPr>
        <w:t>-3805</w:t>
      </w:r>
    </w:p>
    <w:p w14:paraId="1D113069" w14:textId="77777777" w:rsidR="004C1D2C" w:rsidRPr="00072D68" w:rsidRDefault="007E40A3" w:rsidP="000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813-974-6985</w:t>
      </w:r>
    </w:p>
    <w:p w14:paraId="01B9133A" w14:textId="0045B4B1" w:rsidR="004C1D2C" w:rsidRPr="00072D68" w:rsidRDefault="004C1D2C" w:rsidP="0004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Email: j</w:t>
      </w:r>
      <w:r w:rsidR="002D3021">
        <w:rPr>
          <w:rFonts w:ascii="Times New Roman" w:hAnsi="Times New Roman" w:cs="Times New Roman"/>
          <w:sz w:val="24"/>
          <w:szCs w:val="24"/>
        </w:rPr>
        <w:t>crobert</w:t>
      </w:r>
      <w:r w:rsidRPr="00072D68">
        <w:rPr>
          <w:rFonts w:ascii="Times New Roman" w:hAnsi="Times New Roman" w:cs="Times New Roman"/>
          <w:sz w:val="24"/>
          <w:szCs w:val="24"/>
        </w:rPr>
        <w:t>@usf.edu</w:t>
      </w:r>
    </w:p>
    <w:p w14:paraId="342359C9" w14:textId="77777777" w:rsidR="0012161C" w:rsidRPr="00072D68" w:rsidRDefault="0012161C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  <w:r w:rsidRPr="00072D68">
        <w:rPr>
          <w:rFonts w:ascii="Times New Roman" w:hAnsi="Times New Roman" w:cs="Times New Roman"/>
          <w:sz w:val="24"/>
          <w:szCs w:val="24"/>
          <w:u w:val="double"/>
        </w:rPr>
        <w:tab/>
      </w:r>
    </w:p>
    <w:p w14:paraId="4B3832F6" w14:textId="77777777" w:rsidR="00280B21" w:rsidRPr="00072D68" w:rsidRDefault="00280B21" w:rsidP="00280B21">
      <w:pPr>
        <w:tabs>
          <w:tab w:val="left" w:pos="3105"/>
          <w:tab w:val="center" w:pos="468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2D6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280B21" w:rsidRPr="00072D68" w14:paraId="385D1428" w14:textId="77777777" w:rsidTr="00280B21">
        <w:trPr>
          <w:jc w:val="center"/>
        </w:trPr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7E806" w14:textId="77777777" w:rsidR="00280B21" w:rsidRPr="00072D68" w:rsidRDefault="00280B21" w:rsidP="00280B21">
            <w:pPr>
              <w:tabs>
                <w:tab w:val="left" w:pos="3105"/>
                <w:tab w:val="center" w:pos="468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2D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EDUCATION AND TRAINING</w:t>
            </w:r>
          </w:p>
        </w:tc>
      </w:tr>
    </w:tbl>
    <w:p w14:paraId="65DB2489" w14:textId="77777777" w:rsidR="00B84365" w:rsidRPr="00072D68" w:rsidRDefault="00B84365" w:rsidP="00280B21">
      <w:pPr>
        <w:tabs>
          <w:tab w:val="left" w:pos="3105"/>
          <w:tab w:val="center" w:pos="468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158C17" w14:textId="77777777" w:rsidR="0080761B" w:rsidRPr="00072D68" w:rsidRDefault="004C1D2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b/>
          <w:sz w:val="24"/>
          <w:szCs w:val="24"/>
        </w:rPr>
        <w:t>Indiana University</w:t>
      </w:r>
      <w:r w:rsidR="00047E5C" w:rsidRPr="00072D68">
        <w:rPr>
          <w:rFonts w:ascii="Times New Roman" w:hAnsi="Times New Roman" w:cs="Times New Roman"/>
          <w:sz w:val="24"/>
          <w:szCs w:val="24"/>
        </w:rPr>
        <w:t>, Bloomington, Indiana</w:t>
      </w:r>
    </w:p>
    <w:p w14:paraId="0CAC0C8D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Bachelor of Science in Microbiology; May 1996</w:t>
      </w:r>
    </w:p>
    <w:p w14:paraId="3F6A278F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C647A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b/>
          <w:sz w:val="24"/>
          <w:szCs w:val="24"/>
        </w:rPr>
        <w:t>University of South Florida</w:t>
      </w:r>
      <w:r w:rsidRPr="00072D68">
        <w:rPr>
          <w:rFonts w:ascii="Times New Roman" w:hAnsi="Times New Roman" w:cs="Times New Roman"/>
          <w:sz w:val="24"/>
          <w:szCs w:val="24"/>
        </w:rPr>
        <w:t>, Tampa, Florida</w:t>
      </w:r>
    </w:p>
    <w:p w14:paraId="4D2779C1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Master of Public Health; May 1998</w:t>
      </w:r>
    </w:p>
    <w:p w14:paraId="7E76CE5B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Department: Environmental and Occupational Health</w:t>
      </w:r>
    </w:p>
    <w:p w14:paraId="2ED772D2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Concentration: Tropical Public Health/Communicable Diseases</w:t>
      </w:r>
    </w:p>
    <w:p w14:paraId="1A5C9C36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186C0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b/>
          <w:sz w:val="24"/>
          <w:szCs w:val="24"/>
        </w:rPr>
        <w:t>University of Texas</w:t>
      </w:r>
      <w:r w:rsidRPr="00072D68">
        <w:rPr>
          <w:rFonts w:ascii="Times New Roman" w:hAnsi="Times New Roman" w:cs="Times New Roman"/>
          <w:sz w:val="24"/>
          <w:szCs w:val="24"/>
        </w:rPr>
        <w:t>, Houston, Texas</w:t>
      </w:r>
    </w:p>
    <w:p w14:paraId="7FFB6A5C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Master of Science; August 2003</w:t>
      </w:r>
    </w:p>
    <w:p w14:paraId="6B2C39F0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Department: Microbiology and Molecular Genetics</w:t>
      </w:r>
    </w:p>
    <w:p w14:paraId="1AB7A965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Concentration: Microbiology and Molecular Genetics</w:t>
      </w:r>
    </w:p>
    <w:p w14:paraId="12EA4F40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F0FA2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b/>
          <w:sz w:val="24"/>
          <w:szCs w:val="24"/>
        </w:rPr>
        <w:t>University of South Florida</w:t>
      </w:r>
      <w:r w:rsidRPr="00072D68">
        <w:rPr>
          <w:rFonts w:ascii="Times New Roman" w:hAnsi="Times New Roman" w:cs="Times New Roman"/>
          <w:sz w:val="24"/>
          <w:szCs w:val="24"/>
        </w:rPr>
        <w:t>, Tampa, Florida</w:t>
      </w:r>
    </w:p>
    <w:p w14:paraId="0B379B56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Graduate Certificate; May 2004</w:t>
      </w:r>
    </w:p>
    <w:p w14:paraId="6F4EF1C7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Department: Global Health</w:t>
      </w:r>
    </w:p>
    <w:p w14:paraId="429E60B2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Concentration: Hospital Infection Control</w:t>
      </w:r>
    </w:p>
    <w:p w14:paraId="50F05AD0" w14:textId="77777777" w:rsidR="00047E5C" w:rsidRPr="00072D68" w:rsidRDefault="00047E5C" w:rsidP="00047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8C8B6" w14:textId="77777777" w:rsidR="0012161C" w:rsidRPr="00072D68" w:rsidRDefault="0012161C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b/>
          <w:sz w:val="24"/>
          <w:szCs w:val="24"/>
        </w:rPr>
        <w:t>University of South Florida</w:t>
      </w:r>
      <w:r w:rsidRPr="00072D68">
        <w:rPr>
          <w:rFonts w:ascii="Times New Roman" w:hAnsi="Times New Roman" w:cs="Times New Roman"/>
          <w:sz w:val="24"/>
          <w:szCs w:val="24"/>
        </w:rPr>
        <w:t>, Tampa, Florida</w:t>
      </w:r>
    </w:p>
    <w:p w14:paraId="2A98BE38" w14:textId="77777777" w:rsidR="0012161C" w:rsidRPr="00072D68" w:rsidRDefault="0012161C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Doctor of Philosophy; May 2006</w:t>
      </w:r>
    </w:p>
    <w:p w14:paraId="40C6247D" w14:textId="77777777" w:rsidR="0012161C" w:rsidRPr="00072D68" w:rsidRDefault="0012161C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Department: Global Health</w:t>
      </w:r>
    </w:p>
    <w:p w14:paraId="0C72A774" w14:textId="77777777" w:rsidR="0012161C" w:rsidRPr="00072D68" w:rsidRDefault="0012161C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Concentration: Communicable Diseases</w:t>
      </w:r>
    </w:p>
    <w:p w14:paraId="258ED107" w14:textId="77777777" w:rsidR="0012161C" w:rsidRPr="00072D68" w:rsidRDefault="0012161C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5C2BF" w14:textId="77777777" w:rsidR="0012161C" w:rsidRPr="00072D68" w:rsidRDefault="0012161C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b/>
          <w:sz w:val="24"/>
          <w:szCs w:val="24"/>
        </w:rPr>
        <w:t>University of South Florida</w:t>
      </w:r>
      <w:r w:rsidRPr="00072D68">
        <w:rPr>
          <w:rFonts w:ascii="Times New Roman" w:hAnsi="Times New Roman" w:cs="Times New Roman"/>
          <w:sz w:val="24"/>
          <w:szCs w:val="24"/>
        </w:rPr>
        <w:t>, Tampa, Florida</w:t>
      </w:r>
    </w:p>
    <w:p w14:paraId="593D04FC" w14:textId="77777777" w:rsidR="0012161C" w:rsidRPr="00072D68" w:rsidRDefault="0012161C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Postdoctoral Researcher; May 2006-April 2012</w:t>
      </w:r>
    </w:p>
    <w:p w14:paraId="14F50B18" w14:textId="77777777" w:rsidR="0012161C" w:rsidRPr="00072D68" w:rsidRDefault="0012161C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Center for Biological Defense</w:t>
      </w:r>
    </w:p>
    <w:p w14:paraId="17B75F81" w14:textId="77777777" w:rsidR="0012161C" w:rsidRDefault="004D7D5B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focus: Rapid D</w:t>
      </w:r>
      <w:r w:rsidR="0012161C" w:rsidRPr="00072D68">
        <w:rPr>
          <w:rFonts w:ascii="Times New Roman" w:hAnsi="Times New Roman" w:cs="Times New Roman"/>
          <w:sz w:val="24"/>
          <w:szCs w:val="24"/>
        </w:rPr>
        <w:t xml:space="preserve">etection </w:t>
      </w:r>
      <w:r>
        <w:rPr>
          <w:rFonts w:ascii="Times New Roman" w:hAnsi="Times New Roman" w:cs="Times New Roman"/>
          <w:sz w:val="24"/>
          <w:szCs w:val="24"/>
        </w:rPr>
        <w:t>and Characterization of Biothreat A</w:t>
      </w:r>
      <w:r w:rsidR="0012161C" w:rsidRPr="00072D68">
        <w:rPr>
          <w:rFonts w:ascii="Times New Roman" w:hAnsi="Times New Roman" w:cs="Times New Roman"/>
          <w:sz w:val="24"/>
          <w:szCs w:val="24"/>
        </w:rPr>
        <w:t>gents.</w:t>
      </w:r>
    </w:p>
    <w:p w14:paraId="3480B27C" w14:textId="77777777" w:rsidR="00D21436" w:rsidRPr="00072D68" w:rsidRDefault="00D21436" w:rsidP="0012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80B21" w:rsidRPr="00072D68" w14:paraId="181A9981" w14:textId="77777777" w:rsidTr="00280B21">
        <w:tc>
          <w:tcPr>
            <w:tcW w:w="9576" w:type="dxa"/>
          </w:tcPr>
          <w:p w14:paraId="70D78BC9" w14:textId="77777777" w:rsidR="00280B21" w:rsidRPr="00072D68" w:rsidRDefault="00280B21" w:rsidP="0012161C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072D68">
              <w:rPr>
                <w:b/>
                <w:sz w:val="28"/>
                <w:szCs w:val="28"/>
              </w:rPr>
              <w:lastRenderedPageBreak/>
              <w:t>PROFESSIONAL CERTIFICATIONS</w:t>
            </w:r>
          </w:p>
        </w:tc>
      </w:tr>
    </w:tbl>
    <w:p w14:paraId="4F7FAA87" w14:textId="77777777" w:rsidR="003B2CAE" w:rsidRPr="00072D68" w:rsidRDefault="003B2CAE" w:rsidP="0012161C">
      <w:pPr>
        <w:pStyle w:val="BodyText"/>
        <w:jc w:val="center"/>
        <w:rPr>
          <w:b/>
          <w:sz w:val="28"/>
          <w:szCs w:val="28"/>
        </w:rPr>
      </w:pPr>
    </w:p>
    <w:p w14:paraId="6FBDCD83" w14:textId="77777777" w:rsidR="00B267DC" w:rsidRPr="00072D68" w:rsidRDefault="00B267DC" w:rsidP="00B267DC">
      <w:pPr>
        <w:pStyle w:val="BodyText"/>
        <w:rPr>
          <w:szCs w:val="24"/>
        </w:rPr>
      </w:pPr>
      <w:r w:rsidRPr="00072D68">
        <w:rPr>
          <w:szCs w:val="24"/>
        </w:rPr>
        <w:t>Certified in Public Health (CPH), National Board of Public Health Examiners; November 2015</w:t>
      </w:r>
    </w:p>
    <w:p w14:paraId="5F821DF0" w14:textId="77777777" w:rsidR="00B267DC" w:rsidRDefault="003B2CAE" w:rsidP="003B2CAE">
      <w:pPr>
        <w:pStyle w:val="BodyText"/>
        <w:rPr>
          <w:szCs w:val="24"/>
        </w:rPr>
      </w:pPr>
      <w:r w:rsidRPr="00072D68">
        <w:rPr>
          <w:szCs w:val="24"/>
        </w:rPr>
        <w:t>Certified Food Safety Manager, National Registry of Food Safety Professionals; August 2013</w:t>
      </w:r>
    </w:p>
    <w:p w14:paraId="2B29E537" w14:textId="77777777" w:rsidR="00D21436" w:rsidRDefault="00D21436" w:rsidP="003B2CAE">
      <w:pPr>
        <w:pStyle w:val="BodyText"/>
        <w:rPr>
          <w:szCs w:val="24"/>
        </w:rPr>
      </w:pPr>
    </w:p>
    <w:p w14:paraId="3DC5AE06" w14:textId="71AC8761" w:rsidR="00D21436" w:rsidRPr="00072D68" w:rsidRDefault="00D21436" w:rsidP="003B2CAE">
      <w:pPr>
        <w:pStyle w:val="BodyText"/>
        <w:rPr>
          <w:szCs w:val="24"/>
        </w:rPr>
      </w:pPr>
      <w:r>
        <w:rPr>
          <w:szCs w:val="24"/>
        </w:rPr>
        <w:t>Certificate – Intelligence Studies – InfraGard/Counter-terrorism Watch – August 2024</w:t>
      </w:r>
    </w:p>
    <w:p w14:paraId="1DC36A10" w14:textId="77777777" w:rsidR="003B2CAE" w:rsidRPr="00072D68" w:rsidRDefault="003B2CAE" w:rsidP="003B2CAE">
      <w:pPr>
        <w:pStyle w:val="BodyText"/>
        <w:rPr>
          <w:szCs w:val="24"/>
        </w:rPr>
      </w:pPr>
    </w:p>
    <w:p w14:paraId="6CC8B489" w14:textId="77777777" w:rsidR="0013649E" w:rsidRPr="00072D68" w:rsidRDefault="0013649E" w:rsidP="0012161C">
      <w:pPr>
        <w:pStyle w:val="BodyText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80B21" w:rsidRPr="00072D68" w14:paraId="52E38134" w14:textId="77777777" w:rsidTr="005A5C4E">
        <w:tc>
          <w:tcPr>
            <w:tcW w:w="9576" w:type="dxa"/>
          </w:tcPr>
          <w:p w14:paraId="6AC2EBF8" w14:textId="77777777" w:rsidR="00280B21" w:rsidRPr="00072D68" w:rsidRDefault="00280B21" w:rsidP="0012161C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072D68">
              <w:rPr>
                <w:b/>
                <w:sz w:val="28"/>
                <w:szCs w:val="28"/>
              </w:rPr>
              <w:t>ACADEMIC EXPERIENCE</w:t>
            </w:r>
          </w:p>
        </w:tc>
      </w:tr>
    </w:tbl>
    <w:p w14:paraId="7CE0883F" w14:textId="77777777" w:rsidR="00280B21" w:rsidRPr="00072D68" w:rsidRDefault="00280B21" w:rsidP="0012161C">
      <w:pPr>
        <w:pStyle w:val="BodyText"/>
        <w:jc w:val="center"/>
        <w:rPr>
          <w:b/>
          <w:sz w:val="28"/>
          <w:szCs w:val="28"/>
        </w:rPr>
      </w:pPr>
    </w:p>
    <w:p w14:paraId="4CD7C95B" w14:textId="77777777" w:rsidR="00030F64" w:rsidRDefault="00030F64" w:rsidP="00290532">
      <w:pPr>
        <w:pStyle w:val="BodyText"/>
        <w:rPr>
          <w:bCs/>
          <w:szCs w:val="24"/>
        </w:rPr>
      </w:pPr>
      <w:r>
        <w:rPr>
          <w:b/>
          <w:szCs w:val="24"/>
        </w:rPr>
        <w:t xml:space="preserve">Associate Professor, </w:t>
      </w:r>
      <w:r>
        <w:rPr>
          <w:bCs/>
          <w:szCs w:val="24"/>
        </w:rPr>
        <w:t>Teaching Pathway</w:t>
      </w:r>
    </w:p>
    <w:p w14:paraId="0D547444" w14:textId="77777777" w:rsidR="00030F64" w:rsidRDefault="00030F64" w:rsidP="00290532">
      <w:pPr>
        <w:pStyle w:val="BodyText"/>
        <w:rPr>
          <w:bCs/>
          <w:szCs w:val="24"/>
        </w:rPr>
      </w:pPr>
      <w:r>
        <w:rPr>
          <w:bCs/>
          <w:szCs w:val="24"/>
        </w:rPr>
        <w:t>University of South Florida, College of Public Heath</w:t>
      </w:r>
    </w:p>
    <w:p w14:paraId="7BFCFDC3" w14:textId="77777777" w:rsidR="00030F64" w:rsidRDefault="00030F64" w:rsidP="00290532">
      <w:pPr>
        <w:pStyle w:val="BodyText"/>
        <w:rPr>
          <w:bCs/>
          <w:szCs w:val="24"/>
        </w:rPr>
      </w:pPr>
      <w:r>
        <w:rPr>
          <w:bCs/>
          <w:szCs w:val="24"/>
        </w:rPr>
        <w:t>Global and Planetary Health</w:t>
      </w:r>
    </w:p>
    <w:p w14:paraId="33A0105C" w14:textId="77777777" w:rsidR="00030F64" w:rsidRPr="00030F64" w:rsidRDefault="00030F64" w:rsidP="00290532">
      <w:pPr>
        <w:pStyle w:val="BodyText"/>
        <w:rPr>
          <w:bCs/>
          <w:szCs w:val="24"/>
        </w:rPr>
      </w:pPr>
      <w:r>
        <w:rPr>
          <w:bCs/>
          <w:szCs w:val="24"/>
        </w:rPr>
        <w:t>August 2020 - Present</w:t>
      </w:r>
    </w:p>
    <w:p w14:paraId="1EA07044" w14:textId="77777777" w:rsidR="00030F64" w:rsidRDefault="00030F64" w:rsidP="00290532">
      <w:pPr>
        <w:pStyle w:val="BodyText"/>
        <w:rPr>
          <w:b/>
          <w:szCs w:val="24"/>
        </w:rPr>
      </w:pPr>
    </w:p>
    <w:p w14:paraId="0BFFA830" w14:textId="77777777" w:rsidR="00290532" w:rsidRPr="00072D68" w:rsidRDefault="00290532" w:rsidP="00290532">
      <w:pPr>
        <w:pStyle w:val="BodyText"/>
        <w:rPr>
          <w:szCs w:val="24"/>
        </w:rPr>
      </w:pPr>
      <w:r w:rsidRPr="00072D68">
        <w:rPr>
          <w:b/>
          <w:szCs w:val="24"/>
        </w:rPr>
        <w:t>Ass</w:t>
      </w:r>
      <w:r w:rsidR="00030F64">
        <w:rPr>
          <w:b/>
          <w:szCs w:val="24"/>
        </w:rPr>
        <w:t>istant</w:t>
      </w:r>
      <w:r w:rsidR="0063006C">
        <w:rPr>
          <w:b/>
          <w:szCs w:val="24"/>
        </w:rPr>
        <w:t xml:space="preserve"> </w:t>
      </w:r>
      <w:r w:rsidRPr="00072D68">
        <w:rPr>
          <w:b/>
          <w:szCs w:val="24"/>
        </w:rPr>
        <w:t>Professor</w:t>
      </w:r>
      <w:r>
        <w:rPr>
          <w:szCs w:val="24"/>
        </w:rPr>
        <w:t>, Teaching Pathway</w:t>
      </w:r>
    </w:p>
    <w:p w14:paraId="69E3F7DA" w14:textId="77777777" w:rsidR="00290532" w:rsidRPr="00072D68" w:rsidRDefault="00290532" w:rsidP="00290532">
      <w:pPr>
        <w:pStyle w:val="BodyText"/>
        <w:rPr>
          <w:szCs w:val="24"/>
        </w:rPr>
      </w:pPr>
      <w:r w:rsidRPr="00072D68">
        <w:rPr>
          <w:szCs w:val="24"/>
        </w:rPr>
        <w:t>University of South Florida, College of Public Health</w:t>
      </w:r>
    </w:p>
    <w:p w14:paraId="69A84BCC" w14:textId="77777777" w:rsidR="00290532" w:rsidRPr="00072D68" w:rsidRDefault="00A47B4D" w:rsidP="00290532">
      <w:pPr>
        <w:pStyle w:val="BodyText"/>
        <w:rPr>
          <w:szCs w:val="24"/>
        </w:rPr>
      </w:pPr>
      <w:r>
        <w:rPr>
          <w:szCs w:val="24"/>
        </w:rPr>
        <w:t xml:space="preserve">Global and Planetary Health </w:t>
      </w:r>
    </w:p>
    <w:p w14:paraId="7870B6A2" w14:textId="77777777" w:rsidR="00290532" w:rsidRDefault="00290532" w:rsidP="00290532">
      <w:pPr>
        <w:pStyle w:val="BodyText"/>
        <w:rPr>
          <w:szCs w:val="24"/>
        </w:rPr>
      </w:pPr>
      <w:r>
        <w:rPr>
          <w:szCs w:val="24"/>
        </w:rPr>
        <w:t xml:space="preserve">Jan 2017 - Present </w:t>
      </w:r>
    </w:p>
    <w:p w14:paraId="171B69C7" w14:textId="77777777" w:rsidR="008F79C6" w:rsidRDefault="008F79C6" w:rsidP="00290532">
      <w:pPr>
        <w:pStyle w:val="BodyText"/>
        <w:rPr>
          <w:szCs w:val="24"/>
        </w:rPr>
      </w:pPr>
    </w:p>
    <w:p w14:paraId="11B5B3C3" w14:textId="77777777" w:rsidR="008F79C6" w:rsidRPr="00072D68" w:rsidRDefault="007E40A3" w:rsidP="00290532">
      <w:pPr>
        <w:pStyle w:val="BodyText"/>
        <w:rPr>
          <w:szCs w:val="24"/>
        </w:rPr>
      </w:pPr>
      <w:r>
        <w:rPr>
          <w:b/>
          <w:szCs w:val="24"/>
        </w:rPr>
        <w:t>Concentr</w:t>
      </w:r>
      <w:r w:rsidR="0012713F">
        <w:rPr>
          <w:b/>
          <w:szCs w:val="24"/>
        </w:rPr>
        <w:t>ation Lead</w:t>
      </w:r>
      <w:r>
        <w:rPr>
          <w:b/>
          <w:szCs w:val="24"/>
        </w:rPr>
        <w:t>:</w:t>
      </w:r>
      <w:r w:rsidR="008F79C6">
        <w:rPr>
          <w:szCs w:val="24"/>
        </w:rPr>
        <w:t xml:space="preserve"> DrPH Public Health and Clinical Laboratory Science and Practice concentration</w:t>
      </w:r>
    </w:p>
    <w:p w14:paraId="02BE09B9" w14:textId="77777777" w:rsidR="0012161C" w:rsidRPr="00072D68" w:rsidRDefault="0012161C" w:rsidP="006F3720">
      <w:pPr>
        <w:pStyle w:val="BodyText"/>
        <w:rPr>
          <w:szCs w:val="24"/>
        </w:rPr>
      </w:pPr>
    </w:p>
    <w:p w14:paraId="4F87B56E" w14:textId="77777777" w:rsidR="0012161C" w:rsidRPr="00072D68" w:rsidRDefault="0012161C" w:rsidP="006F3720">
      <w:pPr>
        <w:pStyle w:val="BodyText"/>
        <w:rPr>
          <w:szCs w:val="24"/>
        </w:rPr>
      </w:pPr>
      <w:r w:rsidRPr="00072D68">
        <w:rPr>
          <w:b/>
          <w:szCs w:val="24"/>
        </w:rPr>
        <w:t>Assistant Professor</w:t>
      </w:r>
      <w:r w:rsidR="00290532">
        <w:rPr>
          <w:szCs w:val="24"/>
        </w:rPr>
        <w:t>, Tenure-earning</w:t>
      </w:r>
    </w:p>
    <w:p w14:paraId="244811C9" w14:textId="77777777" w:rsidR="0012161C" w:rsidRPr="00072D68" w:rsidRDefault="0012161C" w:rsidP="006F3720">
      <w:pPr>
        <w:pStyle w:val="BodyText"/>
        <w:rPr>
          <w:szCs w:val="24"/>
        </w:rPr>
      </w:pPr>
      <w:r w:rsidRPr="00072D68">
        <w:rPr>
          <w:szCs w:val="24"/>
        </w:rPr>
        <w:t>University of South Florida, College of Public Health</w:t>
      </w:r>
    </w:p>
    <w:p w14:paraId="7BDF07CF" w14:textId="77777777" w:rsidR="0012161C" w:rsidRPr="00072D68" w:rsidRDefault="00290532" w:rsidP="006F3720">
      <w:pPr>
        <w:pStyle w:val="BodyText"/>
        <w:rPr>
          <w:szCs w:val="24"/>
        </w:rPr>
      </w:pPr>
      <w:r>
        <w:rPr>
          <w:szCs w:val="24"/>
        </w:rPr>
        <w:t>Department of Environmental and Occupational Health</w:t>
      </w:r>
    </w:p>
    <w:p w14:paraId="363B8E74" w14:textId="2B36BD24" w:rsidR="0012161C" w:rsidRPr="00072D68" w:rsidRDefault="002D3021" w:rsidP="006F3720">
      <w:pPr>
        <w:pStyle w:val="BodyText"/>
        <w:rPr>
          <w:szCs w:val="24"/>
        </w:rPr>
      </w:pPr>
      <w:r>
        <w:rPr>
          <w:szCs w:val="24"/>
        </w:rPr>
        <w:t xml:space="preserve">May </w:t>
      </w:r>
      <w:r w:rsidR="00290532">
        <w:rPr>
          <w:szCs w:val="24"/>
        </w:rPr>
        <w:t>2012 – Jan 2017</w:t>
      </w:r>
    </w:p>
    <w:p w14:paraId="25D4D487" w14:textId="77777777" w:rsidR="0012161C" w:rsidRPr="00072D68" w:rsidRDefault="0012161C" w:rsidP="006F3720">
      <w:pPr>
        <w:pStyle w:val="BodyText"/>
        <w:rPr>
          <w:szCs w:val="24"/>
        </w:rPr>
      </w:pPr>
    </w:p>
    <w:p w14:paraId="70EA1775" w14:textId="77777777" w:rsidR="0012161C" w:rsidRPr="00072D68" w:rsidRDefault="0012161C" w:rsidP="006F3720">
      <w:pPr>
        <w:pStyle w:val="BodyText"/>
        <w:rPr>
          <w:szCs w:val="24"/>
        </w:rPr>
      </w:pPr>
      <w:r w:rsidRPr="00072D68">
        <w:rPr>
          <w:b/>
          <w:szCs w:val="24"/>
        </w:rPr>
        <w:t>Assistant Professor</w:t>
      </w:r>
      <w:r w:rsidRPr="00072D68">
        <w:rPr>
          <w:szCs w:val="24"/>
        </w:rPr>
        <w:t>, Tenure Earning Pathway</w:t>
      </w:r>
    </w:p>
    <w:p w14:paraId="5F92CA3B" w14:textId="77777777" w:rsidR="00B267DC" w:rsidRPr="00072D68" w:rsidRDefault="0012161C" w:rsidP="006F3720">
      <w:pPr>
        <w:pStyle w:val="BodyText"/>
        <w:rPr>
          <w:szCs w:val="24"/>
        </w:rPr>
      </w:pPr>
      <w:r w:rsidRPr="00072D68">
        <w:rPr>
          <w:szCs w:val="24"/>
        </w:rPr>
        <w:t>University of South Florida</w:t>
      </w:r>
      <w:r w:rsidR="00B267DC" w:rsidRPr="00072D68">
        <w:rPr>
          <w:szCs w:val="24"/>
        </w:rPr>
        <w:t xml:space="preserve"> </w:t>
      </w:r>
      <w:r w:rsidR="0012713F">
        <w:rPr>
          <w:szCs w:val="24"/>
        </w:rPr>
        <w:t>Lakeland</w:t>
      </w:r>
      <w:r w:rsidR="00B267DC" w:rsidRPr="00072D68">
        <w:rPr>
          <w:szCs w:val="24"/>
        </w:rPr>
        <w:t>, College of Human and Social Sciences</w:t>
      </w:r>
    </w:p>
    <w:p w14:paraId="1D651479" w14:textId="77777777" w:rsidR="00B267DC" w:rsidRPr="00072D68" w:rsidRDefault="00B267DC" w:rsidP="006F3720">
      <w:pPr>
        <w:pStyle w:val="BodyText"/>
        <w:rPr>
          <w:szCs w:val="24"/>
        </w:rPr>
      </w:pPr>
      <w:r w:rsidRPr="00072D68">
        <w:rPr>
          <w:szCs w:val="24"/>
        </w:rPr>
        <w:t>Division of Social Sciences</w:t>
      </w:r>
    </w:p>
    <w:p w14:paraId="49CF3408" w14:textId="354DC046" w:rsidR="00B267DC" w:rsidRPr="00072D68" w:rsidRDefault="002D3021" w:rsidP="006F3720">
      <w:pPr>
        <w:pStyle w:val="BodyText"/>
        <w:rPr>
          <w:szCs w:val="24"/>
        </w:rPr>
      </w:pPr>
      <w:r>
        <w:rPr>
          <w:szCs w:val="24"/>
        </w:rPr>
        <w:t xml:space="preserve">May </w:t>
      </w:r>
      <w:r w:rsidR="00B267DC" w:rsidRPr="00072D68">
        <w:rPr>
          <w:szCs w:val="24"/>
        </w:rPr>
        <w:t>2011-</w:t>
      </w:r>
      <w:r>
        <w:rPr>
          <w:szCs w:val="24"/>
        </w:rPr>
        <w:t xml:space="preserve"> May </w:t>
      </w:r>
      <w:r w:rsidR="00B267DC" w:rsidRPr="00072D68">
        <w:rPr>
          <w:szCs w:val="24"/>
        </w:rPr>
        <w:t>2012</w:t>
      </w:r>
    </w:p>
    <w:p w14:paraId="2D0BFB16" w14:textId="77777777" w:rsidR="00B267DC" w:rsidRPr="00072D68" w:rsidRDefault="00B267DC" w:rsidP="006F3720">
      <w:pPr>
        <w:pStyle w:val="BodyText"/>
        <w:rPr>
          <w:szCs w:val="24"/>
        </w:rPr>
      </w:pPr>
    </w:p>
    <w:p w14:paraId="3FAC4F36" w14:textId="77777777" w:rsidR="00B267DC" w:rsidRPr="00072D68" w:rsidRDefault="00B267DC" w:rsidP="006F3720">
      <w:pPr>
        <w:pStyle w:val="BodyText"/>
        <w:rPr>
          <w:b/>
          <w:szCs w:val="24"/>
        </w:rPr>
      </w:pPr>
      <w:r w:rsidRPr="00072D68">
        <w:rPr>
          <w:b/>
          <w:szCs w:val="24"/>
        </w:rPr>
        <w:t>Adjunct Faculty</w:t>
      </w:r>
    </w:p>
    <w:p w14:paraId="5067AAC0" w14:textId="77777777" w:rsidR="0013649E" w:rsidRPr="00072D68" w:rsidRDefault="00B267DC" w:rsidP="006F3720">
      <w:pPr>
        <w:pStyle w:val="BodyText"/>
        <w:rPr>
          <w:szCs w:val="24"/>
        </w:rPr>
      </w:pPr>
      <w:r w:rsidRPr="00072D68">
        <w:rPr>
          <w:szCs w:val="24"/>
        </w:rPr>
        <w:t>Hillsborough Community College</w:t>
      </w:r>
      <w:r w:rsidR="0013649E" w:rsidRPr="00072D68">
        <w:rPr>
          <w:szCs w:val="24"/>
        </w:rPr>
        <w:t>, Plant City Campus</w:t>
      </w:r>
    </w:p>
    <w:p w14:paraId="340E6350" w14:textId="77777777" w:rsidR="00B267DC" w:rsidRPr="00072D68" w:rsidRDefault="00B267DC" w:rsidP="006F3720">
      <w:pPr>
        <w:pStyle w:val="BodyText"/>
        <w:rPr>
          <w:szCs w:val="24"/>
        </w:rPr>
      </w:pPr>
      <w:r w:rsidRPr="00072D68">
        <w:rPr>
          <w:szCs w:val="24"/>
        </w:rPr>
        <w:t>Allied Health</w:t>
      </w:r>
    </w:p>
    <w:p w14:paraId="2704CC8E" w14:textId="77777777" w:rsidR="00B267DC" w:rsidRPr="00072D68" w:rsidRDefault="00B267DC" w:rsidP="006F3720">
      <w:pPr>
        <w:pStyle w:val="BodyText"/>
        <w:rPr>
          <w:szCs w:val="24"/>
        </w:rPr>
      </w:pPr>
      <w:r w:rsidRPr="00072D68">
        <w:rPr>
          <w:szCs w:val="24"/>
        </w:rPr>
        <w:t>2005-2011</w:t>
      </w:r>
    </w:p>
    <w:p w14:paraId="7E282AEA" w14:textId="77777777" w:rsidR="00B267DC" w:rsidRPr="00072D68" w:rsidRDefault="00B267DC" w:rsidP="006F3720">
      <w:pPr>
        <w:pStyle w:val="BodyText"/>
        <w:rPr>
          <w:szCs w:val="24"/>
        </w:rPr>
      </w:pPr>
    </w:p>
    <w:p w14:paraId="66035036" w14:textId="77777777" w:rsidR="00B267DC" w:rsidRPr="00072D68" w:rsidRDefault="00B267DC" w:rsidP="006F3720">
      <w:pPr>
        <w:pStyle w:val="BodyText"/>
        <w:rPr>
          <w:b/>
          <w:szCs w:val="24"/>
        </w:rPr>
      </w:pPr>
      <w:r w:rsidRPr="00072D68">
        <w:rPr>
          <w:b/>
          <w:szCs w:val="24"/>
        </w:rPr>
        <w:t>Adjunct Faculty</w:t>
      </w:r>
    </w:p>
    <w:p w14:paraId="2829158A" w14:textId="77777777" w:rsidR="00B267DC" w:rsidRPr="00072D68" w:rsidRDefault="00B267DC" w:rsidP="006F3720">
      <w:pPr>
        <w:pStyle w:val="BodyText"/>
        <w:rPr>
          <w:szCs w:val="24"/>
        </w:rPr>
      </w:pPr>
      <w:r w:rsidRPr="00072D68">
        <w:rPr>
          <w:szCs w:val="24"/>
        </w:rPr>
        <w:t>University of South Florida, College of Public Health</w:t>
      </w:r>
    </w:p>
    <w:p w14:paraId="4B2C1484" w14:textId="77777777" w:rsidR="00B267DC" w:rsidRPr="00072D68" w:rsidRDefault="00B267DC" w:rsidP="006F3720">
      <w:pPr>
        <w:pStyle w:val="BodyText"/>
        <w:rPr>
          <w:szCs w:val="24"/>
        </w:rPr>
      </w:pPr>
      <w:r w:rsidRPr="00072D68">
        <w:rPr>
          <w:szCs w:val="24"/>
        </w:rPr>
        <w:t>Department of Global Health</w:t>
      </w:r>
    </w:p>
    <w:p w14:paraId="751BED6F" w14:textId="77777777" w:rsidR="00B267DC" w:rsidRPr="00072D68" w:rsidRDefault="00B267DC" w:rsidP="006F3720">
      <w:pPr>
        <w:pStyle w:val="BodyText"/>
        <w:rPr>
          <w:szCs w:val="24"/>
        </w:rPr>
      </w:pPr>
      <w:r w:rsidRPr="00072D68">
        <w:rPr>
          <w:szCs w:val="24"/>
        </w:rPr>
        <w:t>2006, 2009-2010</w:t>
      </w:r>
    </w:p>
    <w:p w14:paraId="4B70A13A" w14:textId="77777777" w:rsidR="005A5C4E" w:rsidRDefault="005A5C4E" w:rsidP="006F3720">
      <w:pPr>
        <w:pStyle w:val="BodyText"/>
        <w:rPr>
          <w:szCs w:val="24"/>
        </w:rPr>
      </w:pPr>
    </w:p>
    <w:p w14:paraId="3AE6091C" w14:textId="77777777" w:rsidR="0012713F" w:rsidRDefault="0012713F" w:rsidP="006F3720">
      <w:pPr>
        <w:pStyle w:val="BodyText"/>
        <w:rPr>
          <w:szCs w:val="24"/>
        </w:rPr>
      </w:pPr>
    </w:p>
    <w:p w14:paraId="25F84540" w14:textId="77777777" w:rsidR="0012713F" w:rsidRDefault="0012713F" w:rsidP="006F3720">
      <w:pPr>
        <w:pStyle w:val="BodyText"/>
        <w:rPr>
          <w:szCs w:val="24"/>
        </w:rPr>
      </w:pPr>
    </w:p>
    <w:p w14:paraId="40856611" w14:textId="77777777" w:rsidR="0012713F" w:rsidRPr="00072D68" w:rsidRDefault="0012713F" w:rsidP="006F3720">
      <w:pPr>
        <w:pStyle w:val="BodyText"/>
        <w:rPr>
          <w:szCs w:val="24"/>
        </w:rPr>
      </w:pPr>
    </w:p>
    <w:p w14:paraId="58A96E65" w14:textId="77777777" w:rsidR="005A5C4E" w:rsidRPr="00072D68" w:rsidRDefault="005A5C4E" w:rsidP="006F3720">
      <w:pPr>
        <w:pStyle w:val="BodyText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A5C4E" w:rsidRPr="00072D68" w14:paraId="61E29237" w14:textId="77777777" w:rsidTr="005A5C4E">
        <w:tc>
          <w:tcPr>
            <w:tcW w:w="9576" w:type="dxa"/>
          </w:tcPr>
          <w:p w14:paraId="76FCF8D2" w14:textId="77777777" w:rsidR="005A5C4E" w:rsidRPr="00072D68" w:rsidRDefault="005A5C4E" w:rsidP="005A5C4E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072D68">
              <w:rPr>
                <w:b/>
                <w:sz w:val="28"/>
                <w:szCs w:val="28"/>
              </w:rPr>
              <w:t>CONSULTING</w:t>
            </w:r>
          </w:p>
        </w:tc>
      </w:tr>
    </w:tbl>
    <w:p w14:paraId="4C10209F" w14:textId="77777777" w:rsidR="005A5C4E" w:rsidRPr="00072D68" w:rsidRDefault="005A5C4E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04908" w14:textId="77777777" w:rsidR="007E40A3" w:rsidRDefault="005A353D" w:rsidP="0013649E">
      <w:pPr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2007-2012</w:t>
      </w:r>
      <w:r w:rsidRPr="00072D68">
        <w:rPr>
          <w:rFonts w:ascii="Times New Roman" w:hAnsi="Times New Roman" w:cs="Times New Roman"/>
          <w:sz w:val="24"/>
          <w:szCs w:val="24"/>
        </w:rPr>
        <w:tab/>
        <w:t>Surge Tea</w:t>
      </w:r>
      <w:r w:rsidR="005A5C4E" w:rsidRPr="00072D68">
        <w:rPr>
          <w:rFonts w:ascii="Times New Roman" w:hAnsi="Times New Roman" w:cs="Times New Roman"/>
          <w:sz w:val="24"/>
          <w:szCs w:val="24"/>
        </w:rPr>
        <w:t xml:space="preserve">m Member, Tampa Bay </w:t>
      </w:r>
      <w:proofErr w:type="spellStart"/>
      <w:r w:rsidR="005A5C4E" w:rsidRPr="00072D68">
        <w:rPr>
          <w:rFonts w:ascii="Times New Roman" w:hAnsi="Times New Roman" w:cs="Times New Roman"/>
          <w:sz w:val="24"/>
          <w:szCs w:val="24"/>
        </w:rPr>
        <w:t>Biowatch</w:t>
      </w:r>
      <w:proofErr w:type="spellEnd"/>
      <w:r w:rsidR="005A5C4E" w:rsidRPr="00072D68">
        <w:rPr>
          <w:rFonts w:ascii="Times New Roman" w:hAnsi="Times New Roman" w:cs="Times New Roman"/>
          <w:sz w:val="24"/>
          <w:szCs w:val="24"/>
        </w:rPr>
        <w:t xml:space="preserve"> – Laboratory surveillance for biothreats agents. </w:t>
      </w:r>
    </w:p>
    <w:p w14:paraId="68BE8681" w14:textId="77777777" w:rsidR="007E40A3" w:rsidRPr="00072D68" w:rsidRDefault="007E40A3" w:rsidP="001364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A5C4E" w:rsidRPr="00072D68" w14:paraId="204DF33E" w14:textId="77777777" w:rsidTr="005A5C4E">
        <w:tc>
          <w:tcPr>
            <w:tcW w:w="9576" w:type="dxa"/>
          </w:tcPr>
          <w:p w14:paraId="703AF174" w14:textId="77777777" w:rsidR="005A5C4E" w:rsidRPr="00072D68" w:rsidRDefault="005A5C4E" w:rsidP="005A5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D68">
              <w:rPr>
                <w:rFonts w:ascii="Times New Roman" w:hAnsi="Times New Roman" w:cs="Times New Roman"/>
                <w:b/>
                <w:sz w:val="28"/>
                <w:szCs w:val="28"/>
              </w:rPr>
              <w:t>HONORS AND AWARDS</w:t>
            </w:r>
          </w:p>
        </w:tc>
      </w:tr>
    </w:tbl>
    <w:p w14:paraId="69794DFD" w14:textId="77777777" w:rsidR="00B84365" w:rsidRPr="00072D68" w:rsidRDefault="00B84365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1D326" w14:textId="77777777" w:rsidR="00B84365" w:rsidRPr="00072D68" w:rsidRDefault="00B84365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73313237"/>
      <w:r w:rsidRPr="00072D68">
        <w:rPr>
          <w:rFonts w:ascii="Times New Roman" w:hAnsi="Times New Roman" w:cs="Times New Roman"/>
          <w:sz w:val="24"/>
          <w:szCs w:val="24"/>
        </w:rPr>
        <w:t>2004   University of South Florida, Sam Bell Research Grant</w:t>
      </w:r>
    </w:p>
    <w:p w14:paraId="59FE5CC1" w14:textId="77777777" w:rsidR="00B84365" w:rsidRPr="00072D68" w:rsidRDefault="00B84365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2005   Elected Delta Omega National Public Health Association</w:t>
      </w:r>
    </w:p>
    <w:p w14:paraId="0E392D03" w14:textId="77777777" w:rsidR="00B84365" w:rsidRPr="00072D68" w:rsidRDefault="00B84365" w:rsidP="00B84365">
      <w:pPr>
        <w:pStyle w:val="Heading3"/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072D68">
        <w:rPr>
          <w:rFonts w:ascii="Times New Roman" w:hAnsi="Times New Roman" w:cs="Times New Roman"/>
          <w:i w:val="0"/>
          <w:sz w:val="24"/>
          <w:szCs w:val="24"/>
        </w:rPr>
        <w:t>2006   University of South Florida, Nominated Outstanding Dissertation Award</w:t>
      </w:r>
    </w:p>
    <w:p w14:paraId="428077D9" w14:textId="77777777" w:rsidR="00A47B4D" w:rsidRDefault="00B84365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2006   Hillsborough Community College – Nominated Outstanding Adjunct Faculty</w:t>
      </w:r>
    </w:p>
    <w:p w14:paraId="55829CAB" w14:textId="77777777" w:rsidR="00A47B4D" w:rsidRDefault="007F70C9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  </w:t>
      </w:r>
      <w:r w:rsidR="00A47B4D">
        <w:rPr>
          <w:rFonts w:ascii="Times New Roman" w:hAnsi="Times New Roman" w:cs="Times New Roman"/>
          <w:sz w:val="24"/>
          <w:szCs w:val="24"/>
        </w:rPr>
        <w:t xml:space="preserve">Nominated - University of South Florida, College of </w:t>
      </w:r>
      <w:r>
        <w:rPr>
          <w:rFonts w:ascii="Times New Roman" w:hAnsi="Times New Roman" w:cs="Times New Roman"/>
          <w:sz w:val="24"/>
          <w:szCs w:val="24"/>
        </w:rPr>
        <w:t xml:space="preserve">Public Health Dean’s Excellence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A47B4D">
        <w:rPr>
          <w:rFonts w:ascii="Times New Roman" w:hAnsi="Times New Roman" w:cs="Times New Roman"/>
          <w:sz w:val="24"/>
          <w:szCs w:val="24"/>
        </w:rPr>
        <w:t xml:space="preserve"> Teaching</w:t>
      </w:r>
      <w:proofErr w:type="gramEnd"/>
      <w:r w:rsidR="00A47B4D">
        <w:rPr>
          <w:rFonts w:ascii="Times New Roman" w:hAnsi="Times New Roman" w:cs="Times New Roman"/>
          <w:sz w:val="24"/>
          <w:szCs w:val="24"/>
        </w:rPr>
        <w:t xml:space="preserve"> Award</w:t>
      </w:r>
    </w:p>
    <w:p w14:paraId="0EC127FD" w14:textId="77777777" w:rsidR="00B84365" w:rsidRDefault="00A47B4D" w:rsidP="007E4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  Food Protection Trends Most-viewed General Interest Publication Award -  Article title: </w:t>
      </w:r>
      <w:r w:rsidR="007E4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Prevention of Hepatitis A Through Food Handler Vaccination</w:t>
      </w:r>
      <w:r w:rsidR="00B84365" w:rsidRPr="00072D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27BC8D" w14:textId="77777777" w:rsidR="007E40A3" w:rsidRDefault="007E40A3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ab/>
        <w:t xml:space="preserve">Nominated - </w:t>
      </w:r>
      <w:r w:rsidR="007F70C9">
        <w:rPr>
          <w:rFonts w:ascii="Times New Roman" w:hAnsi="Times New Roman" w:cs="Times New Roman"/>
          <w:sz w:val="24"/>
          <w:szCs w:val="24"/>
        </w:rPr>
        <w:t xml:space="preserve">ASPPH </w:t>
      </w:r>
      <w:r>
        <w:rPr>
          <w:rFonts w:ascii="Times New Roman" w:hAnsi="Times New Roman" w:cs="Times New Roman"/>
          <w:sz w:val="24"/>
          <w:szCs w:val="24"/>
        </w:rPr>
        <w:t xml:space="preserve">Reigelman Award for Excellence in Undergraduate Teaching </w:t>
      </w:r>
    </w:p>
    <w:p w14:paraId="46792412" w14:textId="77777777" w:rsidR="007E40A3" w:rsidRDefault="007E40A3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>Food Protection Trends Most-viewed General Interest Publication Award (2</w:t>
      </w:r>
      <w:r w:rsidRPr="007E40A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year awarded) - Article title: Prevention of Hepatitis A Through Food Handler Vaccination</w:t>
      </w:r>
    </w:p>
    <w:p w14:paraId="30699EE1" w14:textId="77777777" w:rsidR="007F70C9" w:rsidRPr="00072D68" w:rsidRDefault="007F70C9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   Awarded Cliff Blair Excellence in Teaching Award - College of Public Health</w:t>
      </w:r>
    </w:p>
    <w:bookmarkEnd w:id="0"/>
    <w:p w14:paraId="5F00FD7F" w14:textId="77777777" w:rsidR="00B84365" w:rsidRPr="00072D68" w:rsidRDefault="00B84365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9D039" w14:textId="77777777" w:rsidR="005A5C4E" w:rsidRPr="00072D68" w:rsidRDefault="005A5C4E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5E170" w14:textId="77777777" w:rsidR="005A5C4E" w:rsidRPr="00072D68" w:rsidRDefault="005A5C4E" w:rsidP="00B8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A5C4E" w:rsidRPr="00072D68" w14:paraId="3BDD70AD" w14:textId="77777777" w:rsidTr="005A5C4E">
        <w:tc>
          <w:tcPr>
            <w:tcW w:w="9576" w:type="dxa"/>
          </w:tcPr>
          <w:p w14:paraId="76267182" w14:textId="77777777" w:rsidR="005A5C4E" w:rsidRPr="00072D68" w:rsidRDefault="005A5C4E" w:rsidP="00136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D68">
              <w:rPr>
                <w:rFonts w:ascii="Times New Roman" w:hAnsi="Times New Roman" w:cs="Times New Roman"/>
                <w:b/>
                <w:sz w:val="28"/>
                <w:szCs w:val="28"/>
              </w:rPr>
              <w:t>PROFESSIONAL AFFILIATIONS</w:t>
            </w:r>
          </w:p>
        </w:tc>
      </w:tr>
    </w:tbl>
    <w:p w14:paraId="39387EC8" w14:textId="77777777" w:rsidR="005A5C4E" w:rsidRPr="00072D68" w:rsidRDefault="005A5C4E" w:rsidP="00136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481A4" w14:textId="77777777" w:rsidR="00B84365" w:rsidRPr="00072D68" w:rsidRDefault="00B84365" w:rsidP="00B84365">
      <w:pPr>
        <w:pStyle w:val="BodyText"/>
        <w:numPr>
          <w:ilvl w:val="0"/>
          <w:numId w:val="6"/>
        </w:numPr>
        <w:rPr>
          <w:szCs w:val="24"/>
        </w:rPr>
      </w:pPr>
      <w:r w:rsidRPr="00072D68">
        <w:rPr>
          <w:szCs w:val="24"/>
        </w:rPr>
        <w:t>Member American Soc</w:t>
      </w:r>
      <w:r w:rsidR="0013649E" w:rsidRPr="00072D68">
        <w:rPr>
          <w:szCs w:val="24"/>
        </w:rPr>
        <w:t xml:space="preserve">iety for Microbiology </w:t>
      </w:r>
    </w:p>
    <w:p w14:paraId="75CE5940" w14:textId="77777777" w:rsidR="00B84365" w:rsidRPr="00072D68" w:rsidRDefault="00B84365" w:rsidP="00B84365">
      <w:pPr>
        <w:pStyle w:val="BodyText"/>
        <w:numPr>
          <w:ilvl w:val="0"/>
          <w:numId w:val="6"/>
        </w:numPr>
        <w:rPr>
          <w:szCs w:val="24"/>
        </w:rPr>
      </w:pPr>
      <w:r w:rsidRPr="00072D68">
        <w:rPr>
          <w:szCs w:val="24"/>
        </w:rPr>
        <w:t>Member American Society of Tropical</w:t>
      </w:r>
      <w:r w:rsidR="0013649E" w:rsidRPr="00072D68">
        <w:rPr>
          <w:szCs w:val="24"/>
        </w:rPr>
        <w:t xml:space="preserve"> Medicine and Hygiene </w:t>
      </w:r>
    </w:p>
    <w:p w14:paraId="0842E2F1" w14:textId="77777777" w:rsidR="00B84365" w:rsidRPr="00072D68" w:rsidRDefault="00B84365" w:rsidP="00B84365">
      <w:pPr>
        <w:pStyle w:val="BodyText"/>
        <w:numPr>
          <w:ilvl w:val="0"/>
          <w:numId w:val="6"/>
        </w:numPr>
        <w:rPr>
          <w:szCs w:val="24"/>
        </w:rPr>
      </w:pPr>
      <w:r w:rsidRPr="00072D68">
        <w:rPr>
          <w:szCs w:val="24"/>
        </w:rPr>
        <w:t>Elected to De</w:t>
      </w:r>
      <w:r w:rsidR="0013649E" w:rsidRPr="00072D68">
        <w:rPr>
          <w:szCs w:val="24"/>
        </w:rPr>
        <w:t>lta Omega Tau Honor Society</w:t>
      </w:r>
    </w:p>
    <w:p w14:paraId="0908E03E" w14:textId="77777777" w:rsidR="00B84365" w:rsidRPr="00072D68" w:rsidRDefault="00B84365" w:rsidP="00B84365">
      <w:pPr>
        <w:pStyle w:val="BodyText"/>
        <w:numPr>
          <w:ilvl w:val="0"/>
          <w:numId w:val="6"/>
        </w:numPr>
        <w:rPr>
          <w:szCs w:val="24"/>
        </w:rPr>
      </w:pPr>
      <w:r w:rsidRPr="00072D68">
        <w:rPr>
          <w:szCs w:val="24"/>
        </w:rPr>
        <w:t xml:space="preserve">Member American Public Health </w:t>
      </w:r>
      <w:r w:rsidR="0013649E" w:rsidRPr="00072D68">
        <w:rPr>
          <w:szCs w:val="24"/>
        </w:rPr>
        <w:t xml:space="preserve">Association </w:t>
      </w:r>
    </w:p>
    <w:p w14:paraId="348F4FD7" w14:textId="77777777" w:rsidR="005A5C4E" w:rsidRPr="00072D68" w:rsidRDefault="005A5C4E" w:rsidP="00B84365">
      <w:pPr>
        <w:pStyle w:val="BodyText"/>
        <w:numPr>
          <w:ilvl w:val="0"/>
          <w:numId w:val="6"/>
        </w:numPr>
        <w:rPr>
          <w:szCs w:val="24"/>
        </w:rPr>
      </w:pPr>
      <w:r w:rsidRPr="00072D68">
        <w:rPr>
          <w:szCs w:val="24"/>
        </w:rPr>
        <w:t>Member Florida Public Health Association</w:t>
      </w:r>
    </w:p>
    <w:p w14:paraId="78F6B01C" w14:textId="77777777" w:rsidR="005A5C4E" w:rsidRPr="00072D68" w:rsidRDefault="00B84365" w:rsidP="00854A66">
      <w:pPr>
        <w:pStyle w:val="BodyText"/>
        <w:numPr>
          <w:ilvl w:val="0"/>
          <w:numId w:val="6"/>
        </w:numPr>
        <w:rPr>
          <w:szCs w:val="24"/>
        </w:rPr>
      </w:pPr>
      <w:r w:rsidRPr="00072D68">
        <w:rPr>
          <w:szCs w:val="24"/>
        </w:rPr>
        <w:t>Member Florida Associatio</w:t>
      </w:r>
      <w:r w:rsidR="0013649E" w:rsidRPr="00072D68">
        <w:rPr>
          <w:szCs w:val="24"/>
        </w:rPr>
        <w:t>n for Food Protection</w:t>
      </w:r>
    </w:p>
    <w:p w14:paraId="2ACF2D8A" w14:textId="77777777" w:rsidR="005A5C4E" w:rsidRPr="00072D68" w:rsidRDefault="005A5C4E" w:rsidP="00854A66">
      <w:pPr>
        <w:pStyle w:val="BodyText"/>
        <w:numPr>
          <w:ilvl w:val="0"/>
          <w:numId w:val="6"/>
        </w:numPr>
        <w:rPr>
          <w:szCs w:val="24"/>
        </w:rPr>
      </w:pPr>
      <w:r w:rsidRPr="00072D68">
        <w:rPr>
          <w:szCs w:val="24"/>
        </w:rPr>
        <w:t>Member International Association for Food Protection</w:t>
      </w:r>
    </w:p>
    <w:p w14:paraId="6912DB46" w14:textId="77777777" w:rsidR="00854A66" w:rsidRDefault="005A5C4E" w:rsidP="00854A66">
      <w:pPr>
        <w:pStyle w:val="BodyText"/>
        <w:numPr>
          <w:ilvl w:val="0"/>
          <w:numId w:val="6"/>
        </w:numPr>
        <w:rPr>
          <w:szCs w:val="24"/>
        </w:rPr>
      </w:pPr>
      <w:r w:rsidRPr="00072D68">
        <w:rPr>
          <w:szCs w:val="24"/>
        </w:rPr>
        <w:t>Member Food Protection Partnerships of Florida</w:t>
      </w:r>
      <w:r w:rsidR="0013649E" w:rsidRPr="00072D68">
        <w:rPr>
          <w:szCs w:val="24"/>
        </w:rPr>
        <w:t xml:space="preserve"> </w:t>
      </w:r>
    </w:p>
    <w:p w14:paraId="6639D26C" w14:textId="38363F6B" w:rsidR="002D3021" w:rsidRPr="00072D68" w:rsidRDefault="002D3021" w:rsidP="00854A66">
      <w:pPr>
        <w:pStyle w:val="BodyTex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Member </w:t>
      </w:r>
      <w:proofErr w:type="spellStart"/>
      <w:r>
        <w:rPr>
          <w:szCs w:val="24"/>
        </w:rPr>
        <w:t>Infragard</w:t>
      </w:r>
      <w:proofErr w:type="spellEnd"/>
      <w:r>
        <w:rPr>
          <w:szCs w:val="24"/>
        </w:rPr>
        <w:t xml:space="preserve"> Tampa Bay</w:t>
      </w:r>
    </w:p>
    <w:p w14:paraId="13730BF6" w14:textId="77777777" w:rsidR="00854A66" w:rsidRPr="00072D68" w:rsidRDefault="00854A66" w:rsidP="00854A66">
      <w:pPr>
        <w:pStyle w:val="BodyText"/>
        <w:rPr>
          <w:szCs w:val="24"/>
        </w:rPr>
      </w:pPr>
      <w:bookmarkStart w:id="1" w:name="OLE_LINK1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20AEE" w:rsidRPr="00072D68" w14:paraId="41E1590E" w14:textId="77777777" w:rsidTr="00F20AEE">
        <w:tc>
          <w:tcPr>
            <w:tcW w:w="9576" w:type="dxa"/>
          </w:tcPr>
          <w:p w14:paraId="3F9E95B0" w14:textId="77777777" w:rsidR="00F20AEE" w:rsidRPr="00072D68" w:rsidRDefault="00F20AEE" w:rsidP="00F20AEE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072D68">
              <w:rPr>
                <w:b/>
                <w:sz w:val="28"/>
                <w:szCs w:val="28"/>
              </w:rPr>
              <w:t>PUBLICATIONS AND PRESENTATIONS</w:t>
            </w:r>
          </w:p>
        </w:tc>
      </w:tr>
    </w:tbl>
    <w:p w14:paraId="7D2238F0" w14:textId="77777777" w:rsidR="00F20AEE" w:rsidRPr="00072D68" w:rsidRDefault="00F20AEE" w:rsidP="00854A66">
      <w:pPr>
        <w:pStyle w:val="BodyText"/>
        <w:rPr>
          <w:szCs w:val="24"/>
        </w:rPr>
      </w:pPr>
    </w:p>
    <w:p w14:paraId="24EF3AA3" w14:textId="77777777" w:rsidR="00F20AEE" w:rsidRPr="00072D68" w:rsidRDefault="00F20AEE" w:rsidP="00854A66">
      <w:pPr>
        <w:pStyle w:val="BodyText"/>
        <w:rPr>
          <w:b/>
          <w:szCs w:val="24"/>
          <w:u w:val="single"/>
        </w:rPr>
      </w:pPr>
      <w:r w:rsidRPr="00072D68">
        <w:rPr>
          <w:b/>
          <w:szCs w:val="24"/>
          <w:u w:val="single"/>
        </w:rPr>
        <w:t>Dissertation</w:t>
      </w:r>
    </w:p>
    <w:p w14:paraId="08A944FA" w14:textId="77777777" w:rsidR="00F20AEE" w:rsidRPr="00072D68" w:rsidRDefault="00F20AEE" w:rsidP="00854A66">
      <w:pPr>
        <w:pStyle w:val="BodyText"/>
        <w:rPr>
          <w:b/>
          <w:szCs w:val="24"/>
          <w:u w:val="single"/>
        </w:rPr>
      </w:pPr>
    </w:p>
    <w:p w14:paraId="60C7E26A" w14:textId="77777777" w:rsidR="00F20AEE" w:rsidRPr="00072D68" w:rsidRDefault="00F20AEE" w:rsidP="00854A66">
      <w:pPr>
        <w:pStyle w:val="BodyText"/>
        <w:rPr>
          <w:szCs w:val="24"/>
        </w:rPr>
      </w:pPr>
      <w:proofErr w:type="spellStart"/>
      <w:proofErr w:type="gramStart"/>
      <w:r w:rsidRPr="00072D68">
        <w:rPr>
          <w:b/>
          <w:szCs w:val="24"/>
        </w:rPr>
        <w:t>Roberts,JC</w:t>
      </w:r>
      <w:proofErr w:type="spellEnd"/>
      <w:proofErr w:type="gramEnd"/>
      <w:r w:rsidRPr="00072D68">
        <w:rPr>
          <w:b/>
          <w:szCs w:val="24"/>
        </w:rPr>
        <w:t xml:space="preserve">. </w:t>
      </w:r>
      <w:r w:rsidRPr="00072D68">
        <w:rPr>
          <w:szCs w:val="24"/>
        </w:rPr>
        <w:t xml:space="preserve">Characterization of Community-Acquired Methicillin-Resistant </w:t>
      </w:r>
      <w:r w:rsidRPr="00072D68">
        <w:rPr>
          <w:i/>
          <w:szCs w:val="24"/>
        </w:rPr>
        <w:t>Staphylococcus aureus</w:t>
      </w:r>
      <w:r w:rsidRPr="00072D68">
        <w:rPr>
          <w:szCs w:val="24"/>
        </w:rPr>
        <w:t xml:space="preserve"> by Pulsed-Field Gel Electrophoresis, </w:t>
      </w:r>
      <w:proofErr w:type="spellStart"/>
      <w:r w:rsidRPr="00072D68">
        <w:rPr>
          <w:szCs w:val="24"/>
        </w:rPr>
        <w:t>Multilocus</w:t>
      </w:r>
      <w:proofErr w:type="spellEnd"/>
      <w:r w:rsidRPr="00072D68">
        <w:rPr>
          <w:szCs w:val="24"/>
        </w:rPr>
        <w:t xml:space="preserve"> Sequence Typing, and Staphylococcal </w:t>
      </w:r>
      <w:r w:rsidRPr="00072D68">
        <w:rPr>
          <w:szCs w:val="24"/>
        </w:rPr>
        <w:lastRenderedPageBreak/>
        <w:t xml:space="preserve">Protein A Sequencing: Establishing a Strain Typing Database.  Ph.D. Dissertation.  University of South Florida.  Tampa, Florida May 2006. </w:t>
      </w:r>
    </w:p>
    <w:p w14:paraId="6F45F42A" w14:textId="77777777" w:rsidR="00F20AEE" w:rsidRPr="00072D68" w:rsidRDefault="00F20AEE" w:rsidP="00854A66">
      <w:pPr>
        <w:pStyle w:val="BodyText"/>
        <w:rPr>
          <w:szCs w:val="24"/>
        </w:rPr>
      </w:pPr>
    </w:p>
    <w:p w14:paraId="69B4F288" w14:textId="77777777" w:rsidR="0012713F" w:rsidRDefault="0012713F" w:rsidP="00854A66">
      <w:pPr>
        <w:pStyle w:val="BodyText"/>
        <w:rPr>
          <w:b/>
          <w:szCs w:val="24"/>
          <w:u w:val="single"/>
        </w:rPr>
      </w:pPr>
    </w:p>
    <w:p w14:paraId="5DC92E3C" w14:textId="77777777" w:rsidR="00F20AEE" w:rsidRPr="00072D68" w:rsidRDefault="00F20AEE" w:rsidP="00854A66">
      <w:pPr>
        <w:pStyle w:val="BodyText"/>
        <w:rPr>
          <w:b/>
          <w:szCs w:val="24"/>
          <w:u w:val="single"/>
        </w:rPr>
      </w:pPr>
      <w:r w:rsidRPr="00072D68">
        <w:rPr>
          <w:b/>
          <w:szCs w:val="24"/>
          <w:u w:val="single"/>
        </w:rPr>
        <w:t>Peer-Reviewed Manuscripts</w:t>
      </w:r>
    </w:p>
    <w:p w14:paraId="09FFA40B" w14:textId="77777777" w:rsidR="00F20AEE" w:rsidRPr="00072D68" w:rsidRDefault="00F20AEE" w:rsidP="00854A66">
      <w:pPr>
        <w:pStyle w:val="BodyText"/>
        <w:rPr>
          <w:szCs w:val="24"/>
        </w:rPr>
      </w:pPr>
    </w:p>
    <w:p w14:paraId="2F44F138" w14:textId="77777777" w:rsidR="00854A66" w:rsidRPr="00072D68" w:rsidRDefault="00854A66" w:rsidP="00854A66">
      <w:pPr>
        <w:pStyle w:val="BodyText"/>
        <w:rPr>
          <w:szCs w:val="24"/>
        </w:rPr>
      </w:pPr>
      <w:bookmarkStart w:id="2" w:name="_Hlk174435373"/>
      <w:r w:rsidRPr="00072D68">
        <w:rPr>
          <w:b/>
          <w:szCs w:val="24"/>
        </w:rPr>
        <w:t>Roberts, JC</w:t>
      </w:r>
      <w:r w:rsidRPr="00072D68">
        <w:rPr>
          <w:szCs w:val="24"/>
        </w:rPr>
        <w:t xml:space="preserve">; Singh, KV; </w:t>
      </w:r>
      <w:proofErr w:type="spellStart"/>
      <w:r w:rsidRPr="00072D68">
        <w:rPr>
          <w:szCs w:val="24"/>
        </w:rPr>
        <w:t>Okhuysen</w:t>
      </w:r>
      <w:proofErr w:type="spellEnd"/>
      <w:r w:rsidRPr="00072D68">
        <w:rPr>
          <w:szCs w:val="24"/>
        </w:rPr>
        <w:t xml:space="preserve">, P; Murray, BE. (2004) Molecular epidemiology of the </w:t>
      </w:r>
      <w:proofErr w:type="spellStart"/>
      <w:r w:rsidRPr="00072D68">
        <w:rPr>
          <w:i/>
          <w:iCs/>
          <w:szCs w:val="24"/>
        </w:rPr>
        <w:t>fsr</w:t>
      </w:r>
      <w:proofErr w:type="spellEnd"/>
      <w:r w:rsidRPr="00072D68">
        <w:rPr>
          <w:szCs w:val="24"/>
        </w:rPr>
        <w:t xml:space="preserve"> locus and of gelatinase production among different subsets of </w:t>
      </w:r>
      <w:r w:rsidRPr="00072D68">
        <w:rPr>
          <w:i/>
          <w:iCs/>
          <w:szCs w:val="24"/>
        </w:rPr>
        <w:t>Enterococcus faecalis</w:t>
      </w:r>
      <w:r w:rsidRPr="00072D68">
        <w:rPr>
          <w:szCs w:val="24"/>
        </w:rPr>
        <w:t xml:space="preserve"> isolates.  </w:t>
      </w:r>
      <w:r w:rsidRPr="00072D68">
        <w:rPr>
          <w:i/>
          <w:iCs/>
          <w:szCs w:val="24"/>
        </w:rPr>
        <w:t>J. Clin. Micro</w:t>
      </w:r>
      <w:r w:rsidRPr="00072D68">
        <w:rPr>
          <w:szCs w:val="24"/>
        </w:rPr>
        <w:t>. 42(5):2317-2320.</w:t>
      </w:r>
    </w:p>
    <w:p w14:paraId="02E6C62B" w14:textId="77777777" w:rsidR="00854A66" w:rsidRPr="00072D68" w:rsidRDefault="00854A66" w:rsidP="00854A66">
      <w:pPr>
        <w:pStyle w:val="BodyText"/>
        <w:rPr>
          <w:szCs w:val="24"/>
        </w:rPr>
      </w:pPr>
    </w:p>
    <w:p w14:paraId="6A4D0469" w14:textId="77777777" w:rsidR="00854A66" w:rsidRPr="00072D68" w:rsidRDefault="00854A66" w:rsidP="00854A66">
      <w:pPr>
        <w:pStyle w:val="BodyText"/>
        <w:rPr>
          <w:szCs w:val="24"/>
        </w:rPr>
      </w:pPr>
      <w:r w:rsidRPr="00072D68">
        <w:rPr>
          <w:b/>
          <w:szCs w:val="24"/>
        </w:rPr>
        <w:t>Roberts, JC</w:t>
      </w:r>
      <w:r w:rsidRPr="00072D68">
        <w:rPr>
          <w:szCs w:val="24"/>
        </w:rPr>
        <w:t xml:space="preserve">; Krueger, RL; Peak, KK; Veguilla, W; Cannons, AC; Amuso, PT; Cattani, J. (2006)  Community-Associated Methicillin-Resistant </w:t>
      </w:r>
      <w:r w:rsidRPr="00072D68">
        <w:rPr>
          <w:i/>
          <w:iCs/>
          <w:szCs w:val="24"/>
        </w:rPr>
        <w:t>Staphylococcus aureus</w:t>
      </w:r>
      <w:r w:rsidRPr="00072D68">
        <w:rPr>
          <w:szCs w:val="24"/>
        </w:rPr>
        <w:t xml:space="preserve"> Epidemic Clone USA300 in Isolates from Florida and Washington.  </w:t>
      </w:r>
      <w:r w:rsidRPr="00072D68">
        <w:rPr>
          <w:i/>
          <w:iCs/>
          <w:szCs w:val="24"/>
        </w:rPr>
        <w:t>J. Clin Micro</w:t>
      </w:r>
      <w:r w:rsidRPr="00072D68">
        <w:rPr>
          <w:szCs w:val="24"/>
        </w:rPr>
        <w:t xml:space="preserve">. 44(1):225-6. </w:t>
      </w:r>
    </w:p>
    <w:p w14:paraId="27AF111B" w14:textId="77777777" w:rsidR="00854A66" w:rsidRPr="00072D68" w:rsidRDefault="00854A66" w:rsidP="00854A66">
      <w:pPr>
        <w:pStyle w:val="BodyText"/>
        <w:rPr>
          <w:szCs w:val="24"/>
        </w:rPr>
      </w:pPr>
    </w:p>
    <w:p w14:paraId="023004F1" w14:textId="77777777" w:rsidR="00854A66" w:rsidRPr="00072D68" w:rsidRDefault="00854A66" w:rsidP="00854A66">
      <w:pPr>
        <w:pStyle w:val="BodyText"/>
        <w:rPr>
          <w:szCs w:val="24"/>
        </w:rPr>
      </w:pPr>
      <w:r w:rsidRPr="00072D68">
        <w:rPr>
          <w:b/>
          <w:szCs w:val="24"/>
        </w:rPr>
        <w:t>Roberts, JC</w:t>
      </w:r>
      <w:r w:rsidRPr="00072D68">
        <w:rPr>
          <w:szCs w:val="24"/>
        </w:rPr>
        <w:t>; Cannons, AC;</w:t>
      </w:r>
      <w:r w:rsidR="00626D4C">
        <w:rPr>
          <w:szCs w:val="24"/>
        </w:rPr>
        <w:t xml:space="preserve"> Amuso, PT; Cattani, J. (2006) </w:t>
      </w:r>
      <w:r w:rsidRPr="00072D68">
        <w:rPr>
          <w:szCs w:val="24"/>
        </w:rPr>
        <w:t xml:space="preserve">Virtual Digest Identification of Secondary Enzymes for Use in Pulsed-field Gel Electrophoresis of </w:t>
      </w:r>
      <w:r w:rsidRPr="00072D68">
        <w:rPr>
          <w:i/>
          <w:iCs/>
          <w:szCs w:val="24"/>
        </w:rPr>
        <w:t>Staphylococcus aureus</w:t>
      </w:r>
      <w:r w:rsidRPr="00072D68">
        <w:rPr>
          <w:szCs w:val="24"/>
        </w:rPr>
        <w:t xml:space="preserve">.  </w:t>
      </w:r>
      <w:r w:rsidRPr="00072D68">
        <w:rPr>
          <w:i/>
          <w:iCs/>
          <w:szCs w:val="24"/>
        </w:rPr>
        <w:t>J. Microbiol. Methods</w:t>
      </w:r>
      <w:r w:rsidRPr="00072D68">
        <w:rPr>
          <w:szCs w:val="24"/>
        </w:rPr>
        <w:t>. Aug.66(2):362-8.</w:t>
      </w:r>
    </w:p>
    <w:p w14:paraId="073A33A6" w14:textId="77777777" w:rsidR="00854A66" w:rsidRPr="00072D68" w:rsidRDefault="00854A66" w:rsidP="00854A66">
      <w:pPr>
        <w:pStyle w:val="BodyText"/>
        <w:rPr>
          <w:szCs w:val="24"/>
        </w:rPr>
      </w:pPr>
    </w:p>
    <w:p w14:paraId="5EDC0D38" w14:textId="77777777" w:rsidR="00854A66" w:rsidRPr="00072D68" w:rsidRDefault="00854A66" w:rsidP="00F93376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72D6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Roberts JC</w:t>
        </w:r>
        <w:r w:rsidRPr="00072D6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Gulino SP, Peak KK, Luna VA, Sanderson R (2008).</w:t>
        </w:r>
      </w:hyperlink>
      <w:r w:rsidRPr="00072D68">
        <w:rPr>
          <w:rFonts w:ascii="Times New Roman" w:hAnsi="Times New Roman" w:cs="Times New Roman"/>
          <w:sz w:val="24"/>
          <w:szCs w:val="24"/>
        </w:rPr>
        <w:t xml:space="preserve">  Fatal necrotizing pneumonia due to a Panton-Valentine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leukocidin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positive community-associated methicillin-sensitive </w:t>
      </w:r>
      <w:r w:rsidRPr="00072D68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072D68">
        <w:rPr>
          <w:rFonts w:ascii="Times New Roman" w:hAnsi="Times New Roman" w:cs="Times New Roman"/>
          <w:sz w:val="24"/>
          <w:szCs w:val="24"/>
        </w:rPr>
        <w:t xml:space="preserve"> and Influenza co-infection: a case report.  </w:t>
      </w:r>
      <w:r w:rsidRPr="00072D68">
        <w:rPr>
          <w:rFonts w:ascii="Times New Roman" w:hAnsi="Times New Roman" w:cs="Times New Roman"/>
          <w:i/>
          <w:iCs/>
          <w:sz w:val="24"/>
          <w:szCs w:val="24"/>
        </w:rPr>
        <w:t xml:space="preserve">Ann Clin </w:t>
      </w:r>
      <w:proofErr w:type="spellStart"/>
      <w:r w:rsidRPr="00072D68">
        <w:rPr>
          <w:rFonts w:ascii="Times New Roman" w:hAnsi="Times New Roman" w:cs="Times New Roman"/>
          <w:i/>
          <w:iCs/>
          <w:sz w:val="24"/>
          <w:szCs w:val="24"/>
        </w:rPr>
        <w:t>Microbiol</w:t>
      </w:r>
      <w:proofErr w:type="spellEnd"/>
      <w:r w:rsidRPr="00072D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D68">
        <w:rPr>
          <w:rFonts w:ascii="Times New Roman" w:hAnsi="Times New Roman" w:cs="Times New Roman"/>
          <w:i/>
          <w:iCs/>
          <w:sz w:val="24"/>
          <w:szCs w:val="24"/>
        </w:rPr>
        <w:t>Antimicrob</w:t>
      </w:r>
      <w:proofErr w:type="spellEnd"/>
      <w:r w:rsidRPr="00072D6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72D68">
        <w:rPr>
          <w:rFonts w:ascii="Times New Roman" w:hAnsi="Times New Roman" w:cs="Times New Roman"/>
          <w:sz w:val="24"/>
          <w:szCs w:val="24"/>
        </w:rPr>
        <w:t xml:space="preserve"> 2008 Feb 19;</w:t>
      </w:r>
      <w:r w:rsidRPr="00072D68">
        <w:rPr>
          <w:rStyle w:val="volume"/>
          <w:rFonts w:ascii="Times New Roman" w:hAnsi="Times New Roman" w:cs="Times New Roman"/>
          <w:sz w:val="24"/>
          <w:szCs w:val="24"/>
        </w:rPr>
        <w:t>7</w:t>
      </w:r>
      <w:r w:rsidRPr="00072D68">
        <w:rPr>
          <w:rFonts w:ascii="Times New Roman" w:hAnsi="Times New Roman" w:cs="Times New Roman"/>
          <w:sz w:val="24"/>
          <w:szCs w:val="24"/>
        </w:rPr>
        <w:t>(</w:t>
      </w:r>
      <w:r w:rsidRPr="00072D68">
        <w:rPr>
          <w:rStyle w:val="issue"/>
          <w:rFonts w:ascii="Times New Roman" w:hAnsi="Times New Roman" w:cs="Times New Roman"/>
          <w:sz w:val="24"/>
          <w:szCs w:val="24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):</w:t>
      </w:r>
      <w:r w:rsidRPr="00072D68">
        <w:rPr>
          <w:rStyle w:val="pages"/>
          <w:rFonts w:ascii="Times New Roman" w:hAnsi="Times New Roman" w:cs="Times New Roman"/>
          <w:sz w:val="24"/>
          <w:szCs w:val="24"/>
        </w:rPr>
        <w:t>5</w:t>
      </w:r>
      <w:r w:rsidR="00F93376" w:rsidRPr="00072D68">
        <w:rPr>
          <w:rFonts w:ascii="Times New Roman" w:hAnsi="Times New Roman" w:cs="Times New Roman"/>
          <w:sz w:val="24"/>
          <w:szCs w:val="24"/>
        </w:rPr>
        <w:t>.</w:t>
      </w:r>
    </w:p>
    <w:p w14:paraId="3AF40ABB" w14:textId="77777777" w:rsidR="00854A66" w:rsidRPr="00072D68" w:rsidRDefault="00854A66" w:rsidP="00854A66">
      <w:pPr>
        <w:pStyle w:val="BodyText"/>
        <w:rPr>
          <w:szCs w:val="24"/>
        </w:rPr>
      </w:pPr>
      <w:r w:rsidRPr="00072D68">
        <w:rPr>
          <w:szCs w:val="24"/>
        </w:rPr>
        <w:t>Veguilla, W; Peak, KK; Luna, VA</w:t>
      </w:r>
      <w:r w:rsidRPr="00072D68">
        <w:rPr>
          <w:b/>
          <w:szCs w:val="24"/>
        </w:rPr>
        <w:t>; Roberts, JC</w:t>
      </w:r>
      <w:r w:rsidRPr="00072D68">
        <w:rPr>
          <w:szCs w:val="24"/>
        </w:rPr>
        <w:t xml:space="preserve">; Davis, CR; Cannons, AC; Amuso, P; Cattani, J.  (2009) Two-year study evaluating the potential loss of methicillin resistance in a methicillin-resistant </w:t>
      </w:r>
      <w:r w:rsidRPr="00072D68">
        <w:rPr>
          <w:i/>
          <w:szCs w:val="24"/>
        </w:rPr>
        <w:t>Staphylococcus aureus</w:t>
      </w:r>
      <w:r w:rsidRPr="00072D68">
        <w:rPr>
          <w:szCs w:val="24"/>
        </w:rPr>
        <w:t xml:space="preserve"> culture collection.  </w:t>
      </w:r>
      <w:r w:rsidRPr="00072D68">
        <w:rPr>
          <w:i/>
          <w:szCs w:val="24"/>
        </w:rPr>
        <w:t>J. Clin. Micro</w:t>
      </w:r>
      <w:r w:rsidRPr="00072D68">
        <w:rPr>
          <w:szCs w:val="24"/>
        </w:rPr>
        <w:t>. 46(10);3494-7.</w:t>
      </w:r>
    </w:p>
    <w:p w14:paraId="3F4C79FB" w14:textId="77777777" w:rsidR="00854A66" w:rsidRPr="00072D68" w:rsidRDefault="00854A66" w:rsidP="00854A66">
      <w:pPr>
        <w:pStyle w:val="BodyText"/>
        <w:rPr>
          <w:szCs w:val="24"/>
        </w:rPr>
      </w:pPr>
    </w:p>
    <w:p w14:paraId="73F0680C" w14:textId="77777777" w:rsidR="00854A66" w:rsidRPr="00072D68" w:rsidRDefault="00854A66" w:rsidP="00854A66">
      <w:pPr>
        <w:pStyle w:val="BodyText"/>
        <w:rPr>
          <w:szCs w:val="24"/>
        </w:rPr>
      </w:pPr>
      <w:proofErr w:type="spellStart"/>
      <w:r w:rsidRPr="00072D68">
        <w:rPr>
          <w:szCs w:val="24"/>
        </w:rPr>
        <w:t>Tatavarthy</w:t>
      </w:r>
      <w:proofErr w:type="spellEnd"/>
      <w:r w:rsidRPr="00072D68">
        <w:rPr>
          <w:szCs w:val="24"/>
        </w:rPr>
        <w:t xml:space="preserve">, A., Peak, K, Veguilla, W., Cutting, T., Harwood, V., </w:t>
      </w:r>
      <w:r w:rsidRPr="00072D68">
        <w:rPr>
          <w:b/>
          <w:szCs w:val="24"/>
        </w:rPr>
        <w:t>Roberts, J</w:t>
      </w:r>
      <w:r w:rsidRPr="00072D68">
        <w:rPr>
          <w:szCs w:val="24"/>
        </w:rPr>
        <w:t xml:space="preserve">., Amuso, P., Cattani, J., Cannons, A.   (2009) An Accelerated Method for Isolation of </w:t>
      </w:r>
      <w:r w:rsidRPr="00072D68">
        <w:rPr>
          <w:i/>
          <w:szCs w:val="24"/>
        </w:rPr>
        <w:t>Salmonella enteric</w:t>
      </w:r>
      <w:r w:rsidRPr="00072D68">
        <w:rPr>
          <w:szCs w:val="24"/>
        </w:rPr>
        <w:t xml:space="preserve"> Serotype Typhimurium from Artificially Contaminated Foods, Using a Short </w:t>
      </w:r>
      <w:proofErr w:type="spellStart"/>
      <w:r w:rsidRPr="00072D68">
        <w:rPr>
          <w:szCs w:val="24"/>
        </w:rPr>
        <w:t>Preenrichment</w:t>
      </w:r>
      <w:proofErr w:type="spellEnd"/>
      <w:r w:rsidRPr="00072D68">
        <w:rPr>
          <w:szCs w:val="24"/>
        </w:rPr>
        <w:t>, Immunomagnetic Separation, and Xylose-Lysine-</w:t>
      </w:r>
      <w:proofErr w:type="spellStart"/>
      <w:r w:rsidRPr="00072D68">
        <w:rPr>
          <w:szCs w:val="24"/>
        </w:rPr>
        <w:t>Desoxycholate</w:t>
      </w:r>
      <w:proofErr w:type="spellEnd"/>
      <w:r w:rsidRPr="00072D68">
        <w:rPr>
          <w:szCs w:val="24"/>
        </w:rPr>
        <w:t xml:space="preserve"> Agar (6IX Method).  </w:t>
      </w:r>
      <w:r w:rsidRPr="00072D68">
        <w:rPr>
          <w:i/>
          <w:szCs w:val="24"/>
        </w:rPr>
        <w:t>J. Food Protection</w:t>
      </w:r>
      <w:r w:rsidRPr="00072D68">
        <w:rPr>
          <w:szCs w:val="24"/>
        </w:rPr>
        <w:t xml:space="preserve"> 72(3):583-590.</w:t>
      </w:r>
    </w:p>
    <w:p w14:paraId="68D49AB4" w14:textId="77777777" w:rsidR="00F93376" w:rsidRPr="00072D68" w:rsidRDefault="00F93376" w:rsidP="00854A66">
      <w:pPr>
        <w:pStyle w:val="BodyText"/>
        <w:rPr>
          <w:szCs w:val="24"/>
        </w:rPr>
      </w:pPr>
    </w:p>
    <w:p w14:paraId="3F3FDF74" w14:textId="77777777" w:rsidR="00F93376" w:rsidRPr="00072D68" w:rsidRDefault="00F93376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b/>
          <w:sz w:val="24"/>
          <w:szCs w:val="24"/>
        </w:rPr>
        <w:t>Jill Roberts</w:t>
      </w:r>
      <w:r w:rsidRPr="00072D68">
        <w:rPr>
          <w:rFonts w:ascii="Times New Roman" w:hAnsi="Times New Roman" w:cs="Times New Roman"/>
          <w:sz w:val="24"/>
          <w:szCs w:val="24"/>
        </w:rPr>
        <w:t xml:space="preserve">, Lyudmila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Trenozhnikova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, Lylah Seaton, Ami Patel, Colton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, Jacqueline Whitaker, Christen Mayer and Azliyati Azizan. (2013) Bacterial growth in media mimicking the high salt and alkalinity of extreme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kazakhstan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environments results in</w:t>
      </w:r>
    </w:p>
    <w:p w14:paraId="106C4CD8" w14:textId="77777777" w:rsidR="00F93376" w:rsidRPr="00072D68" w:rsidRDefault="00F93376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production of antimicrobial compounds in soil actinomycetes isolated from these extremophile locations</w:t>
      </w:r>
      <w:r w:rsidRPr="00072D68">
        <w:rPr>
          <w:rFonts w:ascii="Times New Roman" w:hAnsi="Times New Roman" w:cs="Times New Roman"/>
          <w:i/>
          <w:sz w:val="24"/>
          <w:szCs w:val="24"/>
        </w:rPr>
        <w:t>.  J. Pharmaceutical Technology and Drug Research</w:t>
      </w:r>
      <w:r w:rsidRPr="00072D68">
        <w:rPr>
          <w:rFonts w:ascii="Times New Roman" w:hAnsi="Times New Roman" w:cs="Times New Roman"/>
          <w:sz w:val="24"/>
          <w:szCs w:val="24"/>
        </w:rPr>
        <w:t xml:space="preserve"> 2(1).</w:t>
      </w:r>
    </w:p>
    <w:p w14:paraId="25CCBCEF" w14:textId="77777777" w:rsidR="00F93376" w:rsidRPr="00072D68" w:rsidRDefault="00F93376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8D4B9" w14:textId="77777777" w:rsidR="00F93376" w:rsidRPr="00072D68" w:rsidRDefault="00F93376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b/>
          <w:sz w:val="24"/>
          <w:szCs w:val="24"/>
        </w:rPr>
        <w:t>Jill Roberts</w:t>
      </w:r>
      <w:r w:rsidRPr="00072D68">
        <w:rPr>
          <w:rFonts w:ascii="Times New Roman" w:hAnsi="Times New Roman" w:cs="Times New Roman"/>
          <w:sz w:val="24"/>
          <w:szCs w:val="24"/>
        </w:rPr>
        <w:t xml:space="preserve"> (2013) Community-associated Methicillin-resistant </w:t>
      </w:r>
      <w:r w:rsidRPr="00072D68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072D68">
        <w:rPr>
          <w:rFonts w:ascii="Times New Roman" w:hAnsi="Times New Roman" w:cs="Times New Roman"/>
          <w:sz w:val="24"/>
          <w:szCs w:val="24"/>
        </w:rPr>
        <w:t xml:space="preserve"> Epidemic Clone USA100; more than a nosocomial pathogen.  </w:t>
      </w:r>
      <w:proofErr w:type="spellStart"/>
      <w:r w:rsidRPr="00072D68">
        <w:rPr>
          <w:rFonts w:ascii="Times New Roman" w:hAnsi="Times New Roman" w:cs="Times New Roman"/>
          <w:i/>
          <w:sz w:val="24"/>
          <w:szCs w:val="24"/>
        </w:rPr>
        <w:t>SpringerPlus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2:133.</w:t>
      </w:r>
    </w:p>
    <w:p w14:paraId="48858404" w14:textId="77777777" w:rsidR="00F93376" w:rsidRPr="00072D68" w:rsidRDefault="00F93376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659E1" w14:textId="77777777" w:rsidR="00F93376" w:rsidRPr="00072D68" w:rsidRDefault="002817B4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Ronan K. Carroll, Whit</w:t>
      </w:r>
      <w:r w:rsidR="00F93376" w:rsidRPr="00072D68">
        <w:rPr>
          <w:rFonts w:ascii="Times New Roman" w:hAnsi="Times New Roman" w:cs="Times New Roman"/>
          <w:sz w:val="24"/>
          <w:szCs w:val="24"/>
        </w:rPr>
        <w:t xml:space="preserve">ney N. Burda, </w:t>
      </w:r>
      <w:r w:rsidR="00F93376" w:rsidRPr="00072D68">
        <w:rPr>
          <w:rFonts w:ascii="Times New Roman" w:hAnsi="Times New Roman" w:cs="Times New Roman"/>
          <w:b/>
          <w:sz w:val="24"/>
          <w:szCs w:val="24"/>
        </w:rPr>
        <w:t>Jill C. Roberts</w:t>
      </w:r>
      <w:r w:rsidR="00F93376" w:rsidRPr="00072D68">
        <w:rPr>
          <w:rFonts w:ascii="Times New Roman" w:hAnsi="Times New Roman" w:cs="Times New Roman"/>
          <w:sz w:val="24"/>
          <w:szCs w:val="24"/>
        </w:rPr>
        <w:t xml:space="preserve">, Kealy K. Peak, Andrew C. Cannons, Lindsey N. Shaw. (2013)  </w:t>
      </w:r>
      <w:r w:rsidR="00F93376" w:rsidRPr="00072D68">
        <w:rPr>
          <w:rFonts w:ascii="Times New Roman" w:hAnsi="Times New Roman" w:cs="Times New Roman"/>
          <w:bCs/>
          <w:sz w:val="24"/>
          <w:szCs w:val="24"/>
        </w:rPr>
        <w:t>Draft Genome Sequence of Strain CBD-635, a Methicillin-Resistant</w:t>
      </w:r>
    </w:p>
    <w:p w14:paraId="6B52F111" w14:textId="77777777" w:rsidR="00F93376" w:rsidRPr="00072D68" w:rsidRDefault="00F93376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2D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Staphylococcus aureus </w:t>
      </w:r>
      <w:r w:rsidRPr="00072D68">
        <w:rPr>
          <w:rFonts w:ascii="Times New Roman" w:hAnsi="Times New Roman" w:cs="Times New Roman"/>
          <w:bCs/>
          <w:sz w:val="24"/>
          <w:szCs w:val="24"/>
        </w:rPr>
        <w:t xml:space="preserve">USA100 Isolate.  </w:t>
      </w:r>
      <w:proofErr w:type="spellStart"/>
      <w:r w:rsidRPr="00072D68">
        <w:rPr>
          <w:rFonts w:ascii="Times New Roman" w:hAnsi="Times New Roman" w:cs="Times New Roman"/>
          <w:bCs/>
          <w:i/>
          <w:sz w:val="24"/>
          <w:szCs w:val="24"/>
        </w:rPr>
        <w:t>GenomeA</w:t>
      </w:r>
      <w:proofErr w:type="spellEnd"/>
      <w:r w:rsidRPr="00072D68">
        <w:rPr>
          <w:rFonts w:ascii="Times New Roman" w:hAnsi="Times New Roman" w:cs="Times New Roman"/>
          <w:bCs/>
          <w:sz w:val="24"/>
          <w:szCs w:val="24"/>
        </w:rPr>
        <w:t xml:space="preserve"> V.1 (4)1.</w:t>
      </w:r>
    </w:p>
    <w:p w14:paraId="67F6FB54" w14:textId="77777777" w:rsidR="00CB6465" w:rsidRDefault="00CB6465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4C3EC" w14:textId="77777777" w:rsidR="00B8277F" w:rsidRDefault="00B8277F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2D68">
        <w:rPr>
          <w:rFonts w:ascii="Times New Roman" w:hAnsi="Times New Roman" w:cs="Times New Roman"/>
          <w:b/>
          <w:bCs/>
          <w:sz w:val="24"/>
          <w:szCs w:val="24"/>
        </w:rPr>
        <w:lastRenderedPageBreak/>
        <w:t>Jill C. Roberts</w:t>
      </w:r>
      <w:r w:rsidRPr="00072D68">
        <w:rPr>
          <w:rFonts w:ascii="Times New Roman" w:hAnsi="Times New Roman" w:cs="Times New Roman"/>
          <w:bCs/>
          <w:sz w:val="24"/>
          <w:szCs w:val="24"/>
        </w:rPr>
        <w:t xml:space="preserve"> (2014) Classification of Epidemic Community-Acquired Methicillin-Resistant </w:t>
      </w:r>
      <w:r w:rsidRPr="00290532">
        <w:rPr>
          <w:rFonts w:ascii="Times New Roman" w:hAnsi="Times New Roman" w:cs="Times New Roman"/>
          <w:bCs/>
          <w:i/>
          <w:sz w:val="24"/>
          <w:szCs w:val="24"/>
        </w:rPr>
        <w:t>Staphylococcus aureus</w:t>
      </w:r>
      <w:r w:rsidRPr="00072D68">
        <w:rPr>
          <w:rFonts w:ascii="Times New Roman" w:hAnsi="Times New Roman" w:cs="Times New Roman"/>
          <w:bCs/>
          <w:sz w:val="24"/>
          <w:szCs w:val="24"/>
        </w:rPr>
        <w:t xml:space="preserve"> by Anatomical Site of Isolation.  Biomed Research International. Vol. 2014 pages 1-6. </w:t>
      </w:r>
    </w:p>
    <w:p w14:paraId="7CACF89E" w14:textId="77777777" w:rsidR="004D7D5B" w:rsidRDefault="004D7D5B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CAB4F8" w14:textId="77777777" w:rsidR="004D7D5B" w:rsidRDefault="004D7D5B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Wendy M. Swallow and </w:t>
      </w:r>
      <w:r w:rsidRPr="004D7D5B">
        <w:rPr>
          <w:rFonts w:ascii="Times New Roman" w:hAnsi="Times New Roman" w:cs="Times New Roman"/>
          <w:b/>
          <w:bCs/>
          <w:sz w:val="24"/>
          <w:szCs w:val="24"/>
        </w:rPr>
        <w:t>Jill C. Roberts</w:t>
      </w:r>
      <w:r>
        <w:rPr>
          <w:rFonts w:ascii="Times New Roman" w:hAnsi="Times New Roman" w:cs="Times New Roman"/>
          <w:bCs/>
          <w:sz w:val="24"/>
          <w:szCs w:val="24"/>
        </w:rPr>
        <w:t xml:space="preserve"> (2016</w:t>
      </w:r>
      <w:r w:rsidR="00C941F2">
        <w:rPr>
          <w:rFonts w:ascii="Times New Roman" w:hAnsi="Times New Roman" w:cs="Times New Roman"/>
          <w:bCs/>
          <w:sz w:val="24"/>
          <w:szCs w:val="24"/>
        </w:rPr>
        <w:t>)</w:t>
      </w:r>
      <w:r w:rsidR="00C941F2" w:rsidRPr="00C941F2">
        <w:t xml:space="preserve"> </w:t>
      </w:r>
      <w:r w:rsidR="00C941F2">
        <w:t>An Evidence-based Project Demonstrating Increased School Immunization Compliance Following a School Nurse Initiated Vaccine Compliance Strategy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41F2">
        <w:rPr>
          <w:rFonts w:ascii="Times New Roman" w:hAnsi="Times New Roman" w:cs="Times New Roman"/>
          <w:bCs/>
          <w:sz w:val="24"/>
          <w:szCs w:val="24"/>
        </w:rPr>
        <w:t xml:space="preserve"> J. of School Nursing </w:t>
      </w:r>
      <w:r w:rsidR="002817B4" w:rsidRPr="002817B4">
        <w:rPr>
          <w:rFonts w:ascii="Times New Roman" w:hAnsi="Times New Roman" w:cs="Times New Roman"/>
          <w:bCs/>
          <w:sz w:val="24"/>
          <w:szCs w:val="24"/>
        </w:rPr>
        <w:t>2016 Dec;32(6):385-389</w:t>
      </w:r>
      <w:r w:rsidR="002817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8D5368" w14:textId="77777777" w:rsidR="002817B4" w:rsidRDefault="002817B4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C570EF" w14:textId="77777777" w:rsidR="002817B4" w:rsidRDefault="002817B4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17B4">
        <w:rPr>
          <w:rFonts w:ascii="Times New Roman" w:hAnsi="Times New Roman" w:cs="Times New Roman"/>
          <w:b/>
          <w:bCs/>
          <w:sz w:val="24"/>
          <w:szCs w:val="24"/>
        </w:rPr>
        <w:t>Jill C. Roberts</w:t>
      </w:r>
      <w:r>
        <w:rPr>
          <w:rFonts w:ascii="Times New Roman" w:hAnsi="Times New Roman" w:cs="Times New Roman"/>
          <w:bCs/>
          <w:sz w:val="24"/>
          <w:szCs w:val="24"/>
        </w:rPr>
        <w:t xml:space="preserve"> (2017) Prevention of Hepatitis A through Food Handler Immunization.  </w:t>
      </w:r>
      <w:r w:rsidRPr="002817B4">
        <w:rPr>
          <w:rFonts w:ascii="Times New Roman" w:hAnsi="Times New Roman" w:cs="Times New Roman"/>
          <w:bCs/>
          <w:sz w:val="24"/>
          <w:szCs w:val="24"/>
        </w:rPr>
        <w:t>Food Protection Trends, vol. 37, no. 3, pp. 218-222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68A447C" w14:textId="77777777" w:rsidR="002817B4" w:rsidRDefault="002817B4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7223B6" w14:textId="74C807AF" w:rsidR="002817B4" w:rsidRDefault="002817B4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Jeffrey Sumter</w:t>
      </w:r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Adrienne Goodrich-Doctor, </w:t>
      </w:r>
      <w:r w:rsidRPr="002817B4">
        <w:rPr>
          <w:rFonts w:ascii="Times New Roman" w:hAnsi="Times New Roman" w:cs="Times New Roman"/>
          <w:b/>
          <w:bCs/>
          <w:sz w:val="24"/>
          <w:szCs w:val="24"/>
        </w:rPr>
        <w:t>Jill Roberts</w:t>
      </w:r>
      <w:r w:rsidR="00EE222D">
        <w:rPr>
          <w:rFonts w:ascii="Times New Roman" w:hAnsi="Times New Roman" w:cs="Times New Roman"/>
          <w:bCs/>
          <w:sz w:val="24"/>
          <w:szCs w:val="24"/>
        </w:rPr>
        <w:t>, Thomas Mason. (2018) Twenty-first</w:t>
      </w:r>
      <w:r>
        <w:rPr>
          <w:rFonts w:ascii="Times New Roman" w:hAnsi="Times New Roman" w:cs="Times New Roman"/>
          <w:bCs/>
          <w:sz w:val="24"/>
          <w:szCs w:val="24"/>
        </w:rPr>
        <w:t xml:space="preserve"> Century Response </w:t>
      </w:r>
      <w:r w:rsidR="007E40A3">
        <w:rPr>
          <w:rFonts w:ascii="Times New Roman" w:hAnsi="Times New Roman" w:cs="Times New Roman"/>
          <w:bCs/>
          <w:sz w:val="24"/>
          <w:szCs w:val="24"/>
        </w:rPr>
        <w:t>Eff</w:t>
      </w:r>
      <w:r w:rsidR="00EE222D">
        <w:rPr>
          <w:rFonts w:ascii="Times New Roman" w:hAnsi="Times New Roman" w:cs="Times New Roman"/>
          <w:bCs/>
          <w:sz w:val="24"/>
          <w:szCs w:val="24"/>
        </w:rPr>
        <w:t>orts of the Commissioned Corps of the US Public Health Service. J. of Emergency Management 16(5) 311-319.</w:t>
      </w:r>
    </w:p>
    <w:p w14:paraId="52D0CEB7" w14:textId="77777777" w:rsidR="002817B4" w:rsidRDefault="002817B4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9714E7" w14:textId="79179C60" w:rsidR="002817B4" w:rsidRDefault="002817B4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Jeffrey Sumter</w:t>
      </w:r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817B4">
        <w:rPr>
          <w:rFonts w:ascii="Times New Roman" w:hAnsi="Times New Roman" w:cs="Times New Roman"/>
          <w:b/>
          <w:bCs/>
          <w:sz w:val="24"/>
          <w:szCs w:val="24"/>
        </w:rPr>
        <w:t>Jill Roberts</w:t>
      </w:r>
      <w:r>
        <w:rPr>
          <w:rFonts w:ascii="Times New Roman" w:hAnsi="Times New Roman" w:cs="Times New Roman"/>
          <w:bCs/>
          <w:sz w:val="24"/>
          <w:szCs w:val="24"/>
        </w:rPr>
        <w:t>, Adrienne Goodrich-Doctor, Thomas Mason. (201</w:t>
      </w:r>
      <w:r w:rsidR="00EE222D">
        <w:rPr>
          <w:rFonts w:ascii="Times New Roman" w:hAnsi="Times New Roman" w:cs="Times New Roman"/>
          <w:bCs/>
          <w:sz w:val="24"/>
          <w:szCs w:val="24"/>
        </w:rPr>
        <w:t xml:space="preserve">9) </w:t>
      </w:r>
      <w:r w:rsidR="00974056">
        <w:rPr>
          <w:rFonts w:ascii="Times New Roman" w:hAnsi="Times New Roman" w:cs="Times New Roman"/>
          <w:bCs/>
          <w:sz w:val="24"/>
          <w:szCs w:val="24"/>
        </w:rPr>
        <w:t xml:space="preserve">Ebola Response: </w:t>
      </w:r>
      <w:r w:rsidR="00EE222D">
        <w:rPr>
          <w:rFonts w:ascii="Times New Roman" w:hAnsi="Times New Roman" w:cs="Times New Roman"/>
          <w:bCs/>
          <w:sz w:val="24"/>
          <w:szCs w:val="24"/>
        </w:rPr>
        <w:t xml:space="preserve">A study of the Psychosocial Factors of Preparedness Among Commissioned Corps Officers of the United States Public Health Service.  Military Medicine </w:t>
      </w:r>
      <w:proofErr w:type="spellStart"/>
      <w:r w:rsidR="00EE222D">
        <w:rPr>
          <w:rFonts w:ascii="Times New Roman" w:hAnsi="Times New Roman" w:cs="Times New Roman"/>
          <w:bCs/>
          <w:sz w:val="24"/>
          <w:szCs w:val="24"/>
        </w:rPr>
        <w:t>pgs</w:t>
      </w:r>
      <w:proofErr w:type="spellEnd"/>
      <w:r w:rsidR="00EE222D">
        <w:rPr>
          <w:rFonts w:ascii="Times New Roman" w:hAnsi="Times New Roman" w:cs="Times New Roman"/>
          <w:bCs/>
          <w:sz w:val="24"/>
          <w:szCs w:val="24"/>
        </w:rPr>
        <w:t xml:space="preserve"> 1-7.</w:t>
      </w:r>
    </w:p>
    <w:p w14:paraId="5209B443" w14:textId="77777777" w:rsidR="00006FBF" w:rsidRDefault="00006FBF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556014" w14:textId="2D375E4E" w:rsidR="00006FBF" w:rsidRDefault="00006FBF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Mohammad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Ourani</w:t>
      </w:r>
      <w:proofErr w:type="spellEnd"/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Nathan Honda, William MacDonald, </w:t>
      </w:r>
      <w:r w:rsidRPr="00896000">
        <w:rPr>
          <w:rFonts w:ascii="Times New Roman" w:hAnsi="Times New Roman" w:cs="Times New Roman"/>
          <w:b/>
          <w:sz w:val="24"/>
          <w:szCs w:val="24"/>
        </w:rPr>
        <w:t>Jill Roberts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(2020) Assessment of urinalysis reflex to culture criteria: Impact on antimicrobial usage.  Intl Arabic J. of Antimicrobial Agents. Vol 10 (3). </w:t>
      </w:r>
    </w:p>
    <w:p w14:paraId="3B53D521" w14:textId="77777777" w:rsidR="00896000" w:rsidRDefault="00896000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24221D" w14:textId="57DD66E4" w:rsidR="00896000" w:rsidRDefault="00896000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Jeremy Corrigan</w:t>
      </w:r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Steven Butkus, Michael Ferris, </w:t>
      </w:r>
      <w:r w:rsidRPr="0056670C">
        <w:rPr>
          <w:rFonts w:ascii="Times New Roman" w:hAnsi="Times New Roman" w:cs="Times New Roman"/>
          <w:b/>
          <w:sz w:val="24"/>
          <w:szCs w:val="24"/>
        </w:rPr>
        <w:t>Jill Roberts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(2021) Microbial Source Tracking Approach to Investigate Fecal Waste at the Strawberry Creek Watershed and Clam Beach, California, USA.  Intl J. of Environmental Research and Public Health. </w:t>
      </w:r>
      <w:r w:rsidR="0056670C">
        <w:rPr>
          <w:rFonts w:ascii="Times New Roman" w:hAnsi="Times New Roman" w:cs="Times New Roman"/>
          <w:bCs/>
          <w:sz w:val="24"/>
          <w:szCs w:val="24"/>
        </w:rPr>
        <w:t xml:space="preserve">Vol 18 </w:t>
      </w:r>
      <w:proofErr w:type="spellStart"/>
      <w:r w:rsidR="0056670C">
        <w:rPr>
          <w:rFonts w:ascii="Times New Roman" w:hAnsi="Times New Roman" w:cs="Times New Roman"/>
          <w:bCs/>
          <w:sz w:val="24"/>
          <w:szCs w:val="24"/>
        </w:rPr>
        <w:t>pg</w:t>
      </w:r>
      <w:proofErr w:type="spellEnd"/>
      <w:r w:rsidR="0056670C">
        <w:rPr>
          <w:rFonts w:ascii="Times New Roman" w:hAnsi="Times New Roman" w:cs="Times New Roman"/>
          <w:bCs/>
          <w:sz w:val="24"/>
          <w:szCs w:val="24"/>
        </w:rPr>
        <w:t xml:space="preserve"> 1-16. </w:t>
      </w:r>
    </w:p>
    <w:p w14:paraId="773D852E" w14:textId="77777777" w:rsidR="0056670C" w:rsidRDefault="0056670C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2B1CF7" w14:textId="73703D5F" w:rsidR="0056670C" w:rsidRDefault="0056670C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Mohammad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Ourani</w:t>
      </w:r>
      <w:proofErr w:type="spellEnd"/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Nathan Honda, William MacDonald, </w:t>
      </w:r>
      <w:r w:rsidRPr="000E27B2">
        <w:rPr>
          <w:rFonts w:ascii="Times New Roman" w:hAnsi="Times New Roman" w:cs="Times New Roman"/>
          <w:b/>
          <w:sz w:val="24"/>
          <w:szCs w:val="24"/>
        </w:rPr>
        <w:t>Jill Roberts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(2021) Evaluation of evidence-based urinalysis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reflext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 culture criteria: Impact on reducing antimicrobial usage.  Intl J. Infect Dis. Vol 102,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40-44. </w:t>
      </w:r>
    </w:p>
    <w:p w14:paraId="2702EEE6" w14:textId="77777777" w:rsidR="0056670C" w:rsidRDefault="0056670C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93A5C0" w14:textId="2924D29B" w:rsidR="0056670C" w:rsidRDefault="0056670C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Denise Lopez</w:t>
      </w:r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E27B2">
        <w:rPr>
          <w:rFonts w:ascii="Times New Roman" w:hAnsi="Times New Roman" w:cs="Times New Roman"/>
          <w:b/>
          <w:sz w:val="24"/>
          <w:szCs w:val="24"/>
        </w:rPr>
        <w:t>Jill Roberts</w:t>
      </w:r>
      <w:r>
        <w:rPr>
          <w:rFonts w:ascii="Times New Roman" w:hAnsi="Times New Roman" w:cs="Times New Roman"/>
          <w:bCs/>
          <w:sz w:val="24"/>
          <w:szCs w:val="24"/>
        </w:rPr>
        <w:t xml:space="preserve">, Marie Bourgeois, Joshua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Kootstra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Sharon Minnick, Allison Black, Joshua Mauss, Nick Flores.  (2022) Infection clusters can elevate risk of diagnostic target failure for detection of SARS-CoV-2.  PLOS One doi.org/10.1371/journal.pone.0264008.</w:t>
      </w:r>
    </w:p>
    <w:p w14:paraId="186F3B15" w14:textId="7E3A4122" w:rsidR="008C3142" w:rsidRDefault="008C3142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8607D0" w14:textId="09D64D94" w:rsidR="008C3142" w:rsidRDefault="008C3142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3142">
        <w:rPr>
          <w:rFonts w:ascii="Times New Roman" w:hAnsi="Times New Roman" w:cs="Times New Roman"/>
          <w:bCs/>
          <w:sz w:val="24"/>
          <w:szCs w:val="24"/>
        </w:rPr>
        <w:t>Lydia Mikhail</w:t>
      </w:r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 w:rsidRPr="008C3142">
        <w:rPr>
          <w:rFonts w:ascii="Times New Roman" w:hAnsi="Times New Roman" w:cs="Times New Roman"/>
          <w:bCs/>
          <w:sz w:val="24"/>
          <w:szCs w:val="24"/>
        </w:rPr>
        <w:t xml:space="preserve">, Megan Crumpler, Marie Bourgeois, </w:t>
      </w:r>
      <w:r w:rsidRPr="008C3142">
        <w:rPr>
          <w:rFonts w:ascii="Times New Roman" w:hAnsi="Times New Roman" w:cs="Times New Roman"/>
          <w:b/>
          <w:sz w:val="24"/>
          <w:szCs w:val="24"/>
        </w:rPr>
        <w:t>Jill Roberts</w:t>
      </w:r>
    </w:p>
    <w:p w14:paraId="6E6362AF" w14:textId="5C6120E2" w:rsidR="008C3142" w:rsidRDefault="008C3142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3142">
        <w:rPr>
          <w:rFonts w:ascii="Times New Roman" w:hAnsi="Times New Roman" w:cs="Times New Roman"/>
          <w:bCs/>
          <w:sz w:val="24"/>
          <w:szCs w:val="24"/>
        </w:rPr>
        <w:t xml:space="preserve">Validation and Implementation of Real Time PCR for Rapid Identification of </w:t>
      </w:r>
      <w:r w:rsidRPr="008C3142">
        <w:rPr>
          <w:rFonts w:ascii="Times New Roman" w:hAnsi="Times New Roman" w:cs="Times New Roman"/>
          <w:bCs/>
          <w:i/>
          <w:iCs/>
          <w:sz w:val="24"/>
          <w:szCs w:val="24"/>
        </w:rPr>
        <w:t>Candida auris</w:t>
      </w:r>
      <w:r w:rsidRPr="008C3142">
        <w:rPr>
          <w:rFonts w:ascii="Times New Roman" w:hAnsi="Times New Roman" w:cs="Times New Roman"/>
          <w:bCs/>
          <w:sz w:val="24"/>
          <w:szCs w:val="24"/>
        </w:rPr>
        <w:t xml:space="preserve"> from Clinical Surveillance Samples in a Local Public Health Laboratory Setting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MedRxiv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94A996E" w14:textId="77777777" w:rsidR="0056670C" w:rsidRDefault="0056670C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ECF345" w14:textId="07829FE8" w:rsidR="0056670C" w:rsidRDefault="0056670C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Mohammed Suleiman</w:t>
      </w:r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E27B2">
        <w:rPr>
          <w:rFonts w:ascii="Times New Roman" w:hAnsi="Times New Roman" w:cs="Times New Roman"/>
          <w:bCs/>
          <w:sz w:val="24"/>
          <w:szCs w:val="24"/>
        </w:rPr>
        <w:t xml:space="preserve">Nazik Elamin, </w:t>
      </w:r>
      <w:proofErr w:type="spellStart"/>
      <w:r w:rsidR="000E27B2">
        <w:rPr>
          <w:rFonts w:ascii="Times New Roman" w:hAnsi="Times New Roman" w:cs="Times New Roman"/>
          <w:bCs/>
          <w:sz w:val="24"/>
          <w:szCs w:val="24"/>
        </w:rPr>
        <w:t>Rhanty</w:t>
      </w:r>
      <w:proofErr w:type="spellEnd"/>
      <w:r w:rsidR="000E27B2">
        <w:rPr>
          <w:rFonts w:ascii="Times New Roman" w:hAnsi="Times New Roman" w:cs="Times New Roman"/>
          <w:bCs/>
          <w:sz w:val="24"/>
          <w:szCs w:val="24"/>
        </w:rPr>
        <w:t xml:space="preserve"> Nabor, </w:t>
      </w:r>
      <w:r w:rsidR="000E27B2" w:rsidRPr="000E27B2">
        <w:rPr>
          <w:rFonts w:ascii="Times New Roman" w:hAnsi="Times New Roman" w:cs="Times New Roman"/>
          <w:b/>
          <w:sz w:val="24"/>
          <w:szCs w:val="24"/>
        </w:rPr>
        <w:t>Jill Roberts</w:t>
      </w:r>
      <w:r w:rsidR="000E27B2">
        <w:rPr>
          <w:rFonts w:ascii="Times New Roman" w:hAnsi="Times New Roman" w:cs="Times New Roman"/>
          <w:bCs/>
          <w:sz w:val="24"/>
          <w:szCs w:val="24"/>
        </w:rPr>
        <w:t xml:space="preserve">, Patrick Tang, Mohammad </w:t>
      </w:r>
      <w:proofErr w:type="spellStart"/>
      <w:r w:rsidR="000E27B2">
        <w:rPr>
          <w:rFonts w:ascii="Times New Roman" w:hAnsi="Times New Roman" w:cs="Times New Roman"/>
          <w:bCs/>
          <w:sz w:val="24"/>
          <w:szCs w:val="24"/>
        </w:rPr>
        <w:t>Rebayet</w:t>
      </w:r>
      <w:proofErr w:type="spellEnd"/>
      <w:r w:rsidR="000E27B2">
        <w:rPr>
          <w:rFonts w:ascii="Times New Roman" w:hAnsi="Times New Roman" w:cs="Times New Roman"/>
          <w:bCs/>
          <w:sz w:val="24"/>
          <w:szCs w:val="24"/>
        </w:rPr>
        <w:t xml:space="preserve"> Hasan, Andres Perez-Lopez. (2023) Evaluation of </w:t>
      </w:r>
      <w:proofErr w:type="spellStart"/>
      <w:r w:rsidR="000E27B2">
        <w:rPr>
          <w:rFonts w:ascii="Times New Roman" w:hAnsi="Times New Roman" w:cs="Times New Roman"/>
          <w:bCs/>
          <w:sz w:val="24"/>
          <w:szCs w:val="24"/>
        </w:rPr>
        <w:t>Immulex</w:t>
      </w:r>
      <w:proofErr w:type="spellEnd"/>
      <w:r w:rsidR="000E27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7B2" w:rsidRPr="000E27B2">
        <w:rPr>
          <w:rFonts w:ascii="Times New Roman" w:hAnsi="Times New Roman" w:cs="Times New Roman"/>
          <w:bCs/>
          <w:i/>
          <w:iCs/>
          <w:sz w:val="24"/>
          <w:szCs w:val="24"/>
        </w:rPr>
        <w:t>S. pneumoniae</w:t>
      </w:r>
      <w:r w:rsidR="000E27B2">
        <w:rPr>
          <w:rFonts w:ascii="Times New Roman" w:hAnsi="Times New Roman" w:cs="Times New Roman"/>
          <w:bCs/>
          <w:sz w:val="24"/>
          <w:szCs w:val="24"/>
        </w:rPr>
        <w:t xml:space="preserve"> Omni test for the direct detection of </w:t>
      </w:r>
      <w:r w:rsidR="000E27B2" w:rsidRPr="000E27B2">
        <w:rPr>
          <w:rFonts w:ascii="Times New Roman" w:hAnsi="Times New Roman" w:cs="Times New Roman"/>
          <w:bCs/>
          <w:i/>
          <w:iCs/>
          <w:sz w:val="24"/>
          <w:szCs w:val="24"/>
        </w:rPr>
        <w:t>S. pneumoniae</w:t>
      </w:r>
      <w:r w:rsidR="000E27B2">
        <w:rPr>
          <w:rFonts w:ascii="Times New Roman" w:hAnsi="Times New Roman" w:cs="Times New Roman"/>
          <w:bCs/>
          <w:sz w:val="24"/>
          <w:szCs w:val="24"/>
        </w:rPr>
        <w:t xml:space="preserve"> from positive blood cultures</w:t>
      </w:r>
      <w:r w:rsidR="000E27B2" w:rsidRPr="00136DBF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="00136DBF" w:rsidRPr="00136DBF">
        <w:rPr>
          <w:rFonts w:ascii="Times New Roman" w:hAnsi="Times New Roman" w:cs="Times New Roman"/>
          <w:bCs/>
        </w:rPr>
        <w:t>Heliyon</w:t>
      </w:r>
      <w:proofErr w:type="spellEnd"/>
      <w:r w:rsidR="00136DBF" w:rsidRPr="00136DBF">
        <w:rPr>
          <w:rFonts w:ascii="Times New Roman" w:hAnsi="Times New Roman" w:cs="Times New Roman"/>
          <w:bCs/>
        </w:rPr>
        <w:t xml:space="preserve"> Vol 9, Issue 23 Nov 2023.</w:t>
      </w:r>
    </w:p>
    <w:p w14:paraId="73F3C4BD" w14:textId="77777777" w:rsidR="00C91833" w:rsidRDefault="00C91833" w:rsidP="00F9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75EB03" w14:textId="53F480DD" w:rsidR="00C91833" w:rsidRDefault="00C91833" w:rsidP="00C9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91833">
        <w:rPr>
          <w:rFonts w:ascii="Times New Roman" w:hAnsi="Times New Roman" w:cs="Times New Roman"/>
          <w:bCs/>
          <w:sz w:val="24"/>
          <w:szCs w:val="24"/>
        </w:rPr>
        <w:lastRenderedPageBreak/>
        <w:t>Chiribau</w:t>
      </w:r>
      <w:proofErr w:type="spellEnd"/>
      <w:r w:rsidRPr="00C91833">
        <w:rPr>
          <w:rFonts w:ascii="Times New Roman" w:hAnsi="Times New Roman" w:cs="Times New Roman"/>
          <w:bCs/>
          <w:sz w:val="24"/>
          <w:szCs w:val="24"/>
        </w:rPr>
        <w:t xml:space="preserve"> CB, Schmedes S, Dong Y, </w:t>
      </w:r>
      <w:proofErr w:type="spellStart"/>
      <w:r w:rsidRPr="00C91833">
        <w:rPr>
          <w:rFonts w:ascii="Times New Roman" w:hAnsi="Times New Roman" w:cs="Times New Roman"/>
          <w:bCs/>
          <w:sz w:val="24"/>
          <w:szCs w:val="24"/>
        </w:rPr>
        <w:t>Tarigopula</w:t>
      </w:r>
      <w:proofErr w:type="spellEnd"/>
      <w:r w:rsidRPr="00C91833">
        <w:rPr>
          <w:rFonts w:ascii="Times New Roman" w:hAnsi="Times New Roman" w:cs="Times New Roman"/>
          <w:bCs/>
          <w:sz w:val="24"/>
          <w:szCs w:val="24"/>
        </w:rPr>
        <w:t xml:space="preserve"> N, Tekin O, Cannons A, </w:t>
      </w:r>
      <w:r w:rsidRPr="00C91833">
        <w:rPr>
          <w:rFonts w:ascii="Times New Roman" w:hAnsi="Times New Roman" w:cs="Times New Roman"/>
          <w:b/>
          <w:sz w:val="24"/>
          <w:szCs w:val="24"/>
        </w:rPr>
        <w:t>Roberts J</w:t>
      </w:r>
      <w:r w:rsidRPr="00C918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91833">
        <w:rPr>
          <w:rFonts w:ascii="Times New Roman" w:hAnsi="Times New Roman" w:cs="Times New Roman"/>
          <w:bCs/>
          <w:sz w:val="24"/>
          <w:szCs w:val="24"/>
        </w:rPr>
        <w:t>Haiduven</w:t>
      </w:r>
      <w:proofErr w:type="spellEnd"/>
      <w:r w:rsidRPr="00C91833">
        <w:rPr>
          <w:rFonts w:ascii="Times New Roman" w:hAnsi="Times New Roman" w:cs="Times New Roman"/>
          <w:bCs/>
          <w:sz w:val="24"/>
          <w:szCs w:val="24"/>
        </w:rPr>
        <w:t xml:space="preserve"> D, Crowe SR.</w:t>
      </w:r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 w:rsidRPr="00C918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(2024) </w:t>
      </w:r>
      <w:r w:rsidRPr="00C91833">
        <w:rPr>
          <w:rFonts w:ascii="Times New Roman" w:hAnsi="Times New Roman" w:cs="Times New Roman"/>
          <w:bCs/>
          <w:sz w:val="24"/>
          <w:szCs w:val="24"/>
        </w:rPr>
        <w:t xml:space="preserve">Detection of resistance to macrolides and fluoroquinolones in </w:t>
      </w:r>
      <w:r w:rsidRPr="00C918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Mycoplasma </w:t>
      </w:r>
      <w:proofErr w:type="spellStart"/>
      <w:r w:rsidRPr="00C91833">
        <w:rPr>
          <w:rFonts w:ascii="Times New Roman" w:hAnsi="Times New Roman" w:cs="Times New Roman"/>
          <w:bCs/>
          <w:i/>
          <w:iCs/>
          <w:sz w:val="24"/>
          <w:szCs w:val="24"/>
        </w:rPr>
        <w:t>genitalium</w:t>
      </w:r>
      <w:proofErr w:type="spellEnd"/>
      <w:r w:rsidRPr="00C91833">
        <w:rPr>
          <w:rFonts w:ascii="Times New Roman" w:hAnsi="Times New Roman" w:cs="Times New Roman"/>
          <w:bCs/>
          <w:sz w:val="24"/>
          <w:szCs w:val="24"/>
        </w:rPr>
        <w:t xml:space="preserve"> by targeted next-generation sequencing. </w:t>
      </w:r>
      <w:proofErr w:type="spellStart"/>
      <w:r w:rsidRPr="00C91833">
        <w:rPr>
          <w:rFonts w:ascii="Times New Roman" w:hAnsi="Times New Roman" w:cs="Times New Roman"/>
          <w:bCs/>
          <w:sz w:val="24"/>
          <w:szCs w:val="24"/>
        </w:rPr>
        <w:t>Microbiol</w:t>
      </w:r>
      <w:proofErr w:type="spellEnd"/>
      <w:r w:rsidRPr="00C91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91833">
        <w:rPr>
          <w:rFonts w:ascii="Times New Roman" w:hAnsi="Times New Roman" w:cs="Times New Roman"/>
          <w:bCs/>
          <w:sz w:val="24"/>
          <w:szCs w:val="24"/>
        </w:rPr>
        <w:t>Spectr</w:t>
      </w:r>
      <w:proofErr w:type="spellEnd"/>
      <w:r w:rsidRPr="00C91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91833">
        <w:rPr>
          <w:rFonts w:ascii="Times New Roman" w:hAnsi="Times New Roman" w:cs="Times New Roman"/>
          <w:bCs/>
          <w:sz w:val="24"/>
          <w:szCs w:val="24"/>
        </w:rPr>
        <w:t>0:e</w:t>
      </w:r>
      <w:proofErr w:type="gramEnd"/>
      <w:r w:rsidRPr="00C91833">
        <w:rPr>
          <w:rFonts w:ascii="Times New Roman" w:hAnsi="Times New Roman" w:cs="Times New Roman"/>
          <w:bCs/>
          <w:sz w:val="24"/>
          <w:szCs w:val="24"/>
        </w:rPr>
        <w:t>03845-23.</w:t>
      </w:r>
    </w:p>
    <w:p w14:paraId="5A56881B" w14:textId="77777777" w:rsidR="006025C1" w:rsidRDefault="006025C1" w:rsidP="00C9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913757" w14:textId="4C1252C6" w:rsidR="00A84288" w:rsidRDefault="00A84288" w:rsidP="00C9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Suleiman, Mohammed</w:t>
      </w:r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Tang, Patrick; Imam, Omar, Morales, Princess;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Altrmanini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Diyna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Barr, Kelli; </w:t>
      </w:r>
      <w:r w:rsidRPr="00D67C85">
        <w:rPr>
          <w:rFonts w:ascii="Times New Roman" w:hAnsi="Times New Roman" w:cs="Times New Roman"/>
          <w:b/>
          <w:sz w:val="24"/>
          <w:szCs w:val="24"/>
        </w:rPr>
        <w:t>Roberts, Jill</w:t>
      </w:r>
      <w:r>
        <w:rPr>
          <w:rFonts w:ascii="Times New Roman" w:hAnsi="Times New Roman" w:cs="Times New Roman"/>
          <w:bCs/>
          <w:sz w:val="24"/>
          <w:szCs w:val="24"/>
        </w:rPr>
        <w:t>, Perez-Lopez, Andres.  (2024)</w:t>
      </w:r>
      <w:r w:rsidR="007F4C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7C85" w:rsidRPr="00D67C85">
        <w:rPr>
          <w:rFonts w:ascii="Times New Roman" w:hAnsi="Times New Roman" w:cs="Times New Roman"/>
          <w:bCs/>
          <w:i/>
          <w:iCs/>
          <w:sz w:val="24"/>
          <w:szCs w:val="24"/>
        </w:rPr>
        <w:t>Clostridioides</w:t>
      </w:r>
      <w:proofErr w:type="spellEnd"/>
      <w:r w:rsidR="00D67C85" w:rsidRPr="00D67C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difficile</w:t>
      </w:r>
      <w:r w:rsidR="00D67C85">
        <w:rPr>
          <w:rFonts w:ascii="Times New Roman" w:hAnsi="Times New Roman" w:cs="Times New Roman"/>
          <w:bCs/>
          <w:sz w:val="24"/>
          <w:szCs w:val="24"/>
        </w:rPr>
        <w:t xml:space="preserve"> Infections in Children: What is the Optimal Laboratory Diagnostic Method?  </w:t>
      </w:r>
      <w:r w:rsidR="00374BF5">
        <w:rPr>
          <w:rFonts w:ascii="Times New Roman" w:hAnsi="Times New Roman" w:cs="Times New Roman"/>
          <w:bCs/>
          <w:sz w:val="24"/>
          <w:szCs w:val="24"/>
        </w:rPr>
        <w:t xml:space="preserve">Accepted Microorganisms 2024. </w:t>
      </w:r>
    </w:p>
    <w:p w14:paraId="3E1DA2C2" w14:textId="77777777" w:rsidR="006025C1" w:rsidRDefault="006025C1" w:rsidP="00C9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30AB40" w14:textId="0277E17E" w:rsidR="00D67C85" w:rsidRDefault="00D67C85" w:rsidP="00D67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Suleiman, Mohammed</w:t>
      </w:r>
      <w:r w:rsidR="00164605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Tang, Patrick; Imam, Omar, Morales, Princess;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Altrmanini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Diyna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Barr, Kelli; </w:t>
      </w:r>
      <w:r w:rsidRPr="00D67C85">
        <w:rPr>
          <w:rFonts w:ascii="Times New Roman" w:hAnsi="Times New Roman" w:cs="Times New Roman"/>
          <w:b/>
          <w:sz w:val="24"/>
          <w:szCs w:val="24"/>
        </w:rPr>
        <w:t>Roberts, Jill</w:t>
      </w:r>
      <w:r>
        <w:rPr>
          <w:rFonts w:ascii="Times New Roman" w:hAnsi="Times New Roman" w:cs="Times New Roman"/>
          <w:bCs/>
          <w:sz w:val="24"/>
          <w:szCs w:val="24"/>
        </w:rPr>
        <w:t xml:space="preserve">, Perez-Lopez, Andres.  (2024) Use of PCR Cycle Threshold and Clinical Interventions to Aid in the Management of Pediatric </w:t>
      </w:r>
      <w:proofErr w:type="spellStart"/>
      <w:r w:rsidRPr="00D67C85">
        <w:rPr>
          <w:rFonts w:ascii="Times New Roman" w:hAnsi="Times New Roman" w:cs="Times New Roman"/>
          <w:bCs/>
          <w:i/>
          <w:iCs/>
          <w:sz w:val="24"/>
          <w:szCs w:val="24"/>
        </w:rPr>
        <w:t>Clostridioides</w:t>
      </w:r>
      <w:proofErr w:type="spellEnd"/>
      <w:r w:rsidRPr="00D67C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7C85">
        <w:rPr>
          <w:rFonts w:ascii="Times New Roman" w:hAnsi="Times New Roman" w:cs="Times New Roman"/>
          <w:bCs/>
          <w:i/>
          <w:iCs/>
          <w:sz w:val="24"/>
          <w:szCs w:val="24"/>
        </w:rPr>
        <w:t>difficle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Patients.  </w:t>
      </w:r>
      <w:r w:rsidR="00AB7ADF" w:rsidRPr="00AB7ADF">
        <w:rPr>
          <w:rFonts w:ascii="Times New Roman" w:hAnsi="Times New Roman" w:cs="Times New Roman"/>
          <w:bCs/>
          <w:sz w:val="24"/>
          <w:szCs w:val="24"/>
        </w:rPr>
        <w:t>Microorganisms 2024, 12(6), 1181; https://doi.org/10.3390/microorganisms12061181</w:t>
      </w:r>
      <w:r w:rsidR="00AB7A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760F24" w14:textId="77777777" w:rsidR="00B00884" w:rsidRDefault="00B00884" w:rsidP="00D67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3" w:name="_Hlk174437071"/>
    </w:p>
    <w:p w14:paraId="206A5C39" w14:textId="58EFCC27" w:rsidR="00164605" w:rsidRDefault="00164605" w:rsidP="0085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Maddock, K.*, Stenger, B. </w:t>
      </w:r>
      <w:r w:rsidRPr="00164605">
        <w:rPr>
          <w:rFonts w:ascii="Times New Roman" w:hAnsi="Times New Roman" w:cs="Times New Roman"/>
          <w:b/>
          <w:sz w:val="24"/>
          <w:szCs w:val="24"/>
        </w:rPr>
        <w:t>Roberts, JC</w:t>
      </w:r>
      <w:r>
        <w:rPr>
          <w:rFonts w:ascii="Times New Roman" w:hAnsi="Times New Roman" w:cs="Times New Roman"/>
          <w:bCs/>
          <w:sz w:val="24"/>
          <w:szCs w:val="24"/>
        </w:rPr>
        <w:t>, Wynn, E., Clawson, M, Loy, JD. (2024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)  </w:t>
      </w:r>
      <w:r w:rsidRPr="00857DC9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gramEnd"/>
      <w:r w:rsidRPr="00857DC9">
        <w:rPr>
          <w:rFonts w:ascii="Times New Roman" w:hAnsi="Times New Roman" w:cs="Times New Roman"/>
          <w:bCs/>
          <w:sz w:val="24"/>
          <w:szCs w:val="24"/>
        </w:rPr>
        <w:t xml:space="preserve"> of a MALDI-TOF MS Model for Differentiating Hemorrhagic Septicemia-Causing Strains of </w:t>
      </w:r>
      <w:r w:rsidRPr="001646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Pasteurella </w:t>
      </w:r>
      <w:proofErr w:type="spellStart"/>
      <w:r w:rsidRPr="00164605">
        <w:rPr>
          <w:rFonts w:ascii="Times New Roman" w:hAnsi="Times New Roman" w:cs="Times New Roman"/>
          <w:bCs/>
          <w:i/>
          <w:iCs/>
          <w:sz w:val="24"/>
          <w:szCs w:val="24"/>
        </w:rPr>
        <w:t>multocida</w:t>
      </w:r>
      <w:proofErr w:type="spellEnd"/>
      <w:r w:rsidRPr="00857DC9">
        <w:rPr>
          <w:rFonts w:ascii="Times New Roman" w:hAnsi="Times New Roman" w:cs="Times New Roman"/>
          <w:bCs/>
          <w:sz w:val="24"/>
          <w:szCs w:val="24"/>
        </w:rPr>
        <w:t xml:space="preserve"> from Other Capsular Groups</w:t>
      </w:r>
      <w:r>
        <w:rPr>
          <w:rFonts w:ascii="Times New Roman" w:hAnsi="Times New Roman" w:cs="Times New Roman"/>
          <w:bCs/>
          <w:sz w:val="24"/>
          <w:szCs w:val="24"/>
        </w:rPr>
        <w:t>. J. of Microbiological Methods 227 1-8.</w:t>
      </w:r>
    </w:p>
    <w:bookmarkEnd w:id="2"/>
    <w:bookmarkEnd w:id="3"/>
    <w:p w14:paraId="075A4F70" w14:textId="4C724D32" w:rsidR="001E1A5F" w:rsidRDefault="001E1A5F" w:rsidP="001646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25808E1" w14:textId="552609E2" w:rsidR="00164605" w:rsidRDefault="00164605" w:rsidP="001646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 authors indicated by *</w:t>
      </w:r>
    </w:p>
    <w:p w14:paraId="508600DA" w14:textId="77777777" w:rsidR="00164605" w:rsidRPr="00164605" w:rsidRDefault="00164605" w:rsidP="001646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AE46085" w14:textId="77777777" w:rsidR="00F20AEE" w:rsidRPr="00072D68" w:rsidRDefault="00F20AEE" w:rsidP="00F933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72D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Peer-Reviewed Abstracts and Posters</w:t>
      </w:r>
    </w:p>
    <w:p w14:paraId="46578BC2" w14:textId="77777777" w:rsidR="00F20AEE" w:rsidRPr="00072D68" w:rsidRDefault="00F20AEE" w:rsidP="00F93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96938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74436674"/>
      <w:r w:rsidRPr="00072D68">
        <w:rPr>
          <w:rFonts w:ascii="Times New Roman" w:hAnsi="Times New Roman" w:cs="Times New Roman"/>
          <w:sz w:val="24"/>
          <w:szCs w:val="24"/>
        </w:rPr>
        <w:t>2005 American Society for Microbiology General Meeting, June 4 – June 9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 Atlanta, Georgia.  Molecular Typing and Surveillance of </w:t>
      </w:r>
      <w:r w:rsidRPr="00072D68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072D68">
        <w:rPr>
          <w:rFonts w:ascii="Times New Roman" w:hAnsi="Times New Roman" w:cs="Times New Roman"/>
          <w:sz w:val="24"/>
          <w:szCs w:val="24"/>
        </w:rPr>
        <w:t xml:space="preserve"> isolates Using Pulsed-Field Gel Electrophoresis and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Multilocus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Sequence Typing</w:t>
      </w:r>
      <w:r w:rsidRPr="00072D68">
        <w:rPr>
          <w:rFonts w:ascii="Times New Roman" w:hAnsi="Times New Roman" w:cs="Times New Roman"/>
          <w:b/>
          <w:sz w:val="24"/>
          <w:szCs w:val="24"/>
        </w:rPr>
        <w:t>. J. 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72D68">
        <w:rPr>
          <w:rFonts w:ascii="Times New Roman" w:hAnsi="Times New Roman" w:cs="Times New Roman"/>
          <w:sz w:val="24"/>
          <w:szCs w:val="24"/>
        </w:rPr>
        <w:t>K. K. Peak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W. Veguilla, Jr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P. T. Amuso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72D68">
        <w:rPr>
          <w:rFonts w:ascii="Times New Roman" w:hAnsi="Times New Roman" w:cs="Times New Roman"/>
          <w:sz w:val="24"/>
          <w:szCs w:val="24"/>
        </w:rPr>
        <w:t>, J. Cattani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; </w:t>
      </w:r>
      <w:r w:rsidRPr="00072D68">
        <w:rPr>
          <w:rFonts w:ascii="Times New Roman" w:hAnsi="Times New Roman" w:cs="Times New Roman"/>
          <w:sz w:val="24"/>
          <w:szCs w:val="24"/>
        </w:rPr>
        <w:br/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Center for Biological Defense, University of South Florida, Tampa, FL,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2D68">
        <w:rPr>
          <w:rFonts w:ascii="Times New Roman" w:hAnsi="Times New Roman" w:cs="Times New Roman"/>
          <w:sz w:val="24"/>
          <w:szCs w:val="24"/>
        </w:rPr>
        <w:t>Bureau of Laboratories, Florida Department of Health, Tampa Branch, Tampa, FL.</w:t>
      </w:r>
    </w:p>
    <w:p w14:paraId="436657B8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00788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2005 American Society for Microbiology, Southeastern Branch Annual Meeting, Clearwater, Florida, October 27-29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, 2005. Molecular Typing and Surveillance of </w:t>
      </w:r>
      <w:r w:rsidRPr="00072D68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072D68">
        <w:rPr>
          <w:rFonts w:ascii="Times New Roman" w:hAnsi="Times New Roman" w:cs="Times New Roman"/>
          <w:sz w:val="24"/>
          <w:szCs w:val="24"/>
        </w:rPr>
        <w:t xml:space="preserve"> isolates Using Pulsed-Field Gel Electrophoresis and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Multilocus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Sequence Typing. </w:t>
      </w:r>
      <w:r w:rsidRPr="00072D68">
        <w:rPr>
          <w:rFonts w:ascii="Times New Roman" w:hAnsi="Times New Roman" w:cs="Times New Roman"/>
          <w:b/>
          <w:sz w:val="24"/>
          <w:szCs w:val="24"/>
        </w:rPr>
        <w:t>J. 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72D68">
        <w:rPr>
          <w:rFonts w:ascii="Times New Roman" w:hAnsi="Times New Roman" w:cs="Times New Roman"/>
          <w:sz w:val="24"/>
          <w:szCs w:val="24"/>
        </w:rPr>
        <w:t>K. K. Peak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W. Veguilla, Jr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P. T. Amuso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72D68">
        <w:rPr>
          <w:rFonts w:ascii="Times New Roman" w:hAnsi="Times New Roman" w:cs="Times New Roman"/>
          <w:sz w:val="24"/>
          <w:szCs w:val="24"/>
        </w:rPr>
        <w:t>, J. Cattani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; </w:t>
      </w:r>
      <w:r w:rsidRPr="00072D68">
        <w:rPr>
          <w:rFonts w:ascii="Times New Roman" w:hAnsi="Times New Roman" w:cs="Times New Roman"/>
          <w:sz w:val="24"/>
          <w:szCs w:val="24"/>
        </w:rPr>
        <w:br/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Center for Biological Defense, University of South Florida, Tampa, FL,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2D68">
        <w:rPr>
          <w:rFonts w:ascii="Times New Roman" w:hAnsi="Times New Roman" w:cs="Times New Roman"/>
          <w:sz w:val="24"/>
          <w:szCs w:val="24"/>
        </w:rPr>
        <w:t>Bureau of Laboratories, Florida Department of Health, Tampa Branch, Tampa, FL.</w:t>
      </w:r>
    </w:p>
    <w:p w14:paraId="5B6DD681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AF47F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2006 American Society for Microbiology General Meeting.  May 21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72D68">
        <w:rPr>
          <w:rFonts w:ascii="Times New Roman" w:hAnsi="Times New Roman" w:cs="Times New Roman"/>
          <w:sz w:val="24"/>
          <w:szCs w:val="24"/>
        </w:rPr>
        <w:t xml:space="preserve"> – May 25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 Orlando, Florida.  Pulsed-field Gel Electrophoresis,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Multilocus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Sequence Typing, and Staphylococcal Protein A Gene Sequencing to Characterize Community-Acquired Methicillin-Resistant </w:t>
      </w:r>
      <w:r w:rsidRPr="00072D68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072D68">
        <w:rPr>
          <w:rFonts w:ascii="Times New Roman" w:hAnsi="Times New Roman" w:cs="Times New Roman"/>
          <w:sz w:val="24"/>
          <w:szCs w:val="24"/>
        </w:rPr>
        <w:t xml:space="preserve">. </w:t>
      </w:r>
      <w:r w:rsidRPr="00072D68">
        <w:rPr>
          <w:rFonts w:ascii="Times New Roman" w:hAnsi="Times New Roman" w:cs="Times New Roman"/>
          <w:b/>
          <w:sz w:val="24"/>
          <w:szCs w:val="24"/>
        </w:rPr>
        <w:t>J. 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P. T. Amuso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72D68">
        <w:rPr>
          <w:rFonts w:ascii="Times New Roman" w:hAnsi="Times New Roman" w:cs="Times New Roman"/>
          <w:sz w:val="24"/>
          <w:szCs w:val="24"/>
        </w:rPr>
        <w:t>, J. Cattani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12799D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Center for Biological Defense, University of South Florida, Tampa, FL,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2D68">
        <w:rPr>
          <w:rFonts w:ascii="Times New Roman" w:hAnsi="Times New Roman" w:cs="Times New Roman"/>
          <w:sz w:val="24"/>
          <w:szCs w:val="24"/>
        </w:rPr>
        <w:t>Bureau of Laboratories, Florida Department of Health, Tampa Branch, Tampa, FL.</w:t>
      </w:r>
    </w:p>
    <w:p w14:paraId="07D04ED6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D1034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2006 American Society for Microbiology General Meeting.  May 21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72D68">
        <w:rPr>
          <w:rFonts w:ascii="Times New Roman" w:hAnsi="Times New Roman" w:cs="Times New Roman"/>
          <w:sz w:val="24"/>
          <w:szCs w:val="24"/>
        </w:rPr>
        <w:t xml:space="preserve"> – May 25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 Orlando, Florida.  Evaluation of MRSA Strains for Loss of </w:t>
      </w:r>
      <w:proofErr w:type="spellStart"/>
      <w:r w:rsidRPr="00072D68">
        <w:rPr>
          <w:rFonts w:ascii="Times New Roman" w:hAnsi="Times New Roman" w:cs="Times New Roman"/>
          <w:i/>
          <w:iCs/>
          <w:sz w:val="24"/>
          <w:szCs w:val="24"/>
        </w:rPr>
        <w:t>mecA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during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Cryostorage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in TSB with 10% Glycerol and in the Microbank(tm) Bacterial Preservation System.  K. K. Peak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W. Veguilla, Jr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V. A. Luna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b/>
          <w:sz w:val="24"/>
          <w:szCs w:val="24"/>
        </w:rPr>
        <w:t>, J. 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P. T. Amuso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72D68">
        <w:rPr>
          <w:rFonts w:ascii="Times New Roman" w:hAnsi="Times New Roman" w:cs="Times New Roman"/>
          <w:sz w:val="24"/>
          <w:szCs w:val="24"/>
        </w:rPr>
        <w:t>, J. Cattani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; </w:t>
      </w:r>
      <w:r w:rsidRPr="00072D68">
        <w:rPr>
          <w:rFonts w:ascii="Times New Roman" w:hAnsi="Times New Roman" w:cs="Times New Roman"/>
          <w:sz w:val="24"/>
          <w:szCs w:val="24"/>
        </w:rPr>
        <w:br/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Center for Biological Defense, University of South Florida, Tampa, FL,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2D68">
        <w:rPr>
          <w:rFonts w:ascii="Times New Roman" w:hAnsi="Times New Roman" w:cs="Times New Roman"/>
          <w:sz w:val="24"/>
          <w:szCs w:val="24"/>
        </w:rPr>
        <w:t>Bureau of Laboratories, Florida Department of Health, Tampa Branch, Tampa, FL.</w:t>
      </w:r>
    </w:p>
    <w:p w14:paraId="3C137807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075EA" w14:textId="77777777" w:rsidR="00F93376" w:rsidRPr="00072D68" w:rsidRDefault="00F93376" w:rsidP="00F93376">
      <w:pPr>
        <w:pStyle w:val="BodyText"/>
        <w:rPr>
          <w:szCs w:val="24"/>
        </w:rPr>
      </w:pPr>
      <w:r w:rsidRPr="00072D68">
        <w:rPr>
          <w:szCs w:val="24"/>
        </w:rPr>
        <w:t xml:space="preserve">2006 – Delta Omega National Public Health Honor Society 2006 Poster Competition.  American Public Health Association Annual Meeting, Boston, MA. Use Of Pulsed-Field Gel Electrophoresis </w:t>
      </w:r>
      <w:proofErr w:type="gramStart"/>
      <w:r w:rsidRPr="00072D68">
        <w:rPr>
          <w:szCs w:val="24"/>
        </w:rPr>
        <w:t>To</w:t>
      </w:r>
      <w:proofErr w:type="gramEnd"/>
      <w:r w:rsidRPr="00072D68">
        <w:rPr>
          <w:szCs w:val="24"/>
        </w:rPr>
        <w:t xml:space="preserve"> Determine The Prevalence Of Epidemic Clones Among Community-Acquired Methicillin-Resistant Staphylococcus Aureus Isolates. </w:t>
      </w:r>
      <w:r w:rsidRPr="00072D68">
        <w:rPr>
          <w:b/>
          <w:szCs w:val="24"/>
        </w:rPr>
        <w:t>J. Roberts</w:t>
      </w:r>
      <w:r w:rsidRPr="00072D68">
        <w:rPr>
          <w:szCs w:val="24"/>
        </w:rPr>
        <w:t xml:space="preserve">, R.L. Krueger, K.K. Peak, W. Veguilla, A. Cannons, P. Amuso, J. Cattani </w:t>
      </w:r>
    </w:p>
    <w:p w14:paraId="10E875E4" w14:textId="77777777" w:rsidR="00F93376" w:rsidRPr="00072D68" w:rsidRDefault="00F93376" w:rsidP="00F93376">
      <w:pPr>
        <w:pStyle w:val="BodyText"/>
        <w:rPr>
          <w:szCs w:val="24"/>
        </w:rPr>
      </w:pPr>
    </w:p>
    <w:p w14:paraId="40FF642D" w14:textId="77777777" w:rsidR="00F93376" w:rsidRPr="00072D68" w:rsidRDefault="00F93376" w:rsidP="00F93376">
      <w:pPr>
        <w:pStyle w:val="BodyText"/>
        <w:rPr>
          <w:szCs w:val="24"/>
        </w:rPr>
      </w:pPr>
      <w:r w:rsidRPr="00072D68">
        <w:rPr>
          <w:szCs w:val="24"/>
        </w:rPr>
        <w:t xml:space="preserve">First Coast Infectious Disease/Clinical Microbiology Symposium.  Ponte Vedra Beach, FL Jan 26-27, 2007.  Pulsed-field Gel Electrophoresis, </w:t>
      </w:r>
      <w:proofErr w:type="spellStart"/>
      <w:r w:rsidRPr="00072D68">
        <w:rPr>
          <w:szCs w:val="24"/>
        </w:rPr>
        <w:t>Multilocus</w:t>
      </w:r>
      <w:proofErr w:type="spellEnd"/>
      <w:r w:rsidRPr="00072D68">
        <w:rPr>
          <w:szCs w:val="24"/>
        </w:rPr>
        <w:t xml:space="preserve"> Sequence Typing, and Staphylococcal Protein A Gene Sequencing to Characterize Community-Acquired Methicillin-Resistant </w:t>
      </w:r>
      <w:r w:rsidRPr="00072D68">
        <w:rPr>
          <w:i/>
          <w:iCs/>
          <w:szCs w:val="24"/>
        </w:rPr>
        <w:t>Staphylococcus aureus</w:t>
      </w:r>
      <w:r w:rsidRPr="00072D68">
        <w:rPr>
          <w:szCs w:val="24"/>
        </w:rPr>
        <w:t xml:space="preserve">.  </w:t>
      </w:r>
      <w:r w:rsidRPr="00072D68">
        <w:rPr>
          <w:b/>
          <w:szCs w:val="24"/>
        </w:rPr>
        <w:t>J. Roberts</w:t>
      </w:r>
      <w:r w:rsidRPr="00072D68">
        <w:rPr>
          <w:szCs w:val="24"/>
        </w:rPr>
        <w:t xml:space="preserve">, A. Cannons, P. Amuso, J. Cattani </w:t>
      </w:r>
    </w:p>
    <w:p w14:paraId="20B2DC9B" w14:textId="77777777" w:rsidR="00F93376" w:rsidRPr="00072D68" w:rsidRDefault="00F93376" w:rsidP="00F93376">
      <w:pPr>
        <w:pStyle w:val="BodyText"/>
        <w:rPr>
          <w:szCs w:val="24"/>
        </w:rPr>
      </w:pPr>
    </w:p>
    <w:p w14:paraId="08C5DA03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2007 American Society for Microbiology, General Meeting, May 21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72D68">
        <w:rPr>
          <w:rFonts w:ascii="Times New Roman" w:hAnsi="Times New Roman" w:cs="Times New Roman"/>
          <w:sz w:val="24"/>
          <w:szCs w:val="24"/>
        </w:rPr>
        <w:t xml:space="preserve"> – May 25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 Toronto, ON, Canada.  Sequence-Based Characterization of Community-acquired Methicillin-Resistant </w:t>
      </w:r>
      <w:r w:rsidRPr="00072D68">
        <w:rPr>
          <w:rFonts w:ascii="Times New Roman" w:hAnsi="Times New Roman" w:cs="Times New Roman"/>
          <w:i/>
          <w:iCs/>
          <w:sz w:val="24"/>
          <w:szCs w:val="24"/>
        </w:rPr>
        <w:t xml:space="preserve">Staphylococcus aureus </w:t>
      </w:r>
      <w:r w:rsidRPr="00072D68">
        <w:rPr>
          <w:rFonts w:ascii="Times New Roman" w:hAnsi="Times New Roman" w:cs="Times New Roman"/>
          <w:sz w:val="24"/>
          <w:szCs w:val="24"/>
        </w:rPr>
        <w:t>Isolates is Often Unsuccessful Due to Limited Genetic Diversity Among the Strains</w:t>
      </w:r>
      <w:r w:rsidRPr="00072D68">
        <w:rPr>
          <w:rFonts w:ascii="Times New Roman" w:hAnsi="Times New Roman" w:cs="Times New Roman"/>
          <w:b/>
          <w:sz w:val="24"/>
          <w:szCs w:val="24"/>
        </w:rPr>
        <w:t>.  J. 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P. T. Amuso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72D68">
        <w:rPr>
          <w:rFonts w:ascii="Times New Roman" w:hAnsi="Times New Roman" w:cs="Times New Roman"/>
          <w:sz w:val="24"/>
          <w:szCs w:val="24"/>
        </w:rPr>
        <w:t>, J. Cattani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49654E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Center for Biological Defense, University of South Florida, Tampa, FL,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2D68">
        <w:rPr>
          <w:rFonts w:ascii="Times New Roman" w:hAnsi="Times New Roman" w:cs="Times New Roman"/>
          <w:sz w:val="24"/>
          <w:szCs w:val="24"/>
        </w:rPr>
        <w:t>Bureau of Laboratories, Florida Department of Health, Tampa Branch, Tampa, FL.</w:t>
      </w:r>
    </w:p>
    <w:p w14:paraId="7FC02E5C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F7523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2007 American Society for Microbiology General Meeting.  May 21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72D68">
        <w:rPr>
          <w:rFonts w:ascii="Times New Roman" w:hAnsi="Times New Roman" w:cs="Times New Roman"/>
          <w:sz w:val="24"/>
          <w:szCs w:val="24"/>
        </w:rPr>
        <w:t xml:space="preserve"> – May 25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 Toronto, ON, Canada.  Progress Report on a Two Year Study of MRSA Strains for Loss of </w:t>
      </w:r>
      <w:proofErr w:type="spellStart"/>
      <w:r w:rsidRPr="00072D68">
        <w:rPr>
          <w:rFonts w:ascii="Times New Roman" w:hAnsi="Times New Roman" w:cs="Times New Roman"/>
          <w:i/>
          <w:iCs/>
          <w:sz w:val="24"/>
          <w:szCs w:val="24"/>
        </w:rPr>
        <w:t>mecA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during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Cryostorage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in TSB with 10% Glycerol and in the Microbank TM Bead-based Bacterial Preservation System.  W. Veguilla, Jr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 xml:space="preserve">1, </w:t>
      </w:r>
      <w:r w:rsidRPr="00072D68">
        <w:rPr>
          <w:rFonts w:ascii="Times New Roman" w:hAnsi="Times New Roman" w:cs="Times New Roman"/>
          <w:sz w:val="24"/>
          <w:szCs w:val="24"/>
        </w:rPr>
        <w:t>K. K. Peak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V. A. Luna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b/>
          <w:sz w:val="24"/>
          <w:szCs w:val="24"/>
        </w:rPr>
        <w:t>, J. 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P. T. Amuso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72D68">
        <w:rPr>
          <w:rFonts w:ascii="Times New Roman" w:hAnsi="Times New Roman" w:cs="Times New Roman"/>
          <w:sz w:val="24"/>
          <w:szCs w:val="24"/>
        </w:rPr>
        <w:t>, J. Cattani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; </w:t>
      </w:r>
      <w:r w:rsidRPr="00072D68">
        <w:rPr>
          <w:rFonts w:ascii="Times New Roman" w:hAnsi="Times New Roman" w:cs="Times New Roman"/>
          <w:sz w:val="24"/>
          <w:szCs w:val="24"/>
        </w:rPr>
        <w:br/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Center for Biological Defense, University of South Florida, Tampa, FL,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2D68">
        <w:rPr>
          <w:rFonts w:ascii="Times New Roman" w:hAnsi="Times New Roman" w:cs="Times New Roman"/>
          <w:sz w:val="24"/>
          <w:szCs w:val="24"/>
        </w:rPr>
        <w:t>Bureau of Laboratories, Florida Department of Health, Tampa Branch, Tampa, FL.</w:t>
      </w:r>
    </w:p>
    <w:p w14:paraId="6DFD80FA" w14:textId="77777777" w:rsidR="00F93376" w:rsidRPr="00072D68" w:rsidRDefault="00F93376" w:rsidP="00F93376">
      <w:pPr>
        <w:pStyle w:val="BodyText"/>
        <w:rPr>
          <w:szCs w:val="24"/>
        </w:rPr>
      </w:pPr>
    </w:p>
    <w:p w14:paraId="3149D8AE" w14:textId="77777777" w:rsidR="00F93376" w:rsidRPr="00072D68" w:rsidRDefault="00F93376" w:rsidP="00F93376">
      <w:pPr>
        <w:pStyle w:val="BodyText"/>
        <w:rPr>
          <w:szCs w:val="24"/>
        </w:rPr>
      </w:pPr>
      <w:r w:rsidRPr="00072D68">
        <w:rPr>
          <w:szCs w:val="24"/>
        </w:rPr>
        <w:t>2007 American Society for Microbiology General Meeting.   May 21</w:t>
      </w:r>
      <w:r w:rsidRPr="00072D68">
        <w:rPr>
          <w:szCs w:val="24"/>
          <w:vertAlign w:val="superscript"/>
        </w:rPr>
        <w:t>st</w:t>
      </w:r>
      <w:r w:rsidRPr="00072D68">
        <w:rPr>
          <w:szCs w:val="24"/>
        </w:rPr>
        <w:t xml:space="preserve"> – May 25</w:t>
      </w:r>
      <w:r w:rsidRPr="00072D68">
        <w:rPr>
          <w:szCs w:val="24"/>
          <w:vertAlign w:val="superscript"/>
        </w:rPr>
        <w:t>th</w:t>
      </w:r>
      <w:r w:rsidRPr="00072D68">
        <w:rPr>
          <w:szCs w:val="24"/>
        </w:rPr>
        <w:t xml:space="preserve"> Toronto, ON, Canada.  Rapid Identification of Hospital and Community Acquired MRSA Using </w:t>
      </w:r>
      <w:proofErr w:type="spellStart"/>
      <w:r w:rsidRPr="00072D68">
        <w:rPr>
          <w:szCs w:val="24"/>
        </w:rPr>
        <w:t>Biophotometry</w:t>
      </w:r>
      <w:proofErr w:type="spellEnd"/>
      <w:r w:rsidRPr="00072D68">
        <w:rPr>
          <w:szCs w:val="24"/>
        </w:rPr>
        <w:t>.  Y.M. Serebrennikova</w:t>
      </w:r>
      <w:r w:rsidRPr="00072D68">
        <w:rPr>
          <w:szCs w:val="24"/>
          <w:vertAlign w:val="superscript"/>
        </w:rPr>
        <w:t>1</w:t>
      </w:r>
      <w:r w:rsidRPr="00072D68">
        <w:rPr>
          <w:szCs w:val="24"/>
        </w:rPr>
        <w:t>, D.E. Huffman</w:t>
      </w:r>
      <w:r w:rsidRPr="00072D68">
        <w:rPr>
          <w:szCs w:val="24"/>
          <w:vertAlign w:val="superscript"/>
        </w:rPr>
        <w:t>1</w:t>
      </w:r>
      <w:r w:rsidRPr="00072D68">
        <w:rPr>
          <w:szCs w:val="24"/>
        </w:rPr>
        <w:t>, J.M. Smith</w:t>
      </w:r>
      <w:r w:rsidRPr="00072D68">
        <w:rPr>
          <w:szCs w:val="24"/>
          <w:vertAlign w:val="superscript"/>
        </w:rPr>
        <w:t>1</w:t>
      </w:r>
      <w:r w:rsidRPr="00072D68">
        <w:rPr>
          <w:b/>
          <w:szCs w:val="24"/>
        </w:rPr>
        <w:t>, J. Roberts</w:t>
      </w:r>
      <w:r w:rsidRPr="00072D68">
        <w:rPr>
          <w:b/>
          <w:szCs w:val="24"/>
          <w:vertAlign w:val="superscript"/>
        </w:rPr>
        <w:t>2</w:t>
      </w:r>
      <w:r w:rsidRPr="00072D68">
        <w:rPr>
          <w:szCs w:val="24"/>
          <w:vertAlign w:val="superscript"/>
        </w:rPr>
        <w:t>,3</w:t>
      </w:r>
      <w:r w:rsidRPr="00072D68">
        <w:rPr>
          <w:szCs w:val="24"/>
        </w:rPr>
        <w:t>, L.H. Garcia-Rubio</w:t>
      </w:r>
      <w:r w:rsidRPr="00072D68">
        <w:rPr>
          <w:szCs w:val="24"/>
          <w:vertAlign w:val="superscript"/>
        </w:rPr>
        <w:t>1</w:t>
      </w:r>
      <w:r w:rsidRPr="00072D68">
        <w:rPr>
          <w:szCs w:val="24"/>
        </w:rPr>
        <w:t xml:space="preserve">.  </w:t>
      </w:r>
      <w:r w:rsidRPr="00072D68">
        <w:rPr>
          <w:szCs w:val="24"/>
          <w:vertAlign w:val="superscript"/>
        </w:rPr>
        <w:t>1</w:t>
      </w:r>
      <w:r w:rsidRPr="00072D68">
        <w:rPr>
          <w:szCs w:val="24"/>
        </w:rPr>
        <w:t xml:space="preserve">Claro Scientific, St. Petersburg, FL, </w:t>
      </w:r>
      <w:r w:rsidRPr="00072D68">
        <w:rPr>
          <w:szCs w:val="24"/>
          <w:vertAlign w:val="superscript"/>
        </w:rPr>
        <w:t>2</w:t>
      </w:r>
      <w:r w:rsidRPr="00072D68">
        <w:rPr>
          <w:szCs w:val="24"/>
        </w:rPr>
        <w:t xml:space="preserve">University of South Florida, Tampa, FL, </w:t>
      </w:r>
      <w:r w:rsidRPr="00072D68">
        <w:rPr>
          <w:szCs w:val="24"/>
          <w:vertAlign w:val="superscript"/>
        </w:rPr>
        <w:t>3</w:t>
      </w:r>
      <w:r w:rsidRPr="00072D68">
        <w:rPr>
          <w:szCs w:val="24"/>
        </w:rPr>
        <w:t>Center for Biological Defense, Tampa, FL.</w:t>
      </w:r>
    </w:p>
    <w:p w14:paraId="790A4760" w14:textId="77777777" w:rsidR="00F93376" w:rsidRPr="00072D68" w:rsidRDefault="00F93376" w:rsidP="00F93376">
      <w:pPr>
        <w:pStyle w:val="BodyText"/>
        <w:rPr>
          <w:szCs w:val="24"/>
        </w:rPr>
      </w:pPr>
    </w:p>
    <w:p w14:paraId="1A61289C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2008 American Society for Microbiology General Meeting.  June 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72D68">
        <w:rPr>
          <w:rFonts w:ascii="Times New Roman" w:hAnsi="Times New Roman" w:cs="Times New Roman"/>
          <w:sz w:val="24"/>
          <w:szCs w:val="24"/>
        </w:rPr>
        <w:t xml:space="preserve"> – June 5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, Boston, MA. 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Multilocus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Sequence Typing for Characterization of </w:t>
      </w:r>
      <w:r w:rsidRPr="00072D68">
        <w:rPr>
          <w:rFonts w:ascii="Times New Roman" w:hAnsi="Times New Roman" w:cs="Times New Roman"/>
          <w:i/>
          <w:sz w:val="24"/>
          <w:szCs w:val="24"/>
        </w:rPr>
        <w:t>Salmonella</w:t>
      </w:r>
      <w:r w:rsidRPr="00072D68">
        <w:rPr>
          <w:rFonts w:ascii="Times New Roman" w:hAnsi="Times New Roman" w:cs="Times New Roman"/>
          <w:sz w:val="24"/>
          <w:szCs w:val="24"/>
        </w:rPr>
        <w:t xml:space="preserve"> Strains Using a Unique Combination of Housekeeping and Virulence Genes.  </w:t>
      </w:r>
      <w:r w:rsidRPr="00072D68">
        <w:rPr>
          <w:rFonts w:ascii="Times New Roman" w:hAnsi="Times New Roman" w:cs="Times New Roman"/>
          <w:b/>
          <w:sz w:val="24"/>
          <w:szCs w:val="24"/>
        </w:rPr>
        <w:t>J. 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A. Tatavarthy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P. T. Amuso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72D68">
        <w:rPr>
          <w:rFonts w:ascii="Times New Roman" w:hAnsi="Times New Roman" w:cs="Times New Roman"/>
          <w:sz w:val="24"/>
          <w:szCs w:val="24"/>
        </w:rPr>
        <w:t>, J. Cattani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5FB088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Center for Biological Defense, University of South Florida, Tampa, FL,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2D68">
        <w:rPr>
          <w:rFonts w:ascii="Times New Roman" w:hAnsi="Times New Roman" w:cs="Times New Roman"/>
          <w:sz w:val="24"/>
          <w:szCs w:val="24"/>
        </w:rPr>
        <w:t>Bureau of Laboratories, Florida Department of Health, Tampa Branch, Tampa, FL.</w:t>
      </w:r>
    </w:p>
    <w:p w14:paraId="1E040C4D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8B6F9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2008 American Society for Microbiology General Meeting.  June 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72D68">
        <w:rPr>
          <w:rFonts w:ascii="Times New Roman" w:hAnsi="Times New Roman" w:cs="Times New Roman"/>
          <w:sz w:val="24"/>
          <w:szCs w:val="24"/>
        </w:rPr>
        <w:t xml:space="preserve"> – June 5</w:t>
      </w:r>
      <w:proofErr w:type="gramStart"/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>,  Boston</w:t>
      </w:r>
      <w:proofErr w:type="gramEnd"/>
      <w:r w:rsidRPr="00072D68">
        <w:rPr>
          <w:rFonts w:ascii="Times New Roman" w:hAnsi="Times New Roman" w:cs="Times New Roman"/>
          <w:sz w:val="24"/>
          <w:szCs w:val="24"/>
        </w:rPr>
        <w:t xml:space="preserve">, MA.  Accelerated Isolation of </w:t>
      </w:r>
      <w:r w:rsidRPr="00072D68">
        <w:rPr>
          <w:rFonts w:ascii="Times New Roman" w:hAnsi="Times New Roman" w:cs="Times New Roman"/>
          <w:i/>
          <w:sz w:val="24"/>
          <w:szCs w:val="24"/>
        </w:rPr>
        <w:t>Salmonella enterica</w:t>
      </w:r>
      <w:r w:rsidRPr="00072D68">
        <w:rPr>
          <w:rFonts w:ascii="Times New Roman" w:hAnsi="Times New Roman" w:cs="Times New Roman"/>
          <w:sz w:val="24"/>
          <w:szCs w:val="24"/>
        </w:rPr>
        <w:t xml:space="preserve"> Serotype Typhimurium from Artificially Contaminated Foods, Using a Short Pre-Enrichment, Immunomagnetic Separation and Xylose Media (6IX method).  A. Tatavarthy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K. Peak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T. Cutting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W. Veguilla, Jr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, </w:t>
      </w:r>
      <w:r w:rsidRPr="00072D68">
        <w:rPr>
          <w:rFonts w:ascii="Times New Roman" w:hAnsi="Times New Roman" w:cs="Times New Roman"/>
          <w:b/>
          <w:sz w:val="24"/>
          <w:szCs w:val="24"/>
        </w:rPr>
        <w:t>Roberts, JC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, A. </w:t>
      </w:r>
      <w:r w:rsidRPr="00072D68">
        <w:rPr>
          <w:rFonts w:ascii="Times New Roman" w:hAnsi="Times New Roman" w:cs="Times New Roman"/>
          <w:sz w:val="24"/>
          <w:szCs w:val="24"/>
        </w:rPr>
        <w:lastRenderedPageBreak/>
        <w:t>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P. T. Amuso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72D68">
        <w:rPr>
          <w:rFonts w:ascii="Times New Roman" w:hAnsi="Times New Roman" w:cs="Times New Roman"/>
          <w:sz w:val="24"/>
          <w:szCs w:val="24"/>
        </w:rPr>
        <w:t>, J. Cattani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 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Center for Biological Defense, University of South Florida, Tampa, FL,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2D68">
        <w:rPr>
          <w:rFonts w:ascii="Times New Roman" w:hAnsi="Times New Roman" w:cs="Times New Roman"/>
          <w:sz w:val="24"/>
          <w:szCs w:val="24"/>
        </w:rPr>
        <w:t>Bureau of Laboratories, Florida Department of Health, Tampa Branch, Tampa, FL.</w:t>
      </w:r>
    </w:p>
    <w:p w14:paraId="12702F7F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AE816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2009 American Society for Microbiology General Meeting.  May 17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 – May 21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72D68">
        <w:rPr>
          <w:rFonts w:ascii="Times New Roman" w:hAnsi="Times New Roman" w:cs="Times New Roman"/>
          <w:sz w:val="24"/>
          <w:szCs w:val="24"/>
        </w:rPr>
        <w:t xml:space="preserve">, Philadelphia, PA.  Characterization of Methicillin-Resistant </w:t>
      </w:r>
      <w:r w:rsidRPr="00072D68">
        <w:rPr>
          <w:rFonts w:ascii="Times New Roman" w:hAnsi="Times New Roman" w:cs="Times New Roman"/>
          <w:i/>
          <w:iCs/>
          <w:sz w:val="24"/>
          <w:szCs w:val="24"/>
        </w:rPr>
        <w:t xml:space="preserve">Staphylococcus aureus </w:t>
      </w:r>
      <w:r w:rsidRPr="00072D68">
        <w:rPr>
          <w:rFonts w:ascii="Times New Roman" w:hAnsi="Times New Roman" w:cs="Times New Roman"/>
          <w:sz w:val="24"/>
          <w:szCs w:val="24"/>
        </w:rPr>
        <w:t xml:space="preserve">Epidemic Clone USA100 Isolates Identified Among Strains Collected for Community-associated </w:t>
      </w:r>
      <w:r w:rsidRPr="00072D68">
        <w:rPr>
          <w:rFonts w:ascii="Times New Roman" w:hAnsi="Times New Roman" w:cs="Times New Roman"/>
          <w:i/>
          <w:sz w:val="24"/>
          <w:szCs w:val="24"/>
        </w:rPr>
        <w:t>Staphylococcus</w:t>
      </w:r>
      <w:r w:rsidRPr="00072D68">
        <w:rPr>
          <w:rFonts w:ascii="Times New Roman" w:hAnsi="Times New Roman" w:cs="Times New Roman"/>
          <w:sz w:val="24"/>
          <w:szCs w:val="24"/>
        </w:rPr>
        <w:t xml:space="preserve"> Studies.  </w:t>
      </w:r>
      <w:r w:rsidRPr="00072D68">
        <w:rPr>
          <w:rFonts w:ascii="Times New Roman" w:hAnsi="Times New Roman" w:cs="Times New Roman"/>
          <w:b/>
          <w:sz w:val="24"/>
          <w:szCs w:val="24"/>
        </w:rPr>
        <w:t>J. 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Pr="00072D68">
        <w:rPr>
          <w:rFonts w:ascii="Times New Roman" w:hAnsi="Times New Roman" w:cs="Times New Roman"/>
          <w:sz w:val="24"/>
          <w:szCs w:val="24"/>
        </w:rPr>
        <w:t>K. K. Peak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W. Veguilla, Jr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,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br/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Center for Biological Defense, University of South Florida, Tampa, FL</w:t>
      </w:r>
    </w:p>
    <w:p w14:paraId="0D0682BD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2521E" w14:textId="77777777" w:rsidR="00F93376" w:rsidRPr="00072D68" w:rsidRDefault="00F93376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2010 American Society for Microbiology General Meeting. May 23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72D68">
        <w:rPr>
          <w:rFonts w:ascii="Times New Roman" w:hAnsi="Times New Roman" w:cs="Times New Roman"/>
          <w:sz w:val="24"/>
          <w:szCs w:val="24"/>
        </w:rPr>
        <w:t xml:space="preserve"> – May 27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, San Diego, CA.   Molecular Characterization of USA300 and USA400 Methicillin-Sensitive </w:t>
      </w:r>
      <w:r w:rsidRPr="00072D68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072D68">
        <w:rPr>
          <w:rFonts w:ascii="Times New Roman" w:hAnsi="Times New Roman" w:cs="Times New Roman"/>
          <w:sz w:val="24"/>
          <w:szCs w:val="24"/>
        </w:rPr>
        <w:t xml:space="preserve">.  </w:t>
      </w:r>
      <w:r w:rsidRPr="00072D68">
        <w:rPr>
          <w:rFonts w:ascii="Times New Roman" w:hAnsi="Times New Roman" w:cs="Times New Roman"/>
          <w:b/>
          <w:sz w:val="24"/>
          <w:szCs w:val="24"/>
        </w:rPr>
        <w:t>J.C.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 and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br/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Center for Biological Defense, University of South Florida, Tampa, FL</w:t>
      </w:r>
    </w:p>
    <w:p w14:paraId="18A5315A" w14:textId="77777777" w:rsidR="00B45F8E" w:rsidRPr="00072D68" w:rsidRDefault="00B45F8E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3051E" w14:textId="77777777" w:rsidR="00F93376" w:rsidRPr="00072D68" w:rsidRDefault="00F93376" w:rsidP="002F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2011 American Society for Microbiology General Meeting. May 21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72D68">
        <w:rPr>
          <w:rFonts w:ascii="Times New Roman" w:hAnsi="Times New Roman" w:cs="Times New Roman"/>
          <w:sz w:val="24"/>
          <w:szCs w:val="24"/>
        </w:rPr>
        <w:t xml:space="preserve">   – May 24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2D68">
        <w:rPr>
          <w:rFonts w:ascii="Times New Roman" w:hAnsi="Times New Roman" w:cs="Times New Roman"/>
          <w:sz w:val="24"/>
          <w:szCs w:val="24"/>
        </w:rPr>
        <w:t xml:space="preserve">, New Orleans, LA.   Molecular Typing and Virulence Gene Analysis of USA100 Community-Associated </w:t>
      </w:r>
      <w:r w:rsidRPr="00072D68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072D68">
        <w:rPr>
          <w:rFonts w:ascii="Times New Roman" w:hAnsi="Times New Roman" w:cs="Times New Roman"/>
          <w:sz w:val="24"/>
          <w:szCs w:val="24"/>
        </w:rPr>
        <w:t xml:space="preserve">.  </w:t>
      </w:r>
      <w:r w:rsidRPr="00072D68">
        <w:rPr>
          <w:rFonts w:ascii="Times New Roman" w:hAnsi="Times New Roman" w:cs="Times New Roman"/>
          <w:b/>
          <w:sz w:val="24"/>
          <w:szCs w:val="24"/>
        </w:rPr>
        <w:t>J.C. Roberts</w:t>
      </w:r>
      <w:r w:rsidRPr="00072D6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 and A. C. Cannons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 xml:space="preserve"> 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D68">
        <w:rPr>
          <w:rFonts w:ascii="Times New Roman" w:hAnsi="Times New Roman" w:cs="Times New Roman"/>
          <w:sz w:val="24"/>
          <w:szCs w:val="24"/>
        </w:rPr>
        <w:t>Center for Biological Defense, University of South Florida, Tampa, FL</w:t>
      </w:r>
    </w:p>
    <w:p w14:paraId="35C804F3" w14:textId="77777777" w:rsidR="008D4EBF" w:rsidRPr="00072D68" w:rsidRDefault="008D4EBF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2A8D4" w14:textId="77777777" w:rsidR="008D4EBF" w:rsidRDefault="008D4EBF" w:rsidP="002F4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2013 American Society for Microbiology General Meeting</w:t>
      </w:r>
      <w:r w:rsidR="002F41A2" w:rsidRPr="00072D68">
        <w:rPr>
          <w:rFonts w:ascii="Times New Roman" w:hAnsi="Times New Roman" w:cs="Times New Roman"/>
          <w:sz w:val="24"/>
          <w:szCs w:val="24"/>
        </w:rPr>
        <w:t>. May 18</w:t>
      </w:r>
      <w:r w:rsidR="002F41A2" w:rsidRPr="00072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F41A2" w:rsidRPr="00072D68">
        <w:rPr>
          <w:rFonts w:ascii="Times New Roman" w:hAnsi="Times New Roman" w:cs="Times New Roman"/>
          <w:sz w:val="24"/>
          <w:szCs w:val="24"/>
        </w:rPr>
        <w:t xml:space="preserve"> – May 21</w:t>
      </w:r>
      <w:r w:rsidR="002F41A2"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F41A2" w:rsidRPr="00072D68">
        <w:rPr>
          <w:rFonts w:ascii="Times New Roman" w:hAnsi="Times New Roman" w:cs="Times New Roman"/>
          <w:sz w:val="24"/>
          <w:szCs w:val="24"/>
        </w:rPr>
        <w:t>, Denver, CO.</w:t>
      </w:r>
      <w:r w:rsidRPr="00072D68">
        <w:rPr>
          <w:rFonts w:ascii="Times New Roman" w:hAnsi="Times New Roman" w:cs="Times New Roman"/>
          <w:sz w:val="24"/>
          <w:szCs w:val="24"/>
        </w:rPr>
        <w:t xml:space="preserve"> </w:t>
      </w:r>
      <w:r w:rsidR="002F41A2" w:rsidRPr="00072D68">
        <w:rPr>
          <w:rFonts w:ascii="Times New Roman" w:hAnsi="Times New Roman" w:cs="Times New Roman"/>
          <w:bCs/>
          <w:sz w:val="24"/>
          <w:szCs w:val="24"/>
        </w:rPr>
        <w:t xml:space="preserve">Antagonistic Activities of Extremophile Kazakhstan Extracts against Drug-Resistant Hospital-Associated Pathogens.  </w:t>
      </w:r>
      <w:r w:rsidR="002F41A2" w:rsidRPr="00072D68">
        <w:rPr>
          <w:rFonts w:ascii="Times New Roman" w:eastAsia="HelveticaNeue-Bold" w:hAnsi="Times New Roman" w:cs="Times New Roman"/>
          <w:bCs/>
          <w:sz w:val="24"/>
          <w:szCs w:val="24"/>
        </w:rPr>
        <w:t>M. Baksh</w:t>
      </w:r>
      <w:r w:rsidR="002F41A2" w:rsidRPr="00072D68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="002F41A2" w:rsidRPr="00072D68">
        <w:rPr>
          <w:rFonts w:ascii="Times New Roman" w:hAnsi="Times New Roman" w:cs="Times New Roman"/>
          <w:sz w:val="24"/>
          <w:szCs w:val="24"/>
        </w:rPr>
        <w:t>Trenozhnikova</w:t>
      </w:r>
      <w:proofErr w:type="spellEnd"/>
      <w:r w:rsidR="002F41A2" w:rsidRPr="00072D68">
        <w:rPr>
          <w:rFonts w:ascii="Times New Roman" w:hAnsi="Times New Roman" w:cs="Times New Roman"/>
          <w:sz w:val="24"/>
          <w:szCs w:val="24"/>
        </w:rPr>
        <w:t xml:space="preserve">, S. Albert1, L. Seaton, A. Patel, </w:t>
      </w:r>
      <w:proofErr w:type="gramStart"/>
      <w:r w:rsidR="002F41A2" w:rsidRPr="00072D68">
        <w:rPr>
          <w:rFonts w:ascii="Times New Roman" w:hAnsi="Times New Roman" w:cs="Times New Roman"/>
          <w:sz w:val="24"/>
          <w:szCs w:val="24"/>
        </w:rPr>
        <w:t>C.Faza</w:t>
      </w:r>
      <w:proofErr w:type="gramEnd"/>
      <w:r w:rsidR="002F41A2" w:rsidRPr="00072D68">
        <w:rPr>
          <w:rFonts w:ascii="Times New Roman" w:hAnsi="Times New Roman" w:cs="Times New Roman"/>
          <w:sz w:val="24"/>
          <w:szCs w:val="24"/>
        </w:rPr>
        <w:t>1, J. Whitaker, C. Mayer</w:t>
      </w:r>
      <w:r w:rsidR="002F41A2" w:rsidRPr="00072D68">
        <w:rPr>
          <w:rFonts w:ascii="Times New Roman" w:hAnsi="Times New Roman" w:cs="Times New Roman"/>
          <w:b/>
          <w:sz w:val="24"/>
          <w:szCs w:val="24"/>
        </w:rPr>
        <w:t>, J. Roberts</w:t>
      </w:r>
      <w:r w:rsidR="002F41A2" w:rsidRPr="00072D68">
        <w:rPr>
          <w:rFonts w:ascii="Times New Roman" w:hAnsi="Times New Roman" w:cs="Times New Roman"/>
          <w:sz w:val="24"/>
          <w:szCs w:val="24"/>
        </w:rPr>
        <w:t xml:space="preserve">, Y. Pathak, S. Zhou, </w:t>
      </w:r>
      <w:proofErr w:type="spellStart"/>
      <w:r w:rsidR="002F41A2" w:rsidRPr="00072D68">
        <w:rPr>
          <w:rFonts w:ascii="Times New Roman" w:hAnsi="Times New Roman" w:cs="Times New Roman"/>
          <w:sz w:val="24"/>
          <w:szCs w:val="24"/>
        </w:rPr>
        <w:t>L.Calcul</w:t>
      </w:r>
      <w:proofErr w:type="spellEnd"/>
      <w:r w:rsidR="002F41A2" w:rsidRPr="00072D68">
        <w:rPr>
          <w:rFonts w:ascii="Times New Roman" w:hAnsi="Times New Roman" w:cs="Times New Roman"/>
          <w:sz w:val="24"/>
          <w:szCs w:val="24"/>
        </w:rPr>
        <w:t>, A. Azizan.</w:t>
      </w:r>
    </w:p>
    <w:p w14:paraId="2AC3C2F4" w14:textId="77777777" w:rsidR="00A47B4D" w:rsidRDefault="00A47B4D" w:rsidP="002F4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AE0BC" w14:textId="77777777" w:rsidR="00A47B4D" w:rsidRDefault="00A47B4D" w:rsidP="002F4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Consumer Food Safety Education Conference.  March 6-8</w:t>
      </w:r>
      <w:r w:rsidRPr="00A47B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Orlando, FL.  Engaging the Future Healthcare Worker in Food Safety, a Non-Traditional Course design.  </w:t>
      </w:r>
      <w:r w:rsidRPr="00A47B4D">
        <w:rPr>
          <w:rFonts w:ascii="Times New Roman" w:hAnsi="Times New Roman" w:cs="Times New Roman"/>
          <w:b/>
          <w:sz w:val="24"/>
          <w:szCs w:val="24"/>
        </w:rPr>
        <w:t>J.C. Roberts</w:t>
      </w:r>
    </w:p>
    <w:p w14:paraId="292C5AD3" w14:textId="77777777" w:rsidR="00EE222D" w:rsidRDefault="00EE222D" w:rsidP="002F4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A511EB" w14:textId="77777777" w:rsidR="00EE222D" w:rsidRDefault="00EE222D" w:rsidP="00F1595D">
      <w:pPr>
        <w:pStyle w:val="HTMLPreformatted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EE222D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NACCHO</w:t>
      </w:r>
      <w:r w:rsidRPr="00EE222D">
        <w:rPr>
          <w:rFonts w:ascii="Times New Roman" w:hAnsi="Times New Roman" w:cs="Times New Roman"/>
          <w:sz w:val="24"/>
          <w:szCs w:val="24"/>
        </w:rPr>
        <w:t xml:space="preserve"> </w:t>
      </w:r>
      <w:r w:rsidR="00F1595D">
        <w:rPr>
          <w:rFonts w:ascii="Times New Roman" w:hAnsi="Times New Roman" w:cs="Times New Roman"/>
          <w:sz w:val="24"/>
          <w:szCs w:val="24"/>
        </w:rPr>
        <w:t xml:space="preserve">Orlando, FL July 9 - 11. </w:t>
      </w:r>
      <w:r w:rsidRPr="00EE222D">
        <w:rPr>
          <w:rStyle w:val="Emphasis"/>
          <w:rFonts w:ascii="Times New Roman" w:hAnsi="Times New Roman" w:cs="Times New Roman"/>
          <w:i w:val="0"/>
          <w:sz w:val="24"/>
          <w:szCs w:val="24"/>
        </w:rPr>
        <w:t>Innovative DrPH Program at University of South Florida College of Public Health</w:t>
      </w:r>
      <w:r w:rsidR="00F159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 Salfinger, M., Levine, M., Amuso, P., </w:t>
      </w:r>
      <w:r w:rsidR="00F1595D" w:rsidRPr="00F1595D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Roberts, J</w:t>
      </w:r>
      <w:r w:rsidR="00F159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., Daley, E., Zgibor, J. </w:t>
      </w:r>
    </w:p>
    <w:p w14:paraId="13F361E4" w14:textId="77777777" w:rsidR="008521F2" w:rsidRDefault="008521F2" w:rsidP="00F1595D">
      <w:pPr>
        <w:pStyle w:val="HTMLPreformatted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5DB2DE56" w14:textId="39F798BF" w:rsidR="008521F2" w:rsidRDefault="008521F2" w:rsidP="008521F2">
      <w:pPr>
        <w:rPr>
          <w:rFonts w:ascii="Times New Roman" w:hAnsi="Times New Roman" w:cs="Times New Roman"/>
          <w:sz w:val="24"/>
          <w:szCs w:val="24"/>
        </w:rPr>
      </w:pPr>
      <w:r w:rsidRPr="008521F2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2024 Association of Public Health Laboratories. 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Milwaukee, WI May 6-9.  </w:t>
      </w:r>
      <w:r w:rsidRPr="008521F2">
        <w:rPr>
          <w:rFonts w:ascii="Times New Roman" w:hAnsi="Times New Roman" w:cs="Times New Roman"/>
          <w:sz w:val="24"/>
          <w:szCs w:val="24"/>
        </w:rPr>
        <w:t>Doctor of Public Health in Public Health and Clinical Laboratory Science and Practice: an Educational Pathway to Address Laboratory Leadership Shortages.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21F2">
        <w:rPr>
          <w:rFonts w:ascii="Times New Roman" w:hAnsi="Times New Roman" w:cs="Times New Roman"/>
          <w:b/>
          <w:bCs/>
          <w:sz w:val="24"/>
          <w:szCs w:val="24"/>
        </w:rPr>
        <w:t>Roberts, J</w:t>
      </w:r>
      <w:r>
        <w:rPr>
          <w:rFonts w:ascii="Times New Roman" w:hAnsi="Times New Roman" w:cs="Times New Roman"/>
          <w:sz w:val="24"/>
          <w:szCs w:val="24"/>
        </w:rPr>
        <w:t xml:space="preserve">.; Cannons, </w:t>
      </w:r>
      <w:proofErr w:type="gramStart"/>
      <w:r>
        <w:rPr>
          <w:rFonts w:ascii="Times New Roman" w:hAnsi="Times New Roman" w:cs="Times New Roman"/>
          <w:sz w:val="24"/>
          <w:szCs w:val="24"/>
        </w:rPr>
        <w:t>A,;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Amuso, P.; Gillis, L. </w:t>
      </w:r>
    </w:p>
    <w:p w14:paraId="2923215C" w14:textId="44C58D75" w:rsidR="008521F2" w:rsidRPr="008521F2" w:rsidRDefault="008521F2" w:rsidP="00852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NACCHO Detroit, MI July 23-26.  </w:t>
      </w:r>
      <w:r w:rsidRPr="008521F2">
        <w:rPr>
          <w:rFonts w:ascii="Times New Roman" w:hAnsi="Times New Roman" w:cs="Times New Roman"/>
          <w:sz w:val="24"/>
          <w:szCs w:val="24"/>
        </w:rPr>
        <w:t>Navigating the Path to a Public Health Doctorate in Global Infectious Diseases (DrPH in GID)</w:t>
      </w:r>
      <w:r>
        <w:rPr>
          <w:rFonts w:ascii="Times New Roman" w:hAnsi="Times New Roman" w:cs="Times New Roman"/>
          <w:sz w:val="24"/>
          <w:szCs w:val="24"/>
        </w:rPr>
        <w:t xml:space="preserve">. Izurieta, R.; Hoare, I.; </w:t>
      </w:r>
      <w:r w:rsidRPr="008521F2">
        <w:rPr>
          <w:rFonts w:ascii="Times New Roman" w:hAnsi="Times New Roman" w:cs="Times New Roman"/>
          <w:b/>
          <w:bCs/>
          <w:sz w:val="24"/>
          <w:szCs w:val="24"/>
        </w:rPr>
        <w:t>Roberts, J</w:t>
      </w:r>
      <w:r>
        <w:rPr>
          <w:rFonts w:ascii="Times New Roman" w:hAnsi="Times New Roman" w:cs="Times New Roman"/>
          <w:sz w:val="24"/>
          <w:szCs w:val="24"/>
        </w:rPr>
        <w:t xml:space="preserve">.; Campos, A.; Parikh, J. </w:t>
      </w:r>
    </w:p>
    <w:p w14:paraId="48AD1FDD" w14:textId="77777777" w:rsidR="0007369D" w:rsidRPr="00072D68" w:rsidRDefault="0007369D" w:rsidP="00F9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C43AB" w14:textId="77777777" w:rsidR="0007369D" w:rsidRPr="00072D68" w:rsidRDefault="00F20AEE" w:rsidP="0007369D">
      <w:pPr>
        <w:pStyle w:val="BodyText"/>
        <w:rPr>
          <w:b/>
          <w:szCs w:val="24"/>
          <w:u w:val="single"/>
        </w:rPr>
      </w:pPr>
      <w:r w:rsidRPr="00072D68">
        <w:rPr>
          <w:b/>
          <w:szCs w:val="24"/>
          <w:u w:val="single"/>
        </w:rPr>
        <w:t>Research Presentations (not previously listed)</w:t>
      </w:r>
    </w:p>
    <w:p w14:paraId="4FACBD8E" w14:textId="77777777" w:rsidR="00F20AEE" w:rsidRPr="00072D68" w:rsidRDefault="00F20AEE" w:rsidP="0007369D">
      <w:pPr>
        <w:pStyle w:val="BodyText"/>
        <w:rPr>
          <w:szCs w:val="24"/>
        </w:rPr>
      </w:pPr>
    </w:p>
    <w:p w14:paraId="30F0C089" w14:textId="77777777" w:rsidR="0007369D" w:rsidRPr="00072D68" w:rsidRDefault="0007369D" w:rsidP="0007369D">
      <w:pPr>
        <w:pStyle w:val="BodyText"/>
        <w:rPr>
          <w:szCs w:val="24"/>
        </w:rPr>
      </w:pPr>
      <w:r w:rsidRPr="00072D68">
        <w:rPr>
          <w:szCs w:val="24"/>
        </w:rPr>
        <w:t>2004 American Society for Microbiology, Southeastern Branch Annual Meeting, Jacksonville, Alabama, October 21-23</w:t>
      </w:r>
      <w:r w:rsidRPr="00072D68">
        <w:rPr>
          <w:szCs w:val="24"/>
          <w:vertAlign w:val="superscript"/>
        </w:rPr>
        <w:t>rd</w:t>
      </w:r>
      <w:r w:rsidRPr="00072D68">
        <w:rPr>
          <w:szCs w:val="24"/>
        </w:rPr>
        <w:t>, 2004.</w:t>
      </w:r>
    </w:p>
    <w:p w14:paraId="1F171A58" w14:textId="77777777" w:rsidR="0007369D" w:rsidRPr="00072D68" w:rsidRDefault="0007369D" w:rsidP="0007369D">
      <w:pPr>
        <w:pStyle w:val="BodyText"/>
        <w:rPr>
          <w:szCs w:val="24"/>
        </w:rPr>
      </w:pPr>
    </w:p>
    <w:p w14:paraId="545A5BE3" w14:textId="77777777" w:rsidR="0007369D" w:rsidRPr="00072D68" w:rsidRDefault="0007369D" w:rsidP="0007369D">
      <w:pPr>
        <w:pStyle w:val="BodyText"/>
        <w:rPr>
          <w:szCs w:val="24"/>
        </w:rPr>
      </w:pPr>
      <w:r w:rsidRPr="00072D68">
        <w:rPr>
          <w:szCs w:val="24"/>
        </w:rPr>
        <w:lastRenderedPageBreak/>
        <w:t>2004 Annual Biodefense Researchers Consortium Meeting, Clearwater, Florida</w:t>
      </w:r>
    </w:p>
    <w:p w14:paraId="2983FCF7" w14:textId="77777777" w:rsidR="0007369D" w:rsidRPr="00072D68" w:rsidRDefault="0007369D" w:rsidP="0007369D">
      <w:pPr>
        <w:pStyle w:val="BodyText"/>
        <w:rPr>
          <w:szCs w:val="24"/>
        </w:rPr>
      </w:pPr>
    </w:p>
    <w:p w14:paraId="478C5FFB" w14:textId="77777777" w:rsidR="0007369D" w:rsidRPr="00072D68" w:rsidRDefault="0007369D" w:rsidP="0007369D">
      <w:pPr>
        <w:pStyle w:val="BodyText"/>
        <w:rPr>
          <w:szCs w:val="24"/>
        </w:rPr>
      </w:pPr>
      <w:r w:rsidRPr="00072D68">
        <w:rPr>
          <w:szCs w:val="24"/>
        </w:rPr>
        <w:t>2004 American Society for Microbiology, Southeastern Branch Annual Meeting, Jacksonville, Alabama, October 21-23</w:t>
      </w:r>
      <w:r w:rsidRPr="00072D68">
        <w:rPr>
          <w:szCs w:val="24"/>
          <w:vertAlign w:val="superscript"/>
        </w:rPr>
        <w:t>rd</w:t>
      </w:r>
      <w:r w:rsidRPr="00072D68">
        <w:rPr>
          <w:szCs w:val="24"/>
        </w:rPr>
        <w:t>, 2004.</w:t>
      </w:r>
    </w:p>
    <w:p w14:paraId="6F4AE843" w14:textId="77777777" w:rsidR="0007369D" w:rsidRPr="00072D68" w:rsidRDefault="0007369D" w:rsidP="0007369D">
      <w:pPr>
        <w:pStyle w:val="BodyText"/>
        <w:rPr>
          <w:szCs w:val="24"/>
        </w:rPr>
      </w:pPr>
    </w:p>
    <w:p w14:paraId="27BD4881" w14:textId="77777777" w:rsidR="002F41A2" w:rsidRPr="00072D68" w:rsidRDefault="0007369D" w:rsidP="002F41A2">
      <w:pPr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2005 Annual Biodefense Researchers Consortium Meeting, Clearwater, Florida</w:t>
      </w:r>
      <w:r w:rsidR="002F41A2" w:rsidRPr="00072D68">
        <w:rPr>
          <w:rFonts w:ascii="Times New Roman" w:hAnsi="Times New Roman" w:cs="Times New Roman"/>
          <w:sz w:val="24"/>
          <w:szCs w:val="24"/>
        </w:rPr>
        <w:t xml:space="preserve"> Using Pulsed-field Gel Electrophoresis to Track Epidemic Community-acquired </w:t>
      </w:r>
      <w:r w:rsidR="002F41A2" w:rsidRPr="00072D68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="002F41A2" w:rsidRPr="00072D68">
        <w:rPr>
          <w:rFonts w:ascii="Times New Roman" w:hAnsi="Times New Roman" w:cs="Times New Roman"/>
          <w:sz w:val="24"/>
          <w:szCs w:val="24"/>
        </w:rPr>
        <w:t xml:space="preserve"> Isolates.</w:t>
      </w:r>
    </w:p>
    <w:p w14:paraId="23934193" w14:textId="77777777" w:rsidR="002F41A2" w:rsidRPr="00072D68" w:rsidRDefault="002F41A2" w:rsidP="002F41A2">
      <w:pPr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2006 Annual Biodefense Researchers Consortium Meeting, Clearwater, Florida.  Molecular Typing Methods – Dissertation Presentation.</w:t>
      </w:r>
    </w:p>
    <w:p w14:paraId="63476D88" w14:textId="77777777" w:rsidR="002F41A2" w:rsidRPr="00072D68" w:rsidRDefault="009C05B1" w:rsidP="002F41A2">
      <w:pPr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 xml:space="preserve">2008 Annual Biodefense Researchers Consortium Meeting, Clearwater, Florida.  </w:t>
      </w:r>
      <w:proofErr w:type="spellStart"/>
      <w:r w:rsidR="002F41A2" w:rsidRPr="00072D68">
        <w:rPr>
          <w:rFonts w:ascii="Times New Roman" w:hAnsi="Times New Roman" w:cs="Times New Roman"/>
          <w:sz w:val="24"/>
          <w:szCs w:val="24"/>
        </w:rPr>
        <w:t>Multilocus</w:t>
      </w:r>
      <w:proofErr w:type="spellEnd"/>
      <w:r w:rsidR="002F41A2" w:rsidRPr="00072D68">
        <w:rPr>
          <w:rFonts w:ascii="Times New Roman" w:hAnsi="Times New Roman" w:cs="Times New Roman"/>
          <w:sz w:val="24"/>
          <w:szCs w:val="24"/>
        </w:rPr>
        <w:t xml:space="preserve"> Sequence Typing for Characterization of </w:t>
      </w:r>
      <w:r w:rsidR="002F41A2" w:rsidRPr="00072D68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r w:rsidR="002F41A2" w:rsidRPr="00072D68">
        <w:rPr>
          <w:rFonts w:ascii="Times New Roman" w:hAnsi="Times New Roman" w:cs="Times New Roman"/>
          <w:sz w:val="24"/>
          <w:szCs w:val="24"/>
        </w:rPr>
        <w:t xml:space="preserve"> Strains Using a Unique Combination of Housekeeping and Virulence Genes.</w:t>
      </w:r>
    </w:p>
    <w:p w14:paraId="4641DF09" w14:textId="77777777" w:rsidR="009C05B1" w:rsidRPr="00072D68" w:rsidRDefault="009C05B1" w:rsidP="002F41A2">
      <w:pPr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 xml:space="preserve">2009 Annual Biodefense Researchers Consortium Meeting, Tampa, Florida.  </w:t>
      </w:r>
      <w:r w:rsidRPr="00072D68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072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SCC</w:t>
      </w:r>
      <w:r w:rsidRPr="00072D68">
        <w:rPr>
          <w:rFonts w:ascii="Times New Roman" w:hAnsi="Times New Roman" w:cs="Times New Roman"/>
          <w:i/>
          <w:sz w:val="24"/>
          <w:szCs w:val="24"/>
        </w:rPr>
        <w:t>mec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 Typing using the </w:t>
      </w:r>
      <w:proofErr w:type="spellStart"/>
      <w:r w:rsidRPr="00072D68">
        <w:rPr>
          <w:rFonts w:ascii="Times New Roman" w:hAnsi="Times New Roman" w:cs="Times New Roman"/>
          <w:sz w:val="24"/>
          <w:szCs w:val="24"/>
        </w:rPr>
        <w:t>Bioplex</w:t>
      </w:r>
      <w:proofErr w:type="spellEnd"/>
      <w:r w:rsidRPr="00072D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633EF" w14:textId="77777777" w:rsidR="00E40825" w:rsidRPr="00072D68" w:rsidRDefault="009C05B1" w:rsidP="00E40825">
      <w:pPr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 xml:space="preserve">2011 Annual Biodefense Researchers Consortium Meeting, Tampa, Florida.  Molecular typing launching a </w:t>
      </w:r>
      <w:proofErr w:type="spellStart"/>
      <w:r w:rsidRPr="00072D68">
        <w:rPr>
          <w:rFonts w:ascii="Times New Roman" w:hAnsi="Times New Roman" w:cs="Times New Roman"/>
          <w:i/>
          <w:sz w:val="24"/>
          <w:szCs w:val="24"/>
        </w:rPr>
        <w:t>Staphylocococcus</w:t>
      </w:r>
      <w:proofErr w:type="spellEnd"/>
      <w:r w:rsidRPr="00072D68">
        <w:rPr>
          <w:rFonts w:ascii="Times New Roman" w:hAnsi="Times New Roman" w:cs="Times New Roman"/>
          <w:i/>
          <w:sz w:val="24"/>
          <w:szCs w:val="24"/>
        </w:rPr>
        <w:t xml:space="preserve"> aureus</w:t>
      </w:r>
      <w:r w:rsidRPr="00072D68">
        <w:rPr>
          <w:rFonts w:ascii="Times New Roman" w:hAnsi="Times New Roman" w:cs="Times New Roman"/>
          <w:sz w:val="24"/>
          <w:szCs w:val="24"/>
        </w:rPr>
        <w:t xml:space="preserve"> database and an Assistant professor.</w:t>
      </w:r>
      <w:r w:rsidR="0007369D" w:rsidRPr="00072D6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36D34598" w14:textId="77777777" w:rsidR="009C05B1" w:rsidRPr="00072D68" w:rsidRDefault="00E40825" w:rsidP="00E408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D68">
        <w:rPr>
          <w:rFonts w:ascii="Times New Roman" w:hAnsi="Times New Roman" w:cs="Times New Roman"/>
          <w:b/>
          <w:sz w:val="24"/>
          <w:szCs w:val="24"/>
          <w:u w:val="single"/>
        </w:rPr>
        <w:t>Invited Speaker</w:t>
      </w:r>
    </w:p>
    <w:p w14:paraId="6221B607" w14:textId="77777777" w:rsidR="009C05B1" w:rsidRPr="00072D68" w:rsidRDefault="009C05B1" w:rsidP="009C05B1">
      <w:pPr>
        <w:pStyle w:val="BodyText"/>
        <w:rPr>
          <w:szCs w:val="24"/>
        </w:rPr>
      </w:pPr>
      <w:r w:rsidRPr="00072D68">
        <w:rPr>
          <w:szCs w:val="24"/>
        </w:rPr>
        <w:t>Bay Area Infection Control Practitioners Meeting.  St. Joseph Hospital, Tampa Florida, January 25</w:t>
      </w:r>
      <w:r w:rsidRPr="00072D68">
        <w:rPr>
          <w:szCs w:val="24"/>
          <w:vertAlign w:val="superscript"/>
        </w:rPr>
        <w:t>th</w:t>
      </w:r>
      <w:r w:rsidRPr="00072D68">
        <w:rPr>
          <w:szCs w:val="24"/>
        </w:rPr>
        <w:t xml:space="preserve"> 2008.  “Update on the Status of </w:t>
      </w:r>
      <w:r w:rsidRPr="00072D68">
        <w:rPr>
          <w:i/>
          <w:iCs/>
          <w:szCs w:val="24"/>
        </w:rPr>
        <w:t>S. aureus</w:t>
      </w:r>
      <w:r w:rsidRPr="00072D68">
        <w:rPr>
          <w:szCs w:val="24"/>
        </w:rPr>
        <w:t xml:space="preserve"> Community-associated Infections in Florida. </w:t>
      </w:r>
    </w:p>
    <w:p w14:paraId="42511444" w14:textId="77777777" w:rsidR="009C05B1" w:rsidRPr="00072D68" w:rsidRDefault="009C05B1" w:rsidP="009C05B1">
      <w:pPr>
        <w:pStyle w:val="BodyText"/>
        <w:rPr>
          <w:szCs w:val="24"/>
        </w:rPr>
      </w:pPr>
    </w:p>
    <w:p w14:paraId="3B8359DB" w14:textId="77777777" w:rsidR="009C05B1" w:rsidRPr="00072D68" w:rsidRDefault="009C05B1" w:rsidP="009C05B1">
      <w:pPr>
        <w:pStyle w:val="BodyText"/>
        <w:rPr>
          <w:szCs w:val="24"/>
        </w:rPr>
      </w:pPr>
      <w:r w:rsidRPr="00072D68">
        <w:rPr>
          <w:szCs w:val="24"/>
        </w:rPr>
        <w:t xml:space="preserve">Spring Lecture Series, Division of Cell Biology, Microbiology and Molecular Biology, University of South Florida.  February 1, 2008. “Characterization of Community-acquired Methicillin-Resistant </w:t>
      </w:r>
      <w:r w:rsidRPr="00072D68">
        <w:rPr>
          <w:i/>
          <w:iCs/>
          <w:szCs w:val="24"/>
        </w:rPr>
        <w:t xml:space="preserve">Staphylococcus aureus </w:t>
      </w:r>
      <w:r w:rsidRPr="00072D68">
        <w:rPr>
          <w:szCs w:val="24"/>
        </w:rPr>
        <w:t xml:space="preserve">by Pulsed-field Gel Electrophoresis, </w:t>
      </w:r>
      <w:proofErr w:type="spellStart"/>
      <w:r w:rsidRPr="00072D68">
        <w:rPr>
          <w:szCs w:val="24"/>
        </w:rPr>
        <w:t>Multilocus</w:t>
      </w:r>
      <w:proofErr w:type="spellEnd"/>
      <w:r w:rsidRPr="00072D68">
        <w:rPr>
          <w:szCs w:val="24"/>
        </w:rPr>
        <w:t xml:space="preserve"> Sequence Typing, and Staphylococcal Protein A Sequencing: Establi</w:t>
      </w:r>
      <w:r w:rsidR="00E40825" w:rsidRPr="00072D68">
        <w:rPr>
          <w:szCs w:val="24"/>
        </w:rPr>
        <w:t>shing a Strain Typing Database.”</w:t>
      </w:r>
    </w:p>
    <w:p w14:paraId="391B08A4" w14:textId="77777777" w:rsidR="009C05B1" w:rsidRPr="00072D68" w:rsidRDefault="009C05B1" w:rsidP="009C0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74C80" w14:textId="77777777" w:rsidR="009C05B1" w:rsidRPr="00072D68" w:rsidRDefault="009C05B1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2009 Biothreat Agent Workshop – Chapel Hill, NC. May 1</w:t>
      </w:r>
      <w:r w:rsidRPr="0007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72D68">
        <w:rPr>
          <w:rFonts w:ascii="Times New Roman" w:hAnsi="Times New Roman" w:cs="Times New Roman"/>
          <w:sz w:val="24"/>
          <w:szCs w:val="24"/>
        </w:rPr>
        <w:t>, 2009.  “University of South Florida, Center for Biological Defense, Research and Training Capabilities.</w:t>
      </w:r>
    </w:p>
    <w:p w14:paraId="47AEAAEF" w14:textId="77777777" w:rsidR="009C05B1" w:rsidRPr="00072D68" w:rsidRDefault="009C05B1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 xml:space="preserve">2011 Tampa Fire Department – Tampa Florida, First Responders.  Capacities of the University of South Florida’s Center for Biological Defense, laboratory update. </w:t>
      </w:r>
    </w:p>
    <w:p w14:paraId="12E063E6" w14:textId="77777777" w:rsidR="00E40825" w:rsidRPr="00072D68" w:rsidRDefault="00E40825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53690" w14:textId="77777777" w:rsidR="00E40825" w:rsidRDefault="00E40825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 xml:space="preserve">Toxicology Student Association – University of South Florida. 2015. “Your Food is Full of Toxins!?” </w:t>
      </w:r>
    </w:p>
    <w:p w14:paraId="56EAFB24" w14:textId="77777777" w:rsidR="004D7D5B" w:rsidRDefault="004D7D5B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18333" w14:textId="77777777" w:rsidR="004D7D5B" w:rsidRDefault="004D7D5B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Toxicology Student Association – University of South Florida. 2016 “GMOs” </w:t>
      </w:r>
    </w:p>
    <w:p w14:paraId="2802FD51" w14:textId="77777777" w:rsidR="00F42D20" w:rsidRDefault="00F42D20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CD256" w14:textId="77777777" w:rsidR="00F42D20" w:rsidRDefault="00F42D20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Seminar – University of South Florida. 2016. “Genetically Modified Organisms”.</w:t>
      </w:r>
    </w:p>
    <w:p w14:paraId="07DDF2C8" w14:textId="77777777" w:rsidR="00F42D20" w:rsidRDefault="00F42D20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78559" w14:textId="77777777" w:rsidR="00F42D20" w:rsidRDefault="00F42D20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WUSF – Television - Panel Discussion 2016.  Genetically Modified Organisms.</w:t>
      </w:r>
    </w:p>
    <w:p w14:paraId="638384FE" w14:textId="77777777" w:rsidR="00F1595D" w:rsidRDefault="00F1595D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1E00F" w14:textId="77777777" w:rsidR="00F1595D" w:rsidRDefault="00F1595D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St. Petersburg Conference on World Affairs - Invited Panel Discussion Member - Vaccine Hesitancy - St. Pete, FL, Feb 12-15 2019. </w:t>
      </w:r>
    </w:p>
    <w:p w14:paraId="424D8CD8" w14:textId="77777777" w:rsidR="00F1595D" w:rsidRDefault="00F1595D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11BCD" w14:textId="77777777" w:rsidR="00F1595D" w:rsidRDefault="00F1595D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174521793"/>
      <w:r>
        <w:rPr>
          <w:rFonts w:ascii="Times New Roman" w:hAnsi="Times New Roman" w:cs="Times New Roman"/>
          <w:sz w:val="24"/>
          <w:szCs w:val="24"/>
        </w:rPr>
        <w:t>Back to School Coalition of Hillsborough County - Emergency Public Health Forum - Vaccines - Invited Panel Discussion Member - Hillsborough Community College, May 15, 2019.</w:t>
      </w:r>
    </w:p>
    <w:p w14:paraId="75345F70" w14:textId="77777777" w:rsidR="000E27B2" w:rsidRDefault="000E27B2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E2EF7" w14:textId="77777777" w:rsidR="000E27B2" w:rsidRDefault="000E27B2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 Community Healthcare Panel – COVID-19 Facts, Myths, and Breaking Down the Barriers – Panel Discussion – August 16, 2021</w:t>
      </w:r>
    </w:p>
    <w:p w14:paraId="6D9CAD7E" w14:textId="77777777" w:rsidR="000E27B2" w:rsidRDefault="000E27B2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8AD0A" w14:textId="77777777" w:rsidR="000E27B2" w:rsidRDefault="000E27B2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 Community Healthcare – Facebook Live Panel – COVID-19 – January 27, 2022</w:t>
      </w:r>
    </w:p>
    <w:p w14:paraId="042C01E7" w14:textId="77777777" w:rsidR="008521F2" w:rsidRDefault="008521F2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0BB70" w14:textId="7B7CA7EA" w:rsidR="008521F2" w:rsidRDefault="008521F2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Speaker – Activist Laboratory Bootcamp – Vaccine Advocacy - January 27, 2023</w:t>
      </w:r>
    </w:p>
    <w:p w14:paraId="3232C143" w14:textId="77777777" w:rsidR="008521F2" w:rsidRDefault="008521F2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38FC3" w14:textId="11B60B1A" w:rsidR="008521F2" w:rsidRDefault="008521F2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Speaker – CDC Emerging Leader Program – DrPH in Lab Science – February 7, 2024</w:t>
      </w:r>
    </w:p>
    <w:bookmarkEnd w:id="5"/>
    <w:p w14:paraId="7DD3329E" w14:textId="77777777" w:rsidR="00EE222D" w:rsidRPr="00072D68" w:rsidRDefault="00EE222D" w:rsidP="009C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9DD5F" w14:textId="77777777" w:rsidR="00B8234A" w:rsidRPr="00072D68" w:rsidRDefault="00E40825" w:rsidP="00B8234A">
      <w:pPr>
        <w:pStyle w:val="SectionHeading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6" w:name="_Hlk174436898"/>
      <w:r w:rsidRPr="00072D68">
        <w:rPr>
          <w:rFonts w:ascii="Times New Roman" w:eastAsia="Times New Roman" w:hAnsi="Times New Roman" w:cs="Times New Roman"/>
          <w:b/>
          <w:bCs w:val="0"/>
          <w:color w:val="auto"/>
          <w:sz w:val="24"/>
          <w:szCs w:val="24"/>
          <w:u w:val="single"/>
        </w:rPr>
        <w:t>Invited Chapter Reviews</w:t>
      </w:r>
    </w:p>
    <w:p w14:paraId="6EBE56A8" w14:textId="77777777" w:rsidR="00B8234A" w:rsidRPr="00072D68" w:rsidRDefault="00B8234A" w:rsidP="0032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F605F" w14:textId="77777777" w:rsidR="003229E9" w:rsidRPr="00072D68" w:rsidRDefault="003229E9" w:rsidP="0032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Infectious Diseases Affect</w:t>
      </w:r>
      <w:r w:rsidR="00F20AEE" w:rsidRPr="00072D68">
        <w:rPr>
          <w:rFonts w:ascii="Times New Roman" w:hAnsi="Times New Roman" w:cs="Times New Roman"/>
          <w:sz w:val="24"/>
          <w:szCs w:val="24"/>
        </w:rPr>
        <w:t xml:space="preserve">ing the Gastrointestinal Tract </w:t>
      </w:r>
      <w:r w:rsidRPr="00072D68">
        <w:rPr>
          <w:rFonts w:ascii="Times New Roman" w:hAnsi="Times New Roman" w:cs="Times New Roman"/>
          <w:sz w:val="24"/>
          <w:szCs w:val="24"/>
        </w:rPr>
        <w:t>in Microbiology a Systems Approach by Majorie Kelly Cowan.  McGraw Hill NY, New York 2012.</w:t>
      </w:r>
    </w:p>
    <w:p w14:paraId="43F0E15F" w14:textId="77777777" w:rsidR="003229E9" w:rsidRPr="00072D68" w:rsidRDefault="003229E9" w:rsidP="0032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2D095" w14:textId="77777777" w:rsidR="003229E9" w:rsidRPr="00072D68" w:rsidRDefault="003229E9" w:rsidP="0032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Infectious Diseases Af</w:t>
      </w:r>
      <w:r w:rsidR="00F20AEE" w:rsidRPr="00072D68">
        <w:rPr>
          <w:rFonts w:ascii="Times New Roman" w:hAnsi="Times New Roman" w:cs="Times New Roman"/>
          <w:sz w:val="24"/>
          <w:szCs w:val="24"/>
        </w:rPr>
        <w:t>fecting the Genitourinary Tract</w:t>
      </w:r>
      <w:r w:rsidRPr="00072D68">
        <w:rPr>
          <w:rFonts w:ascii="Times New Roman" w:hAnsi="Times New Roman" w:cs="Times New Roman"/>
          <w:sz w:val="24"/>
          <w:szCs w:val="24"/>
        </w:rPr>
        <w:t xml:space="preserve"> in Microbiology a Systems Approach by Majorie Kelly Cowan.  McGraw Hill NY, New York 2012.</w:t>
      </w:r>
    </w:p>
    <w:bookmarkEnd w:id="6"/>
    <w:p w14:paraId="06089A28" w14:textId="77777777" w:rsidR="003229E9" w:rsidRPr="00072D68" w:rsidRDefault="003229E9" w:rsidP="00B8234A">
      <w:pPr>
        <w:rPr>
          <w:rFonts w:ascii="Times New Roman" w:hAnsi="Times New Roman" w:cs="Times New Roman"/>
          <w:sz w:val="24"/>
          <w:szCs w:val="24"/>
        </w:rPr>
      </w:pPr>
    </w:p>
    <w:p w14:paraId="130EA296" w14:textId="77777777" w:rsidR="0007369D" w:rsidRPr="00072D68" w:rsidRDefault="0007369D" w:rsidP="0007369D">
      <w:pPr>
        <w:pStyle w:val="BodyText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E3260" w:rsidRPr="00072D68" w14:paraId="53ACF085" w14:textId="77777777" w:rsidTr="00BE3260">
        <w:tc>
          <w:tcPr>
            <w:tcW w:w="9576" w:type="dxa"/>
          </w:tcPr>
          <w:p w14:paraId="338014DB" w14:textId="77777777" w:rsidR="00BE3260" w:rsidRPr="00072D68" w:rsidRDefault="00BE3260" w:rsidP="00BE3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D68">
              <w:rPr>
                <w:rFonts w:ascii="Times New Roman" w:hAnsi="Times New Roman" w:cs="Times New Roman"/>
                <w:b/>
                <w:sz w:val="28"/>
                <w:szCs w:val="28"/>
              </w:rPr>
              <w:t>FUNDED GRANTS AND CONTRACTS</w:t>
            </w:r>
          </w:p>
        </w:tc>
      </w:tr>
    </w:tbl>
    <w:p w14:paraId="2C940BCA" w14:textId="77777777" w:rsidR="0007369D" w:rsidRPr="00072D68" w:rsidRDefault="0007369D" w:rsidP="00073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50652" w14:textId="77777777" w:rsidR="0007369D" w:rsidRDefault="002E3D06" w:rsidP="0007369D">
      <w:pPr>
        <w:rPr>
          <w:rFonts w:ascii="Times New Roman" w:hAnsi="Times New Roman" w:cs="Times New Roman"/>
          <w:sz w:val="24"/>
          <w:szCs w:val="24"/>
        </w:rPr>
      </w:pPr>
      <w:bookmarkStart w:id="7" w:name="_Hlk174437860"/>
      <w:r w:rsidRPr="00072D68">
        <w:rPr>
          <w:rFonts w:ascii="Times New Roman" w:hAnsi="Times New Roman" w:cs="Times New Roman"/>
          <w:sz w:val="24"/>
          <w:szCs w:val="24"/>
        </w:rPr>
        <w:t xml:space="preserve">Principle Investigator: Metagenetic Analysis of Bacterial Communities Found on the Surface of Florida Produce of Major Economic Significance.  USF College of Public Health Funded project. Funded: $21,000, 2015-Present. </w:t>
      </w:r>
    </w:p>
    <w:p w14:paraId="5E204BA2" w14:textId="77777777" w:rsidR="002E3D06" w:rsidRPr="00072D68" w:rsidRDefault="000E27B2" w:rsidP="00F93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Principle Investigator: </w:t>
      </w:r>
      <w:r w:rsidR="00736C75">
        <w:rPr>
          <w:rFonts w:ascii="Times New Roman" w:hAnsi="Times New Roman" w:cs="Times New Roman"/>
          <w:sz w:val="24"/>
          <w:szCs w:val="24"/>
        </w:rPr>
        <w:t>USF-APHL Doctor of Public Health in Public Health and Clinical Laboratory Science and Practice Scholarship.  Subaward to USF via APHL. Funded $1.2 million 2021-2026.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E3D06" w:rsidRPr="00072D68" w14:paraId="2F966A08" w14:textId="77777777" w:rsidTr="002E3D06">
        <w:tc>
          <w:tcPr>
            <w:tcW w:w="9576" w:type="dxa"/>
          </w:tcPr>
          <w:bookmarkEnd w:id="7"/>
          <w:p w14:paraId="18026982" w14:textId="77777777" w:rsidR="002E3D06" w:rsidRPr="00072D68" w:rsidRDefault="002E3D06" w:rsidP="002E3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D68">
              <w:rPr>
                <w:rFonts w:ascii="Times New Roman" w:hAnsi="Times New Roman" w:cs="Times New Roman"/>
                <w:b/>
                <w:sz w:val="28"/>
                <w:szCs w:val="28"/>
              </w:rPr>
              <w:t>TEACHING EXPERIENCE</w:t>
            </w:r>
          </w:p>
        </w:tc>
      </w:tr>
      <w:bookmarkEnd w:id="1"/>
    </w:tbl>
    <w:p w14:paraId="386E8B86" w14:textId="77777777" w:rsidR="0080761B" w:rsidRPr="00072D68" w:rsidRDefault="0080761B" w:rsidP="005A353D">
      <w:pPr>
        <w:rPr>
          <w:rFonts w:ascii="Times New Roman" w:hAnsi="Times New Roman" w:cs="Times New Roman"/>
          <w:sz w:val="24"/>
          <w:szCs w:val="24"/>
        </w:rPr>
      </w:pPr>
    </w:p>
    <w:p w14:paraId="03EB6CA0" w14:textId="77777777" w:rsidR="002E3D06" w:rsidRPr="00072D68" w:rsidRDefault="002E3D06" w:rsidP="005A3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D68">
        <w:rPr>
          <w:rFonts w:ascii="Times New Roman" w:hAnsi="Times New Roman" w:cs="Times New Roman"/>
          <w:b/>
          <w:sz w:val="24"/>
          <w:szCs w:val="24"/>
          <w:u w:val="single"/>
        </w:rPr>
        <w:t>Graduate Teaching History</w:t>
      </w:r>
    </w:p>
    <w:p w14:paraId="79B2DA89" w14:textId="77777777" w:rsidR="002E3D06" w:rsidRPr="00072D68" w:rsidRDefault="00A25F6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 xml:space="preserve">PHC </w:t>
      </w:r>
      <w:r w:rsidR="002E3D06" w:rsidRPr="00072D68">
        <w:rPr>
          <w:rFonts w:ascii="Times New Roman" w:hAnsi="Times New Roman" w:cs="Times New Roman"/>
          <w:sz w:val="24"/>
          <w:szCs w:val="24"/>
        </w:rPr>
        <w:t>6515</w:t>
      </w:r>
      <w:r w:rsidR="002E3D06" w:rsidRPr="00072D68">
        <w:rPr>
          <w:rFonts w:ascii="Times New Roman" w:hAnsi="Times New Roman" w:cs="Times New Roman"/>
          <w:sz w:val="24"/>
          <w:szCs w:val="24"/>
        </w:rPr>
        <w:tab/>
        <w:t>Food Safety</w:t>
      </w:r>
      <w:r w:rsidR="00F65AD5">
        <w:rPr>
          <w:rFonts w:ascii="Times New Roman" w:hAnsi="Times New Roman" w:cs="Times New Roman"/>
          <w:sz w:val="24"/>
          <w:szCs w:val="24"/>
        </w:rPr>
        <w:t xml:space="preserve"> (Online/Live)</w:t>
      </w:r>
    </w:p>
    <w:p w14:paraId="5D76C49C" w14:textId="761613AD" w:rsidR="002E3D06" w:rsidRPr="00072D68" w:rsidRDefault="002E3D0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ab/>
      </w:r>
      <w:r w:rsidRPr="00072D68">
        <w:rPr>
          <w:rFonts w:ascii="Times New Roman" w:hAnsi="Times New Roman" w:cs="Times New Roman"/>
          <w:sz w:val="24"/>
          <w:szCs w:val="24"/>
        </w:rPr>
        <w:tab/>
        <w:t xml:space="preserve">Offered Annually; Fall 2015 – </w:t>
      </w:r>
      <w:r w:rsidR="00C00D8A">
        <w:rPr>
          <w:rFonts w:ascii="Times New Roman" w:hAnsi="Times New Roman" w:cs="Times New Roman"/>
          <w:sz w:val="24"/>
          <w:szCs w:val="24"/>
        </w:rPr>
        <w:t>Fall 2021</w:t>
      </w:r>
      <w:r w:rsidR="00852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184D7" w14:textId="77777777" w:rsidR="00D22C68" w:rsidRDefault="00D22C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202B9" w14:textId="77777777" w:rsidR="00D22C68" w:rsidRDefault="00D22C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PHC 6562       Microbiology for Healthcare Workers</w:t>
      </w:r>
      <w:r w:rsidR="00F65AD5">
        <w:rPr>
          <w:rFonts w:ascii="Times New Roman" w:hAnsi="Times New Roman" w:cs="Times New Roman"/>
          <w:sz w:val="24"/>
          <w:szCs w:val="24"/>
        </w:rPr>
        <w:t xml:space="preserve"> (Online)</w:t>
      </w:r>
    </w:p>
    <w:p w14:paraId="219F4C26" w14:textId="77777777" w:rsidR="00D22C68" w:rsidRDefault="00D22C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290532">
        <w:rPr>
          <w:rFonts w:ascii="Times New Roman" w:hAnsi="Times New Roman" w:cs="Times New Roman"/>
          <w:sz w:val="24"/>
          <w:szCs w:val="24"/>
        </w:rPr>
        <w:t xml:space="preserve">        Offered Fall/Spring 2017</w:t>
      </w:r>
      <w:r>
        <w:rPr>
          <w:rFonts w:ascii="Times New Roman" w:hAnsi="Times New Roman" w:cs="Times New Roman"/>
          <w:sz w:val="24"/>
          <w:szCs w:val="24"/>
        </w:rPr>
        <w:t xml:space="preserve"> – Present </w:t>
      </w:r>
    </w:p>
    <w:p w14:paraId="77391895" w14:textId="77777777" w:rsidR="00D22C68" w:rsidRDefault="00D22C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0F09B" w14:textId="77777777" w:rsidR="00D22C68" w:rsidRDefault="0029053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PHC 7564</w:t>
      </w:r>
      <w:r w:rsidR="00D22C68">
        <w:rPr>
          <w:rFonts w:ascii="Times New Roman" w:hAnsi="Times New Roman" w:cs="Times New Roman"/>
          <w:sz w:val="24"/>
          <w:szCs w:val="24"/>
        </w:rPr>
        <w:t xml:space="preserve">       Public Health Laboratory Microbiology</w:t>
      </w:r>
      <w:r w:rsidR="00F65AD5">
        <w:rPr>
          <w:rFonts w:ascii="Times New Roman" w:hAnsi="Times New Roman" w:cs="Times New Roman"/>
          <w:sz w:val="24"/>
          <w:szCs w:val="24"/>
        </w:rPr>
        <w:t xml:space="preserve"> (Hybrid)</w:t>
      </w:r>
    </w:p>
    <w:p w14:paraId="5BCB5A7A" w14:textId="69E38487" w:rsidR="00D22C68" w:rsidRDefault="0029053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21F2">
        <w:rPr>
          <w:rFonts w:ascii="Times New Roman" w:hAnsi="Times New Roman" w:cs="Times New Roman"/>
          <w:sz w:val="24"/>
          <w:szCs w:val="24"/>
        </w:rPr>
        <w:t>Offered Annually; Summer 2019 - present</w:t>
      </w:r>
    </w:p>
    <w:p w14:paraId="235AD0F1" w14:textId="77777777" w:rsidR="002817B4" w:rsidRDefault="002817B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E6020" w14:textId="77777777" w:rsidR="002817B4" w:rsidRDefault="002817B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PHC 7566 </w:t>
      </w:r>
      <w:r>
        <w:rPr>
          <w:rFonts w:ascii="Times New Roman" w:hAnsi="Times New Roman" w:cs="Times New Roman"/>
          <w:sz w:val="24"/>
          <w:szCs w:val="24"/>
        </w:rPr>
        <w:tab/>
        <w:t>Public Health Laboratory Safety and Security</w:t>
      </w:r>
      <w:r w:rsidR="00F65AD5">
        <w:rPr>
          <w:rFonts w:ascii="Times New Roman" w:hAnsi="Times New Roman" w:cs="Times New Roman"/>
          <w:sz w:val="24"/>
          <w:szCs w:val="24"/>
        </w:rPr>
        <w:t xml:space="preserve"> (Online)</w:t>
      </w:r>
    </w:p>
    <w:p w14:paraId="388A9CC4" w14:textId="75E9E2E8" w:rsidR="002817B4" w:rsidRDefault="002817B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21F2">
        <w:rPr>
          <w:rFonts w:ascii="Times New Roman" w:hAnsi="Times New Roman" w:cs="Times New Roman"/>
          <w:sz w:val="24"/>
          <w:szCs w:val="24"/>
        </w:rPr>
        <w:t xml:space="preserve">Offered Annually; </w:t>
      </w:r>
      <w:r>
        <w:rPr>
          <w:rFonts w:ascii="Times New Roman" w:hAnsi="Times New Roman" w:cs="Times New Roman"/>
          <w:sz w:val="24"/>
          <w:szCs w:val="24"/>
        </w:rPr>
        <w:t>Spring 2019</w:t>
      </w:r>
      <w:r w:rsidR="008521F2"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1BECFF58" w14:textId="77777777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CEFD5" w14:textId="6EEF4E92" w:rsidR="00D22C68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PHC 7908 </w:t>
      </w:r>
      <w:r>
        <w:rPr>
          <w:rFonts w:ascii="Times New Roman" w:hAnsi="Times New Roman" w:cs="Times New Roman"/>
          <w:sz w:val="24"/>
          <w:szCs w:val="24"/>
        </w:rPr>
        <w:tab/>
        <w:t>Specialized Project (Dissertation Chapters)</w:t>
      </w:r>
    </w:p>
    <w:p w14:paraId="6D1A3A50" w14:textId="4BA47261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Offered all semesters 2019 – present</w:t>
      </w:r>
    </w:p>
    <w:p w14:paraId="31E1775C" w14:textId="77777777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DBF13" w14:textId="66BDDF30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PHC 7919</w:t>
      </w:r>
      <w:r>
        <w:rPr>
          <w:rFonts w:ascii="Times New Roman" w:hAnsi="Times New Roman" w:cs="Times New Roman"/>
          <w:sz w:val="24"/>
          <w:szCs w:val="24"/>
        </w:rPr>
        <w:tab/>
        <w:t>Doctoral Project (Doctoral Project Completion)</w:t>
      </w:r>
    </w:p>
    <w:p w14:paraId="26AF94D6" w14:textId="58C0D621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Offered all semesters 2019 – present</w:t>
      </w:r>
    </w:p>
    <w:p w14:paraId="61EB5CD2" w14:textId="77777777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508DD" w14:textId="35D39A57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PHC 6943</w:t>
      </w:r>
      <w:r>
        <w:rPr>
          <w:rFonts w:ascii="Times New Roman" w:hAnsi="Times New Roman" w:cs="Times New Roman"/>
          <w:sz w:val="24"/>
          <w:szCs w:val="24"/>
        </w:rPr>
        <w:tab/>
        <w:t>Integrated Learning Experience (ILE)</w:t>
      </w:r>
    </w:p>
    <w:p w14:paraId="2CA2ECDF" w14:textId="0CD8F8AC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Offered all semesters 2019 – present</w:t>
      </w:r>
    </w:p>
    <w:p w14:paraId="3C305996" w14:textId="77777777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90810" w14:textId="6E3C5892" w:rsidR="008521F2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PHC 6949 </w:t>
      </w:r>
      <w:r>
        <w:rPr>
          <w:rFonts w:ascii="Times New Roman" w:hAnsi="Times New Roman" w:cs="Times New Roman"/>
          <w:sz w:val="24"/>
          <w:szCs w:val="24"/>
        </w:rPr>
        <w:tab/>
        <w:t>Applied Practice Experience (APE)</w:t>
      </w:r>
    </w:p>
    <w:p w14:paraId="66A36FB7" w14:textId="74619909" w:rsidR="008521F2" w:rsidRPr="00072D68" w:rsidRDefault="008521F2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Offered all semesters 2019 - present</w:t>
      </w:r>
    </w:p>
    <w:p w14:paraId="5D79960B" w14:textId="77777777" w:rsidR="002E3D06" w:rsidRPr="00072D68" w:rsidRDefault="002E3D0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C6A04" w14:textId="77777777" w:rsidR="002817B4" w:rsidRDefault="002817B4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FBDED0" w14:textId="77777777" w:rsidR="002E3D06" w:rsidRPr="00072D68" w:rsidRDefault="002E3D06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D68">
        <w:rPr>
          <w:rFonts w:ascii="Times New Roman" w:hAnsi="Times New Roman" w:cs="Times New Roman"/>
          <w:b/>
          <w:sz w:val="24"/>
          <w:szCs w:val="24"/>
          <w:u w:val="single"/>
        </w:rPr>
        <w:t>Undergraduate Teaching History</w:t>
      </w:r>
    </w:p>
    <w:p w14:paraId="7F9FB6B6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316C90" w14:textId="77777777" w:rsidR="002E3D06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HSC 4573</w:t>
      </w:r>
      <w:r w:rsidRPr="00072D68">
        <w:rPr>
          <w:rFonts w:ascii="Times New Roman" w:hAnsi="Times New Roman" w:cs="Times New Roman"/>
          <w:sz w:val="24"/>
          <w:szCs w:val="24"/>
        </w:rPr>
        <w:tab/>
        <w:t>Foundations of Food Safety</w:t>
      </w:r>
      <w:r w:rsidR="00F65AD5">
        <w:rPr>
          <w:rFonts w:ascii="Times New Roman" w:hAnsi="Times New Roman" w:cs="Times New Roman"/>
          <w:sz w:val="24"/>
          <w:szCs w:val="24"/>
        </w:rPr>
        <w:t xml:space="preserve"> (Live/Online)</w:t>
      </w:r>
    </w:p>
    <w:p w14:paraId="5C1EA14F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ab/>
      </w:r>
      <w:r w:rsidRPr="00072D68">
        <w:rPr>
          <w:rFonts w:ascii="Times New Roman" w:hAnsi="Times New Roman" w:cs="Times New Roman"/>
          <w:sz w:val="24"/>
          <w:szCs w:val="24"/>
        </w:rPr>
        <w:tab/>
        <w:t>Offered Every Semester; 1998-2000, 2006-present</w:t>
      </w:r>
    </w:p>
    <w:p w14:paraId="1E1F3B1A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B2166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HUN 4932</w:t>
      </w:r>
      <w:r w:rsidRPr="00072D68">
        <w:rPr>
          <w:rFonts w:ascii="Times New Roman" w:hAnsi="Times New Roman" w:cs="Times New Roman"/>
          <w:sz w:val="24"/>
          <w:szCs w:val="24"/>
        </w:rPr>
        <w:tab/>
        <w:t>Introduction to Food Safety</w:t>
      </w:r>
      <w:r w:rsidR="00F65AD5">
        <w:rPr>
          <w:rFonts w:ascii="Times New Roman" w:hAnsi="Times New Roman" w:cs="Times New Roman"/>
          <w:sz w:val="24"/>
          <w:szCs w:val="24"/>
        </w:rPr>
        <w:t xml:space="preserve"> (Online)</w:t>
      </w:r>
    </w:p>
    <w:p w14:paraId="24AD0E70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ab/>
      </w:r>
      <w:r w:rsidRPr="00072D68">
        <w:rPr>
          <w:rFonts w:ascii="Times New Roman" w:hAnsi="Times New Roman" w:cs="Times New Roman"/>
          <w:sz w:val="24"/>
          <w:szCs w:val="24"/>
        </w:rPr>
        <w:tab/>
        <w:t>Offered Every Semester; 2011-2013</w:t>
      </w:r>
    </w:p>
    <w:p w14:paraId="1E0FA400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34826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BSC 1020</w:t>
      </w:r>
      <w:r w:rsidRPr="00072D68">
        <w:rPr>
          <w:rFonts w:ascii="Times New Roman" w:hAnsi="Times New Roman" w:cs="Times New Roman"/>
          <w:sz w:val="24"/>
          <w:szCs w:val="24"/>
        </w:rPr>
        <w:tab/>
        <w:t>Biology of Humans</w:t>
      </w:r>
      <w:r w:rsidR="00F65AD5">
        <w:rPr>
          <w:rFonts w:ascii="Times New Roman" w:hAnsi="Times New Roman" w:cs="Times New Roman"/>
          <w:sz w:val="24"/>
          <w:szCs w:val="24"/>
        </w:rPr>
        <w:t xml:space="preserve"> (Online)</w:t>
      </w:r>
    </w:p>
    <w:p w14:paraId="53C3C3D4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ab/>
      </w:r>
      <w:r w:rsidRPr="00072D68">
        <w:rPr>
          <w:rFonts w:ascii="Times New Roman" w:hAnsi="Times New Roman" w:cs="Times New Roman"/>
          <w:sz w:val="24"/>
          <w:szCs w:val="24"/>
        </w:rPr>
        <w:tab/>
        <w:t>Offered Every Semester; 2011-2014</w:t>
      </w:r>
    </w:p>
    <w:p w14:paraId="183C76AE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1C2CE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MCB 1000</w:t>
      </w:r>
      <w:r w:rsidRPr="00072D68">
        <w:rPr>
          <w:rFonts w:ascii="Times New Roman" w:hAnsi="Times New Roman" w:cs="Times New Roman"/>
          <w:sz w:val="24"/>
          <w:szCs w:val="24"/>
        </w:rPr>
        <w:tab/>
        <w:t>Microbiology</w:t>
      </w:r>
      <w:r w:rsidR="00F65AD5">
        <w:rPr>
          <w:rFonts w:ascii="Times New Roman" w:hAnsi="Times New Roman" w:cs="Times New Roman"/>
          <w:sz w:val="24"/>
          <w:szCs w:val="24"/>
        </w:rPr>
        <w:t xml:space="preserve"> (Live)</w:t>
      </w:r>
    </w:p>
    <w:p w14:paraId="72BB519E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ab/>
      </w:r>
      <w:r w:rsidRPr="00072D68">
        <w:rPr>
          <w:rFonts w:ascii="Times New Roman" w:hAnsi="Times New Roman" w:cs="Times New Roman"/>
          <w:sz w:val="24"/>
          <w:szCs w:val="24"/>
        </w:rPr>
        <w:tab/>
        <w:t>Offered Every Semester; 2005-2011</w:t>
      </w:r>
    </w:p>
    <w:p w14:paraId="1737131C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4E4A0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 xml:space="preserve">MCB 1000L </w:t>
      </w:r>
      <w:r w:rsidRPr="00072D68">
        <w:rPr>
          <w:rFonts w:ascii="Times New Roman" w:hAnsi="Times New Roman" w:cs="Times New Roman"/>
          <w:sz w:val="24"/>
          <w:szCs w:val="24"/>
        </w:rPr>
        <w:tab/>
        <w:t>Microbiology Laboratory</w:t>
      </w:r>
      <w:r w:rsidR="00F65AD5">
        <w:rPr>
          <w:rFonts w:ascii="Times New Roman" w:hAnsi="Times New Roman" w:cs="Times New Roman"/>
          <w:sz w:val="24"/>
          <w:szCs w:val="24"/>
        </w:rPr>
        <w:t xml:space="preserve"> (Live)</w:t>
      </w:r>
    </w:p>
    <w:p w14:paraId="0623A499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ab/>
      </w:r>
      <w:r w:rsidRPr="00072D68">
        <w:rPr>
          <w:rFonts w:ascii="Times New Roman" w:hAnsi="Times New Roman" w:cs="Times New Roman"/>
          <w:sz w:val="24"/>
          <w:szCs w:val="24"/>
        </w:rPr>
        <w:tab/>
        <w:t>Offered Every Semester; 2005-2011</w:t>
      </w:r>
    </w:p>
    <w:p w14:paraId="206E2639" w14:textId="77777777" w:rsidR="00A25F64" w:rsidRPr="00072D68" w:rsidRDefault="00A25F6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D2BBA" w14:textId="77777777" w:rsidR="00A25F64" w:rsidRPr="00072D68" w:rsidRDefault="00A25F6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>HSC 4031</w:t>
      </w:r>
      <w:r w:rsidRPr="00072D68">
        <w:rPr>
          <w:rFonts w:ascii="Times New Roman" w:hAnsi="Times New Roman" w:cs="Times New Roman"/>
          <w:sz w:val="24"/>
          <w:szCs w:val="24"/>
        </w:rPr>
        <w:tab/>
        <w:t>Emerging Infectious Diseases</w:t>
      </w:r>
      <w:r w:rsidR="00F65AD5">
        <w:rPr>
          <w:rFonts w:ascii="Times New Roman" w:hAnsi="Times New Roman" w:cs="Times New Roman"/>
          <w:sz w:val="24"/>
          <w:szCs w:val="24"/>
        </w:rPr>
        <w:t xml:space="preserve"> (Online)</w:t>
      </w:r>
    </w:p>
    <w:p w14:paraId="23E28392" w14:textId="43DE449E" w:rsidR="008521F2" w:rsidRDefault="00A25F6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D68">
        <w:rPr>
          <w:rFonts w:ascii="Times New Roman" w:hAnsi="Times New Roman" w:cs="Times New Roman"/>
          <w:sz w:val="24"/>
          <w:szCs w:val="24"/>
        </w:rPr>
        <w:tab/>
      </w:r>
      <w:r w:rsidRPr="00072D68">
        <w:rPr>
          <w:rFonts w:ascii="Times New Roman" w:hAnsi="Times New Roman" w:cs="Times New Roman"/>
          <w:sz w:val="24"/>
          <w:szCs w:val="24"/>
        </w:rPr>
        <w:tab/>
        <w:t>Offered Annually; 2009-2010</w:t>
      </w:r>
    </w:p>
    <w:p w14:paraId="3EC85F17" w14:textId="77777777" w:rsidR="00F65AD5" w:rsidRPr="00072D68" w:rsidRDefault="00F65AD5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4D63D" w14:textId="77777777" w:rsidR="009C1F8C" w:rsidRPr="00072D68" w:rsidRDefault="009C1F8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25F64" w:rsidRPr="00072D68" w14:paraId="002C06DC" w14:textId="77777777" w:rsidTr="00A25F64">
        <w:tc>
          <w:tcPr>
            <w:tcW w:w="9576" w:type="dxa"/>
          </w:tcPr>
          <w:p w14:paraId="76CBB6AD" w14:textId="77777777" w:rsidR="00A25F64" w:rsidRPr="00072D68" w:rsidRDefault="00A25F64" w:rsidP="00A25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D68">
              <w:rPr>
                <w:rFonts w:ascii="Times New Roman" w:hAnsi="Times New Roman" w:cs="Times New Roman"/>
                <w:b/>
                <w:sz w:val="28"/>
                <w:szCs w:val="28"/>
              </w:rPr>
              <w:t>STUDENT COMMITTEES AND MENTORSHIP</w:t>
            </w:r>
          </w:p>
        </w:tc>
      </w:tr>
    </w:tbl>
    <w:p w14:paraId="340FCAB6" w14:textId="77777777" w:rsidR="00A25F64" w:rsidRDefault="00A25F6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08913" w14:textId="4BA7F934" w:rsidR="00F1595D" w:rsidRPr="00710884" w:rsidRDefault="006F5202" w:rsidP="00F15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Graduated </w:t>
      </w:r>
      <w:r w:rsidR="00F1595D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Doctoral </w:t>
      </w: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>Students</w:t>
      </w:r>
      <w:r w:rsidR="008521F2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Mentor (Faculty Advisor)</w:t>
      </w:r>
    </w:p>
    <w:p w14:paraId="2CF787C7" w14:textId="77777777" w:rsidR="00F1595D" w:rsidRPr="00710884" w:rsidRDefault="00F1595D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0AA05" w14:textId="77777777" w:rsidR="00F1595D" w:rsidRPr="00710884" w:rsidRDefault="00F1595D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lastRenderedPageBreak/>
        <w:t>Jeffrey Sumter, DrPH – graduated Summer 2018</w:t>
      </w:r>
    </w:p>
    <w:p w14:paraId="13275BA9" w14:textId="77777777" w:rsidR="00F1595D" w:rsidRPr="00710884" w:rsidRDefault="00F1595D" w:rsidP="00F159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An exploratory study of occupational self-efficacy and perceived preparedness among commissioned corps officers in the United States Public Health Service.</w:t>
      </w:r>
    </w:p>
    <w:p w14:paraId="67F40DB3" w14:textId="77777777" w:rsidR="00F1595D" w:rsidRPr="00710884" w:rsidRDefault="00F1595D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E8BC8" w14:textId="77777777" w:rsidR="00F1595D" w:rsidRPr="00710884" w:rsidRDefault="00F1595D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Ellyn Marder, DrPH (co-mentor)</w:t>
      </w:r>
      <w:r w:rsidR="006F5202" w:rsidRPr="00710884">
        <w:rPr>
          <w:rFonts w:ascii="Times New Roman" w:hAnsi="Times New Roman" w:cs="Times New Roman"/>
          <w:sz w:val="24"/>
          <w:szCs w:val="24"/>
        </w:rPr>
        <w:t xml:space="preserve"> – graduated Spring 2020</w:t>
      </w:r>
    </w:p>
    <w:p w14:paraId="610545E1" w14:textId="77777777" w:rsidR="00F65AD5" w:rsidRPr="00710884" w:rsidRDefault="00F65AD5" w:rsidP="00F159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</w:t>
      </w:r>
      <w:r w:rsidR="006F5202"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Evaluating and improving representativeness of the foodborne </w:t>
      </w:r>
      <w:proofErr w:type="gramStart"/>
      <w:r w:rsidR="006F5202" w:rsidRPr="00710884">
        <w:rPr>
          <w:rFonts w:ascii="Times New Roman" w:hAnsi="Times New Roman" w:cs="Times New Roman"/>
          <w:i/>
          <w:iCs/>
          <w:sz w:val="24"/>
          <w:szCs w:val="24"/>
        </w:rPr>
        <w:t>diseases</w:t>
      </w:r>
      <w:proofErr w:type="gramEnd"/>
      <w:r w:rsidR="006F5202"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active surveillance network</w:t>
      </w:r>
      <w:r w:rsidR="005F64C9" w:rsidRPr="0071088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256BADB" w14:textId="77777777" w:rsidR="00F1595D" w:rsidRPr="00710884" w:rsidRDefault="00F1595D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B2F88" w14:textId="77777777" w:rsidR="006F5202" w:rsidRPr="00710884" w:rsidRDefault="006F5202" w:rsidP="006F5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Mohammed </w:t>
      </w:r>
      <w:proofErr w:type="spellStart"/>
      <w:r w:rsidRPr="00710884">
        <w:rPr>
          <w:rFonts w:ascii="Times New Roman" w:hAnsi="Times New Roman" w:cs="Times New Roman"/>
          <w:sz w:val="24"/>
          <w:szCs w:val="24"/>
        </w:rPr>
        <w:t>Ourani</w:t>
      </w:r>
      <w:proofErr w:type="spellEnd"/>
      <w:r w:rsidRPr="00710884">
        <w:rPr>
          <w:rFonts w:ascii="Times New Roman" w:hAnsi="Times New Roman" w:cs="Times New Roman"/>
          <w:sz w:val="24"/>
          <w:szCs w:val="24"/>
        </w:rPr>
        <w:t xml:space="preserve">, DrPH – </w:t>
      </w:r>
      <w:r w:rsidR="00CC4042" w:rsidRPr="00710884">
        <w:rPr>
          <w:rFonts w:ascii="Times New Roman" w:hAnsi="Times New Roman" w:cs="Times New Roman"/>
          <w:sz w:val="24"/>
          <w:szCs w:val="24"/>
        </w:rPr>
        <w:t>g</w:t>
      </w:r>
      <w:r w:rsidRPr="00710884">
        <w:rPr>
          <w:rFonts w:ascii="Times New Roman" w:hAnsi="Times New Roman" w:cs="Times New Roman"/>
          <w:sz w:val="24"/>
          <w:szCs w:val="24"/>
        </w:rPr>
        <w:t xml:space="preserve">raduated </w:t>
      </w:r>
      <w:r w:rsidR="00CC4042" w:rsidRPr="00710884">
        <w:rPr>
          <w:rFonts w:ascii="Times New Roman" w:hAnsi="Times New Roman" w:cs="Times New Roman"/>
          <w:sz w:val="24"/>
          <w:szCs w:val="24"/>
        </w:rPr>
        <w:t>Fall 2020</w:t>
      </w:r>
    </w:p>
    <w:p w14:paraId="036B7BA8" w14:textId="77777777" w:rsidR="00CC4042" w:rsidRPr="00710884" w:rsidRDefault="00CC4042" w:rsidP="006F520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Implementation of Evidence-based Urinalysis Reflex Criteria: Impact on Combating </w:t>
      </w:r>
      <w:r w:rsidRPr="00710884">
        <w:rPr>
          <w:rFonts w:ascii="Times New Roman" w:hAnsi="Times New Roman" w:cs="Times New Roman"/>
          <w:i/>
          <w:iCs/>
          <w:sz w:val="24"/>
          <w:szCs w:val="24"/>
        </w:rPr>
        <w:br/>
        <w:t>Antimicrobial Resistance</w:t>
      </w:r>
      <w:r w:rsidR="005F64C9" w:rsidRPr="0071088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738A43" w14:textId="77777777" w:rsidR="006F5202" w:rsidRPr="00710884" w:rsidRDefault="006F5202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C08F3" w14:textId="77777777" w:rsidR="00F1595D" w:rsidRPr="00710884" w:rsidRDefault="00F1595D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Jeremy Corrigan</w:t>
      </w:r>
      <w:r w:rsidR="00CC4042" w:rsidRPr="00710884">
        <w:rPr>
          <w:rFonts w:ascii="Times New Roman" w:hAnsi="Times New Roman" w:cs="Times New Roman"/>
          <w:sz w:val="24"/>
          <w:szCs w:val="24"/>
        </w:rPr>
        <w:t>, DrPH</w:t>
      </w:r>
      <w:r w:rsidR="00F65AD5" w:rsidRPr="00710884">
        <w:rPr>
          <w:rFonts w:ascii="Times New Roman" w:hAnsi="Times New Roman" w:cs="Times New Roman"/>
          <w:sz w:val="24"/>
          <w:szCs w:val="24"/>
        </w:rPr>
        <w:t xml:space="preserve"> – graduated </w:t>
      </w:r>
      <w:r w:rsidR="00CC4042" w:rsidRPr="00710884">
        <w:rPr>
          <w:rFonts w:ascii="Times New Roman" w:hAnsi="Times New Roman" w:cs="Times New Roman"/>
          <w:sz w:val="24"/>
          <w:szCs w:val="24"/>
        </w:rPr>
        <w:t>Spring 2021</w:t>
      </w:r>
    </w:p>
    <w:p w14:paraId="6B403F98" w14:textId="77777777" w:rsidR="00962197" w:rsidRPr="00710884" w:rsidRDefault="00F65AD5" w:rsidP="00F159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</w:t>
      </w:r>
      <w:r w:rsidR="00CC4042" w:rsidRPr="00710884">
        <w:rPr>
          <w:rFonts w:ascii="Times New Roman" w:hAnsi="Times New Roman" w:cs="Times New Roman"/>
          <w:i/>
          <w:iCs/>
          <w:sz w:val="24"/>
          <w:szCs w:val="24"/>
        </w:rPr>
        <w:t>Implementation of microbial source tracking in a public health laboratory to investigate recreational waterways.</w:t>
      </w:r>
    </w:p>
    <w:p w14:paraId="1AD4AAF3" w14:textId="77777777" w:rsidR="005F64C9" w:rsidRPr="00710884" w:rsidRDefault="005F64C9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EE226" w14:textId="0FB7A931" w:rsidR="005F64C9" w:rsidRPr="00710884" w:rsidRDefault="005F64C9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Brandon Bonin, DrPH – </w:t>
      </w:r>
      <w:r w:rsidR="008521F2" w:rsidRPr="00710884">
        <w:rPr>
          <w:rFonts w:ascii="Times New Roman" w:hAnsi="Times New Roman" w:cs="Times New Roman"/>
          <w:sz w:val="24"/>
          <w:szCs w:val="24"/>
        </w:rPr>
        <w:t xml:space="preserve">graduated </w:t>
      </w:r>
      <w:r w:rsidRPr="00710884">
        <w:rPr>
          <w:rFonts w:ascii="Times New Roman" w:hAnsi="Times New Roman" w:cs="Times New Roman"/>
          <w:sz w:val="24"/>
          <w:szCs w:val="24"/>
        </w:rPr>
        <w:t>Spring 2021</w:t>
      </w:r>
    </w:p>
    <w:p w14:paraId="2F26BCA6" w14:textId="77777777" w:rsidR="005F64C9" w:rsidRPr="00710884" w:rsidRDefault="005F64C9" w:rsidP="00F159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Targeted sequencing of SARS-CoV-2: an effective tool in the infection prevention and communicable disease investigator handbook. </w:t>
      </w:r>
    </w:p>
    <w:p w14:paraId="7C1FF50F" w14:textId="77777777" w:rsidR="005F64C9" w:rsidRPr="00710884" w:rsidRDefault="005F64C9" w:rsidP="00F159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92899" w14:textId="5AD28D1C" w:rsidR="005F64C9" w:rsidRPr="00710884" w:rsidRDefault="005F64C9" w:rsidP="005F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Denise Lopez, DrPH – </w:t>
      </w:r>
      <w:r w:rsidR="008521F2" w:rsidRPr="00710884">
        <w:rPr>
          <w:rFonts w:ascii="Times New Roman" w:hAnsi="Times New Roman" w:cs="Times New Roman"/>
          <w:sz w:val="24"/>
          <w:szCs w:val="24"/>
        </w:rPr>
        <w:t xml:space="preserve">graduated </w:t>
      </w:r>
      <w:r w:rsidRPr="00710884">
        <w:rPr>
          <w:rFonts w:ascii="Times New Roman" w:hAnsi="Times New Roman" w:cs="Times New Roman"/>
          <w:sz w:val="24"/>
          <w:szCs w:val="24"/>
        </w:rPr>
        <w:t>Fall 2021</w:t>
      </w:r>
    </w:p>
    <w:p w14:paraId="07676202" w14:textId="77777777" w:rsidR="005F64C9" w:rsidRPr="00710884" w:rsidRDefault="005F64C9" w:rsidP="005F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Genomic sequencing of SARS-CoV-2 to guide public health actions in the Southern San Joaquin valley of California</w:t>
      </w:r>
    </w:p>
    <w:p w14:paraId="242793E9" w14:textId="77777777" w:rsidR="00F1595D" w:rsidRPr="00710884" w:rsidRDefault="00F1595D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2196E" w14:textId="77777777" w:rsidR="00F1595D" w:rsidRPr="00710884" w:rsidRDefault="00F1595D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Lydia Mikhail, DrPH </w:t>
      </w:r>
      <w:r w:rsidR="00CC4042" w:rsidRPr="00710884">
        <w:rPr>
          <w:rFonts w:ascii="Times New Roman" w:hAnsi="Times New Roman" w:cs="Times New Roman"/>
          <w:sz w:val="24"/>
          <w:szCs w:val="24"/>
        </w:rPr>
        <w:t xml:space="preserve">– graduated </w:t>
      </w:r>
      <w:r w:rsidR="00962197" w:rsidRPr="00710884">
        <w:rPr>
          <w:rFonts w:ascii="Times New Roman" w:hAnsi="Times New Roman" w:cs="Times New Roman"/>
          <w:sz w:val="24"/>
          <w:szCs w:val="24"/>
        </w:rPr>
        <w:t>Summer 2022</w:t>
      </w:r>
    </w:p>
    <w:p w14:paraId="577644E3" w14:textId="77777777" w:rsidR="00962197" w:rsidRPr="00710884" w:rsidRDefault="00962197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Evaluation and application of whole genome sequencing and rapid identification methods for Candida auris to enhance disease prevention, control, and surveillance in a public health laboratory setting</w:t>
      </w:r>
      <w:r w:rsidRPr="00710884">
        <w:rPr>
          <w:rFonts w:ascii="Times New Roman" w:hAnsi="Times New Roman" w:cs="Times New Roman"/>
          <w:sz w:val="24"/>
          <w:szCs w:val="24"/>
        </w:rPr>
        <w:t>.</w:t>
      </w:r>
    </w:p>
    <w:p w14:paraId="6F3D8D95" w14:textId="77777777" w:rsidR="006F5202" w:rsidRPr="00710884" w:rsidRDefault="006F5202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D7428" w14:textId="77777777" w:rsidR="006F5202" w:rsidRPr="00710884" w:rsidRDefault="006F5202" w:rsidP="006F5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Patrick England, DrPH – Co-Mentor, graduated Fall 2022</w:t>
      </w:r>
    </w:p>
    <w:p w14:paraId="2D0DF315" w14:textId="77777777" w:rsidR="005F64C9" w:rsidRPr="00710884" w:rsidRDefault="006F5202" w:rsidP="005F64C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</w:t>
      </w:r>
      <w:bookmarkStart w:id="8" w:name="_Hlk40251735"/>
      <w:bookmarkEnd w:id="8"/>
      <w:r w:rsidR="005F64C9" w:rsidRPr="00710884">
        <w:rPr>
          <w:rFonts w:ascii="Times New Roman" w:hAnsi="Times New Roman" w:cs="Times New Roman"/>
          <w:bCs/>
          <w:i/>
          <w:iCs/>
          <w:sz w:val="24"/>
          <w:szCs w:val="24"/>
        </w:rPr>
        <w:t>Direct and Indirect Costs of Work-Related Musculoskeletal Disorders in a Perishable Prepared Food Manufacturing Facility.</w:t>
      </w:r>
    </w:p>
    <w:p w14:paraId="0B332A39" w14:textId="5A7C5D10" w:rsidR="005F64C9" w:rsidRPr="00710884" w:rsidRDefault="005F64C9" w:rsidP="005F64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0884">
        <w:rPr>
          <w:rFonts w:ascii="Times New Roman" w:hAnsi="Times New Roman" w:cs="Times New Roman"/>
          <w:bCs/>
          <w:sz w:val="24"/>
          <w:szCs w:val="24"/>
        </w:rPr>
        <w:t>Matthew Geiger, DrPH – graduate</w:t>
      </w:r>
      <w:r w:rsidR="008521F2" w:rsidRPr="00710884">
        <w:rPr>
          <w:rFonts w:ascii="Times New Roman" w:hAnsi="Times New Roman" w:cs="Times New Roman"/>
          <w:bCs/>
          <w:sz w:val="24"/>
          <w:szCs w:val="24"/>
        </w:rPr>
        <w:t>d</w:t>
      </w:r>
      <w:r w:rsidRPr="00710884">
        <w:rPr>
          <w:rFonts w:ascii="Times New Roman" w:hAnsi="Times New Roman" w:cs="Times New Roman"/>
          <w:bCs/>
          <w:sz w:val="24"/>
          <w:szCs w:val="24"/>
        </w:rPr>
        <w:t xml:space="preserve"> Spring 2023</w:t>
      </w:r>
    </w:p>
    <w:p w14:paraId="44E78C05" w14:textId="77777777" w:rsidR="005F64C9" w:rsidRPr="00710884" w:rsidRDefault="005F64C9" w:rsidP="005F64C9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Topic: The comparison of high-throughput small volume method for PFAS compounds in water to large volume methods. </w:t>
      </w:r>
    </w:p>
    <w:p w14:paraId="2814D9DC" w14:textId="77777777" w:rsidR="008521F2" w:rsidRPr="00710884" w:rsidRDefault="008521F2" w:rsidP="0085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3A1BA" w14:textId="1EA5589B" w:rsidR="008521F2" w:rsidRPr="00710884" w:rsidRDefault="008521F2" w:rsidP="0085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Suzanne Crowe, DrPH – graduated Summer 2023</w:t>
      </w:r>
    </w:p>
    <w:p w14:paraId="1CFC7B29" w14:textId="63EC77D4" w:rsidR="003D4CCA" w:rsidRPr="00710884" w:rsidRDefault="003D4CCA" w:rsidP="008521F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Validation and evaluation of the novel use of Whole Genome Sequencing for detection of macrolide and fluoroquinolone resistance in Mycoplasma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genitalium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25A2B7E8" w14:textId="77777777" w:rsidR="008521F2" w:rsidRPr="00710884" w:rsidRDefault="008521F2" w:rsidP="0085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B316B" w14:textId="2549A987" w:rsidR="008521F2" w:rsidRPr="00710884" w:rsidRDefault="008521F2" w:rsidP="0085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Stephanie Trammell, DrPH – graduated Fall 2023</w:t>
      </w:r>
    </w:p>
    <w:p w14:paraId="206941EA" w14:textId="14C15360" w:rsidR="003D4CCA" w:rsidRPr="00710884" w:rsidRDefault="003D4CCA" w:rsidP="008521F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Development of a Fast Real Time Polymerase Chain Reaction (FRTPCR) diagnostic assay for the detection of M.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genitalium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and antibiotic drug-resistance markers for improving patient care, using publicly accessible design resources.</w:t>
      </w:r>
    </w:p>
    <w:p w14:paraId="4224BDA7" w14:textId="77777777" w:rsidR="008521F2" w:rsidRPr="00710884" w:rsidRDefault="008521F2" w:rsidP="0085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396E9" w14:textId="35CE690B" w:rsidR="008521F2" w:rsidRPr="00710884" w:rsidRDefault="008521F2" w:rsidP="0085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lastRenderedPageBreak/>
        <w:t>Spoorthy Rao, DrPH – graduated Spring 2024</w:t>
      </w:r>
    </w:p>
    <w:p w14:paraId="17ECD6F7" w14:textId="76F125E6" w:rsidR="003D4CCA" w:rsidRPr="00710884" w:rsidRDefault="003D4CCA" w:rsidP="008521F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Development of Real-Time Polymerase Chain Reaction (PCR) Assays for Mycobacterium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abscessus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Species/Subspecies Identification and Detection of Macrolide Resistance, and Next Generation Sequencing (NGS) for Clinically Significant Non-Tuberculous Mycobacterial (NTM) Identification</w:t>
      </w:r>
    </w:p>
    <w:p w14:paraId="20AD943A" w14:textId="77777777" w:rsidR="008521F2" w:rsidRPr="00710884" w:rsidRDefault="008521F2" w:rsidP="0085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7B5B5" w14:textId="0CB2FC04" w:rsidR="008521F2" w:rsidRPr="00710884" w:rsidRDefault="008521F2" w:rsidP="0085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Stacey Peralta, DrPH – graduated Spring 2024</w:t>
      </w:r>
    </w:p>
    <w:p w14:paraId="65C7F948" w14:textId="7100B963" w:rsidR="003D4CCA" w:rsidRPr="00710884" w:rsidRDefault="003D4CCA" w:rsidP="008521F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Surveillance of Carbapenem-Resistant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Enterobacterales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from Wastewater Treatment Plant Samples Using Targeted Next Generation Sequencing Methods</w:t>
      </w:r>
    </w:p>
    <w:p w14:paraId="5E87D844" w14:textId="77777777" w:rsidR="008521F2" w:rsidRPr="00710884" w:rsidRDefault="008521F2" w:rsidP="0085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4326E" w14:textId="41D73B30" w:rsidR="003D4CCA" w:rsidRPr="00710884" w:rsidRDefault="008521F2" w:rsidP="003D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Mohammed Suleiman, DrPH – graduated Spring 2024</w:t>
      </w:r>
    </w:p>
    <w:p w14:paraId="5CCDEDCA" w14:textId="0BF7711F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Laboratory Diagnosis for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Clostridioides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difficile Infections in Children</w:t>
      </w:r>
    </w:p>
    <w:p w14:paraId="0706D90F" w14:textId="77777777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53B28" w14:textId="48AAE930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Micheal Perry, DrPH – graduating Summer 2024</w:t>
      </w:r>
    </w:p>
    <w:p w14:paraId="7DECA8D3" w14:textId="7FB79F9B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Design and Validation of a real-time Polymerase Chain Reaction for the detection of Clostridium species</w:t>
      </w:r>
    </w:p>
    <w:p w14:paraId="50A25ED1" w14:textId="77777777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03777" w14:textId="19241236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Kelly Maddock, DrPH – graduating Summer 2024</w:t>
      </w:r>
    </w:p>
    <w:p w14:paraId="5644F567" w14:textId="759C89B1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Development of a Novel Capsular Typing Method for Pasteurella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multocida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by Matrix-Assisted Laser Desorption Time-of-Flight (MALDI-TOF) Mass Spectrometry</w:t>
      </w:r>
    </w:p>
    <w:p w14:paraId="30BAEA37" w14:textId="77777777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FE7C1" w14:textId="709415DD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Jennifer Bullard, DrPH – graduating Summer 2024</w:t>
      </w:r>
    </w:p>
    <w:p w14:paraId="52010A7D" w14:textId="6640F8E9" w:rsidR="003D4CCA" w:rsidRPr="00710884" w:rsidRDefault="003D4CCA" w:rsidP="003D4CC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Seasonal patterns of co-respiratory infections with COVID-19 and enterovirus D68, and prevalence of enterovirus D68 when tested by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BioFire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>® Respiratory 2.1 panel on nasopharyngeal samples from symptomatic pediatric patients, from December 2020 to December 202</w:t>
      </w:r>
    </w:p>
    <w:p w14:paraId="5AD08967" w14:textId="77777777" w:rsidR="00710884" w:rsidRPr="00710884" w:rsidRDefault="00710884" w:rsidP="005F64C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13F7F" w14:textId="644C366B" w:rsidR="005F64C9" w:rsidRPr="00710884" w:rsidRDefault="005F64C9" w:rsidP="005F64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>Current D</w:t>
      </w:r>
      <w:r w:rsidR="00273A3B" w:rsidRPr="00710884">
        <w:rPr>
          <w:rFonts w:ascii="Times New Roman" w:hAnsi="Times New Roman" w:cs="Times New Roman"/>
          <w:b/>
          <w:sz w:val="24"/>
          <w:szCs w:val="24"/>
          <w:u w:val="single"/>
        </w:rPr>
        <w:t>octoral</w:t>
      </w: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 Students</w:t>
      </w:r>
      <w:r w:rsidR="00273A3B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709E" w:rsidRPr="0071088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273A3B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709E" w:rsidRPr="00710884">
        <w:rPr>
          <w:rFonts w:ascii="Times New Roman" w:hAnsi="Times New Roman" w:cs="Times New Roman"/>
          <w:b/>
          <w:sz w:val="24"/>
          <w:szCs w:val="24"/>
          <w:u w:val="single"/>
        </w:rPr>
        <w:t>Mentor</w:t>
      </w:r>
      <w:r w:rsidR="003D4CCA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 (Faculty Advisor)</w:t>
      </w:r>
      <w:r w:rsidR="0031709E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9BFD474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Jill Ortiz-Santiago, DrPH</w:t>
      </w:r>
    </w:p>
    <w:p w14:paraId="26DA5D4B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Marvin Coombs, DrPH</w:t>
      </w:r>
    </w:p>
    <w:p w14:paraId="2239DC91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Lylah Seaton, DrPH</w:t>
      </w:r>
    </w:p>
    <w:p w14:paraId="20CF63BF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Alfredo Camacho, DrPH</w:t>
      </w:r>
    </w:p>
    <w:p w14:paraId="4F324B49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Christopher Dinanzio, DrPH</w:t>
      </w:r>
    </w:p>
    <w:p w14:paraId="577F1280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Paula Ducker, DrPH</w:t>
      </w:r>
    </w:p>
    <w:p w14:paraId="40F59051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Nabil Latif, DrPH</w:t>
      </w:r>
    </w:p>
    <w:p w14:paraId="642A8322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Kimberly McCarthy, DrPH</w:t>
      </w:r>
    </w:p>
    <w:p w14:paraId="43854513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Elliot Omo-Edu, DrPH</w:t>
      </w:r>
    </w:p>
    <w:p w14:paraId="6AB7BE92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884">
        <w:rPr>
          <w:rFonts w:ascii="Times New Roman" w:hAnsi="Times New Roman" w:cs="Times New Roman"/>
          <w:sz w:val="24"/>
          <w:szCs w:val="24"/>
        </w:rPr>
        <w:t>Rebekeh</w:t>
      </w:r>
      <w:proofErr w:type="spellEnd"/>
      <w:r w:rsidRPr="00710884">
        <w:rPr>
          <w:rFonts w:ascii="Times New Roman" w:hAnsi="Times New Roman" w:cs="Times New Roman"/>
          <w:sz w:val="24"/>
          <w:szCs w:val="24"/>
        </w:rPr>
        <w:t xml:space="preserve"> Tiller, DrPH</w:t>
      </w:r>
    </w:p>
    <w:p w14:paraId="2616CA9F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Monica Bustos, DrPH</w:t>
      </w:r>
    </w:p>
    <w:p w14:paraId="5367F899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Lina Castro, DrPH</w:t>
      </w:r>
    </w:p>
    <w:p w14:paraId="56B8E052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Anna-Liza Manlutac, DrPH</w:t>
      </w:r>
    </w:p>
    <w:p w14:paraId="0D82825C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Jared Hoffman, DrPH</w:t>
      </w:r>
    </w:p>
    <w:p w14:paraId="62CFAB5B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Theresa Savidge, DrPH</w:t>
      </w:r>
    </w:p>
    <w:p w14:paraId="53EDBB24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Ismael Rodriguez, DrPH</w:t>
      </w:r>
    </w:p>
    <w:p w14:paraId="6231424C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Charbel Khalil, DrPH</w:t>
      </w:r>
    </w:p>
    <w:p w14:paraId="16C93EDE" w14:textId="77777777" w:rsidR="00273A3B" w:rsidRPr="00710884" w:rsidRDefault="00273A3B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lastRenderedPageBreak/>
        <w:t>LaTisha Isaiah, DrPH</w:t>
      </w:r>
    </w:p>
    <w:p w14:paraId="71802A61" w14:textId="4199A058" w:rsidR="008521F2" w:rsidRPr="00710884" w:rsidRDefault="008521F2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Laurie Veal, DrPH</w:t>
      </w:r>
    </w:p>
    <w:p w14:paraId="62D5CFA3" w14:textId="4B831CE7" w:rsidR="008521F2" w:rsidRPr="00710884" w:rsidRDefault="008521F2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Heather Davenport, DrPH</w:t>
      </w:r>
    </w:p>
    <w:p w14:paraId="59605088" w14:textId="06FA743B" w:rsidR="008521F2" w:rsidRPr="00710884" w:rsidRDefault="008521F2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Nicole Ayres, DrPH</w:t>
      </w:r>
    </w:p>
    <w:p w14:paraId="7D0F6BFA" w14:textId="354FB694" w:rsidR="008521F2" w:rsidRPr="00710884" w:rsidRDefault="008521F2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Shawn Moloney, DrPH</w:t>
      </w:r>
    </w:p>
    <w:p w14:paraId="4E25CBE8" w14:textId="2B2E406D" w:rsidR="008521F2" w:rsidRPr="00710884" w:rsidRDefault="008521F2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Melissa Guenther, DrPH</w:t>
      </w:r>
    </w:p>
    <w:p w14:paraId="6AB9A0CC" w14:textId="077AA888" w:rsidR="008521F2" w:rsidRPr="00710884" w:rsidRDefault="008521F2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Alyssa Hughes Durfey, DrPH</w:t>
      </w:r>
    </w:p>
    <w:p w14:paraId="08EE2E9C" w14:textId="528EF888" w:rsidR="008521F2" w:rsidRPr="00710884" w:rsidRDefault="008521F2" w:rsidP="00F1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Lindsay Jolly, DrPH</w:t>
      </w:r>
    </w:p>
    <w:p w14:paraId="6441F601" w14:textId="1206E2FC" w:rsidR="00710884" w:rsidRPr="00710884" w:rsidRDefault="00710884" w:rsidP="002E3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0884">
        <w:rPr>
          <w:rFonts w:ascii="Times New Roman" w:hAnsi="Times New Roman" w:cs="Times New Roman"/>
          <w:bCs/>
          <w:sz w:val="24"/>
          <w:szCs w:val="24"/>
        </w:rPr>
        <w:t>Preston, Sarah, DrPH</w:t>
      </w:r>
    </w:p>
    <w:p w14:paraId="267DF7A8" w14:textId="5724F1BA" w:rsidR="00710884" w:rsidRPr="00710884" w:rsidRDefault="00710884" w:rsidP="002E3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0884">
        <w:rPr>
          <w:rFonts w:ascii="Times New Roman" w:hAnsi="Times New Roman" w:cs="Times New Roman"/>
          <w:bCs/>
          <w:sz w:val="24"/>
          <w:szCs w:val="24"/>
        </w:rPr>
        <w:t>Agudelo, Andrew, DrPH</w:t>
      </w:r>
    </w:p>
    <w:p w14:paraId="35CEA477" w14:textId="3180F410" w:rsidR="00710884" w:rsidRPr="00710884" w:rsidRDefault="00710884" w:rsidP="002E3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0884">
        <w:rPr>
          <w:rFonts w:ascii="Times New Roman" w:hAnsi="Times New Roman" w:cs="Times New Roman"/>
          <w:bCs/>
          <w:sz w:val="24"/>
          <w:szCs w:val="24"/>
        </w:rPr>
        <w:t>Carpenter-Azevedo, Kristin, DrPH</w:t>
      </w:r>
    </w:p>
    <w:p w14:paraId="5A686B6F" w14:textId="61445B13" w:rsidR="00710884" w:rsidRPr="00710884" w:rsidRDefault="00710884" w:rsidP="002E3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0884">
        <w:rPr>
          <w:rFonts w:ascii="Times New Roman" w:hAnsi="Times New Roman" w:cs="Times New Roman"/>
          <w:bCs/>
          <w:sz w:val="24"/>
          <w:szCs w:val="24"/>
        </w:rPr>
        <w:t>Kim, Tae, DrPH</w:t>
      </w:r>
    </w:p>
    <w:p w14:paraId="1516C70F" w14:textId="69FE3FF1" w:rsidR="00710884" w:rsidRPr="00710884" w:rsidRDefault="00710884" w:rsidP="002E3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0884">
        <w:rPr>
          <w:rFonts w:ascii="Times New Roman" w:hAnsi="Times New Roman" w:cs="Times New Roman"/>
          <w:bCs/>
          <w:sz w:val="24"/>
          <w:szCs w:val="24"/>
        </w:rPr>
        <w:t>Lewis, Jennifer, DrPH</w:t>
      </w:r>
    </w:p>
    <w:p w14:paraId="4E239125" w14:textId="7855434F" w:rsidR="00710884" w:rsidRPr="00710884" w:rsidRDefault="00710884" w:rsidP="002E3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0884">
        <w:rPr>
          <w:rFonts w:ascii="Times New Roman" w:hAnsi="Times New Roman" w:cs="Times New Roman"/>
          <w:bCs/>
          <w:sz w:val="24"/>
          <w:szCs w:val="24"/>
        </w:rPr>
        <w:t>Scott, Jonathon, DrPH</w:t>
      </w:r>
    </w:p>
    <w:p w14:paraId="307274E0" w14:textId="2D9F48DA" w:rsidR="00710884" w:rsidRPr="00710884" w:rsidRDefault="00710884" w:rsidP="002E3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0884">
        <w:rPr>
          <w:rFonts w:ascii="Times New Roman" w:hAnsi="Times New Roman" w:cs="Times New Roman"/>
          <w:bCs/>
          <w:sz w:val="24"/>
          <w:szCs w:val="24"/>
        </w:rPr>
        <w:t>Silva, David, DrPH</w:t>
      </w:r>
    </w:p>
    <w:p w14:paraId="54D5C1B6" w14:textId="18E421DF" w:rsidR="00710884" w:rsidRPr="00710884" w:rsidRDefault="00710884" w:rsidP="002E3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0884">
        <w:rPr>
          <w:rFonts w:ascii="Times New Roman" w:hAnsi="Times New Roman" w:cs="Times New Roman"/>
          <w:bCs/>
          <w:sz w:val="24"/>
          <w:szCs w:val="24"/>
        </w:rPr>
        <w:t>Woell</w:t>
      </w:r>
      <w:proofErr w:type="spellEnd"/>
      <w:r w:rsidRPr="00710884">
        <w:rPr>
          <w:rFonts w:ascii="Times New Roman" w:hAnsi="Times New Roman" w:cs="Times New Roman"/>
          <w:bCs/>
          <w:sz w:val="24"/>
          <w:szCs w:val="24"/>
        </w:rPr>
        <w:t>, Dana, DrPH</w:t>
      </w:r>
    </w:p>
    <w:p w14:paraId="2041F517" w14:textId="77777777" w:rsidR="00710884" w:rsidRPr="00710884" w:rsidRDefault="00710884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B92CEB" w14:textId="77777777" w:rsidR="00A25F64" w:rsidRPr="00710884" w:rsidRDefault="00A25F64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Doctoral Committee </w:t>
      </w:r>
      <w:r w:rsidR="00DD4CEB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Member </w:t>
      </w:r>
    </w:p>
    <w:p w14:paraId="2FFD221E" w14:textId="77777777" w:rsidR="00A25F64" w:rsidRPr="00710884" w:rsidRDefault="00A25F6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29E36" w14:textId="79BBC968" w:rsidR="00A25F64" w:rsidRPr="00710884" w:rsidRDefault="00A25F6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Shabnam Mehra, PhD (</w:t>
      </w:r>
      <w:r w:rsidR="00D22C68" w:rsidRPr="00710884">
        <w:rPr>
          <w:rFonts w:ascii="Times New Roman" w:hAnsi="Times New Roman" w:cs="Times New Roman"/>
          <w:sz w:val="24"/>
          <w:szCs w:val="24"/>
        </w:rPr>
        <w:t>committee member) 2015 – 2016 (graduated)</w:t>
      </w:r>
    </w:p>
    <w:p w14:paraId="6E4C31C4" w14:textId="77777777" w:rsidR="00A25F64" w:rsidRPr="00710884" w:rsidRDefault="00A25F64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Department of Environmental &amp; Occupational Health, </w:t>
      </w:r>
    </w:p>
    <w:p w14:paraId="7C1E1639" w14:textId="77777777" w:rsidR="00A25F64" w:rsidRPr="00710884" w:rsidRDefault="00A25F64" w:rsidP="002E3D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</w:t>
      </w:r>
      <w:r w:rsidRPr="00710884">
        <w:rPr>
          <w:rFonts w:ascii="Times New Roman" w:hAnsi="Times New Roman" w:cs="Times New Roman"/>
          <w:sz w:val="24"/>
          <w:szCs w:val="24"/>
        </w:rPr>
        <w:t xml:space="preserve"> </w:t>
      </w:r>
      <w:r w:rsidRPr="00710884">
        <w:rPr>
          <w:rFonts w:ascii="Times New Roman" w:hAnsi="Times New Roman" w:cs="Times New Roman"/>
          <w:i/>
          <w:sz w:val="24"/>
          <w:szCs w:val="24"/>
        </w:rPr>
        <w:t>Asthma and air pollution</w:t>
      </w:r>
    </w:p>
    <w:p w14:paraId="294789CF" w14:textId="77777777" w:rsidR="00AD625D" w:rsidRPr="00710884" w:rsidRDefault="00AD625D" w:rsidP="002E3D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7EA2D7" w14:textId="535D411D" w:rsidR="00AD625D" w:rsidRPr="00710884" w:rsidRDefault="00AD625D" w:rsidP="00AD625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10884">
        <w:rPr>
          <w:rFonts w:ascii="Times New Roman" w:hAnsi="Times New Roman" w:cs="Times New Roman"/>
          <w:iCs/>
          <w:sz w:val="24"/>
          <w:szCs w:val="24"/>
        </w:rPr>
        <w:t>Christina Watson, PhD (committee member) graduated Spring 2018</w:t>
      </w:r>
    </w:p>
    <w:p w14:paraId="6D39E75F" w14:textId="77777777" w:rsidR="00AD625D" w:rsidRPr="00710884" w:rsidRDefault="00AD625D" w:rsidP="00AD62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Impact of cigarettes and study characteristics on smoking behaviors, smoke exposure, and study design. </w:t>
      </w:r>
    </w:p>
    <w:p w14:paraId="616E1C79" w14:textId="77777777" w:rsidR="00601939" w:rsidRPr="00710884" w:rsidRDefault="00601939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73CA0" w14:textId="4D2AEF8A" w:rsidR="00A47B4D" w:rsidRPr="00710884" w:rsidRDefault="00403E47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Weissenbach, Matthew, DrPH (committee member) </w:t>
      </w:r>
      <w:r w:rsidR="00DD4CEB" w:rsidRPr="00710884">
        <w:rPr>
          <w:rFonts w:ascii="Times New Roman" w:hAnsi="Times New Roman" w:cs="Times New Roman"/>
          <w:sz w:val="24"/>
          <w:szCs w:val="24"/>
        </w:rPr>
        <w:t>graduated</w:t>
      </w:r>
      <w:r w:rsidR="00026B7C" w:rsidRPr="00710884">
        <w:rPr>
          <w:rFonts w:ascii="Times New Roman" w:hAnsi="Times New Roman" w:cs="Times New Roman"/>
          <w:sz w:val="24"/>
          <w:szCs w:val="24"/>
        </w:rPr>
        <w:t xml:space="preserve"> Spring 2019</w:t>
      </w:r>
    </w:p>
    <w:p w14:paraId="3FEDAAD4" w14:textId="77777777" w:rsidR="00026B7C" w:rsidRPr="00710884" w:rsidRDefault="00026B7C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Composition and function of antimicrobial stewardship committees in the practice-based setting as compared to published guidelines.</w:t>
      </w:r>
    </w:p>
    <w:p w14:paraId="1BBF65A7" w14:textId="77777777" w:rsidR="00026B7C" w:rsidRPr="00710884" w:rsidRDefault="00026B7C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AB7AF5" w14:textId="5896CD62" w:rsidR="00026B7C" w:rsidRPr="00710884" w:rsidRDefault="00026B7C" w:rsidP="00026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Ernest McGahee, DrPH (committee member) graduated Summer 2019</w:t>
      </w:r>
    </w:p>
    <w:p w14:paraId="0598C0D4" w14:textId="77777777" w:rsidR="00026B7C" w:rsidRPr="00710884" w:rsidRDefault="00026B7C" w:rsidP="00026B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Automated technologies and robotics as quality improvements in clinical and population surveillance studies. </w:t>
      </w:r>
    </w:p>
    <w:p w14:paraId="499FF07B" w14:textId="77777777" w:rsidR="003D4CCA" w:rsidRPr="00710884" w:rsidRDefault="003D4CCA" w:rsidP="00026B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FAEDECD" w14:textId="00792002" w:rsidR="003D4CCA" w:rsidRPr="00710884" w:rsidRDefault="003D4CCA" w:rsidP="00026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Katrinah Tirado, PhD – Chemistry Department USF (committee member/defense Chair) graduate Fall 2023</w:t>
      </w:r>
    </w:p>
    <w:p w14:paraId="734657D8" w14:textId="3AFC7F00" w:rsidR="003D4CCA" w:rsidRPr="00710884" w:rsidRDefault="003D4CCA" w:rsidP="00026B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Zinc-Mediated Reductive Acylation and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Silylation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of Various p-Quinone Derivatives</w:t>
      </w:r>
    </w:p>
    <w:p w14:paraId="502A44DB" w14:textId="77777777" w:rsidR="00026B7C" w:rsidRPr="00710884" w:rsidRDefault="00026B7C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0561C" w14:textId="77777777" w:rsidR="00F1595D" w:rsidRPr="00710884" w:rsidRDefault="00F1595D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42DC4" w14:textId="4C380DC9" w:rsidR="00403E47" w:rsidRPr="00710884" w:rsidRDefault="00DD4CEB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Graduated </w:t>
      </w:r>
      <w:r w:rsidR="00944171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MPH </w:t>
      </w: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>Students</w:t>
      </w:r>
      <w:r w:rsidR="00FD34CA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EB6E43"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Practicum (ILE/APE) </w:t>
      </w:r>
      <w:r w:rsidR="00FD34CA" w:rsidRPr="00710884">
        <w:rPr>
          <w:rFonts w:ascii="Times New Roman" w:hAnsi="Times New Roman" w:cs="Times New Roman"/>
          <w:b/>
          <w:sz w:val="24"/>
          <w:szCs w:val="24"/>
          <w:u w:val="single"/>
        </w:rPr>
        <w:t>Advisor</w:t>
      </w: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267A" w:rsidRPr="00710884">
        <w:rPr>
          <w:rFonts w:ascii="Times New Roman" w:hAnsi="Times New Roman" w:cs="Times New Roman"/>
          <w:b/>
          <w:sz w:val="24"/>
          <w:szCs w:val="24"/>
          <w:u w:val="single"/>
        </w:rPr>
        <w:t>(Infection Control unless indicated)</w:t>
      </w:r>
    </w:p>
    <w:p w14:paraId="7B2C7784" w14:textId="77777777" w:rsidR="00403E47" w:rsidRPr="00710884" w:rsidRDefault="00403E47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F1FAF3" w14:textId="77777777" w:rsidR="00AD625D" w:rsidRPr="00710884" w:rsidRDefault="00AD625D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Tina Grindle – Fall 2021</w:t>
      </w:r>
    </w:p>
    <w:p w14:paraId="25352567" w14:textId="77777777" w:rsidR="00AD625D" w:rsidRPr="00710884" w:rsidRDefault="00AD625D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Sources of Hospital-Acquired Pseudomonas aeruginosa Outbreaks: A Literature Review</w:t>
      </w:r>
    </w:p>
    <w:p w14:paraId="02E8B444" w14:textId="77777777" w:rsidR="00AD625D" w:rsidRPr="00710884" w:rsidRDefault="00AD625D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851FF" w14:textId="77777777" w:rsidR="00AD625D" w:rsidRPr="00710884" w:rsidRDefault="00AD625D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lastRenderedPageBreak/>
        <w:t>Lauren Reuter – Fall 2021</w:t>
      </w:r>
    </w:p>
    <w:p w14:paraId="3B4E6D72" w14:textId="77777777" w:rsidR="00AD625D" w:rsidRPr="00710884" w:rsidRDefault="00AD625D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</w:t>
      </w:r>
      <w:r w:rsidRPr="00710884">
        <w:rPr>
          <w:rFonts w:ascii="Times New Roman" w:hAnsi="Times New Roman" w:cs="Times New Roman"/>
          <w:i/>
          <w:iCs/>
          <w:sz w:val="24"/>
          <w:szCs w:val="24"/>
          <w:shd w:val="clear" w:color="auto" w:fill="F2F2F2"/>
        </w:rPr>
        <w:t xml:space="preserve"> </w:t>
      </w: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Effectiveness of treating recurrent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Clostridioides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difficile infections through reconstitution or </w:t>
      </w:r>
      <w:r w:rsidRPr="00710884">
        <w:rPr>
          <w:rFonts w:ascii="Times New Roman" w:hAnsi="Times New Roman" w:cs="Times New Roman"/>
          <w:i/>
          <w:iCs/>
          <w:sz w:val="24"/>
          <w:szCs w:val="24"/>
        </w:rPr>
        <w:br/>
        <w:t>manipulation of the gut microflora: a literature review</w:t>
      </w:r>
    </w:p>
    <w:p w14:paraId="4AC975AC" w14:textId="77777777" w:rsidR="00AD625D" w:rsidRPr="00710884" w:rsidRDefault="00AD625D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4175C" w14:textId="77777777" w:rsidR="003D1DE6" w:rsidRPr="00710884" w:rsidRDefault="003D1DE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Madison Weaver – Summer 2022</w:t>
      </w:r>
    </w:p>
    <w:p w14:paraId="70F0F006" w14:textId="77777777" w:rsidR="003D1DE6" w:rsidRPr="00710884" w:rsidRDefault="003D1DE6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Dynamic interface between the human gut microbiome, pediatric enteric diarrheal disease </w:t>
      </w:r>
      <w:r w:rsidRPr="00710884">
        <w:rPr>
          <w:rFonts w:ascii="Times New Roman" w:hAnsi="Times New Roman" w:cs="Times New Roman"/>
          <w:i/>
          <w:iCs/>
          <w:sz w:val="24"/>
          <w:szCs w:val="24"/>
        </w:rPr>
        <w:br/>
        <w:t>risk and outcomes, and its potential as a target for disease prevention and control</w:t>
      </w:r>
    </w:p>
    <w:p w14:paraId="6634FA95" w14:textId="77777777" w:rsidR="003D1DE6" w:rsidRPr="00710884" w:rsidRDefault="003D1DE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E0F42" w14:textId="77777777" w:rsidR="00403E47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Heather Averett – Fall 2022</w:t>
      </w:r>
    </w:p>
    <w:p w14:paraId="141C0463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An In-Depth Look into the Investigation Process, Soft Skills Needed, and Reporting </w:t>
      </w:r>
      <w:r w:rsidRPr="00710884">
        <w:rPr>
          <w:rFonts w:ascii="Times New Roman" w:hAnsi="Times New Roman" w:cs="Times New Roman"/>
          <w:i/>
          <w:iCs/>
          <w:sz w:val="24"/>
          <w:szCs w:val="24"/>
        </w:rPr>
        <w:br/>
        <w:t>Requirements of Investigating Reportable Enteric Diseases</w:t>
      </w:r>
    </w:p>
    <w:p w14:paraId="11E1004A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4E4CE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Jennifer Corrigan – Fall 2022</w:t>
      </w:r>
    </w:p>
    <w:p w14:paraId="255AAF72" w14:textId="77777777" w:rsidR="00403E47" w:rsidRPr="00710884" w:rsidRDefault="00C144AA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ATP Bioluminescence Effectiveness as an Evaluation Tool to Assess Healthcare Surface </w:t>
      </w:r>
      <w:r w:rsidRPr="00710884">
        <w:rPr>
          <w:rFonts w:ascii="Times New Roman" w:hAnsi="Times New Roman" w:cs="Times New Roman"/>
          <w:i/>
          <w:iCs/>
          <w:sz w:val="24"/>
          <w:szCs w:val="24"/>
        </w:rPr>
        <w:br/>
        <w:t>Cleanliness During Healthcare Intervention Programs</w:t>
      </w:r>
    </w:p>
    <w:p w14:paraId="23095E97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E86D8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Amber Harvey – Fall 2022</w:t>
      </w:r>
    </w:p>
    <w:p w14:paraId="4607EAF4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Comparing Patient and Physician-Targeted Interventions that help Reduce Antibiotic </w:t>
      </w:r>
      <w:r w:rsidRPr="00710884">
        <w:rPr>
          <w:rFonts w:ascii="Times New Roman" w:hAnsi="Times New Roman" w:cs="Times New Roman"/>
          <w:i/>
          <w:iCs/>
          <w:sz w:val="24"/>
          <w:szCs w:val="24"/>
        </w:rPr>
        <w:br/>
        <w:t>Prescribing and Usage</w:t>
      </w:r>
    </w:p>
    <w:p w14:paraId="38CD6E5B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F591F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Coral Holly – Fall 2022</w:t>
      </w:r>
    </w:p>
    <w:p w14:paraId="33DADFB7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A Review of Educational Recommendations for Developing Countries as Primary </w:t>
      </w:r>
      <w:r w:rsidRPr="00710884">
        <w:rPr>
          <w:rFonts w:ascii="Times New Roman" w:hAnsi="Times New Roman" w:cs="Times New Roman"/>
          <w:i/>
          <w:iCs/>
          <w:sz w:val="24"/>
          <w:szCs w:val="24"/>
        </w:rPr>
        <w:br/>
        <w:t>Prevention Methods for CRBSI Prevention in Pediatric Oncology Patients</w:t>
      </w:r>
    </w:p>
    <w:p w14:paraId="6EC54712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46458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Dara Russell – Fall 2022</w:t>
      </w:r>
    </w:p>
    <w:p w14:paraId="57CA3F89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Literature Review of Disease Surveillance Systems Utilized within the U.S. and their Effects on </w:t>
      </w:r>
      <w:r w:rsidRPr="00710884">
        <w:rPr>
          <w:rFonts w:ascii="Times New Roman" w:hAnsi="Times New Roman" w:cs="Times New Roman"/>
          <w:i/>
          <w:iCs/>
          <w:sz w:val="24"/>
          <w:szCs w:val="24"/>
        </w:rPr>
        <w:br/>
        <w:t>the Population</w:t>
      </w:r>
    </w:p>
    <w:p w14:paraId="04F4541F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BEB93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Julie Wright – Fall 2022</w:t>
      </w:r>
    </w:p>
    <w:p w14:paraId="779936B9" w14:textId="77777777" w:rsidR="00C144AA" w:rsidRPr="00710884" w:rsidRDefault="00C144AA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Career Pathway for the Infection Preventionist to Improve Recruitment and Retention</w:t>
      </w:r>
    </w:p>
    <w:p w14:paraId="0C5E92F9" w14:textId="77777777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81FE83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Paige Houser – Spring 2023</w:t>
      </w:r>
    </w:p>
    <w:p w14:paraId="080DAFAD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Sexually Transmitted and Infectious Diseases in the United States Military</w:t>
      </w:r>
    </w:p>
    <w:p w14:paraId="10192949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9A28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Olivia Kraft – Spring 2023</w:t>
      </w:r>
    </w:p>
    <w:p w14:paraId="53607D10" w14:textId="4593B2B1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Systematic Review of the Efficacy of and Adherence to Hand Hygiene Practices in the Veterinary Medical Field</w:t>
      </w:r>
    </w:p>
    <w:p w14:paraId="193EE6A8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4D2B60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Aian Rodriguez – Spring 2023</w:t>
      </w:r>
    </w:p>
    <w:p w14:paraId="447526D5" w14:textId="05B785B6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A Systematic Review on the Impact of Natural Disasters and Infectious Diseases</w:t>
      </w:r>
    </w:p>
    <w:p w14:paraId="50A029EC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5055F7D" w14:textId="66BBE07E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Lauren Alfonso – Spring 2023</w:t>
      </w:r>
    </w:p>
    <w:p w14:paraId="28CF495B" w14:textId="2B752F02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HPV Vaccination Programs and Herd Immunity Among Heterosexual Men</w:t>
      </w:r>
    </w:p>
    <w:p w14:paraId="367BFC9C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C8F87" w14:textId="37AAB3F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Kristin Boyar – Summer 2023</w:t>
      </w:r>
    </w:p>
    <w:p w14:paraId="36B53B19" w14:textId="0DD9D024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The Clinical Utility of Methicillin-Resistant Staphylococcus aureus (MRSA) Nasal Polymerase Chain Reaction (PCR) in Ruling out MRSA Infections: A Systemic Literature Review with Implications for Antimicrobial Stewardship. </w:t>
      </w:r>
    </w:p>
    <w:p w14:paraId="71861C91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E53F1" w14:textId="2FFEEC03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Owen Renault – Summer 2023</w:t>
      </w:r>
    </w:p>
    <w:p w14:paraId="367C3771" w14:textId="342AA433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Surveillance of Peripheral Intravenous Catheter Adverse Events</w:t>
      </w:r>
    </w:p>
    <w:p w14:paraId="0CA62B23" w14:textId="77777777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5E949" w14:textId="2E526AE9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Jamie Udell – Summer 2023</w:t>
      </w:r>
    </w:p>
    <w:p w14:paraId="33D5F117" w14:textId="61B105EE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Infection Control and COVID19 During the Perinatal Period: A Systemic Literature Review.</w:t>
      </w:r>
    </w:p>
    <w:p w14:paraId="44CFAFEA" w14:textId="77777777" w:rsidR="001E267A" w:rsidRPr="00710884" w:rsidRDefault="001E267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B3537" w14:textId="1E2D25FD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884">
        <w:rPr>
          <w:rFonts w:ascii="Times New Roman" w:hAnsi="Times New Roman" w:cs="Times New Roman"/>
          <w:sz w:val="24"/>
          <w:szCs w:val="24"/>
        </w:rPr>
        <w:t>Jeffane</w:t>
      </w:r>
      <w:proofErr w:type="spellEnd"/>
      <w:r w:rsidRPr="00710884">
        <w:rPr>
          <w:rFonts w:ascii="Times New Roman" w:hAnsi="Times New Roman" w:cs="Times New Roman"/>
          <w:sz w:val="24"/>
          <w:szCs w:val="24"/>
        </w:rPr>
        <w:t xml:space="preserve"> Mompremier – Summer 2023</w:t>
      </w:r>
      <w:r w:rsidR="001E267A" w:rsidRPr="00710884">
        <w:rPr>
          <w:rFonts w:ascii="Times New Roman" w:hAnsi="Times New Roman" w:cs="Times New Roman"/>
          <w:sz w:val="24"/>
          <w:szCs w:val="24"/>
        </w:rPr>
        <w:t xml:space="preserve"> – Global Communicable Diseases</w:t>
      </w:r>
    </w:p>
    <w:p w14:paraId="562C254C" w14:textId="5F2506D4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Effects of Dengue Virus Infection on the Neurological System</w:t>
      </w:r>
    </w:p>
    <w:p w14:paraId="00998D16" w14:textId="77777777" w:rsidR="001E267A" w:rsidRPr="00710884" w:rsidRDefault="001E267A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8B12979" w14:textId="05158384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884">
        <w:rPr>
          <w:rFonts w:ascii="Times New Roman" w:hAnsi="Times New Roman" w:cs="Times New Roman"/>
          <w:sz w:val="24"/>
          <w:szCs w:val="24"/>
        </w:rPr>
        <w:t>Ismaly</w:t>
      </w:r>
      <w:proofErr w:type="spellEnd"/>
      <w:r w:rsidRPr="00710884">
        <w:rPr>
          <w:rFonts w:ascii="Times New Roman" w:hAnsi="Times New Roman" w:cs="Times New Roman"/>
          <w:sz w:val="24"/>
          <w:szCs w:val="24"/>
        </w:rPr>
        <w:t xml:space="preserve"> Cruz – Fall 2023</w:t>
      </w:r>
    </w:p>
    <w:p w14:paraId="7F90EA75" w14:textId="70238125" w:rsidR="001E267A" w:rsidRPr="00710884" w:rsidRDefault="001E267A" w:rsidP="001E26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What Catheter-associated Urinary Tract Infection (CAUTI) Prevention Policies, Interventions, and Barriers Exist Between Clinical and Administrative Levels for Adult Inpatients in United States Hospitals? </w:t>
      </w:r>
    </w:p>
    <w:p w14:paraId="1F42491E" w14:textId="77777777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5E68C" w14:textId="3A142F03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884">
        <w:rPr>
          <w:rFonts w:ascii="Times New Roman" w:hAnsi="Times New Roman" w:cs="Times New Roman"/>
          <w:sz w:val="24"/>
          <w:szCs w:val="24"/>
        </w:rPr>
        <w:t>Suetping</w:t>
      </w:r>
      <w:proofErr w:type="spellEnd"/>
      <w:r w:rsidRPr="00710884">
        <w:rPr>
          <w:rFonts w:ascii="Times New Roman" w:hAnsi="Times New Roman" w:cs="Times New Roman"/>
          <w:sz w:val="24"/>
          <w:szCs w:val="24"/>
        </w:rPr>
        <w:t xml:space="preserve"> Lau – Spring 2024</w:t>
      </w:r>
    </w:p>
    <w:p w14:paraId="7B460EB5" w14:textId="5B97427B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What is the New Role of Chlorhexidine Oral Care in Preventing Ventilator Associated Pneumonia in the Intensive Care Unit?</w:t>
      </w:r>
    </w:p>
    <w:p w14:paraId="4BD54C9F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A924D" w14:textId="664A42BD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Alexander Sitaras – Spring 2024</w:t>
      </w:r>
    </w:p>
    <w:p w14:paraId="79C9A9F5" w14:textId="5B114155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Masking to Prevent the Transmission of Covid19 in Clinical Settings </w:t>
      </w:r>
    </w:p>
    <w:p w14:paraId="7CC52590" w14:textId="77777777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86799" w14:textId="14FAE91C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Lauren Kelley – Spring 2024</w:t>
      </w:r>
    </w:p>
    <w:p w14:paraId="044F05D0" w14:textId="3B7164C8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Comprehensive Sex Education: A Critical Tool for Sexually Transmitted Infection Prevention among Adolescents</w:t>
      </w:r>
    </w:p>
    <w:p w14:paraId="5370AAE9" w14:textId="77777777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AAF37" w14:textId="5AC325C4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Breanne Beymer – Spring 2024</w:t>
      </w:r>
    </w:p>
    <w:p w14:paraId="31B43385" w14:textId="17816816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Current Recommended Personal Protective Equipment for COVID-19</w:t>
      </w:r>
    </w:p>
    <w:p w14:paraId="6E37BA03" w14:textId="77777777" w:rsidR="00EB6E43" w:rsidRPr="00710884" w:rsidRDefault="00EB6E43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93B83" w14:textId="77777777" w:rsidR="00C144AA" w:rsidRPr="00710884" w:rsidRDefault="00944171" w:rsidP="002E3D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0884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 MPH Students</w:t>
      </w:r>
    </w:p>
    <w:p w14:paraId="1E9D02EF" w14:textId="77777777" w:rsidR="00301431" w:rsidRPr="00710884" w:rsidRDefault="00301431" w:rsidP="002E3D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2D3B3F" w14:textId="77777777" w:rsidR="003E78F5" w:rsidRPr="00710884" w:rsidRDefault="003E78F5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Deshon Charles – infection control</w:t>
      </w:r>
    </w:p>
    <w:p w14:paraId="056E8B7F" w14:textId="77777777" w:rsidR="003E78F5" w:rsidRPr="00710884" w:rsidRDefault="003E78F5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Regina Gallick Bertolucci – infection control</w:t>
      </w:r>
    </w:p>
    <w:p w14:paraId="4EF89FD4" w14:textId="5053FFD4" w:rsidR="001E267A" w:rsidRPr="00710884" w:rsidRDefault="001E267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Isis McDonald – infection control</w:t>
      </w:r>
    </w:p>
    <w:p w14:paraId="55F60405" w14:textId="77777777" w:rsidR="003E78F5" w:rsidRPr="00710884" w:rsidRDefault="003E78F5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Rebecca Pierre – infection control</w:t>
      </w:r>
    </w:p>
    <w:p w14:paraId="4ABAAAD9" w14:textId="77777777" w:rsidR="003E78F5" w:rsidRPr="00710884" w:rsidRDefault="003E78F5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Tracy Shipe – infection control</w:t>
      </w:r>
    </w:p>
    <w:p w14:paraId="270522EB" w14:textId="1DBF9181" w:rsidR="001E267A" w:rsidRPr="00710884" w:rsidRDefault="001E267A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710884">
        <w:rPr>
          <w:rFonts w:ascii="Times New Roman" w:hAnsi="Times New Roman" w:cs="Times New Roman"/>
          <w:sz w:val="24"/>
          <w:szCs w:val="24"/>
        </w:rPr>
        <w:t>Tarasiuk</w:t>
      </w:r>
      <w:proofErr w:type="spellEnd"/>
      <w:r w:rsidRPr="00710884">
        <w:rPr>
          <w:rFonts w:ascii="Times New Roman" w:hAnsi="Times New Roman" w:cs="Times New Roman"/>
          <w:sz w:val="24"/>
          <w:szCs w:val="24"/>
        </w:rPr>
        <w:t>-Rusek</w:t>
      </w:r>
      <w:r w:rsidR="00710884">
        <w:rPr>
          <w:rFonts w:ascii="Times New Roman" w:hAnsi="Times New Roman" w:cs="Times New Roman"/>
          <w:sz w:val="24"/>
          <w:szCs w:val="24"/>
        </w:rPr>
        <w:t xml:space="preserve"> – infection control</w:t>
      </w:r>
    </w:p>
    <w:p w14:paraId="06C72DC2" w14:textId="77777777" w:rsidR="003E78F5" w:rsidRPr="00710884" w:rsidRDefault="003E78F5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710884">
        <w:rPr>
          <w:rFonts w:ascii="Times New Roman" w:hAnsi="Times New Roman" w:cs="Times New Roman"/>
          <w:sz w:val="24"/>
          <w:szCs w:val="24"/>
        </w:rPr>
        <w:t>Tarnoi</w:t>
      </w:r>
      <w:proofErr w:type="spellEnd"/>
      <w:r w:rsidRPr="00710884">
        <w:rPr>
          <w:rFonts w:ascii="Times New Roman" w:hAnsi="Times New Roman" w:cs="Times New Roman"/>
          <w:sz w:val="24"/>
          <w:szCs w:val="24"/>
        </w:rPr>
        <w:t xml:space="preserve"> – infection control</w:t>
      </w:r>
    </w:p>
    <w:p w14:paraId="1DCFCCF8" w14:textId="77777777" w:rsidR="00944171" w:rsidRPr="00710884" w:rsidRDefault="00944171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71A63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 xml:space="preserve">Thesis Committee Member </w:t>
      </w:r>
    </w:p>
    <w:p w14:paraId="6DBC2F10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66769D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Kathleen Flickinger, MS candidate (committee member, co-PI), Graduated 2014</w:t>
      </w:r>
    </w:p>
    <w:p w14:paraId="60E16456" w14:textId="77777777" w:rsidR="00944171" w:rsidRPr="00710884" w:rsidRDefault="00725A4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Department of Cell Biology, Microbiology, and Molecular Biology.  </w:t>
      </w:r>
    </w:p>
    <w:p w14:paraId="41D32862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>Topic: Infection and Cancer.</w:t>
      </w:r>
    </w:p>
    <w:p w14:paraId="5CC11C14" w14:textId="77777777" w:rsidR="00DD4CEB" w:rsidRPr="00710884" w:rsidRDefault="00DD4CEB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F1B5B" w14:textId="79EB9789" w:rsidR="00DD4CEB" w:rsidRPr="00710884" w:rsidRDefault="00DD4CEB" w:rsidP="00DD4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Lindsay Blume, MS Chemistry,</w:t>
      </w:r>
      <w:r w:rsidR="00710884">
        <w:rPr>
          <w:rFonts w:ascii="Times New Roman" w:hAnsi="Times New Roman" w:cs="Times New Roman"/>
          <w:sz w:val="24"/>
          <w:szCs w:val="24"/>
        </w:rPr>
        <w:t xml:space="preserve"> (committee member)</w:t>
      </w:r>
      <w:r w:rsidRPr="00710884">
        <w:rPr>
          <w:rFonts w:ascii="Times New Roman" w:hAnsi="Times New Roman" w:cs="Times New Roman"/>
          <w:sz w:val="24"/>
          <w:szCs w:val="24"/>
        </w:rPr>
        <w:t xml:space="preserve"> Graduated 2022. </w:t>
      </w:r>
    </w:p>
    <w:p w14:paraId="16A96813" w14:textId="77777777" w:rsidR="00944171" w:rsidRPr="00710884" w:rsidRDefault="00944171" w:rsidP="00DD4CE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Topic: Synthesis and Antibacterial Testing of Novel </w:t>
      </w:r>
      <w:proofErr w:type="spellStart"/>
      <w:r w:rsidRPr="00710884">
        <w:rPr>
          <w:rFonts w:ascii="Times New Roman" w:hAnsi="Times New Roman" w:cs="Times New Roman"/>
          <w:i/>
          <w:iCs/>
          <w:sz w:val="24"/>
          <w:szCs w:val="24"/>
        </w:rPr>
        <w:t>Thiosulfonate</w:t>
      </w:r>
      <w:proofErr w:type="spellEnd"/>
      <w:r w:rsidRPr="00710884">
        <w:rPr>
          <w:rFonts w:ascii="Times New Roman" w:hAnsi="Times New Roman" w:cs="Times New Roman"/>
          <w:i/>
          <w:iCs/>
          <w:sz w:val="24"/>
          <w:szCs w:val="24"/>
        </w:rPr>
        <w:t xml:space="preserve"> Compounds</w:t>
      </w:r>
    </w:p>
    <w:p w14:paraId="7C0A57AC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25939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>MPH Special Project Advisor</w:t>
      </w:r>
    </w:p>
    <w:p w14:paraId="27B59D60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33228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Aquila Sanders, Public Health Practice, Graduated 2015</w:t>
      </w:r>
    </w:p>
    <w:p w14:paraId="618810E8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Topic: </w:t>
      </w:r>
      <w:r w:rsidRPr="00710884">
        <w:rPr>
          <w:rFonts w:ascii="Times New Roman" w:hAnsi="Times New Roman" w:cs="Times New Roman"/>
          <w:i/>
          <w:sz w:val="24"/>
          <w:szCs w:val="24"/>
        </w:rPr>
        <w:t xml:space="preserve">Foodborne Illness and the Exposure to Foodborne Pathogens in Brevard County Public Schools. </w:t>
      </w:r>
    </w:p>
    <w:p w14:paraId="3BFD6F2B" w14:textId="77777777" w:rsidR="00725A41" w:rsidRPr="00710884" w:rsidRDefault="00725A4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AB20" w14:textId="77777777" w:rsidR="00725A41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Ruchi Pancholy, Public Health Practice, Graduated 2015</w:t>
      </w:r>
    </w:p>
    <w:p w14:paraId="5617B0AF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Topic: </w:t>
      </w:r>
      <w:r w:rsidRPr="00710884">
        <w:rPr>
          <w:rFonts w:ascii="Times New Roman" w:hAnsi="Times New Roman" w:cs="Times New Roman"/>
          <w:i/>
          <w:sz w:val="24"/>
          <w:szCs w:val="24"/>
        </w:rPr>
        <w:t>Is South Brunswick Township New Jersey’s Basic Food Safety Training Program Effective?</w:t>
      </w:r>
      <w:r w:rsidRPr="00710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1FD0B" w14:textId="77777777" w:rsidR="00F42D20" w:rsidRPr="00710884" w:rsidRDefault="00F42D20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5762D" w14:textId="77777777" w:rsidR="00F42D20" w:rsidRPr="00710884" w:rsidRDefault="00F42D20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884">
        <w:rPr>
          <w:rFonts w:ascii="Times New Roman" w:hAnsi="Times New Roman" w:cs="Times New Roman"/>
          <w:sz w:val="24"/>
          <w:szCs w:val="24"/>
        </w:rPr>
        <w:t>Seemakumari</w:t>
      </w:r>
      <w:proofErr w:type="spellEnd"/>
      <w:r w:rsidRPr="00710884">
        <w:rPr>
          <w:rFonts w:ascii="Times New Roman" w:hAnsi="Times New Roman" w:cs="Times New Roman"/>
          <w:sz w:val="24"/>
          <w:szCs w:val="24"/>
        </w:rPr>
        <w:t xml:space="preserve"> Soni, </w:t>
      </w:r>
      <w:r w:rsidR="00DD4CEB" w:rsidRPr="00710884">
        <w:rPr>
          <w:rFonts w:ascii="Times New Roman" w:hAnsi="Times New Roman" w:cs="Times New Roman"/>
          <w:sz w:val="24"/>
          <w:szCs w:val="24"/>
        </w:rPr>
        <w:t>Graduated 2018</w:t>
      </w:r>
    </w:p>
    <w:p w14:paraId="31835465" w14:textId="77777777" w:rsidR="00F42D20" w:rsidRPr="00710884" w:rsidRDefault="00F42D20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Topic: </w:t>
      </w:r>
      <w:r w:rsidRPr="00710884">
        <w:rPr>
          <w:rFonts w:ascii="Times New Roman" w:hAnsi="Times New Roman" w:cs="Times New Roman"/>
          <w:i/>
          <w:sz w:val="24"/>
          <w:szCs w:val="24"/>
        </w:rPr>
        <w:t>Public Health Practice: A Step Towards Improving Hand Hygiene Practice Among Health Care Professionals.</w:t>
      </w:r>
      <w:r w:rsidRPr="00710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97B70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13BE0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2BF17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884">
        <w:rPr>
          <w:rFonts w:ascii="Times New Roman" w:hAnsi="Times New Roman" w:cs="Times New Roman"/>
          <w:b/>
          <w:sz w:val="24"/>
          <w:szCs w:val="24"/>
          <w:u w:val="single"/>
        </w:rPr>
        <w:t>Other Advising</w:t>
      </w:r>
    </w:p>
    <w:p w14:paraId="21D9B078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3C0A3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Prit Patel – Undergraduate Honors Thesis, Topic: </w:t>
      </w:r>
      <w:r w:rsidRPr="00710884">
        <w:rPr>
          <w:rFonts w:ascii="Times New Roman" w:hAnsi="Times New Roman" w:cs="Times New Roman"/>
          <w:i/>
          <w:sz w:val="24"/>
          <w:szCs w:val="24"/>
        </w:rPr>
        <w:t>Handbook for Healthy Eating for Vegetarians/Vegans.</w:t>
      </w:r>
      <w:r w:rsidRPr="00710884">
        <w:rPr>
          <w:rFonts w:ascii="Times New Roman" w:hAnsi="Times New Roman" w:cs="Times New Roman"/>
          <w:sz w:val="24"/>
          <w:szCs w:val="24"/>
        </w:rPr>
        <w:t xml:space="preserve">  Graduated 2015</w:t>
      </w:r>
    </w:p>
    <w:p w14:paraId="23120D46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40B07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Kristina Harand – Teaching Assistant, Foundations of Food Safety – Fall 2015</w:t>
      </w:r>
    </w:p>
    <w:p w14:paraId="7877C1CA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24FB5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Kristina Harand – Graduate Assistant, Laboratory – Spring 2016</w:t>
      </w:r>
    </w:p>
    <w:p w14:paraId="61C886D4" w14:textId="77777777" w:rsidR="00F42D20" w:rsidRPr="00710884" w:rsidRDefault="00F42D20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95612" w14:textId="2AE302B4" w:rsidR="00F42D20" w:rsidRPr="00710884" w:rsidRDefault="00F42D20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Andrea Bernat – Undergraduate Honors Thesis: Topic: </w:t>
      </w:r>
      <w:r w:rsidRPr="00710884">
        <w:rPr>
          <w:rFonts w:ascii="Times New Roman" w:hAnsi="Times New Roman" w:cs="Times New Roman"/>
          <w:i/>
          <w:sz w:val="24"/>
          <w:szCs w:val="24"/>
        </w:rPr>
        <w:t>Perceptions of Food Scientists</w:t>
      </w:r>
      <w:r w:rsidR="00D22C68" w:rsidRPr="00710884">
        <w:rPr>
          <w:rFonts w:ascii="Times New Roman" w:hAnsi="Times New Roman" w:cs="Times New Roman"/>
          <w:sz w:val="24"/>
          <w:szCs w:val="24"/>
        </w:rPr>
        <w:t>. Graduated</w:t>
      </w:r>
      <w:r w:rsidR="00710884">
        <w:rPr>
          <w:rFonts w:ascii="Times New Roman" w:hAnsi="Times New Roman" w:cs="Times New Roman"/>
          <w:sz w:val="24"/>
          <w:szCs w:val="24"/>
        </w:rPr>
        <w:t xml:space="preserve"> Spring 2017</w:t>
      </w:r>
    </w:p>
    <w:p w14:paraId="6697CF52" w14:textId="77777777" w:rsidR="00D22C68" w:rsidRPr="00710884" w:rsidRDefault="00D22C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9745F" w14:textId="4E07553A" w:rsidR="00D22C68" w:rsidRPr="00710884" w:rsidRDefault="00D22C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Stephanie Hogue – Undergraduate Honors Thesis: Topic: Ebo</w:t>
      </w:r>
      <w:r w:rsidR="00290532" w:rsidRPr="00710884">
        <w:rPr>
          <w:rFonts w:ascii="Times New Roman" w:hAnsi="Times New Roman" w:cs="Times New Roman"/>
          <w:sz w:val="24"/>
          <w:szCs w:val="24"/>
        </w:rPr>
        <w:t>la virus Response - Completed Graduat</w:t>
      </w:r>
      <w:r w:rsidR="00710884">
        <w:rPr>
          <w:rFonts w:ascii="Times New Roman" w:hAnsi="Times New Roman" w:cs="Times New Roman"/>
          <w:sz w:val="24"/>
          <w:szCs w:val="24"/>
        </w:rPr>
        <w:t>ed</w:t>
      </w:r>
      <w:r w:rsidR="00290532" w:rsidRPr="00710884">
        <w:rPr>
          <w:rFonts w:ascii="Times New Roman" w:hAnsi="Times New Roman" w:cs="Times New Roman"/>
          <w:sz w:val="24"/>
          <w:szCs w:val="24"/>
        </w:rPr>
        <w:t xml:space="preserve"> Fall 2018. </w:t>
      </w:r>
    </w:p>
    <w:p w14:paraId="44F25CD1" w14:textId="77777777" w:rsidR="00DD4CEB" w:rsidRPr="00710884" w:rsidRDefault="00DD4CEB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FA4E1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01939" w:rsidRPr="00710884" w14:paraId="29CCCCA2" w14:textId="77777777" w:rsidTr="00CD18CE">
        <w:tc>
          <w:tcPr>
            <w:tcW w:w="9576" w:type="dxa"/>
          </w:tcPr>
          <w:p w14:paraId="3EC5153E" w14:textId="77777777" w:rsidR="00601939" w:rsidRPr="00710884" w:rsidRDefault="00403E47" w:rsidP="00CD1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Service </w:t>
            </w:r>
          </w:p>
        </w:tc>
      </w:tr>
    </w:tbl>
    <w:p w14:paraId="30D325EA" w14:textId="77777777" w:rsidR="00072D68" w:rsidRPr="00710884" w:rsidRDefault="00072D6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68B39" w14:textId="48CB7A73" w:rsidR="00510E08" w:rsidRPr="00710884" w:rsidRDefault="00510E0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174520564"/>
      <w:r w:rsidRPr="00710884">
        <w:rPr>
          <w:rFonts w:ascii="Times New Roman" w:hAnsi="Times New Roman" w:cs="Times New Roman"/>
          <w:sz w:val="24"/>
          <w:szCs w:val="24"/>
        </w:rPr>
        <w:t>Faculty Senate Office</w:t>
      </w:r>
      <w:r w:rsidR="00710884">
        <w:rPr>
          <w:rFonts w:ascii="Times New Roman" w:hAnsi="Times New Roman" w:cs="Times New Roman"/>
          <w:sz w:val="24"/>
          <w:szCs w:val="24"/>
        </w:rPr>
        <w:t>r</w:t>
      </w:r>
      <w:r w:rsidRPr="00710884">
        <w:rPr>
          <w:rFonts w:ascii="Times New Roman" w:hAnsi="Times New Roman" w:cs="Times New Roman"/>
          <w:sz w:val="24"/>
          <w:szCs w:val="24"/>
        </w:rPr>
        <w:t xml:space="preserve"> – Sargent at Arms – </w:t>
      </w:r>
      <w:r w:rsidR="00710884">
        <w:rPr>
          <w:rFonts w:ascii="Times New Roman" w:hAnsi="Times New Roman" w:cs="Times New Roman"/>
          <w:sz w:val="24"/>
          <w:szCs w:val="24"/>
        </w:rPr>
        <w:t>Externally Nominated/</w:t>
      </w:r>
      <w:r w:rsidRPr="00710884">
        <w:rPr>
          <w:rFonts w:ascii="Times New Roman" w:hAnsi="Times New Roman" w:cs="Times New Roman"/>
          <w:sz w:val="24"/>
          <w:szCs w:val="24"/>
        </w:rPr>
        <w:t xml:space="preserve">Elected Spring 2024 </w:t>
      </w:r>
    </w:p>
    <w:p w14:paraId="7EB24CD7" w14:textId="77777777" w:rsidR="00510E08" w:rsidRPr="00710884" w:rsidRDefault="00510E0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24B4A" w14:textId="50ED1ADB" w:rsidR="00301431" w:rsidRPr="00710884" w:rsidRDefault="0030143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Senator, USF Faculty Senate, College of Public Health representative – February 2023 </w:t>
      </w:r>
      <w:r w:rsidR="00510E08" w:rsidRPr="00710884">
        <w:rPr>
          <w:rFonts w:ascii="Times New Roman" w:hAnsi="Times New Roman" w:cs="Times New Roman"/>
          <w:sz w:val="24"/>
          <w:szCs w:val="24"/>
        </w:rPr>
        <w:t>–</w:t>
      </w:r>
      <w:r w:rsidRPr="00710884"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493DF999" w14:textId="77777777" w:rsidR="00510E08" w:rsidRPr="00710884" w:rsidRDefault="00510E0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6B456" w14:textId="5F53820E" w:rsidR="00510E08" w:rsidRPr="00710884" w:rsidRDefault="00510E08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Member, USF Graduate Council – February 202</w:t>
      </w:r>
      <w:r w:rsidR="00CE694C">
        <w:rPr>
          <w:rFonts w:ascii="Times New Roman" w:hAnsi="Times New Roman" w:cs="Times New Roman"/>
          <w:sz w:val="24"/>
          <w:szCs w:val="24"/>
        </w:rPr>
        <w:t>2</w:t>
      </w:r>
      <w:r w:rsidRPr="00710884">
        <w:rPr>
          <w:rFonts w:ascii="Times New Roman" w:hAnsi="Times New Roman" w:cs="Times New Roman"/>
          <w:sz w:val="24"/>
          <w:szCs w:val="24"/>
        </w:rPr>
        <w:t xml:space="preserve"> - Present</w:t>
      </w:r>
    </w:p>
    <w:p w14:paraId="68EF2215" w14:textId="77777777" w:rsidR="00301431" w:rsidRPr="00710884" w:rsidRDefault="0030143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5D8F5" w14:textId="2BB2B350" w:rsidR="00381251" w:rsidRDefault="0038125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USF College of Public Health – Faculty Affairs Committee – August 2023 - Present</w:t>
      </w:r>
    </w:p>
    <w:p w14:paraId="0C3462F7" w14:textId="77777777" w:rsidR="00381251" w:rsidRDefault="0038125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B756B" w14:textId="37211BCD" w:rsidR="00301431" w:rsidRPr="00710884" w:rsidRDefault="0030143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Strategic Area Lead, College of Public Health, Global and Planetary Health -January 2022 – May 2023.</w:t>
      </w:r>
    </w:p>
    <w:p w14:paraId="21D45207" w14:textId="77777777" w:rsidR="00301431" w:rsidRPr="00710884" w:rsidRDefault="00301431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BAD4F" w14:textId="77777777" w:rsidR="00072D68" w:rsidRPr="00710884" w:rsidRDefault="00403E47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Chair, University of South Florida Undergraduate Council </w:t>
      </w:r>
      <w:r w:rsidR="008F79C6" w:rsidRPr="00710884">
        <w:rPr>
          <w:rFonts w:ascii="Times New Roman" w:hAnsi="Times New Roman" w:cs="Times New Roman"/>
          <w:sz w:val="24"/>
          <w:szCs w:val="24"/>
        </w:rPr>
        <w:t xml:space="preserve">Spring 2017 </w:t>
      </w:r>
      <w:r w:rsidR="00301431" w:rsidRPr="00710884">
        <w:rPr>
          <w:rFonts w:ascii="Times New Roman" w:hAnsi="Times New Roman" w:cs="Times New Roman"/>
          <w:sz w:val="24"/>
          <w:szCs w:val="24"/>
        </w:rPr>
        <w:t>–</w:t>
      </w:r>
      <w:r w:rsidR="008F79C6" w:rsidRPr="00710884">
        <w:rPr>
          <w:rFonts w:ascii="Times New Roman" w:hAnsi="Times New Roman" w:cs="Times New Roman"/>
          <w:sz w:val="24"/>
          <w:szCs w:val="24"/>
        </w:rPr>
        <w:t xml:space="preserve"> </w:t>
      </w:r>
      <w:r w:rsidR="00301431" w:rsidRPr="00710884">
        <w:rPr>
          <w:rFonts w:ascii="Times New Roman" w:hAnsi="Times New Roman" w:cs="Times New Roman"/>
          <w:sz w:val="24"/>
          <w:szCs w:val="24"/>
        </w:rPr>
        <w:t>January 2021</w:t>
      </w:r>
    </w:p>
    <w:bookmarkEnd w:id="9"/>
    <w:p w14:paraId="7D149693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16E4E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>Interim Chair, University of South Florida Undergraduate Council Fall 2016</w:t>
      </w:r>
    </w:p>
    <w:p w14:paraId="78516533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43E93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Ex-officio member, University of South Florida Faculty Senate Executive Committee 2016 </w:t>
      </w:r>
      <w:r w:rsidR="00301431" w:rsidRPr="00710884">
        <w:rPr>
          <w:rFonts w:ascii="Times New Roman" w:hAnsi="Times New Roman" w:cs="Times New Roman"/>
          <w:sz w:val="24"/>
          <w:szCs w:val="24"/>
        </w:rPr>
        <w:t>–</w:t>
      </w:r>
      <w:r w:rsidRPr="00710884">
        <w:rPr>
          <w:rFonts w:ascii="Times New Roman" w:hAnsi="Times New Roman" w:cs="Times New Roman"/>
          <w:sz w:val="24"/>
          <w:szCs w:val="24"/>
        </w:rPr>
        <w:t xml:space="preserve"> </w:t>
      </w:r>
      <w:r w:rsidR="00301431" w:rsidRPr="00710884">
        <w:rPr>
          <w:rFonts w:ascii="Times New Roman" w:hAnsi="Times New Roman" w:cs="Times New Roman"/>
          <w:sz w:val="24"/>
          <w:szCs w:val="24"/>
        </w:rPr>
        <w:t>January 2021</w:t>
      </w:r>
    </w:p>
    <w:p w14:paraId="690180B7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3DB39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Ex-officio member, University of South Florida Faculty Senate 2016 </w:t>
      </w:r>
      <w:r w:rsidR="00301431" w:rsidRPr="00710884">
        <w:rPr>
          <w:rFonts w:ascii="Times New Roman" w:hAnsi="Times New Roman" w:cs="Times New Roman"/>
          <w:sz w:val="24"/>
          <w:szCs w:val="24"/>
        </w:rPr>
        <w:t>–</w:t>
      </w:r>
      <w:r w:rsidRPr="00710884">
        <w:rPr>
          <w:rFonts w:ascii="Times New Roman" w:hAnsi="Times New Roman" w:cs="Times New Roman"/>
          <w:sz w:val="24"/>
          <w:szCs w:val="24"/>
        </w:rPr>
        <w:t xml:space="preserve"> </w:t>
      </w:r>
      <w:r w:rsidR="00301431" w:rsidRPr="00710884">
        <w:rPr>
          <w:rFonts w:ascii="Times New Roman" w:hAnsi="Times New Roman" w:cs="Times New Roman"/>
          <w:sz w:val="24"/>
          <w:szCs w:val="24"/>
        </w:rPr>
        <w:t>January 2021</w:t>
      </w:r>
    </w:p>
    <w:p w14:paraId="03EE0562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134D3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Member, University of South Florida Textbook Affordability </w:t>
      </w:r>
      <w:proofErr w:type="spellStart"/>
      <w:r w:rsidRPr="00710884">
        <w:rPr>
          <w:rFonts w:ascii="Times New Roman" w:hAnsi="Times New Roman" w:cs="Times New Roman"/>
          <w:sz w:val="24"/>
          <w:szCs w:val="24"/>
        </w:rPr>
        <w:t>TaskForce</w:t>
      </w:r>
      <w:proofErr w:type="spellEnd"/>
      <w:r w:rsidRPr="00710884">
        <w:rPr>
          <w:rFonts w:ascii="Times New Roman" w:hAnsi="Times New Roman" w:cs="Times New Roman"/>
          <w:sz w:val="24"/>
          <w:szCs w:val="24"/>
        </w:rPr>
        <w:t xml:space="preserve"> 2017-2018</w:t>
      </w:r>
    </w:p>
    <w:p w14:paraId="0F6473A6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5577C" w14:textId="2B5301A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884">
        <w:rPr>
          <w:rFonts w:ascii="Times New Roman" w:hAnsi="Times New Roman" w:cs="Times New Roman"/>
          <w:sz w:val="24"/>
          <w:szCs w:val="24"/>
        </w:rPr>
        <w:t xml:space="preserve">Member, College of Public Health, DrPH Advisory Committee 2016 - </w:t>
      </w:r>
      <w:r w:rsidR="00381251">
        <w:rPr>
          <w:rFonts w:ascii="Times New Roman" w:hAnsi="Times New Roman" w:cs="Times New Roman"/>
          <w:sz w:val="24"/>
          <w:szCs w:val="24"/>
        </w:rPr>
        <w:t>2020</w:t>
      </w:r>
    </w:p>
    <w:p w14:paraId="16EA0205" w14:textId="77777777" w:rsidR="00F1595D" w:rsidRPr="00710884" w:rsidRDefault="00F1595D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C48B8" w14:textId="77777777" w:rsidR="00F1595D" w:rsidRPr="00710884" w:rsidRDefault="00F1595D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174520819"/>
      <w:r w:rsidRPr="00710884">
        <w:rPr>
          <w:rFonts w:ascii="Times New Roman" w:hAnsi="Times New Roman" w:cs="Times New Roman"/>
          <w:sz w:val="24"/>
          <w:szCs w:val="24"/>
        </w:rPr>
        <w:t xml:space="preserve">Co-Chair, University of South Florida System - I4C - Curriculum Consolidation Committee - March 2019 - Present </w:t>
      </w:r>
    </w:p>
    <w:bookmarkEnd w:id="10"/>
    <w:p w14:paraId="315E7896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4DFBF" w14:textId="77777777" w:rsidR="008F79C6" w:rsidRPr="00710884" w:rsidRDefault="008F79C6" w:rsidP="002E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79C6" w:rsidRPr="00710884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7CD0" w14:textId="77777777" w:rsidR="00D342B9" w:rsidRDefault="00D342B9">
      <w:pPr>
        <w:spacing w:after="0" w:line="240" w:lineRule="auto"/>
      </w:pPr>
      <w:r>
        <w:separator/>
      </w:r>
    </w:p>
  </w:endnote>
  <w:endnote w:type="continuationSeparator" w:id="0">
    <w:p w14:paraId="11CCD187" w14:textId="77777777" w:rsidR="00D342B9" w:rsidRDefault="00D3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ECF1" w14:textId="77777777" w:rsidR="00D342B9" w:rsidRDefault="00D342B9">
      <w:pPr>
        <w:spacing w:after="0" w:line="240" w:lineRule="auto"/>
      </w:pPr>
      <w:r>
        <w:separator/>
      </w:r>
    </w:p>
  </w:footnote>
  <w:footnote w:type="continuationSeparator" w:id="0">
    <w:p w14:paraId="2A39E67A" w14:textId="77777777" w:rsidR="00D342B9" w:rsidRDefault="00D3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AE54" w14:textId="77777777" w:rsidR="0080761B" w:rsidRDefault="008076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2EBE"/>
    <w:multiLevelType w:val="hybridMultilevel"/>
    <w:tmpl w:val="F2C03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651948"/>
    <w:multiLevelType w:val="hybridMultilevel"/>
    <w:tmpl w:val="266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19862">
    <w:abstractNumId w:val="6"/>
  </w:num>
  <w:num w:numId="2" w16cid:durableId="1947035960">
    <w:abstractNumId w:val="2"/>
  </w:num>
  <w:num w:numId="3" w16cid:durableId="1011181981">
    <w:abstractNumId w:val="3"/>
  </w:num>
  <w:num w:numId="4" w16cid:durableId="1186560094">
    <w:abstractNumId w:val="0"/>
  </w:num>
  <w:num w:numId="5" w16cid:durableId="1280449852">
    <w:abstractNumId w:val="4"/>
  </w:num>
  <w:num w:numId="6" w16cid:durableId="668363818">
    <w:abstractNumId w:val="1"/>
  </w:num>
  <w:num w:numId="7" w16cid:durableId="153188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2C"/>
    <w:rsid w:val="00006FBF"/>
    <w:rsid w:val="00026B7C"/>
    <w:rsid w:val="00030F64"/>
    <w:rsid w:val="00047E5C"/>
    <w:rsid w:val="00072D68"/>
    <w:rsid w:val="0007369D"/>
    <w:rsid w:val="00076C9F"/>
    <w:rsid w:val="00092D72"/>
    <w:rsid w:val="000E27B2"/>
    <w:rsid w:val="0012161C"/>
    <w:rsid w:val="0012713F"/>
    <w:rsid w:val="001271C3"/>
    <w:rsid w:val="0013649E"/>
    <w:rsid w:val="00136DBF"/>
    <w:rsid w:val="00164605"/>
    <w:rsid w:val="001740DB"/>
    <w:rsid w:val="00195732"/>
    <w:rsid w:val="00197CFE"/>
    <w:rsid w:val="001C7BAD"/>
    <w:rsid w:val="001E1A5F"/>
    <w:rsid w:val="001E267A"/>
    <w:rsid w:val="00273A3B"/>
    <w:rsid w:val="0027691D"/>
    <w:rsid w:val="00280B21"/>
    <w:rsid w:val="002817B4"/>
    <w:rsid w:val="00290532"/>
    <w:rsid w:val="002D2662"/>
    <w:rsid w:val="002D3021"/>
    <w:rsid w:val="002E3D06"/>
    <w:rsid w:val="002F3B3F"/>
    <w:rsid w:val="002F41A2"/>
    <w:rsid w:val="00301431"/>
    <w:rsid w:val="003053BF"/>
    <w:rsid w:val="00312AE3"/>
    <w:rsid w:val="0031709E"/>
    <w:rsid w:val="0031760E"/>
    <w:rsid w:val="003229E9"/>
    <w:rsid w:val="0035377F"/>
    <w:rsid w:val="00353E43"/>
    <w:rsid w:val="00366440"/>
    <w:rsid w:val="0036729E"/>
    <w:rsid w:val="00374BF5"/>
    <w:rsid w:val="00381251"/>
    <w:rsid w:val="003B2CAE"/>
    <w:rsid w:val="003B3AAE"/>
    <w:rsid w:val="003C1944"/>
    <w:rsid w:val="003D1DE6"/>
    <w:rsid w:val="003D4CCA"/>
    <w:rsid w:val="003E78F5"/>
    <w:rsid w:val="00401788"/>
    <w:rsid w:val="00403E47"/>
    <w:rsid w:val="00411E61"/>
    <w:rsid w:val="004152A1"/>
    <w:rsid w:val="00457B59"/>
    <w:rsid w:val="004A57BA"/>
    <w:rsid w:val="004B1013"/>
    <w:rsid w:val="004C1D2C"/>
    <w:rsid w:val="004D1663"/>
    <w:rsid w:val="004D7D5B"/>
    <w:rsid w:val="004E6289"/>
    <w:rsid w:val="00506415"/>
    <w:rsid w:val="00510E08"/>
    <w:rsid w:val="0051126A"/>
    <w:rsid w:val="00526C14"/>
    <w:rsid w:val="0056670C"/>
    <w:rsid w:val="005A353D"/>
    <w:rsid w:val="005A5C4E"/>
    <w:rsid w:val="005B10C5"/>
    <w:rsid w:val="005C555D"/>
    <w:rsid w:val="005D4FE7"/>
    <w:rsid w:val="005D642D"/>
    <w:rsid w:val="005E7ADE"/>
    <w:rsid w:val="005F64C9"/>
    <w:rsid w:val="00601939"/>
    <w:rsid w:val="006025C1"/>
    <w:rsid w:val="00626D4C"/>
    <w:rsid w:val="0063006C"/>
    <w:rsid w:val="00657D60"/>
    <w:rsid w:val="00686415"/>
    <w:rsid w:val="006B3742"/>
    <w:rsid w:val="006F3720"/>
    <w:rsid w:val="006F5202"/>
    <w:rsid w:val="00707B20"/>
    <w:rsid w:val="00710884"/>
    <w:rsid w:val="00725A41"/>
    <w:rsid w:val="00736C75"/>
    <w:rsid w:val="00782DFB"/>
    <w:rsid w:val="00785BC0"/>
    <w:rsid w:val="007B344C"/>
    <w:rsid w:val="007B5E52"/>
    <w:rsid w:val="007E40A3"/>
    <w:rsid w:val="007F4C49"/>
    <w:rsid w:val="007F70C9"/>
    <w:rsid w:val="0080422C"/>
    <w:rsid w:val="0080761B"/>
    <w:rsid w:val="008521F2"/>
    <w:rsid w:val="00854A66"/>
    <w:rsid w:val="00857DC9"/>
    <w:rsid w:val="00860790"/>
    <w:rsid w:val="00871C82"/>
    <w:rsid w:val="008751F2"/>
    <w:rsid w:val="00896000"/>
    <w:rsid w:val="008C3142"/>
    <w:rsid w:val="008D4EBF"/>
    <w:rsid w:val="008E2DFB"/>
    <w:rsid w:val="008E31F0"/>
    <w:rsid w:val="008F08FC"/>
    <w:rsid w:val="008F79C6"/>
    <w:rsid w:val="00905768"/>
    <w:rsid w:val="009310C3"/>
    <w:rsid w:val="00944171"/>
    <w:rsid w:val="009568EE"/>
    <w:rsid w:val="00962197"/>
    <w:rsid w:val="00974056"/>
    <w:rsid w:val="0098136E"/>
    <w:rsid w:val="009B1C4F"/>
    <w:rsid w:val="009C05B1"/>
    <w:rsid w:val="009C1F8C"/>
    <w:rsid w:val="009D050D"/>
    <w:rsid w:val="009E1552"/>
    <w:rsid w:val="009F4961"/>
    <w:rsid w:val="00A12909"/>
    <w:rsid w:val="00A132FF"/>
    <w:rsid w:val="00A21DA0"/>
    <w:rsid w:val="00A25F64"/>
    <w:rsid w:val="00A47B4D"/>
    <w:rsid w:val="00A62669"/>
    <w:rsid w:val="00A84288"/>
    <w:rsid w:val="00A950B6"/>
    <w:rsid w:val="00AB7ADF"/>
    <w:rsid w:val="00AC2179"/>
    <w:rsid w:val="00AC2313"/>
    <w:rsid w:val="00AD625D"/>
    <w:rsid w:val="00AE240B"/>
    <w:rsid w:val="00AE24E3"/>
    <w:rsid w:val="00B00884"/>
    <w:rsid w:val="00B16047"/>
    <w:rsid w:val="00B267DC"/>
    <w:rsid w:val="00B45F8E"/>
    <w:rsid w:val="00B55FC5"/>
    <w:rsid w:val="00B71FF6"/>
    <w:rsid w:val="00B8234A"/>
    <w:rsid w:val="00B8277F"/>
    <w:rsid w:val="00B84365"/>
    <w:rsid w:val="00BB7AED"/>
    <w:rsid w:val="00BE0822"/>
    <w:rsid w:val="00BE3260"/>
    <w:rsid w:val="00C00D8A"/>
    <w:rsid w:val="00C144AA"/>
    <w:rsid w:val="00C20A81"/>
    <w:rsid w:val="00C34827"/>
    <w:rsid w:val="00C35360"/>
    <w:rsid w:val="00C91833"/>
    <w:rsid w:val="00C941F2"/>
    <w:rsid w:val="00C97423"/>
    <w:rsid w:val="00CB6465"/>
    <w:rsid w:val="00CC4042"/>
    <w:rsid w:val="00CE694C"/>
    <w:rsid w:val="00D077EB"/>
    <w:rsid w:val="00D21436"/>
    <w:rsid w:val="00D22C68"/>
    <w:rsid w:val="00D342B9"/>
    <w:rsid w:val="00D67C85"/>
    <w:rsid w:val="00D8713D"/>
    <w:rsid w:val="00D97228"/>
    <w:rsid w:val="00DA7EA2"/>
    <w:rsid w:val="00DC2844"/>
    <w:rsid w:val="00DD4CEB"/>
    <w:rsid w:val="00DE6C92"/>
    <w:rsid w:val="00E00928"/>
    <w:rsid w:val="00E042FC"/>
    <w:rsid w:val="00E40825"/>
    <w:rsid w:val="00E74AF9"/>
    <w:rsid w:val="00E87BEF"/>
    <w:rsid w:val="00EB4383"/>
    <w:rsid w:val="00EB6E43"/>
    <w:rsid w:val="00ED0854"/>
    <w:rsid w:val="00EE222D"/>
    <w:rsid w:val="00EE7CB9"/>
    <w:rsid w:val="00F1595D"/>
    <w:rsid w:val="00F20AEE"/>
    <w:rsid w:val="00F42D20"/>
    <w:rsid w:val="00F4554C"/>
    <w:rsid w:val="00F65AD5"/>
    <w:rsid w:val="00F93376"/>
    <w:rsid w:val="00FD34CA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53984"/>
  <w15:docId w15:val="{D48DC46F-B68B-4E8B-A787-8FD4AE2D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3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6F37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F372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rsid w:val="00854A66"/>
    <w:rPr>
      <w:color w:val="0000FF"/>
      <w:u w:val="single"/>
    </w:rPr>
  </w:style>
  <w:style w:type="character" w:customStyle="1" w:styleId="volume">
    <w:name w:val="volume"/>
    <w:basedOn w:val="DefaultParagraphFont"/>
    <w:rsid w:val="00854A66"/>
  </w:style>
  <w:style w:type="character" w:customStyle="1" w:styleId="issue">
    <w:name w:val="issue"/>
    <w:basedOn w:val="DefaultParagraphFont"/>
    <w:rsid w:val="00854A66"/>
  </w:style>
  <w:style w:type="character" w:customStyle="1" w:styleId="pages">
    <w:name w:val="pages"/>
    <w:basedOn w:val="DefaultParagraphFont"/>
    <w:rsid w:val="00854A66"/>
  </w:style>
  <w:style w:type="paragraph" w:styleId="NormalWeb">
    <w:name w:val="Normal (Web)"/>
    <w:basedOn w:val="Normal"/>
    <w:uiPriority w:val="99"/>
    <w:unhideWhenUsed/>
    <w:rsid w:val="00EE222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5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595D"/>
    <w:rPr>
      <w:rFonts w:ascii="Courier New" w:eastAsiaTheme="minorHAnsi" w:hAnsi="Courier New" w:cs="Courier New"/>
      <w:sz w:val="20"/>
      <w:szCs w:val="20"/>
    </w:rPr>
  </w:style>
  <w:style w:type="character" w:customStyle="1" w:styleId="markd76eqxlpi">
    <w:name w:val="markd76eqxlpi"/>
    <w:basedOn w:val="DefaultParagraphFont"/>
    <w:rsid w:val="0012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pubmed/18284686?ordinalpos=1&amp;itool=EntrezSystem2.PEntrez.Pubmed.Pubmed_ResultsPanel.Pubmed_RVDocSu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8530F1E91400B9F7C27737F8E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5E113-FF93-4803-8F7A-956E9FBBC264}"/>
      </w:docPartPr>
      <w:docPartBody>
        <w:p w:rsidR="0004014D" w:rsidRDefault="006B1E4D">
          <w:pPr>
            <w:pStyle w:val="6268530F1E91400B9F7C27737F8E3008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E4D"/>
    <w:rsid w:val="000213BE"/>
    <w:rsid w:val="000344D2"/>
    <w:rsid w:val="0004014D"/>
    <w:rsid w:val="000624F3"/>
    <w:rsid w:val="00062947"/>
    <w:rsid w:val="000B0614"/>
    <w:rsid w:val="001221EA"/>
    <w:rsid w:val="001E30B4"/>
    <w:rsid w:val="001E6C81"/>
    <w:rsid w:val="00274014"/>
    <w:rsid w:val="002753DA"/>
    <w:rsid w:val="002D2662"/>
    <w:rsid w:val="002E1867"/>
    <w:rsid w:val="002F3B3F"/>
    <w:rsid w:val="003053BF"/>
    <w:rsid w:val="00333186"/>
    <w:rsid w:val="00401788"/>
    <w:rsid w:val="00490F5B"/>
    <w:rsid w:val="004C2478"/>
    <w:rsid w:val="004D03E0"/>
    <w:rsid w:val="005A0299"/>
    <w:rsid w:val="0064136C"/>
    <w:rsid w:val="00657D60"/>
    <w:rsid w:val="00686415"/>
    <w:rsid w:val="006B1E4D"/>
    <w:rsid w:val="00713C46"/>
    <w:rsid w:val="00780B2D"/>
    <w:rsid w:val="007B344C"/>
    <w:rsid w:val="007D61E6"/>
    <w:rsid w:val="008935F8"/>
    <w:rsid w:val="008C33B5"/>
    <w:rsid w:val="008E31F0"/>
    <w:rsid w:val="008F5EDE"/>
    <w:rsid w:val="0090355E"/>
    <w:rsid w:val="0098136E"/>
    <w:rsid w:val="009924CB"/>
    <w:rsid w:val="00A62669"/>
    <w:rsid w:val="00B60029"/>
    <w:rsid w:val="00BF2AA7"/>
    <w:rsid w:val="00C047BA"/>
    <w:rsid w:val="00C10FAA"/>
    <w:rsid w:val="00C25750"/>
    <w:rsid w:val="00CE4E08"/>
    <w:rsid w:val="00D96B78"/>
    <w:rsid w:val="00DA63FF"/>
    <w:rsid w:val="00DA7EA2"/>
    <w:rsid w:val="00DE5778"/>
    <w:rsid w:val="00DE6C92"/>
    <w:rsid w:val="00E74AF9"/>
    <w:rsid w:val="00EB260E"/>
    <w:rsid w:val="00EF7B28"/>
    <w:rsid w:val="00F14350"/>
    <w:rsid w:val="00F42BB4"/>
    <w:rsid w:val="00F5142A"/>
    <w:rsid w:val="00F828A8"/>
    <w:rsid w:val="00F9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6268530F1E91400B9F7C27737F8E3008">
    <w:name w:val="6268530F1E91400B9F7C27737F8E3008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156082" w:themeColor="accen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F27FDF-2418-4392-B7C7-D1FAAF578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1</TotalTime>
  <Pages>18</Pages>
  <Words>5154</Words>
  <Characters>29378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Curriculum Vitae</dc:creator>
  <cp:lastModifiedBy>Jill Roberts</cp:lastModifiedBy>
  <cp:revision>2</cp:revision>
  <cp:lastPrinted>2019-06-04T14:32:00Z</cp:lastPrinted>
  <dcterms:created xsi:type="dcterms:W3CDTF">2025-03-17T13:13:00Z</dcterms:created>
  <dcterms:modified xsi:type="dcterms:W3CDTF">2025-03-17T13:13:00Z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