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3A5A" w:rsidR="001B61AE" w:rsidP="0016631A" w:rsidRDefault="001B61AE" w14:paraId="33CB87E1" w14:textId="77777777">
      <w:pPr>
        <w:rPr>
          <w:rFonts w:ascii="Cambria" w:hAnsi="Cambria" w:cs="Times New Roman"/>
        </w:rPr>
      </w:pPr>
    </w:p>
    <w:p w:rsidRPr="00C83A5A" w:rsidR="000968D5" w:rsidP="000968D5" w:rsidRDefault="00FB3324" w14:paraId="22289B15" w14:textId="212DD288">
      <w:pPr>
        <w:jc w:val="center"/>
        <w:rPr>
          <w:rFonts w:ascii="Cambria" w:hAnsi="Cambria" w:cs="Times New Roman"/>
          <w:b/>
          <w:lang w:val="es-ES"/>
        </w:rPr>
      </w:pPr>
      <w:r w:rsidRPr="00C83A5A">
        <w:rPr>
          <w:rFonts w:ascii="Cambria" w:hAnsi="Cambria" w:cs="Times New Roman"/>
          <w:b/>
          <w:lang w:val="es-ES"/>
        </w:rPr>
        <w:t xml:space="preserve">Morgan Oktela Fuentes, </w:t>
      </w:r>
      <w:proofErr w:type="spellStart"/>
      <w:r w:rsidRPr="00C83A5A">
        <w:rPr>
          <w:rFonts w:ascii="Cambria" w:hAnsi="Cambria" w:cs="Times New Roman"/>
          <w:b/>
          <w:lang w:val="es-ES"/>
        </w:rPr>
        <w:t>Au.D</w:t>
      </w:r>
      <w:proofErr w:type="spellEnd"/>
      <w:r w:rsidRPr="00C83A5A">
        <w:rPr>
          <w:rFonts w:ascii="Cambria" w:hAnsi="Cambria" w:cs="Times New Roman"/>
          <w:b/>
          <w:lang w:val="es-ES"/>
        </w:rPr>
        <w:t>. CCC-A</w:t>
      </w:r>
    </w:p>
    <w:p w:rsidRPr="00C83A5A" w:rsidR="000968D5" w:rsidP="000968D5" w:rsidRDefault="000968D5" w14:paraId="0AD22E07" w14:textId="77777777">
      <w:pPr>
        <w:jc w:val="center"/>
        <w:rPr>
          <w:rFonts w:ascii="Cambria" w:hAnsi="Cambria" w:cs="Times New Roman"/>
        </w:rPr>
      </w:pPr>
      <w:r w:rsidRPr="00C83A5A">
        <w:rPr>
          <w:rFonts w:ascii="Cambria" w:hAnsi="Cambria" w:cs="Times New Roman"/>
        </w:rPr>
        <w:t>University of South Florida, Morsani College of Medicine</w:t>
      </w:r>
      <w:r w:rsidRPr="00C83A5A" w:rsidR="003015F6">
        <w:rPr>
          <w:rFonts w:ascii="Cambria" w:hAnsi="Cambria" w:cs="Times New Roman"/>
        </w:rPr>
        <w:t>, Tampa, Florida</w:t>
      </w:r>
    </w:p>
    <w:p w:rsidRPr="00C83A5A" w:rsidR="000968D5" w:rsidP="000968D5" w:rsidRDefault="000968D5" w14:paraId="3C3C7B44" w14:textId="77777777">
      <w:pPr>
        <w:jc w:val="center"/>
        <w:rPr>
          <w:rFonts w:ascii="Cambria" w:hAnsi="Cambria" w:cs="Times New Roman"/>
        </w:rPr>
      </w:pPr>
    </w:p>
    <w:tbl>
      <w:tblPr>
        <w:tblStyle w:val="TableGrid"/>
        <w:tblW w:w="9923" w:type="dxa"/>
        <w:tblInd w:w="-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23"/>
        <w:gridCol w:w="1433"/>
        <w:gridCol w:w="23"/>
        <w:gridCol w:w="6981"/>
        <w:gridCol w:w="23"/>
        <w:gridCol w:w="1417"/>
        <w:gridCol w:w="23"/>
      </w:tblGrid>
      <w:tr w:rsidRPr="00C83A5A" w:rsidR="00722B9E" w:rsidTr="50CBD5A5" w14:paraId="288C5FF8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722B9E" w:rsidRDefault="00722B9E" w14:paraId="7751A66F" w14:textId="77777777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>Address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126ADC26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1E88753E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RDefault="00722B9E" w14:paraId="2C4A6F7B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A3529" w:rsidRDefault="355E481F" w14:paraId="69F9D613" w14:textId="2A3D78E0">
            <w:pPr>
              <w:rPr>
                <w:rFonts w:ascii="Cambria" w:hAnsi="Cambria" w:cs="Times New Roman"/>
                <w:lang w:val="fr-FR"/>
              </w:rPr>
            </w:pPr>
            <w:r w:rsidRPr="00C83A5A">
              <w:rPr>
                <w:rFonts w:ascii="Cambria" w:hAnsi="Cambria" w:cs="Times New Roman"/>
                <w:lang w:val="fr-FR"/>
              </w:rPr>
              <w:t xml:space="preserve">12901 Bruce B. Downs Boulevard, MDC73 </w:t>
            </w:r>
          </w:p>
          <w:p w:rsidRPr="00C83A5A" w:rsidR="00722B9E" w:rsidRDefault="00FB3324" w14:paraId="3EA398FA" w14:textId="00781545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Tampa, FL  3361</w:t>
            </w:r>
            <w:r w:rsidRPr="00C83A5A" w:rsidR="00722B9E">
              <w:rPr>
                <w:rFonts w:ascii="Cambria" w:hAnsi="Cambria" w:cs="Times New Roman"/>
              </w:rPr>
              <w:t>2</w:t>
            </w:r>
          </w:p>
          <w:p w:rsidRPr="00C83A5A" w:rsidR="002A3529" w:rsidRDefault="002A3529" w14:paraId="181687B0" w14:textId="77777777">
            <w:pPr>
              <w:rPr>
                <w:rFonts w:ascii="Cambria" w:hAnsi="Cambria" w:cs="Times New Roman"/>
              </w:rPr>
            </w:pPr>
          </w:p>
          <w:p w:rsidRPr="00C83A5A" w:rsidR="00722B9E" w:rsidRDefault="00722B9E" w14:paraId="253079C0" w14:textId="5B7EFBA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Office:  </w:t>
            </w:r>
            <w:r w:rsidRPr="00C83A5A" w:rsidR="003A37AF">
              <w:rPr>
                <w:rFonts w:ascii="Cambria" w:hAnsi="Cambria" w:cs="Times New Roman"/>
              </w:rPr>
              <w:t>813</w:t>
            </w:r>
            <w:r w:rsidRPr="00C83A5A">
              <w:rPr>
                <w:rFonts w:ascii="Cambria" w:hAnsi="Cambria" w:cs="Times New Roman"/>
              </w:rPr>
              <w:t>.</w:t>
            </w:r>
            <w:r w:rsidRPr="00C83A5A" w:rsidR="003A37AF">
              <w:rPr>
                <w:rFonts w:ascii="Cambria" w:hAnsi="Cambria" w:cs="Times New Roman"/>
              </w:rPr>
              <w:t>974</w:t>
            </w:r>
            <w:r w:rsidRPr="00C83A5A">
              <w:rPr>
                <w:rFonts w:ascii="Cambria" w:hAnsi="Cambria" w:cs="Times New Roman"/>
              </w:rPr>
              <w:t>.</w:t>
            </w:r>
            <w:r w:rsidRPr="00C83A5A" w:rsidR="00FB3324">
              <w:rPr>
                <w:rFonts w:ascii="Cambria" w:hAnsi="Cambria" w:cs="Times New Roman"/>
              </w:rPr>
              <w:t>1262</w:t>
            </w:r>
          </w:p>
          <w:p w:rsidRPr="00C83A5A" w:rsidR="00FB3324" w:rsidRDefault="00FB3324" w14:paraId="71155C67" w14:textId="11FEF3A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Cellular: 321.750.2585</w:t>
            </w:r>
          </w:p>
          <w:p w:rsidRPr="00C83A5A" w:rsidR="00722B9E" w:rsidP="000968D5" w:rsidRDefault="00722B9E" w14:paraId="68663AA5" w14:textId="72C9FC17">
            <w:pPr>
              <w:rPr>
                <w:rFonts w:ascii="Cambria" w:hAnsi="Cambria"/>
              </w:rPr>
            </w:pPr>
            <w:r w:rsidRPr="00C83A5A">
              <w:rPr>
                <w:rFonts w:ascii="Cambria" w:hAnsi="Cambria" w:cs="Times New Roman"/>
              </w:rPr>
              <w:t xml:space="preserve">Email: </w:t>
            </w:r>
            <w:r w:rsidRPr="00C83A5A" w:rsidR="00FB3324">
              <w:rPr>
                <w:rFonts w:ascii="Cambria" w:hAnsi="Cambria"/>
              </w:rPr>
              <w:t>moktela@usf.edu</w:t>
            </w:r>
          </w:p>
          <w:p w:rsidRPr="00C83A5A" w:rsidR="002A3529" w:rsidP="000968D5" w:rsidRDefault="002A3529" w14:paraId="465371D0" w14:textId="03C1F660">
            <w:pPr>
              <w:rPr>
                <w:rFonts w:ascii="Cambria" w:hAnsi="Cambria"/>
              </w:rPr>
            </w:pPr>
          </w:p>
          <w:p w:rsidRPr="00C83A5A" w:rsidR="002A3529" w:rsidP="000968D5" w:rsidRDefault="002A3529" w14:paraId="43157B78" w14:textId="281C7625">
            <w:pPr>
              <w:rPr>
                <w:rFonts w:ascii="Cambria" w:hAnsi="Cambria"/>
                <w:u w:val="single"/>
              </w:rPr>
            </w:pPr>
            <w:r w:rsidRPr="00C83A5A">
              <w:rPr>
                <w:rFonts w:ascii="Cambria" w:hAnsi="Cambria" w:cs="Times New Roman"/>
                <w:b/>
                <w:u w:val="single"/>
              </w:rPr>
              <w:t>Clinical Sites</w:t>
            </w:r>
          </w:p>
          <w:p w:rsidRPr="00C83A5A" w:rsidR="002A3529" w:rsidP="002A3529" w:rsidRDefault="002A3529" w14:paraId="59E1D460" w14:textId="3FE9B498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University of South Florida </w:t>
            </w:r>
          </w:p>
          <w:p w:rsidRPr="00C83A5A" w:rsidR="002A3529" w:rsidP="002A3529" w:rsidRDefault="002A3529" w14:paraId="7774F664" w14:textId="5396167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Morsani Center for Advanced Healthcare  </w:t>
            </w:r>
          </w:p>
          <w:p w:rsidRPr="00C83A5A" w:rsidR="002A3529" w:rsidP="002A3529" w:rsidRDefault="355E481F" w14:paraId="4786436A" w14:textId="3A23738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13330 USF Laurel Dr. </w:t>
            </w:r>
          </w:p>
          <w:p w:rsidRPr="00C83A5A" w:rsidR="002A3529" w:rsidP="002A3529" w:rsidRDefault="002A3529" w14:paraId="7F175AB2" w14:textId="099C5454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Tampa, FL  33612 </w:t>
            </w:r>
          </w:p>
          <w:p w:rsidRPr="00C83A5A" w:rsidR="002A3529" w:rsidP="002A3529" w:rsidRDefault="002A3529" w14:paraId="4A72B4AD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Fax: (813) 974-7586</w:t>
            </w:r>
          </w:p>
          <w:p w:rsidRPr="00C83A5A" w:rsidR="002A3529" w:rsidP="002A3529" w:rsidRDefault="002A3529" w14:paraId="0E2279BE" w14:textId="77777777">
            <w:pPr>
              <w:rPr>
                <w:rFonts w:ascii="Cambria" w:hAnsi="Cambria" w:cs="Times New Roman"/>
              </w:rPr>
            </w:pPr>
          </w:p>
          <w:p w:rsidRPr="00C83A5A" w:rsidR="00C83A5A" w:rsidP="002A3529" w:rsidRDefault="002A3529" w14:paraId="47BB945C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University of South Florida</w:t>
            </w:r>
          </w:p>
          <w:p w:rsidRPr="00C83A5A" w:rsidR="002A3529" w:rsidP="002A3529" w:rsidRDefault="00C83A5A" w14:paraId="3F271903" w14:textId="02376D69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TGH Outpatient Rehabilitation Center</w:t>
            </w:r>
          </w:p>
          <w:p w:rsidRPr="00C83A5A" w:rsidR="002A3529" w:rsidP="002A3529" w:rsidRDefault="00C83A5A" w14:paraId="09202B35" w14:textId="5720733D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1411 N. Westshore </w:t>
            </w:r>
            <w:proofErr w:type="gramStart"/>
            <w:r w:rsidRPr="00C83A5A">
              <w:rPr>
                <w:rFonts w:ascii="Cambria" w:hAnsi="Cambria" w:cs="Times New Roman"/>
              </w:rPr>
              <w:t xml:space="preserve">Blvd </w:t>
            </w:r>
            <w:r w:rsidRPr="00C83A5A" w:rsidR="002A3529">
              <w:rPr>
                <w:rFonts w:ascii="Cambria" w:hAnsi="Cambria" w:cs="Times New Roman"/>
              </w:rPr>
              <w:t>.</w:t>
            </w:r>
            <w:proofErr w:type="gramEnd"/>
            <w:r w:rsidRPr="00C83A5A" w:rsidR="002A3529">
              <w:rPr>
                <w:rFonts w:ascii="Cambria" w:hAnsi="Cambria" w:cs="Times New Roman"/>
              </w:rPr>
              <w:t xml:space="preserve">  </w:t>
            </w:r>
          </w:p>
          <w:p w:rsidRPr="00C83A5A" w:rsidR="002A3529" w:rsidP="002A3529" w:rsidRDefault="002A3529" w14:paraId="682F4E52" w14:textId="610B181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Tampa, FL 3360</w:t>
            </w:r>
            <w:r w:rsidRPr="00C83A5A" w:rsidR="00C83A5A">
              <w:rPr>
                <w:rFonts w:ascii="Cambria" w:hAnsi="Cambria" w:cs="Times New Roman"/>
              </w:rPr>
              <w:t>7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79DC968C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4E6F6CAF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0968D5" w:rsidRDefault="00722B9E" w14:paraId="74069314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P="000968D5" w:rsidRDefault="00722B9E" w14:paraId="3B455203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P="000968D5" w:rsidRDefault="00722B9E" w14:paraId="6D681EB8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062D1B2A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722B9E" w:rsidP="000968D5" w:rsidRDefault="00722B9E" w14:paraId="23A94886" w14:textId="77777777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>Citizenship</w:t>
            </w:r>
          </w:p>
        </w:tc>
        <w:tc>
          <w:tcPr>
            <w:tcW w:w="1440" w:type="dxa"/>
            <w:gridSpan w:val="2"/>
            <w:tcMar/>
          </w:tcPr>
          <w:p w:rsidRPr="00C83A5A" w:rsidR="00722B9E" w:rsidP="000968D5" w:rsidRDefault="00722B9E" w14:paraId="304FF314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367EDB63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0968D5" w:rsidRDefault="00722B9E" w14:paraId="0B77C605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P="00E910C8" w:rsidRDefault="00C971BE" w14:paraId="0CF4644B" w14:textId="78207FE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US</w:t>
            </w:r>
            <w:r w:rsidRPr="00C83A5A" w:rsidR="00E910C8">
              <w:rPr>
                <w:rFonts w:ascii="Cambria" w:hAnsi="Cambria" w:cs="Times New Roman"/>
              </w:rPr>
              <w:t>A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 w:rsidR="002A3529">
              <w:rPr>
                <w:rFonts w:ascii="Cambria" w:hAnsi="Cambria" w:cs="Times New Roman"/>
              </w:rPr>
              <w:t>Citizen</w:t>
            </w:r>
          </w:p>
        </w:tc>
        <w:tc>
          <w:tcPr>
            <w:tcW w:w="1440" w:type="dxa"/>
            <w:gridSpan w:val="2"/>
            <w:tcMar/>
          </w:tcPr>
          <w:p w:rsidRPr="00C83A5A" w:rsidR="00722B9E" w:rsidP="000968D5" w:rsidRDefault="00722B9E" w14:paraId="16B846BF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09F27EC0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RDefault="00722B9E" w14:paraId="3BB3422D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RDefault="00722B9E" w14:paraId="66FE90B0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4F018FB2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0F075151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722B9E" w:rsidRDefault="00722B9E" w14:paraId="36F5527C" w14:textId="77777777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>Education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7C6A2481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74B4DD02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775A41" w:rsidRDefault="00722B9E" w14:paraId="26C74BFF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6D4246" w:rsidP="00FB3324" w:rsidRDefault="006D4246" w14:paraId="46BB389F" w14:textId="41DFBC48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17781470" w14:textId="6404EFCA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517962CF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7B0F4B" w:rsidRDefault="00722B9E" w14:paraId="598F8B23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6D4246" w:rsidP="007B0F4B" w:rsidRDefault="006D4246" w14:paraId="7697B5F7" w14:textId="103E6593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University of South Florida (USF) </w:t>
            </w:r>
          </w:p>
          <w:p w:rsidRPr="00C83A5A" w:rsidR="00722B9E" w:rsidP="006D4246" w:rsidRDefault="006D4246" w14:paraId="31F585C7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Doctor of Audiology (</w:t>
            </w:r>
            <w:proofErr w:type="spellStart"/>
            <w:r w:rsidRPr="00C83A5A">
              <w:rPr>
                <w:rFonts w:ascii="Cambria" w:hAnsi="Cambria" w:cs="Times New Roman"/>
              </w:rPr>
              <w:t>Au.D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.) </w:t>
            </w:r>
          </w:p>
          <w:p w:rsidRPr="00C83A5A" w:rsidR="006D4246" w:rsidP="006D4246" w:rsidRDefault="006D4246" w14:paraId="243B4A5C" w14:textId="4935D9E8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P="007B0F4B" w:rsidRDefault="00FB3324" w14:paraId="11A06618" w14:textId="448420C4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2016</w:t>
            </w:r>
            <w:r w:rsidRPr="00C83A5A" w:rsidR="00F5662F">
              <w:rPr>
                <w:rFonts w:ascii="Cambria" w:hAnsi="Cambria" w:cs="Times New Roman"/>
              </w:rPr>
              <w:t xml:space="preserve"> - </w:t>
            </w:r>
            <w:r w:rsidRPr="00C83A5A">
              <w:rPr>
                <w:rFonts w:ascii="Cambria" w:hAnsi="Cambria" w:cs="Times New Roman"/>
              </w:rPr>
              <w:t>2020</w:t>
            </w:r>
          </w:p>
        </w:tc>
      </w:tr>
      <w:tr w:rsidRPr="00C83A5A" w:rsidR="00722B9E" w:rsidTr="50CBD5A5" w14:paraId="0131CEF5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RDefault="00722B9E" w14:paraId="38D092F7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A3529" w:rsidRDefault="002A3529" w14:paraId="3E0EBD4F" w14:textId="36706224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Bachelor of </w:t>
            </w:r>
            <w:r w:rsidRPr="00C83A5A" w:rsidR="00FB3324">
              <w:rPr>
                <w:rFonts w:ascii="Cambria" w:hAnsi="Cambria" w:cs="Times New Roman"/>
              </w:rPr>
              <w:t>Communication Sciences and Disorders</w:t>
            </w:r>
          </w:p>
          <w:p w:rsidRPr="00C83A5A" w:rsidR="00722B9E" w:rsidP="00FB3324" w:rsidRDefault="00722B9E" w14:paraId="34A2D98F" w14:textId="14299B05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RDefault="008024F8" w14:paraId="668115E5" w14:textId="076763D9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</w:t>
            </w:r>
            <w:r w:rsidRPr="00C83A5A" w:rsidR="002A3529">
              <w:rPr>
                <w:rFonts w:ascii="Cambria" w:hAnsi="Cambria" w:cs="Times New Roman"/>
              </w:rPr>
              <w:t>3</w:t>
            </w:r>
            <w:r w:rsidRPr="00C83A5A" w:rsidR="00F5662F">
              <w:rPr>
                <w:rFonts w:ascii="Cambria" w:hAnsi="Cambria" w:cs="Times New Roman"/>
              </w:rPr>
              <w:t xml:space="preserve"> </w:t>
            </w:r>
            <w:r w:rsidRPr="00C83A5A" w:rsidR="002A3529">
              <w:rPr>
                <w:rFonts w:ascii="Cambria" w:hAnsi="Cambria" w:cs="Times New Roman"/>
              </w:rPr>
              <w:t>-</w:t>
            </w:r>
            <w:r w:rsidRPr="00C83A5A" w:rsidR="00F5662F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2016</w:t>
            </w:r>
          </w:p>
        </w:tc>
      </w:tr>
      <w:tr w:rsidRPr="00C83A5A" w:rsidR="00722B9E" w:rsidTr="50CBD5A5" w14:paraId="6C4E94B4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RDefault="00722B9E" w14:paraId="6EDD3B88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RDefault="00722B9E" w14:paraId="3841C8E5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4EC4BB34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092428C3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722B9E" w:rsidRDefault="006D4246" w14:paraId="1DAB9CED" w14:textId="2678083F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 xml:space="preserve">Licensure &amp; Certification 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5BAFFA5A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887E09" w:rsidTr="50CBD5A5" w14:paraId="575B0457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887E09" w:rsidP="00775A41" w:rsidRDefault="00887E09" w14:paraId="3DDB6233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887E09" w:rsidP="00F5662F" w:rsidRDefault="00887E09" w14:paraId="2453264E" w14:textId="59B7B1E0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 </w:t>
            </w:r>
          </w:p>
        </w:tc>
        <w:tc>
          <w:tcPr>
            <w:tcW w:w="1440" w:type="dxa"/>
            <w:gridSpan w:val="2"/>
            <w:tcMar/>
          </w:tcPr>
          <w:p w:rsidRPr="00C83A5A" w:rsidR="00887E09" w:rsidRDefault="00887E09" w14:paraId="24F147C5" w14:textId="5FFEB02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64AB0BBA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775A41" w:rsidRDefault="00722B9E" w14:paraId="4B3C810E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P="00775A41" w:rsidRDefault="006D4246" w14:paraId="6B2FC31C" w14:textId="11C7F23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State of Florida Department</w:t>
            </w:r>
            <w:r w:rsidRPr="00C83A5A" w:rsidR="00FB3324">
              <w:rPr>
                <w:rFonts w:ascii="Cambria" w:hAnsi="Cambria" w:cs="Times New Roman"/>
              </w:rPr>
              <w:t xml:space="preserve"> of Health – Audiologist (AY2367</w:t>
            </w:r>
            <w:r w:rsidRPr="00C83A5A">
              <w:rPr>
                <w:rFonts w:ascii="Cambria" w:hAnsi="Cambria" w:cs="Times New Roman"/>
              </w:rPr>
              <w:t>)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6D4246" w14:paraId="225CFEE3" w14:textId="5738D214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Active</w:t>
            </w:r>
          </w:p>
        </w:tc>
      </w:tr>
      <w:tr w:rsidRPr="00C83A5A" w:rsidR="00722B9E" w:rsidTr="50CBD5A5" w14:paraId="2E546359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775A41" w:rsidRDefault="00722B9E" w14:paraId="10EDC06E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P="00775A41" w:rsidRDefault="006D4246" w14:paraId="0BFBF7FB" w14:textId="6921681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ASHA Certificate of Clin</w:t>
            </w:r>
            <w:r w:rsidRPr="00C83A5A" w:rsidR="00FB3324">
              <w:rPr>
                <w:rFonts w:ascii="Cambria" w:hAnsi="Cambria" w:cs="Times New Roman"/>
              </w:rPr>
              <w:t>ical Competence (CCC-A: 14380565</w:t>
            </w:r>
            <w:r w:rsidRPr="00C83A5A">
              <w:rPr>
                <w:rFonts w:ascii="Cambria" w:hAnsi="Cambria" w:cs="Times New Roman"/>
              </w:rPr>
              <w:t>)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6D4246" w14:paraId="5C651E9D" w14:textId="0DCE8193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Active</w:t>
            </w:r>
          </w:p>
        </w:tc>
      </w:tr>
      <w:tr w:rsidRPr="00C83A5A" w:rsidR="006D4246" w:rsidTr="50CBD5A5" w14:paraId="2FE365F6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6D4246" w:rsidP="00775A41" w:rsidRDefault="006D4246" w14:paraId="73C94176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6D4246" w:rsidP="00775A41" w:rsidRDefault="006D4246" w14:paraId="0AE14A0D" w14:textId="73FC95B3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6D4246" w:rsidRDefault="006D4246" w14:paraId="7FE283B3" w14:textId="2A49490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 </w:t>
            </w:r>
          </w:p>
        </w:tc>
      </w:tr>
      <w:tr w:rsidRPr="00C83A5A" w:rsidR="00722B9E" w:rsidTr="50CBD5A5" w14:paraId="514A1F45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RDefault="00722B9E" w14:paraId="17BFCCB8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RDefault="00722B9E" w14:paraId="341D7F18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6AA183CC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6FE48EFD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722B9E" w:rsidRDefault="00722B9E" w14:paraId="239E8511" w14:textId="77777777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>Awards, Honors, Honorary Society Memberships</w:t>
            </w:r>
          </w:p>
        </w:tc>
        <w:tc>
          <w:tcPr>
            <w:tcW w:w="1440" w:type="dxa"/>
            <w:gridSpan w:val="2"/>
            <w:tcMar/>
          </w:tcPr>
          <w:p w:rsidRPr="00C83A5A" w:rsidR="00722B9E" w:rsidRDefault="00722B9E" w14:paraId="13639F57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166C4B6D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722B9E" w:rsidP="005B316D" w:rsidRDefault="00722B9E" w14:paraId="70064707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722B9E" w:rsidP="50CBD5A5" w:rsidRDefault="00F5662F" w14:paraId="7AA9512C" w14:textId="759F16F1">
            <w:p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Member, American Auditory Society (AAS)</w:t>
            </w:r>
          </w:p>
          <w:p w:rsidRPr="00C83A5A" w:rsidR="00722B9E" w:rsidP="50CBD5A5" w:rsidRDefault="00F5662F" w14:paraId="5CF581A8" w14:textId="14429D33">
            <w:pPr>
              <w:pStyle w:val="Normal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Member, Association for Research in Otolaryngology (ARO)</w:t>
            </w:r>
          </w:p>
          <w:p w:rsidRPr="00C83A5A" w:rsidR="00722B9E" w:rsidP="50CBD5A5" w:rsidRDefault="00F5662F" w14:paraId="3BDFD067" w14:textId="720C7436">
            <w:pPr>
              <w:pStyle w:val="Normal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Member, American Academy of Auditory (AAA)</w:t>
            </w:r>
          </w:p>
        </w:tc>
        <w:tc>
          <w:tcPr>
            <w:tcW w:w="1440" w:type="dxa"/>
            <w:gridSpan w:val="2"/>
            <w:tcMar/>
          </w:tcPr>
          <w:p w:rsidRPr="00C83A5A" w:rsidR="00722B9E" w:rsidP="50CBD5A5" w:rsidRDefault="00F5662F" w14:paraId="7FC1BAFC" w14:textId="293075C8">
            <w:p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2015</w:t>
            </w:r>
          </w:p>
          <w:p w:rsidRPr="00C83A5A" w:rsidR="00722B9E" w:rsidP="50CBD5A5" w:rsidRDefault="00F5662F" w14:paraId="4B7F5AF0" w14:textId="511BD5C0">
            <w:pPr>
              <w:pStyle w:val="Normal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2019</w:t>
            </w:r>
          </w:p>
          <w:p w:rsidRPr="00C83A5A" w:rsidR="00722B9E" w:rsidP="50CBD5A5" w:rsidRDefault="00F5662F" w14:paraId="144AD8CF" w14:textId="104E7E68">
            <w:pPr>
              <w:pStyle w:val="Normal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2023</w:t>
            </w:r>
          </w:p>
        </w:tc>
      </w:tr>
      <w:tr w:rsidRPr="00C83A5A" w:rsidR="00F5662F" w:rsidTr="50CBD5A5" w14:paraId="68432FEA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5B316D" w:rsidRDefault="00F5662F" w14:paraId="2A242B9C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5B316D" w:rsidRDefault="00F5662F" w14:paraId="48A9B71E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F5662F" w:rsidP="005B316D" w:rsidRDefault="00F5662F" w14:paraId="31E2E3A0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722B9E" w:rsidTr="50CBD5A5" w14:paraId="520E0677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="00C83A5A" w:rsidP="005B316D" w:rsidRDefault="00C83A5A" w14:paraId="043FC53B" w14:textId="77777777">
            <w:pPr>
              <w:rPr>
                <w:rFonts w:ascii="Cambria" w:hAnsi="Cambria" w:cs="Times New Roman"/>
                <w:b/>
              </w:rPr>
            </w:pPr>
          </w:p>
          <w:p w:rsidR="00C83A5A" w:rsidP="005B316D" w:rsidRDefault="00C83A5A" w14:paraId="0A9CCFD5" w14:textId="77777777">
            <w:pPr>
              <w:rPr>
                <w:rFonts w:ascii="Cambria" w:hAnsi="Cambria" w:cs="Times New Roman"/>
                <w:b/>
              </w:rPr>
            </w:pPr>
          </w:p>
          <w:p w:rsidRPr="00C83A5A" w:rsidR="00722B9E" w:rsidP="005B316D" w:rsidRDefault="00722B9E" w14:paraId="0EB321B6" w14:textId="1D7E1FF6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>Appointments</w:t>
            </w:r>
            <w:r w:rsidRPr="00C83A5A">
              <w:rPr>
                <w:rFonts w:ascii="Cambria" w:hAnsi="Cambria" w:cs="Times New Roman"/>
              </w:rPr>
              <w:t xml:space="preserve"> (academic, administrative, hospital, other)</w:t>
            </w:r>
          </w:p>
        </w:tc>
        <w:tc>
          <w:tcPr>
            <w:tcW w:w="1440" w:type="dxa"/>
            <w:gridSpan w:val="2"/>
            <w:tcMar/>
          </w:tcPr>
          <w:p w:rsidRPr="00C83A5A" w:rsidR="00722B9E" w:rsidP="005B316D" w:rsidRDefault="00722B9E" w14:paraId="0921001D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33C21503" w:rsidTr="50CBD5A5" w14:paraId="698997EE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33C21503" w:rsidP="33C21503" w:rsidRDefault="33C21503" w14:paraId="6A00790E" w14:textId="01876E05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33C21503" w:rsidP="33C21503" w:rsidRDefault="33C21503" w14:paraId="06ED5F59" w14:textId="2677CAEA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Clinic Manager</w:t>
            </w:r>
          </w:p>
          <w:p w:rsidRPr="00C83A5A" w:rsidR="33C21503" w:rsidP="33C21503" w:rsidRDefault="33C21503" w14:paraId="55C1087E" w14:textId="531A32E9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Style w:val="normaltextrun"/>
                <w:rFonts w:ascii="Cambria" w:hAnsi="Cambria" w:cs="Arial"/>
                <w:color w:val="000000" w:themeColor="text1"/>
              </w:rPr>
              <w:t>University of South Florida, Department of Otolaryngology – Head &amp; Neck Surgery, Hearing &amp; Balance Center</w:t>
            </w:r>
          </w:p>
        </w:tc>
        <w:tc>
          <w:tcPr>
            <w:tcW w:w="1440" w:type="dxa"/>
            <w:gridSpan w:val="2"/>
            <w:tcMar/>
          </w:tcPr>
          <w:p w:rsidRPr="00C83A5A" w:rsidR="33C21503" w:rsidP="33C21503" w:rsidRDefault="33C21503" w14:paraId="4AA48A3C" w14:textId="37579E2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2022-presnet</w:t>
            </w:r>
          </w:p>
        </w:tc>
      </w:tr>
      <w:tr w:rsidRPr="00C83A5A" w:rsidR="00F5662F" w:rsidTr="50CBD5A5" w14:paraId="3A162632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57DB0601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F5662F" w14:paraId="3FAFE486" w14:textId="40394BDB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Non-E</w:t>
            </w:r>
            <w:r w:rsidRPr="00C83A5A" w:rsidR="008024F8">
              <w:rPr>
                <w:rFonts w:ascii="Cambria" w:hAnsi="Cambria" w:cs="Times New Roman"/>
              </w:rPr>
              <w:t>mployee, Credentialed Provider</w:t>
            </w:r>
          </w:p>
          <w:p w:rsidRPr="00C83A5A" w:rsidR="00F5662F" w:rsidP="00F5662F" w:rsidRDefault="00F5662F" w14:paraId="08823E51" w14:textId="486B3AAB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Tampa General Hospital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8024F8" w14:paraId="079D56C3" w14:textId="1620223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2021</w:t>
            </w:r>
            <w:r w:rsidRPr="00C83A5A" w:rsidR="00F5662F">
              <w:rPr>
                <w:rFonts w:ascii="Cambria" w:hAnsi="Cambria" w:cs="Times New Roman"/>
              </w:rPr>
              <w:t>- Present</w:t>
            </w:r>
          </w:p>
        </w:tc>
      </w:tr>
      <w:tr w:rsidRPr="00C83A5A" w:rsidR="00F5662F" w:rsidTr="50CBD5A5" w14:paraId="0DE226CE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07BA775F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8024F8" w14:paraId="782A74F7" w14:textId="00A7E43A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Clinical Audiologist</w:t>
            </w:r>
          </w:p>
          <w:p w:rsidRPr="00C83A5A" w:rsidR="00F5662F" w:rsidP="00F5662F" w:rsidRDefault="008024F8" w14:paraId="17822D8A" w14:textId="26EAEEB9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University of South Florida, Department of Otolaryngology – Head &amp; Neck Surgery</w:t>
            </w:r>
            <w:r w:rsidRPr="00C83A5A" w:rsidR="00214D88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, Hearing &amp; Balance Center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8024F8" w14:paraId="7819B92F" w14:textId="56F2BB50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2021 - Present</w:t>
            </w:r>
          </w:p>
        </w:tc>
      </w:tr>
      <w:tr w:rsidRPr="00C83A5A" w:rsidR="00F5662F" w:rsidTr="50CBD5A5" w14:paraId="26E2773C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02B4FD51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8024F8" w14:paraId="14A52DF1" w14:textId="1FF8D4C4">
            <w:pPr>
              <w:rPr>
                <w:rStyle w:val="normaltextrun"/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Research</w:t>
            </w:r>
            <w:r w:rsidRPr="00C83A5A" w:rsidR="00F5662F">
              <w:rPr>
                <w:rFonts w:ascii="Cambria" w:hAnsi="Cambria" w:cs="Times New Roman"/>
              </w:rPr>
              <w:t xml:space="preserve"> Audiologist</w:t>
            </w:r>
            <w:r w:rsidRPr="00C83A5A" w:rsidR="00F5662F">
              <w:rPr>
                <w:rStyle w:val="normaltextrun"/>
                <w:rFonts w:ascii="Cambria" w:hAnsi="Cambria" w:cs="Times New Roman"/>
              </w:rPr>
              <w:t xml:space="preserve"> </w:t>
            </w:r>
          </w:p>
          <w:p w:rsidRPr="00C83A5A" w:rsidR="00F5662F" w:rsidP="008024F8" w:rsidRDefault="008024F8" w14:paraId="7466C571" w14:textId="51F77A5F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/>
              </w:rPr>
              <w:t>University of South Florida, Auditory Rehabilitation &amp; Clinical Trials Laboratory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F5662F" w14:paraId="25B18906" w14:textId="2C4E058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</w:t>
            </w:r>
            <w:r w:rsidRPr="00C83A5A" w:rsidR="008024F8">
              <w:rPr>
                <w:rFonts w:ascii="Cambria" w:hAnsi="Cambria" w:cs="Times New Roman"/>
              </w:rPr>
              <w:t>020 - Present</w:t>
            </w:r>
          </w:p>
        </w:tc>
      </w:tr>
      <w:tr w:rsidRPr="00C83A5A" w:rsidR="00F5662F" w:rsidTr="50CBD5A5" w14:paraId="4DCD57F7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5A4D1EE2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33C21503" w14:paraId="30C0C090" w14:textId="48049FFE">
            <w:pPr>
              <w:rPr>
                <w:rStyle w:val="normaltextrun"/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Managing Lab Director</w:t>
            </w:r>
          </w:p>
          <w:p w:rsidRPr="00C83A5A" w:rsidR="00F5662F" w:rsidP="00F5662F" w:rsidRDefault="008024F8" w14:paraId="5BA6AFD9" w14:textId="00EC1901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/>
              </w:rPr>
              <w:t>University of South Florida, Auditory Rehabilitation &amp; Clinical Trials Laboratory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8024F8" w:rsidRDefault="008024F8" w14:paraId="24B4F951" w14:textId="1D634A49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2020 - Present</w:t>
            </w:r>
          </w:p>
        </w:tc>
      </w:tr>
      <w:tr w:rsidRPr="00C83A5A" w:rsidR="00F5662F" w:rsidTr="50CBD5A5" w14:paraId="37AD77EA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2A31EA87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214D88" w14:paraId="33BADB04" w14:textId="01D89E10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Resident Audiologist</w:t>
            </w:r>
          </w:p>
          <w:p w:rsidRPr="00C83A5A" w:rsidR="00214D88" w:rsidP="00214D88" w:rsidRDefault="008024F8" w14:paraId="77D62FA8" w14:textId="66376B5F">
            <w:pPr>
              <w:ind w:left="720"/>
              <w:rPr>
                <w:rFonts w:ascii="Cambria" w:hAnsi="Cambria" w:cs="Arial"/>
                <w:color w:val="000000"/>
                <w:bdr w:val="none" w:color="auto" w:sz="0" w:space="0" w:frame="1"/>
              </w:rPr>
            </w:pPr>
            <w:r w:rsidRPr="00C83A5A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University of South Florida, Department of Otolaryngology – Head &amp; Neck Surgery</w:t>
            </w:r>
            <w:r w:rsidRPr="00C83A5A" w:rsidR="00214D88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, Hearing &amp; Balance Center</w:t>
            </w:r>
          </w:p>
          <w:p w:rsidRPr="00C83A5A" w:rsidR="00214D88" w:rsidP="00214D88" w:rsidRDefault="00214D88" w14:paraId="1E6B2E73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Resident Research Audiologist</w:t>
            </w:r>
          </w:p>
          <w:p w:rsidRPr="00C83A5A" w:rsidR="00214D88" w:rsidP="00214D88" w:rsidRDefault="00214D88" w14:paraId="5390BCCE" w14:textId="77777777">
            <w:pPr>
              <w:ind w:left="720"/>
              <w:rPr>
                <w:rFonts w:ascii="Cambria" w:hAnsi="Cambria" w:cs="Arial"/>
                <w:color w:val="000000"/>
                <w:bdr w:val="none" w:color="auto" w:sz="0" w:space="0" w:frame="1"/>
              </w:rPr>
            </w:pP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University of South Florida, Auditory Rehabilitation &amp; Clinical Trials Laboratory</w:t>
            </w:r>
          </w:p>
          <w:p w:rsidRPr="00C83A5A" w:rsidR="00214D88" w:rsidP="00214D88" w:rsidRDefault="00214D88" w14:paraId="37279726" w14:textId="3CF62F1F">
            <w:pPr>
              <w:rPr>
                <w:rFonts w:ascii="Cambria" w:hAnsi="Cambria" w:cs="Arial"/>
                <w:color w:val="000000"/>
                <w:bdr w:val="none" w:color="auto" w:sz="0" w:space="0" w:frame="1"/>
              </w:rPr>
            </w:pPr>
            <w:r w:rsidRPr="00C83A5A">
              <w:rPr>
                <w:rFonts w:ascii="Cambria" w:hAnsi="Cambria" w:cs="Arial"/>
                <w:color w:val="000000"/>
                <w:bdr w:val="none" w:color="auto" w:sz="0" w:space="0" w:frame="1"/>
              </w:rPr>
              <w:t>Study Coordinator</w:t>
            </w:r>
          </w:p>
          <w:p w:rsidRPr="00C83A5A" w:rsidR="00214D88" w:rsidP="00214D88" w:rsidRDefault="00214D88" w14:paraId="6420820C" w14:textId="3A758E75">
            <w:pPr>
              <w:ind w:left="720"/>
              <w:rPr>
                <w:rFonts w:ascii="Cambria" w:hAnsi="Cambria" w:cs="Arial"/>
                <w:color w:val="000000"/>
                <w:bdr w:val="none" w:color="auto" w:sz="0" w:space="0" w:frame="1"/>
              </w:rPr>
            </w:pPr>
            <w:r w:rsidRPr="00C83A5A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University of South Florida, Auditory Rehabilitation &amp; Clinical Trials Laboratory</w:t>
            </w:r>
          </w:p>
          <w:p w:rsidRPr="00C83A5A" w:rsidR="00214D88" w:rsidP="00214D88" w:rsidRDefault="00214D88" w14:paraId="661B945F" w14:textId="52F70F86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Graduate Research Assistant</w:t>
            </w:r>
          </w:p>
          <w:p w:rsidRPr="00C83A5A" w:rsidR="00214D88" w:rsidP="00214D88" w:rsidRDefault="00214D88" w14:paraId="57FF1887" w14:textId="6F61B2CA">
            <w:pPr>
              <w:ind w:left="720"/>
              <w:rPr>
                <w:rFonts w:ascii="Cambria" w:hAnsi="Cambria" w:cs="Arial"/>
                <w:color w:val="000000"/>
                <w:bdr w:val="none" w:color="auto" w:sz="0" w:space="0" w:frame="1"/>
              </w:rPr>
            </w:pP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>University of South Florida, Auditory Rehabilitation &amp; Clinical Trials Laboratory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214D88" w14:paraId="625EF1AF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2019-2020</w:t>
            </w:r>
          </w:p>
          <w:p w:rsidRPr="00C83A5A" w:rsidR="00214D88" w:rsidP="00F5662F" w:rsidRDefault="00214D88" w14:paraId="1AFF55B9" w14:textId="77777777">
            <w:pPr>
              <w:rPr>
                <w:rFonts w:ascii="Cambria" w:hAnsi="Cambria" w:cs="Times New Roman"/>
              </w:rPr>
            </w:pPr>
          </w:p>
          <w:p w:rsidRPr="00C83A5A" w:rsidR="00214D88" w:rsidP="00F5662F" w:rsidRDefault="00214D88" w14:paraId="736FECDC" w14:textId="77777777">
            <w:pPr>
              <w:rPr>
                <w:rFonts w:ascii="Cambria" w:hAnsi="Cambria" w:cs="Times New Roman"/>
              </w:rPr>
            </w:pPr>
          </w:p>
          <w:p w:rsidRPr="00C83A5A" w:rsidR="00214D88" w:rsidP="00F5662F" w:rsidRDefault="00214D88" w14:paraId="33BE0F39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2019-2020</w:t>
            </w:r>
          </w:p>
          <w:p w:rsidRPr="00C83A5A" w:rsidR="00214D88" w:rsidP="00F5662F" w:rsidRDefault="00214D88" w14:paraId="345D8381" w14:textId="77777777">
            <w:pPr>
              <w:rPr>
                <w:rFonts w:ascii="Cambria" w:hAnsi="Cambria" w:cs="Times New Roman"/>
              </w:rPr>
            </w:pPr>
          </w:p>
          <w:p w:rsidRPr="00C83A5A" w:rsidR="00214D88" w:rsidP="00F5662F" w:rsidRDefault="00214D88" w14:paraId="6BEAD104" w14:textId="77777777">
            <w:pPr>
              <w:rPr>
                <w:rFonts w:ascii="Cambria" w:hAnsi="Cambria" w:cs="Times New Roman"/>
              </w:rPr>
            </w:pPr>
          </w:p>
          <w:p w:rsidRPr="00C83A5A" w:rsidR="00214D88" w:rsidP="00F5662F" w:rsidRDefault="00214D88" w14:paraId="74E3566B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2019-Present</w:t>
            </w:r>
          </w:p>
          <w:p w:rsidRPr="00C83A5A" w:rsidR="00214D88" w:rsidP="00F5662F" w:rsidRDefault="00214D88" w14:paraId="6C1B25B7" w14:textId="77777777">
            <w:pPr>
              <w:rPr>
                <w:rFonts w:ascii="Cambria" w:hAnsi="Cambria" w:cs="Times New Roman"/>
              </w:rPr>
            </w:pPr>
          </w:p>
          <w:p w:rsidRPr="00C83A5A" w:rsidR="00214D88" w:rsidP="00F5662F" w:rsidRDefault="00214D88" w14:paraId="705CEAED" w14:textId="2D84A51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2017-2020</w:t>
            </w:r>
          </w:p>
        </w:tc>
      </w:tr>
      <w:tr w:rsidRPr="00C83A5A" w:rsidR="00F5662F" w:rsidTr="50CBD5A5" w14:paraId="1A2D68A1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7B11EF9D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F5662F" w14:paraId="2E9E1C5F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Audiology Intern</w:t>
            </w:r>
          </w:p>
          <w:p w:rsidRPr="00C83A5A" w:rsidR="00F5662F" w:rsidP="00214D88" w:rsidRDefault="00214D88" w14:paraId="7A2252AB" w14:textId="5D14AF5B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Florida ENT &amp; Allergy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F5662F" w14:paraId="11CA550C" w14:textId="5DEFBAC0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</w:t>
            </w:r>
            <w:r w:rsidRPr="00C83A5A" w:rsidR="00214D88">
              <w:rPr>
                <w:rFonts w:ascii="Cambria" w:hAnsi="Cambria" w:cs="Times New Roman"/>
              </w:rPr>
              <w:t>019</w:t>
            </w:r>
          </w:p>
        </w:tc>
      </w:tr>
      <w:tr w:rsidRPr="00C83A5A" w:rsidR="00F5662F" w:rsidTr="50CBD5A5" w14:paraId="1DCACE5A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1A2402E9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F5662F" w14:paraId="6CDD76F0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Audiology Intern</w:t>
            </w:r>
          </w:p>
          <w:p w:rsidRPr="00C83A5A" w:rsidR="00F5662F" w:rsidP="00F5662F" w:rsidRDefault="00214D88" w14:paraId="72907232" w14:textId="59ED1721">
            <w:pPr>
              <w:ind w:left="72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Precision Hearing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214D88" w14:paraId="2A79CD6E" w14:textId="2FE1AC4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2018</w:t>
            </w:r>
          </w:p>
        </w:tc>
      </w:tr>
      <w:tr w:rsidRPr="00C83A5A" w:rsidR="00F5662F" w:rsidTr="50CBD5A5" w14:paraId="3412277C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7E0E1848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33C21503" w:rsidRDefault="33C21503" w14:paraId="64988483" w14:textId="64088669">
            <w:pPr>
              <w:rPr>
                <w:rFonts w:ascii="Cambria" w:hAnsi="Cambria" w:eastAsia="Cambria" w:cs="Cambria"/>
              </w:rPr>
            </w:pPr>
            <w:r w:rsidRPr="00C83A5A">
              <w:rPr>
                <w:rFonts w:ascii="Cambria" w:hAnsi="Cambria" w:eastAsia="Cambria" w:cs="Cambria"/>
              </w:rPr>
              <w:t>Audiology Intern</w:t>
            </w:r>
          </w:p>
          <w:p w:rsidRPr="00C83A5A" w:rsidR="00F5662F" w:rsidP="33C21503" w:rsidRDefault="00214D88" w14:paraId="7DC66EE0" w14:textId="5F2C0E9A">
            <w:pPr>
              <w:ind w:left="720"/>
              <w:rPr>
                <w:rFonts w:ascii="Cambria" w:hAnsi="Cambria" w:eastAsia="Cambria" w:cs="Cambria"/>
              </w:rPr>
            </w:pPr>
            <w:r w:rsidRPr="00C83A5A">
              <w:rPr>
                <w:rStyle w:val="normaltextrun"/>
                <w:rFonts w:ascii="Cambria" w:hAnsi="Cambria" w:eastAsia="Cambria" w:cs="Cambria"/>
                <w:color w:val="000000"/>
                <w:bdr w:val="none" w:color="auto" w:sz="0" w:space="0" w:frame="1"/>
              </w:rPr>
              <w:t>Family Hearing Center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214D88" w:rsidRDefault="00214D88" w14:paraId="409876CB" w14:textId="5441434D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2018</w:t>
            </w:r>
          </w:p>
        </w:tc>
      </w:tr>
      <w:tr w:rsidRPr="00C83A5A" w:rsidR="00F5662F" w:rsidTr="50CBD5A5" w14:paraId="31A5347E" w14:textId="77777777">
        <w:trPr>
          <w:gridBefore w:val="1"/>
          <w:wBefore w:w="23" w:type="dxa"/>
          <w:trHeight w:val="80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117C9495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F5662F" w14:paraId="735CE5C0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F5662F" w14:paraId="4DE6FDD8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F5662F" w:rsidTr="50CBD5A5" w14:paraId="3ACD9BFF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F5662F" w:rsidP="00F5662F" w:rsidRDefault="006F162E" w14:paraId="3A15603E" w14:textId="209F9F70">
            <w:pPr>
              <w:rPr>
                <w:rFonts w:ascii="Cambria" w:hAnsi="Cambria" w:cs="Times New Roman"/>
                <w:b/>
              </w:rPr>
            </w:pPr>
            <w:r w:rsidRPr="00C83A5A">
              <w:rPr>
                <w:rFonts w:ascii="Cambria" w:hAnsi="Cambria" w:cs="Times New Roman"/>
                <w:b/>
              </w:rPr>
              <w:t>Teaching, Graduate Assistantship</w:t>
            </w:r>
            <w:r w:rsidRPr="00C83A5A" w:rsidR="00F5662F">
              <w:rPr>
                <w:rFonts w:ascii="Cambria" w:hAnsi="Cambria" w:cs="Times New Roman"/>
                <w:b/>
              </w:rPr>
              <w:t xml:space="preserve"> 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F5662F" w14:paraId="6119EE08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F5662F" w:rsidTr="50CBD5A5" w14:paraId="4B7991DD" w14:textId="77777777">
        <w:trPr>
          <w:gridBefore w:val="1"/>
          <w:wBefore w:w="23" w:type="dxa"/>
          <w:trHeight w:val="270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5D7EFC48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45542C" w:rsidP="00F5662F" w:rsidRDefault="0045542C" w14:paraId="7BBFF092" w14:textId="633EA221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SPA3310.002</w:t>
            </w:r>
          </w:p>
          <w:p w:rsidRPr="00C83A5A" w:rsidR="00F5662F" w:rsidP="00F5662F" w:rsidRDefault="00F5662F" w14:paraId="49352AC7" w14:textId="24E4E20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Undergraduate Courses (USF)</w:t>
            </w:r>
          </w:p>
          <w:p w:rsidRPr="00C83A5A" w:rsidR="00F5662F" w:rsidP="00F5662F" w:rsidRDefault="00F5662F" w14:paraId="6BA12E32" w14:textId="514BF8B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Introduction to Hearing Disorders</w:t>
            </w:r>
          </w:p>
        </w:tc>
        <w:tc>
          <w:tcPr>
            <w:tcW w:w="1440" w:type="dxa"/>
            <w:gridSpan w:val="2"/>
            <w:tcMar/>
          </w:tcPr>
          <w:p w:rsidRPr="00C83A5A" w:rsidR="006F162E" w:rsidP="006F162E" w:rsidRDefault="355E481F" w14:paraId="6B9152BF" w14:textId="3AB53A48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Spring 2018</w:t>
            </w:r>
          </w:p>
          <w:p w:rsidRPr="00C83A5A" w:rsidR="00F5662F" w:rsidP="00F5662F" w:rsidRDefault="00F5662F" w14:paraId="21761E6A" w14:textId="29957317">
            <w:pPr>
              <w:rPr>
                <w:rFonts w:ascii="Cambria" w:hAnsi="Cambria" w:cs="Times New Roman"/>
              </w:rPr>
            </w:pPr>
          </w:p>
        </w:tc>
      </w:tr>
      <w:tr w:rsidRPr="00C83A5A" w:rsidR="00F5662F" w:rsidTr="50CBD5A5" w14:paraId="3FDD0B64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06EF1D01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F5662F" w:rsidP="00F5662F" w:rsidRDefault="00F5662F" w14:paraId="1E386936" w14:textId="7AB9C0C1">
            <w:p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USF Health Research Day Judge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F5662F" w14:paraId="7528F8C8" w14:textId="22BC44F3">
            <w:p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Spring 2023</w:t>
            </w:r>
          </w:p>
        </w:tc>
      </w:tr>
      <w:tr w:rsidRPr="00C83A5A" w:rsidR="00F5662F" w:rsidTr="50CBD5A5" w14:paraId="66E1EA76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F5662F" w:rsidP="00F5662F" w:rsidRDefault="00F5662F" w14:paraId="028C8B32" w14:textId="17C22680">
            <w:pPr>
              <w:rPr>
                <w:rFonts w:ascii="Cambria" w:hAnsi="Cambria" w:cs="Times New Roman"/>
                <w:b/>
                <w:bCs/>
              </w:rPr>
            </w:pPr>
            <w:r w:rsidRPr="00C83A5A">
              <w:rPr>
                <w:rFonts w:ascii="Cambria" w:hAnsi="Cambria" w:cs="Times New Roman"/>
                <w:b/>
                <w:bCs/>
              </w:rPr>
              <w:t>Teaching, Research Supervisory &amp; Training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F5662F" w14:paraId="64C4A45A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33C21503" w:rsidTr="50CBD5A5" w14:paraId="78D6A2F9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33C21503" w:rsidP="33C21503" w:rsidRDefault="33C21503" w14:paraId="27F9FDE6" w14:textId="6796F771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210E73" w:rsidR="00210E73" w:rsidP="00210E73" w:rsidRDefault="00210E73" w14:paraId="4FD67401" w14:textId="77777777">
            <w:pPr>
              <w:textAlignment w:val="baseline"/>
              <w:rPr>
                <w:rFonts w:ascii="Cambria" w:hAnsi="Cambria" w:eastAsia="Times New Roman" w:cs="Segoe UI"/>
                <w:sz w:val="18"/>
                <w:szCs w:val="18"/>
              </w:rPr>
            </w:pPr>
            <w:r w:rsidRPr="00210E73">
              <w:rPr>
                <w:rFonts w:ascii="Cambria" w:hAnsi="Cambria" w:eastAsia="Times New Roman" w:cs="Segoe UI"/>
              </w:rPr>
              <w:t>Bartolome, Arianna “Community Pharmacies as sites for Over-the-Counter Hearing Aid Delivery: Stakeholder Opinions” </w:t>
            </w:r>
          </w:p>
          <w:p w:rsidRPr="00C83A5A" w:rsidR="00210E73" w:rsidP="00210E73" w:rsidRDefault="00210E73" w14:paraId="7DE25F2E" w14:textId="77777777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student, University of South Florida, Tampa, FL </w:t>
            </w:r>
          </w:p>
          <w:p w:rsidRPr="00C83A5A" w:rsidR="33C21503" w:rsidP="00210E73" w:rsidRDefault="00210E73" w14:paraId="5376BDDC" w14:textId="7F26C5C0">
            <w:pPr>
              <w:pStyle w:val="ListParagraph"/>
              <w:numPr>
                <w:ilvl w:val="0"/>
                <w:numId w:val="46"/>
              </w:numPr>
              <w:textAlignment w:val="baseline"/>
              <w:rPr>
                <w:rFonts w:ascii="Cambria" w:hAnsi="Cambria" w:eastAsia="Times New Roman" w:cs="Segoe UI"/>
                <w:sz w:val="18"/>
                <w:szCs w:val="18"/>
              </w:rPr>
            </w:pPr>
            <w:r w:rsidRPr="00C83A5A">
              <w:rPr>
                <w:rFonts w:ascii="Cambria" w:hAnsi="Cambria" w:cs="Times New Roman"/>
              </w:rPr>
              <w:t xml:space="preserve">Role: </w:t>
            </w:r>
            <w:r w:rsidRPr="00C83A5A">
              <w:rPr>
                <w:rFonts w:ascii="Cambria" w:hAnsi="Cambria" w:cs="Times New Roman"/>
              </w:rPr>
              <w:t>Committee Member</w:t>
            </w:r>
            <w:r w:rsidRPr="00C83A5A">
              <w:rPr>
                <w:rFonts w:ascii="Cambria" w:hAnsi="Cambria" w:cs="Times New Roman"/>
              </w:rPr>
              <w:t>, Audiology Doctoral Project (ADP)</w:t>
            </w:r>
          </w:p>
        </w:tc>
        <w:tc>
          <w:tcPr>
            <w:tcW w:w="1440" w:type="dxa"/>
            <w:gridSpan w:val="2"/>
            <w:tcMar/>
          </w:tcPr>
          <w:p w:rsidRPr="00C83A5A" w:rsidR="33C21503" w:rsidP="33C21503" w:rsidRDefault="00210E73" w14:paraId="358DCF4B" w14:textId="43D9DB5A">
            <w:p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2021-2023</w:t>
            </w:r>
          </w:p>
        </w:tc>
      </w:tr>
      <w:tr w:rsidRPr="00C83A5A" w:rsidR="00F5662F" w:rsidTr="50CBD5A5" w14:paraId="3CD5BA61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5662F" w:rsidP="00F5662F" w:rsidRDefault="00F5662F" w14:paraId="4B24C574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10E73" w:rsidP="00210E73" w:rsidRDefault="00210E73" w14:paraId="49608493" w14:textId="77777777">
            <w:pPr>
              <w:rPr>
                <w:rFonts w:ascii="Cambria" w:hAnsi="Cambria" w:cs="Times New Roman"/>
              </w:rPr>
            </w:pPr>
          </w:p>
          <w:p w:rsidRPr="00C83A5A" w:rsidR="00210E73" w:rsidP="00210E73" w:rsidRDefault="00210E73" w14:paraId="4E33C4B4" w14:textId="58943921">
            <w:pPr>
              <w:rPr>
                <w:rFonts w:ascii="Cambria" w:hAnsi="Cambria" w:eastAsia="Cambria" w:cs="Cambria"/>
                <w:color w:val="242424"/>
                <w:sz w:val="21"/>
                <w:szCs w:val="21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Lamanna</w:t>
            </w:r>
            <w:proofErr w:type="spellEnd"/>
            <w:r w:rsidRPr="00C83A5A">
              <w:rPr>
                <w:rFonts w:ascii="Cambria" w:hAnsi="Cambria" w:cs="Times New Roman"/>
              </w:rPr>
              <w:t>, J. “</w:t>
            </w:r>
            <w:r w:rsidRPr="00C83A5A">
              <w:rPr>
                <w:rFonts w:ascii="Cambria" w:hAnsi="Cambria" w:eastAsia="Cambria" w:cs="Cambria"/>
                <w:color w:val="242424"/>
                <w:sz w:val="21"/>
                <w:szCs w:val="21"/>
              </w:rPr>
              <w:t xml:space="preserve">Pilot study to evaluate hearing and cognition performance in patients who do or could utilize and </w:t>
            </w:r>
            <w:proofErr w:type="spellStart"/>
            <w:r w:rsidRPr="00C83A5A">
              <w:rPr>
                <w:rFonts w:ascii="Cambria" w:hAnsi="Cambria" w:eastAsia="Cambria" w:cs="Cambria"/>
                <w:color w:val="242424"/>
                <w:sz w:val="21"/>
                <w:szCs w:val="21"/>
              </w:rPr>
              <w:t>osseointegrated</w:t>
            </w:r>
            <w:proofErr w:type="spellEnd"/>
            <w:r w:rsidRPr="00C83A5A">
              <w:rPr>
                <w:rFonts w:ascii="Cambria" w:hAnsi="Cambria" w:eastAsia="Cambria" w:cs="Cambria"/>
                <w:color w:val="242424"/>
                <w:sz w:val="21"/>
                <w:szCs w:val="21"/>
              </w:rPr>
              <w:t xml:space="preserve"> device” Audiology Doctoral Project (ADP), Co-Chair, University of South Florida, Tampa, FL</w:t>
            </w:r>
          </w:p>
          <w:p w:rsidRPr="00C83A5A" w:rsidR="00210E73" w:rsidP="00210E73" w:rsidRDefault="00210E73" w14:paraId="330E0462" w14:textId="77777777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student, University of South Florida, Tampa, FL </w:t>
            </w:r>
          </w:p>
          <w:p w:rsidRPr="00C83A5A" w:rsidR="00F5662F" w:rsidP="00F5662F" w:rsidRDefault="00210E73" w14:paraId="5CB7BE4B" w14:textId="24C5F989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eastAsia="Cambria" w:cs="Cambria"/>
              </w:rPr>
            </w:pPr>
            <w:r w:rsidRPr="00C83A5A">
              <w:rPr>
                <w:rFonts w:ascii="Cambria" w:hAnsi="Cambria" w:cs="Times New Roman"/>
              </w:rPr>
              <w:t>Role: Committee Member, Audiology Doctoral Project (ADP)</w:t>
            </w:r>
          </w:p>
        </w:tc>
        <w:tc>
          <w:tcPr>
            <w:tcW w:w="1440" w:type="dxa"/>
            <w:gridSpan w:val="2"/>
            <w:tcMar/>
          </w:tcPr>
          <w:p w:rsidRPr="00C83A5A" w:rsidR="00F5662F" w:rsidP="00F5662F" w:rsidRDefault="00210E73" w14:paraId="100C2435" w14:textId="7E5D39D2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2020-2022</w:t>
            </w:r>
          </w:p>
        </w:tc>
      </w:tr>
      <w:tr w:rsidRPr="00C83A5A" w:rsidR="00FA42C1" w:rsidTr="50CBD5A5" w14:paraId="095FF2F6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FA42C1" w:rsidP="00FA42C1" w:rsidRDefault="00FA42C1" w14:paraId="09E6CC0A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10E73" w:rsidP="00210E73" w:rsidRDefault="00210E73" w14:paraId="5116EF93" w14:textId="7777777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Boyle, S. “An Evaluation of the DIN, AEMT, and WIN Materials on Listeners with Normal Hearing and Listeners with Sensorineural Hearing Loss". </w:t>
            </w:r>
          </w:p>
          <w:p w:rsidRPr="00C83A5A" w:rsidR="00210E73" w:rsidP="00210E73" w:rsidRDefault="00210E73" w14:paraId="77F1AAF2" w14:textId="77777777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student, University of South Florida, Tampa, FL </w:t>
            </w:r>
          </w:p>
          <w:p w:rsidRPr="00C83A5A" w:rsidR="00FA42C1" w:rsidP="00FA42C1" w:rsidRDefault="00210E73" w14:paraId="762E62F6" w14:textId="38D63D05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Committee Member, Audiology Doctoral Project (ADP)</w:t>
            </w:r>
          </w:p>
        </w:tc>
        <w:tc>
          <w:tcPr>
            <w:tcW w:w="1440" w:type="dxa"/>
            <w:gridSpan w:val="2"/>
            <w:tcMar/>
          </w:tcPr>
          <w:p w:rsidRPr="00C83A5A" w:rsidR="00FA42C1" w:rsidP="00FA42C1" w:rsidRDefault="00210E73" w14:paraId="6C977492" w14:textId="01E7EC0E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2019-2022</w:t>
            </w:r>
          </w:p>
        </w:tc>
      </w:tr>
      <w:tr w:rsidRPr="00C83A5A" w:rsidR="00210E73" w:rsidTr="50CBD5A5" w14:paraId="5EA27F8B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210E73" w:rsidP="00210E73" w:rsidRDefault="00210E73" w14:paraId="067269B9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10E73" w:rsidP="00210E73" w:rsidRDefault="00210E73" w14:paraId="7DA2E5DB" w14:textId="77777777">
            <w:pPr>
              <w:rPr>
                <w:rFonts w:ascii="Cambria" w:hAnsi="Cambria" w:cs="Times New Roman"/>
              </w:rPr>
            </w:pPr>
          </w:p>
          <w:p w:rsidRPr="00C83A5A" w:rsidR="00210E73" w:rsidP="00210E73" w:rsidRDefault="00210E73" w14:paraId="654AA444" w14:textId="16CAD039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Nye, Taylor “The Effect of Presentation Level on WIN Scores: A Potential Diagnostic Tool for Hidden Hearing Loss” </w:t>
            </w:r>
          </w:p>
          <w:p w:rsidRPr="00C83A5A" w:rsidR="00210E73" w:rsidP="00210E73" w:rsidRDefault="00210E73" w14:paraId="7B8CA043" w14:textId="77777777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student, University of South Florida, Tampa, FL </w:t>
            </w:r>
          </w:p>
          <w:p w:rsidRPr="00C83A5A" w:rsidR="00210E73" w:rsidP="00210E73" w:rsidRDefault="00210E73" w14:paraId="6E4E88B0" w14:textId="7A36D925">
            <w:pPr>
              <w:pStyle w:val="ListParagraph"/>
              <w:numPr>
                <w:ilvl w:val="0"/>
                <w:numId w:val="46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Role: </w:t>
            </w:r>
            <w:r w:rsidRPr="00C83A5A">
              <w:rPr>
                <w:rFonts w:ascii="Cambria" w:hAnsi="Cambria" w:cs="Times New Roman"/>
              </w:rPr>
              <w:t>Study Coordinator</w:t>
            </w:r>
            <w:r w:rsidRPr="00C83A5A">
              <w:rPr>
                <w:rFonts w:ascii="Cambria" w:hAnsi="Cambria" w:cs="Times New Roman"/>
              </w:rPr>
              <w:t>, Audiology Doctoral Project (ADP)</w:t>
            </w: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55DEC7C4" w14:textId="6010268F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2019-2022</w:t>
            </w:r>
          </w:p>
        </w:tc>
      </w:tr>
      <w:tr w:rsidRPr="00C83A5A" w:rsidR="00210E73" w:rsidTr="50CBD5A5" w14:paraId="66002758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210E73" w:rsidP="00210E73" w:rsidRDefault="00210E73" w14:paraId="14EF22BE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48561F" w:rsidP="00210E73" w:rsidRDefault="0048561F" w14:paraId="093CE8F9" w14:textId="77777777">
            <w:pPr>
              <w:rPr>
                <w:rFonts w:ascii="Cambria" w:hAnsi="Cambria" w:cs="Times New Roman"/>
              </w:rPr>
            </w:pPr>
          </w:p>
          <w:p w:rsidRPr="00C83A5A" w:rsidR="00210E73" w:rsidP="00210E73" w:rsidRDefault="00210E73" w14:paraId="0959A31C" w14:textId="25354FA3">
            <w:p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Schneley</w:t>
            </w:r>
            <w:proofErr w:type="spellEnd"/>
            <w:r w:rsidRPr="00C83A5A">
              <w:rPr>
                <w:rFonts w:ascii="Cambria" w:hAnsi="Cambria" w:cs="Times New Roman"/>
              </w:rPr>
              <w:t>, M.  “Evaluation of bone conduction thresholds among patients with normal hearing and sensorineural hearing loss”.</w:t>
            </w:r>
          </w:p>
          <w:p w:rsidRPr="00C83A5A" w:rsidR="00210E73" w:rsidP="00210E73" w:rsidRDefault="00210E73" w14:paraId="51AFD162" w14:textId="498FFC6C">
            <w:pPr>
              <w:pStyle w:val="ListParagraph"/>
              <w:numPr>
                <w:ilvl w:val="0"/>
                <w:numId w:val="47"/>
              </w:num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Student, University of South Florida, Tampa, FL</w:t>
            </w:r>
          </w:p>
          <w:p w:rsidRPr="00C83A5A" w:rsidR="00210E73" w:rsidP="00210E73" w:rsidRDefault="00210E73" w14:paraId="35148EBE" w14:textId="624B5BCF">
            <w:pPr>
              <w:pStyle w:val="ListParagraph"/>
              <w:numPr>
                <w:ilvl w:val="0"/>
                <w:numId w:val="47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Role: </w:t>
            </w:r>
            <w:r w:rsidRPr="00C83A5A">
              <w:rPr>
                <w:rFonts w:ascii="Cambria" w:hAnsi="Cambria" w:cs="Times New Roman"/>
              </w:rPr>
              <w:t>Study Coordinator, Audiology Doctoral Project (ADP)</w:t>
            </w: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70B4DFF1" w14:textId="787AA086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2019-2022</w:t>
            </w:r>
          </w:p>
        </w:tc>
      </w:tr>
      <w:tr w:rsidRPr="00C83A5A" w:rsidR="00210E73" w:rsidTr="50CBD5A5" w14:paraId="5DBBB691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210E73" w:rsidP="00210E73" w:rsidRDefault="00210E73" w14:paraId="31454729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48561F" w:rsidP="00210E73" w:rsidRDefault="0048561F" w14:paraId="3B0CE8CC" w14:textId="77777777">
            <w:pPr>
              <w:rPr>
                <w:rFonts w:ascii="Cambria" w:hAnsi="Cambria" w:cs="Times New Roman"/>
              </w:rPr>
            </w:pPr>
          </w:p>
          <w:p w:rsidRPr="00C83A5A" w:rsidR="00210E73" w:rsidP="00210E73" w:rsidRDefault="00210E73" w14:paraId="6F5AD284" w14:textId="00C25A40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May, </w:t>
            </w:r>
            <w:proofErr w:type="gramStart"/>
            <w:r w:rsidRPr="00C83A5A">
              <w:rPr>
                <w:rFonts w:ascii="Cambria" w:hAnsi="Cambria" w:cs="Times New Roman"/>
              </w:rPr>
              <w:t>Ashley  “</w:t>
            </w:r>
            <w:proofErr w:type="gramEnd"/>
            <w:r w:rsidRPr="00C83A5A">
              <w:rPr>
                <w:rFonts w:ascii="Cambria" w:hAnsi="Cambria" w:cs="Times New Roman"/>
              </w:rPr>
              <w:t xml:space="preserve">Evaluation of bone conduction thresholds among males and female listeners”. </w:t>
            </w:r>
          </w:p>
          <w:p w:rsidRPr="00C83A5A" w:rsidR="00210E73" w:rsidP="00210E73" w:rsidRDefault="00210E73" w14:paraId="2035A28D" w14:textId="77777777">
            <w:pPr>
              <w:pStyle w:val="ListParagraph"/>
              <w:numPr>
                <w:ilvl w:val="0"/>
                <w:numId w:val="47"/>
              </w:numPr>
              <w:rPr>
                <w:rFonts w:ascii="Cambria" w:hAnsi="Cambria" w:cs="Times New Roman"/>
              </w:rPr>
            </w:pP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Student, University of South Florida, Tampa, FL</w:t>
            </w:r>
          </w:p>
          <w:p w:rsidRPr="00C83A5A" w:rsidR="00210E73" w:rsidP="00210E73" w:rsidRDefault="00210E73" w14:paraId="49C7B5CD" w14:textId="423FAF52">
            <w:pPr>
              <w:pStyle w:val="ListParagraph"/>
              <w:numPr>
                <w:ilvl w:val="0"/>
                <w:numId w:val="47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Study Coordinator, Audiology Doctoral Project (ADP)</w:t>
            </w: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0D96655F" w14:textId="5D5C8757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2019-2022</w:t>
            </w:r>
          </w:p>
        </w:tc>
      </w:tr>
      <w:tr w:rsidRPr="00C83A5A" w:rsidR="00210E73" w:rsidTr="50CBD5A5" w14:paraId="06D145A8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210E73" w:rsidP="00210E73" w:rsidRDefault="00210E73" w14:paraId="03AD1854" w14:textId="77777777">
            <w:pPr>
              <w:rPr>
                <w:rFonts w:ascii="Cambria" w:hAnsi="Cambria" w:cs="Times New Roman"/>
                <w:b/>
                <w:bCs/>
              </w:rPr>
            </w:pPr>
          </w:p>
          <w:p w:rsidRPr="00C83A5A" w:rsidR="00210E73" w:rsidP="00210E73" w:rsidRDefault="0048561F" w14:paraId="548EC929" w14:textId="017E7FD5">
            <w:pPr>
              <w:rPr>
                <w:rFonts w:ascii="Cambria" w:hAnsi="Cambria" w:cs="Times New Roman"/>
                <w:b/>
                <w:bCs/>
              </w:rPr>
            </w:pPr>
            <w:r w:rsidRPr="00C83A5A">
              <w:rPr>
                <w:rFonts w:ascii="Cambria" w:hAnsi="Cambria" w:cs="Times New Roman"/>
                <w:b/>
                <w:bCs/>
              </w:rPr>
              <w:t>Scholarly Activity, Funded Research</w:t>
            </w: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04C7FA12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210E73" w:rsidTr="50CBD5A5" w14:paraId="623BBB4B" w14:textId="77777777">
        <w:trPr>
          <w:gridAfter w:val="1"/>
          <w:wAfter w:w="23" w:type="dxa"/>
        </w:trPr>
        <w:tc>
          <w:tcPr>
            <w:tcW w:w="1456" w:type="dxa"/>
            <w:gridSpan w:val="2"/>
            <w:tcMar/>
          </w:tcPr>
          <w:p w:rsidRPr="00C83A5A" w:rsidR="00210E73" w:rsidP="00210E73" w:rsidRDefault="00210E73" w14:paraId="5E712D2A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10E73" w:rsidP="00210E73" w:rsidRDefault="0048561F" w14:paraId="3D930D31" w14:textId="4DDC82FB">
            <w:pPr>
              <w:rPr>
                <w:rFonts w:ascii="Cambria" w:hAnsi="Cambria" w:cs="Times New Roman"/>
                <w:b/>
                <w:bCs/>
              </w:rPr>
            </w:pPr>
            <w:r w:rsidRPr="00C83A5A">
              <w:rPr>
                <w:rFonts w:ascii="Cambria" w:hAnsi="Cambria" w:cs="Times New Roman"/>
                <w:b/>
                <w:bCs/>
              </w:rPr>
              <w:t xml:space="preserve">Current Federal Grants </w:t>
            </w:r>
          </w:p>
          <w:p w:rsidRPr="00C83A5A" w:rsidR="00AB71E3" w:rsidP="00210E73" w:rsidRDefault="00AB71E3" w14:paraId="1F99B78B" w14:textId="77777777">
            <w:pPr>
              <w:rPr>
                <w:rFonts w:ascii="Cambria" w:hAnsi="Cambria" w:cs="Times New Roman"/>
                <w:b/>
                <w:bCs/>
              </w:rPr>
            </w:pPr>
          </w:p>
          <w:p w:rsidRPr="00C83A5A" w:rsidR="00295B68" w:rsidP="00295B68" w:rsidRDefault="00295B68" w14:paraId="19E76D87" w14:textId="49DBD084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Agency:  </w:t>
            </w:r>
            <w:r w:rsidRPr="00C83A5A">
              <w:rPr>
                <w:rFonts w:ascii="Cambria" w:hAnsi="Cambria" w:cs="Times New Roman"/>
                <w:u w:val="single"/>
              </w:rPr>
              <w:t>NIH/NIA</w:t>
            </w:r>
            <w:r w:rsidRPr="00C83A5A">
              <w:rPr>
                <w:rFonts w:ascii="Cambria" w:hAnsi="Cambria" w:cs="Times New Roman"/>
              </w:rPr>
              <w:tab/>
            </w:r>
            <w:r w:rsidRPr="00C83A5A">
              <w:rPr>
                <w:rFonts w:ascii="Cambria" w:hAnsi="Cambria" w:cs="Times New Roman"/>
                <w:b/>
                <w:u w:val="single"/>
              </w:rPr>
              <w:br/>
            </w:r>
            <w:r w:rsidRPr="00C83A5A">
              <w:rPr>
                <w:rFonts w:ascii="Cambria" w:hAnsi="Cambria" w:cs="Times New Roman"/>
              </w:rPr>
              <w:t>I.D.#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1R01 AG075083-01</w:t>
            </w:r>
          </w:p>
          <w:p w:rsidRPr="00C83A5A" w:rsidR="00295B68" w:rsidP="00295B68" w:rsidRDefault="00295B68" w14:paraId="3DB171D2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“</w:t>
            </w:r>
            <w:bookmarkStart w:name="_Hlk108167457" w:id="0"/>
            <w:r w:rsidRPr="00C83A5A">
              <w:rPr>
                <w:rFonts w:ascii="Cambria" w:hAnsi="Cambria" w:cs="Times New Roman"/>
              </w:rPr>
              <w:t>Early Age-Related Hearing Loss Investigation (EARHLI): A Randomized Controlled Trial to Assess Mechanisms Linking Early Age-Related Hearing Loss and Alzheimer's Disease and Related Dementias</w:t>
            </w:r>
            <w:bookmarkEnd w:id="0"/>
            <w:r w:rsidRPr="00C83A5A">
              <w:rPr>
                <w:rFonts w:ascii="Cambria" w:hAnsi="Cambria" w:cs="Times New Roman"/>
              </w:rPr>
              <w:t xml:space="preserve">” </w:t>
            </w:r>
          </w:p>
          <w:p w:rsidRPr="00C83A5A" w:rsidR="00295B68" w:rsidP="00295B68" w:rsidRDefault="00295B68" w14:paraId="47B8F06C" w14:textId="63AC2E71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P.I.: Justin Golub, MD, MS</w:t>
            </w:r>
          </w:p>
          <w:p w:rsidRPr="00C83A5A" w:rsidR="00295B68" w:rsidP="00295B68" w:rsidRDefault="00295B68" w14:paraId="5F7E948B" w14:textId="68D86A68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Research Assistant</w:t>
            </w:r>
          </w:p>
          <w:p w:rsidRPr="00C83A5A" w:rsidR="00295B68" w:rsidP="00295B68" w:rsidRDefault="00295B68" w14:paraId="23BB191E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1%</w:t>
            </w:r>
          </w:p>
          <w:p w:rsidRPr="00C83A5A" w:rsidR="00295B68" w:rsidP="00295B68" w:rsidRDefault="00295B68" w14:paraId="4482E4E0" w14:textId="53B5E2A2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Project Period: 09/12/2022-09/01/2027</w:t>
            </w:r>
            <w:r w:rsidRPr="00C83A5A">
              <w:rPr>
                <w:rFonts w:ascii="Cambria" w:hAnsi="Cambria" w:cs="Times New Roman"/>
              </w:rPr>
              <w:br/>
            </w:r>
          </w:p>
          <w:p w:rsidRPr="00C83A5A" w:rsidR="00295B68" w:rsidP="00295B68" w:rsidRDefault="00295B68" w14:paraId="4C102463" w14:textId="50CFC785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Agency:  </w:t>
            </w:r>
            <w:r w:rsidRPr="00C83A5A">
              <w:rPr>
                <w:rFonts w:ascii="Cambria" w:hAnsi="Cambria" w:cs="Times New Roman"/>
                <w:u w:val="single"/>
              </w:rPr>
              <w:t>NIH/NIA</w:t>
            </w:r>
            <w:r w:rsidRPr="00C83A5A">
              <w:rPr>
                <w:rFonts w:ascii="Cambria" w:hAnsi="Cambria" w:cs="Times New Roman"/>
              </w:rPr>
              <w:tab/>
            </w:r>
            <w:r w:rsidRPr="00C83A5A">
              <w:rPr>
                <w:rFonts w:ascii="Cambria" w:hAnsi="Cambria" w:cs="Times New Roman"/>
                <w:b/>
                <w:u w:val="single"/>
              </w:rPr>
              <w:br/>
            </w:r>
            <w:r w:rsidRPr="00C83A5A">
              <w:rPr>
                <w:rFonts w:ascii="Cambria" w:hAnsi="Cambria" w:cs="Times New Roman"/>
              </w:rPr>
              <w:t>I.D.#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1 R01 DC 1999201 PAR-18-878</w:t>
            </w:r>
            <w:r w:rsidRPr="00C83A5A">
              <w:rPr>
                <w:rFonts w:ascii="Cambria" w:hAnsi="Cambria" w:cs="Times New Roman"/>
              </w:rPr>
              <w:tab/>
            </w:r>
          </w:p>
          <w:p w:rsidRPr="00C83A5A" w:rsidR="00295B68" w:rsidP="00295B68" w:rsidRDefault="00295B68" w14:paraId="6DE39D0F" w14:textId="75D28E25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“</w:t>
            </w:r>
            <w:bookmarkStart w:name="_Hlk108174282" w:id="1"/>
            <w:r w:rsidRPr="00C83A5A">
              <w:rPr>
                <w:rFonts w:ascii="Cambria" w:hAnsi="Cambria" w:cs="Times New Roman"/>
              </w:rPr>
              <w:t>Long-term effects of hearing intervention on brain health in the Aging and Cognitive Health Evaluation in Elders (ACHIEVE) randomized study</w:t>
            </w:r>
            <w:bookmarkEnd w:id="1"/>
            <w:r w:rsidRPr="00C83A5A">
              <w:rPr>
                <w:rFonts w:ascii="Cambria" w:hAnsi="Cambria" w:cs="Times New Roman"/>
              </w:rPr>
              <w:t>”</w:t>
            </w:r>
          </w:p>
          <w:p w:rsidRPr="00C83A5A" w:rsidR="00295B68" w:rsidP="00295B68" w:rsidRDefault="00295B68" w14:paraId="6FCA75CD" w14:textId="3A963B35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P.I.: </w:t>
            </w:r>
            <w:r w:rsidRPr="00C83A5A">
              <w:rPr>
                <w:rFonts w:ascii="Cambria" w:hAnsi="Cambria" w:cs="Times New Roman"/>
              </w:rPr>
              <w:t>Frank Lin, MD, PhD</w:t>
            </w:r>
          </w:p>
          <w:p w:rsidRPr="00C83A5A" w:rsidR="00295B68" w:rsidP="00295B68" w:rsidRDefault="00295B68" w14:paraId="306A2C3C" w14:textId="4040629A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Research Assistant</w:t>
            </w:r>
          </w:p>
          <w:p w:rsidRPr="00C83A5A" w:rsidR="00295B68" w:rsidP="00295B68" w:rsidRDefault="00295B68" w14:paraId="1638E521" w14:textId="334D482F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1%</w:t>
            </w:r>
          </w:p>
          <w:p w:rsidRPr="00C83A5A" w:rsidR="00295B68" w:rsidP="00295B68" w:rsidRDefault="00295B68" w14:paraId="36D6F9CF" w14:textId="5D6879CF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Project Period: 07/01/2022-03/31/2027</w:t>
            </w:r>
          </w:p>
          <w:p w:rsidRPr="00C83A5A" w:rsidR="00295B68" w:rsidP="00295B68" w:rsidRDefault="00295B68" w14:paraId="75A60383" w14:textId="67231999">
            <w:pPr>
              <w:textAlignment w:val="baseline"/>
              <w:rPr>
                <w:rFonts w:ascii="Cambria" w:hAnsi="Cambria" w:eastAsia="Times New Roman" w:cs="Arial"/>
                <w:u w:val="single"/>
              </w:rPr>
            </w:pPr>
          </w:p>
          <w:p w:rsidRPr="00C83A5A" w:rsidR="00AB71E3" w:rsidP="00295B68" w:rsidRDefault="00AB71E3" w14:paraId="4899F512" w14:textId="555BA25B">
            <w:pPr>
              <w:textAlignment w:val="baseline"/>
              <w:rPr>
                <w:rFonts w:ascii="Cambria" w:hAnsi="Cambria" w:eastAsia="Times New Roman" w:cs="Arial"/>
                <w:u w:val="single"/>
              </w:rPr>
            </w:pPr>
          </w:p>
          <w:p w:rsidRPr="00C83A5A" w:rsidR="00AB71E3" w:rsidP="00295B68" w:rsidRDefault="00AB71E3" w14:paraId="37706FB3" w14:textId="6F79FC6B">
            <w:pPr>
              <w:textAlignment w:val="baseline"/>
              <w:rPr>
                <w:rFonts w:ascii="Cambria" w:hAnsi="Cambria" w:eastAsia="Times New Roman" w:cs="Arial"/>
                <w:u w:val="single"/>
              </w:rPr>
            </w:pPr>
          </w:p>
          <w:p w:rsidRPr="00C83A5A" w:rsidR="00AB71E3" w:rsidP="00295B68" w:rsidRDefault="00AB71E3" w14:paraId="35D57F45" w14:textId="77777777">
            <w:pPr>
              <w:textAlignment w:val="baseline"/>
              <w:rPr>
                <w:rFonts w:ascii="Cambria" w:hAnsi="Cambria" w:eastAsia="Times New Roman" w:cs="Arial"/>
                <w:u w:val="single"/>
              </w:rPr>
            </w:pPr>
          </w:p>
          <w:p w:rsidRPr="00C83A5A" w:rsidR="00295B68" w:rsidP="00295B68" w:rsidRDefault="00295B68" w14:paraId="7353CE63" w14:textId="21C9B7E9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lastRenderedPageBreak/>
              <w:t xml:space="preserve">Agency:  </w:t>
            </w:r>
            <w:r w:rsidRPr="00C83A5A">
              <w:rPr>
                <w:rFonts w:ascii="Cambria" w:hAnsi="Cambria" w:cs="Times New Roman"/>
                <w:u w:val="single"/>
              </w:rPr>
              <w:t>NIH/NIA</w:t>
            </w:r>
            <w:r w:rsidRPr="00C83A5A">
              <w:rPr>
                <w:rFonts w:ascii="Cambria" w:hAnsi="Cambria" w:cs="Times New Roman"/>
              </w:rPr>
              <w:tab/>
            </w:r>
            <w:r w:rsidRPr="00C83A5A">
              <w:rPr>
                <w:rFonts w:ascii="Cambria" w:hAnsi="Cambria" w:cs="Times New Roman"/>
                <w:b/>
                <w:u w:val="single"/>
              </w:rPr>
              <w:br/>
            </w:r>
            <w:r w:rsidRPr="00C83A5A">
              <w:rPr>
                <w:rFonts w:ascii="Cambria" w:hAnsi="Cambria" w:cs="Times New Roman"/>
              </w:rPr>
              <w:t>I.D.# 1 R01 DC 19408-01</w:t>
            </w:r>
            <w:r w:rsidRPr="00C83A5A">
              <w:rPr>
                <w:rFonts w:ascii="Cambria" w:hAnsi="Cambria" w:cs="Times New Roman"/>
              </w:rPr>
              <w:tab/>
            </w:r>
          </w:p>
          <w:p w:rsidRPr="00C83A5A" w:rsidR="00295B68" w:rsidP="00295B68" w:rsidRDefault="00295B68" w14:paraId="71218EDE" w14:textId="00962B5A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“Randomized Trial of Telehealth vs Conventional Hearing Care Delivery in the ACHIEVE Study”</w:t>
            </w:r>
          </w:p>
          <w:p w:rsidRPr="00C83A5A" w:rsidR="00295B68" w:rsidP="00295B68" w:rsidRDefault="00295B68" w14:paraId="62E9BE76" w14:textId="6B9746F4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P.I.:</w:t>
            </w:r>
            <w:r w:rsidRPr="00C83A5A">
              <w:rPr>
                <w:rFonts w:ascii="Cambria" w:hAnsi="Cambria" w:cs="Times New Roman"/>
              </w:rPr>
              <w:t xml:space="preserve"> Victoria Sanchez, </w:t>
            </w: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, </w:t>
            </w:r>
            <w:proofErr w:type="gramStart"/>
            <w:r w:rsidRPr="00C83A5A">
              <w:rPr>
                <w:rFonts w:ascii="Cambria" w:hAnsi="Cambria" w:cs="Times New Roman"/>
              </w:rPr>
              <w:t xml:space="preserve">PhD; </w:t>
            </w:r>
            <w:r w:rsidRPr="00C83A5A">
              <w:rPr>
                <w:rFonts w:ascii="Cambria" w:hAnsi="Cambria" w:cs="Times New Roman"/>
              </w:rPr>
              <w:t xml:space="preserve"> Frank</w:t>
            </w:r>
            <w:proofErr w:type="gramEnd"/>
            <w:r w:rsidRPr="00C83A5A">
              <w:rPr>
                <w:rFonts w:ascii="Cambria" w:hAnsi="Cambria" w:cs="Times New Roman"/>
              </w:rPr>
              <w:t xml:space="preserve"> Lin, MD, PhD</w:t>
            </w:r>
          </w:p>
          <w:p w:rsidRPr="00C83A5A" w:rsidR="00295B68" w:rsidP="00295B68" w:rsidRDefault="00295B68" w14:paraId="195C9683" w14:textId="750F3D62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Research Assistant</w:t>
            </w:r>
          </w:p>
          <w:p w:rsidRPr="00C83A5A" w:rsidR="00295B68" w:rsidP="00295B68" w:rsidRDefault="00295B68" w14:paraId="3C3C9108" w14:textId="1624B5BB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1%</w:t>
            </w:r>
          </w:p>
          <w:p w:rsidRPr="00C83A5A" w:rsidR="00295B68" w:rsidP="00295B68" w:rsidRDefault="00295B68" w14:paraId="7A94A36A" w14:textId="7F2D9B18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Project Period: 0</w:t>
            </w:r>
            <w:r w:rsidRPr="00C83A5A">
              <w:rPr>
                <w:rFonts w:ascii="Cambria" w:hAnsi="Cambria" w:cs="Times New Roman"/>
              </w:rPr>
              <w:t>9</w:t>
            </w:r>
            <w:r w:rsidRPr="00C83A5A">
              <w:rPr>
                <w:rFonts w:ascii="Cambria" w:hAnsi="Cambria" w:cs="Times New Roman"/>
              </w:rPr>
              <w:t>/01/202</w:t>
            </w:r>
            <w:r w:rsidRPr="00C83A5A">
              <w:rPr>
                <w:rFonts w:ascii="Cambria" w:hAnsi="Cambria" w:cs="Times New Roman"/>
              </w:rPr>
              <w:t>1</w:t>
            </w:r>
            <w:r w:rsidRPr="00C83A5A">
              <w:rPr>
                <w:rFonts w:ascii="Cambria" w:hAnsi="Cambria" w:cs="Times New Roman"/>
              </w:rPr>
              <w:t>-0</w:t>
            </w:r>
            <w:r w:rsidRPr="00C83A5A">
              <w:rPr>
                <w:rFonts w:ascii="Cambria" w:hAnsi="Cambria" w:cs="Times New Roman"/>
              </w:rPr>
              <w:t>5</w:t>
            </w:r>
            <w:r w:rsidRPr="00C83A5A">
              <w:rPr>
                <w:rFonts w:ascii="Cambria" w:hAnsi="Cambria" w:cs="Times New Roman"/>
              </w:rPr>
              <w:t>/31/202</w:t>
            </w:r>
            <w:r w:rsidRPr="00C83A5A">
              <w:rPr>
                <w:rFonts w:ascii="Cambria" w:hAnsi="Cambria" w:cs="Times New Roman"/>
              </w:rPr>
              <w:t>6</w:t>
            </w:r>
          </w:p>
          <w:p w:rsidRPr="00C83A5A" w:rsidR="00295B68" w:rsidP="00295B68" w:rsidRDefault="00295B68" w14:paraId="13A3E2D4" w14:textId="77777777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</w:p>
          <w:p w:rsidRPr="00C83A5A" w:rsidR="00295B68" w:rsidP="00295B68" w:rsidRDefault="00295B68" w14:paraId="629792CC" w14:textId="57E1B905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Agency:  </w:t>
            </w:r>
            <w:r w:rsidRPr="00C83A5A">
              <w:rPr>
                <w:rFonts w:ascii="Cambria" w:hAnsi="Cambria" w:cs="Times New Roman"/>
                <w:u w:val="single"/>
              </w:rPr>
              <w:t>NIH/NIA</w:t>
            </w:r>
            <w:r w:rsidRPr="00C83A5A">
              <w:rPr>
                <w:rFonts w:ascii="Cambria" w:hAnsi="Cambria" w:cs="Times New Roman"/>
              </w:rPr>
              <w:tab/>
            </w:r>
            <w:r w:rsidRPr="00C83A5A">
              <w:rPr>
                <w:rFonts w:ascii="Cambria" w:hAnsi="Cambria" w:cs="Times New Roman"/>
                <w:b/>
                <w:u w:val="single"/>
              </w:rPr>
              <w:br/>
            </w:r>
            <w:r w:rsidRPr="00C83A5A">
              <w:rPr>
                <w:rFonts w:ascii="Cambria" w:hAnsi="Cambria" w:cs="Times New Roman"/>
              </w:rPr>
              <w:t>I.D.# 5</w:t>
            </w:r>
            <w:r w:rsidRPr="00C83A5A">
              <w:rPr>
                <w:rStyle w:val="normaltextrun"/>
                <w:rFonts w:ascii="Cambria" w:hAnsi="Cambria" w:cs="Arial"/>
                <w:bdr w:val="none" w:color="auto" w:sz="0" w:space="0" w:frame="1"/>
              </w:rPr>
              <w:t>R21DC018655-02</w:t>
            </w:r>
            <w:r w:rsidRPr="00C83A5A">
              <w:rPr>
                <w:rFonts w:ascii="Cambria" w:hAnsi="Cambria" w:cs="Times New Roman"/>
              </w:rPr>
              <w:tab/>
            </w:r>
          </w:p>
          <w:p w:rsidRPr="00C83A5A" w:rsidR="00295B68" w:rsidP="00295B68" w:rsidRDefault="00295B68" w14:paraId="6BE77858" w14:textId="50BA1ECC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 “</w:t>
            </w:r>
            <w:r w:rsidRPr="00C83A5A">
              <w:rPr>
                <w:rFonts w:ascii="Cambria" w:hAnsi="Cambria" w:cs="Arial"/>
                <w:shd w:val="clear" w:color="auto" w:fill="FFFFFF"/>
              </w:rPr>
              <w:t>Development and Assessment of a Spanish-Language Toolkit for Hearing Loss Self-Management</w:t>
            </w:r>
            <w:r w:rsidRPr="00C83A5A">
              <w:rPr>
                <w:rFonts w:ascii="Cambria" w:hAnsi="Cambria" w:cs="Times New Roman"/>
              </w:rPr>
              <w:t>”</w:t>
            </w:r>
          </w:p>
          <w:p w:rsidRPr="00C83A5A" w:rsidR="00295B68" w:rsidP="00295B68" w:rsidRDefault="00295B68" w14:paraId="78BECC51" w14:textId="04398FBE">
            <w:pPr>
              <w:pStyle w:val="ListParagraph"/>
              <w:ind w:left="360"/>
              <w:rPr>
                <w:rFonts w:ascii="Cambria" w:hAnsi="Cambria" w:cs="Times New Roman"/>
                <w:lang w:val="fr-FR"/>
              </w:rPr>
            </w:pPr>
            <w:proofErr w:type="gramStart"/>
            <w:r w:rsidRPr="00C83A5A">
              <w:rPr>
                <w:rFonts w:ascii="Cambria" w:hAnsi="Cambria" w:cs="Times New Roman"/>
                <w:lang w:val="fr-FR"/>
              </w:rPr>
              <w:t>P.I.:</w:t>
            </w:r>
            <w:proofErr w:type="gramEnd"/>
            <w:r w:rsidRPr="00C83A5A">
              <w:rPr>
                <w:rFonts w:ascii="Cambria" w:hAnsi="Cambria" w:cs="Times New Roman"/>
                <w:lang w:val="fr-FR"/>
              </w:rPr>
              <w:t xml:space="preserve"> </w:t>
            </w:r>
            <w:r w:rsidRPr="00C83A5A">
              <w:rPr>
                <w:rFonts w:ascii="Cambria" w:hAnsi="Cambria" w:cs="Times New Roman"/>
                <w:lang w:val="fr-FR"/>
              </w:rPr>
              <w:t xml:space="preserve">Michelle L. Arnold, </w:t>
            </w:r>
            <w:proofErr w:type="spellStart"/>
            <w:r w:rsidRPr="00C83A5A">
              <w:rPr>
                <w:rFonts w:ascii="Cambria" w:hAnsi="Cambria" w:cs="Times New Roman"/>
                <w:lang w:val="fr-FR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  <w:lang w:val="fr-FR"/>
              </w:rPr>
              <w:t>, PhD</w:t>
            </w:r>
          </w:p>
          <w:p w:rsidRPr="00C83A5A" w:rsidR="00295B68" w:rsidP="00295B68" w:rsidRDefault="00295B68" w14:paraId="2F4C1190" w14:textId="6F839F35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Research Assistant</w:t>
            </w:r>
          </w:p>
          <w:p w:rsidRPr="00C83A5A" w:rsidR="00295B68" w:rsidP="00295B68" w:rsidRDefault="00295B68" w14:paraId="4AB12793" w14:textId="65CB25D3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Percent Effort: </w:t>
            </w:r>
            <w:r w:rsidRPr="00C83A5A">
              <w:rPr>
                <w:rFonts w:ascii="Cambria" w:hAnsi="Cambria" w:cs="Times New Roman"/>
              </w:rPr>
              <w:t>3</w:t>
            </w:r>
            <w:r w:rsidRPr="00C83A5A">
              <w:rPr>
                <w:rFonts w:ascii="Cambria" w:hAnsi="Cambria" w:cs="Times New Roman"/>
              </w:rPr>
              <w:t>%</w:t>
            </w:r>
          </w:p>
          <w:p w:rsidRPr="00C83A5A" w:rsidR="00295B68" w:rsidP="00295B68" w:rsidRDefault="00295B68" w14:paraId="09481ED4" w14:textId="4FADBCC5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Project Period: 0</w:t>
            </w:r>
            <w:r w:rsidRPr="00C83A5A">
              <w:rPr>
                <w:rFonts w:ascii="Cambria" w:hAnsi="Cambria" w:cs="Times New Roman"/>
              </w:rPr>
              <w:t>4</w:t>
            </w:r>
            <w:r w:rsidRPr="00C83A5A">
              <w:rPr>
                <w:rFonts w:ascii="Cambria" w:hAnsi="Cambria" w:cs="Times New Roman"/>
              </w:rPr>
              <w:t>/01/202</w:t>
            </w:r>
            <w:r w:rsidRPr="00C83A5A">
              <w:rPr>
                <w:rFonts w:ascii="Cambria" w:hAnsi="Cambria" w:cs="Times New Roman"/>
              </w:rPr>
              <w:t>0</w:t>
            </w:r>
            <w:r w:rsidRPr="00C83A5A">
              <w:rPr>
                <w:rFonts w:ascii="Cambria" w:hAnsi="Cambria" w:cs="Times New Roman"/>
              </w:rPr>
              <w:t>-03/31/202</w:t>
            </w:r>
            <w:r w:rsidRPr="00C83A5A">
              <w:rPr>
                <w:rFonts w:ascii="Cambria" w:hAnsi="Cambria" w:cs="Times New Roman"/>
              </w:rPr>
              <w:t>3</w:t>
            </w:r>
          </w:p>
          <w:p w:rsidRPr="00C83A5A" w:rsidR="00295B68" w:rsidP="00295B68" w:rsidRDefault="00295B68" w14:paraId="63BBE4AE" w14:textId="77777777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</w:p>
          <w:p w:rsidRPr="00C83A5A" w:rsidR="00295B68" w:rsidP="00295B68" w:rsidRDefault="00295B68" w14:paraId="104D3C7D" w14:textId="77777777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Agency:  </w:t>
            </w:r>
            <w:r w:rsidRPr="00C83A5A">
              <w:rPr>
                <w:rFonts w:ascii="Cambria" w:hAnsi="Cambria" w:cs="Times New Roman"/>
                <w:u w:val="single"/>
              </w:rPr>
              <w:t>NIH/NIA</w:t>
            </w:r>
            <w:r w:rsidRPr="00C83A5A">
              <w:rPr>
                <w:rFonts w:ascii="Cambria" w:hAnsi="Cambria" w:cs="Times New Roman"/>
              </w:rPr>
              <w:tab/>
            </w:r>
            <w:r w:rsidRPr="00C83A5A">
              <w:rPr>
                <w:rFonts w:ascii="Cambria" w:hAnsi="Cambria" w:cs="Times New Roman"/>
                <w:b/>
                <w:u w:val="single"/>
              </w:rPr>
              <w:br/>
            </w:r>
            <w:r w:rsidRPr="00C83A5A">
              <w:rPr>
                <w:rFonts w:ascii="Cambria" w:hAnsi="Cambria" w:cs="Times New Roman"/>
              </w:rPr>
              <w:t>I.D.# 1 R01 DC 1999201 PAR-18-878</w:t>
            </w:r>
            <w:r w:rsidRPr="00C83A5A">
              <w:rPr>
                <w:rFonts w:ascii="Cambria" w:hAnsi="Cambria" w:cs="Times New Roman"/>
              </w:rPr>
              <w:tab/>
            </w:r>
          </w:p>
          <w:p w:rsidRPr="00C83A5A" w:rsidR="00295B68" w:rsidP="00295B68" w:rsidRDefault="00295B68" w14:paraId="7E1639AF" w14:textId="447C4A0E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 “Aging, Cognition, and Hearing Evaluation in Elders (ACHIEVE) Randomized Trial”</w:t>
            </w:r>
          </w:p>
          <w:p w:rsidRPr="00C83A5A" w:rsidR="00295B68" w:rsidP="00295B68" w:rsidRDefault="00295B68" w14:paraId="35AFEA35" w14:textId="227F0F1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P.I.: Frank Lin, MD, PhD</w:t>
            </w:r>
            <w:r w:rsidRPr="00C83A5A">
              <w:rPr>
                <w:rFonts w:ascii="Cambria" w:hAnsi="Cambria" w:cs="Times New Roman"/>
              </w:rPr>
              <w:t>; Joseph Coresh, MD, PhD</w:t>
            </w:r>
          </w:p>
          <w:p w:rsidRPr="00C83A5A" w:rsidR="00295B68" w:rsidP="00295B68" w:rsidRDefault="00295B68" w14:paraId="38B8C201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Research Assistant</w:t>
            </w:r>
          </w:p>
          <w:p w:rsidRPr="00C83A5A" w:rsidR="00295B68" w:rsidP="00295B68" w:rsidRDefault="00295B68" w14:paraId="22F77688" w14:textId="77777777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1%</w:t>
            </w:r>
          </w:p>
          <w:p w:rsidRPr="00C83A5A" w:rsidR="00295B68" w:rsidP="00295B68" w:rsidRDefault="00295B68" w14:paraId="0A8B14E7" w14:textId="54FFF9C4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Project Period: 0</w:t>
            </w:r>
            <w:r w:rsidRPr="00C83A5A">
              <w:rPr>
                <w:rFonts w:ascii="Cambria" w:hAnsi="Cambria" w:cs="Times New Roman"/>
              </w:rPr>
              <w:t>6</w:t>
            </w:r>
            <w:r w:rsidRPr="00C83A5A">
              <w:rPr>
                <w:rFonts w:ascii="Cambria" w:hAnsi="Cambria" w:cs="Times New Roman"/>
              </w:rPr>
              <w:t>/01/20</w:t>
            </w:r>
            <w:r w:rsidRPr="00C83A5A">
              <w:rPr>
                <w:rFonts w:ascii="Cambria" w:hAnsi="Cambria" w:cs="Times New Roman"/>
              </w:rPr>
              <w:t>17</w:t>
            </w:r>
            <w:r w:rsidRPr="00C83A5A">
              <w:rPr>
                <w:rFonts w:ascii="Cambria" w:hAnsi="Cambria" w:cs="Times New Roman"/>
              </w:rPr>
              <w:t>-0</w:t>
            </w:r>
            <w:r w:rsidRPr="00C83A5A">
              <w:rPr>
                <w:rFonts w:ascii="Cambria" w:hAnsi="Cambria" w:cs="Times New Roman"/>
              </w:rPr>
              <w:t>6</w:t>
            </w:r>
            <w:r w:rsidRPr="00C83A5A">
              <w:rPr>
                <w:rFonts w:ascii="Cambria" w:hAnsi="Cambria" w:cs="Times New Roman"/>
              </w:rPr>
              <w:t>/</w:t>
            </w:r>
            <w:r w:rsidRPr="00C83A5A">
              <w:rPr>
                <w:rFonts w:ascii="Cambria" w:hAnsi="Cambria" w:cs="Times New Roman"/>
              </w:rPr>
              <w:t>01</w:t>
            </w:r>
            <w:r w:rsidRPr="00C83A5A">
              <w:rPr>
                <w:rFonts w:ascii="Cambria" w:hAnsi="Cambria" w:cs="Times New Roman"/>
              </w:rPr>
              <w:t>/202</w:t>
            </w:r>
            <w:r w:rsidRPr="00C83A5A">
              <w:rPr>
                <w:rFonts w:ascii="Cambria" w:hAnsi="Cambria" w:cs="Times New Roman"/>
              </w:rPr>
              <w:t>3</w:t>
            </w:r>
          </w:p>
          <w:p w:rsidRPr="00C83A5A" w:rsidR="00295B68" w:rsidP="00295B68" w:rsidRDefault="00295B68" w14:paraId="27BF5CB2" w14:textId="445C228F">
            <w:pPr>
              <w:textAlignment w:val="baseline"/>
              <w:rPr>
                <w:rFonts w:ascii="Cambria" w:hAnsi="Cambria" w:eastAsia="Times New Roman" w:cs="Arial"/>
                <w:u w:val="single"/>
              </w:rPr>
            </w:pPr>
          </w:p>
          <w:p w:rsidRPr="00C83A5A" w:rsidR="00295B68" w:rsidP="00295B68" w:rsidRDefault="00295B68" w14:paraId="1DA6A696" w14:textId="0AD9CB7D">
            <w:pPr>
              <w:textAlignment w:val="baseline"/>
              <w:rPr>
                <w:rFonts w:ascii="Cambria" w:hAnsi="Cambria" w:eastAsia="Times New Roman" w:cs="Arial"/>
                <w:b/>
                <w:bCs/>
              </w:rPr>
            </w:pPr>
            <w:proofErr w:type="gramStart"/>
            <w:r w:rsidRPr="00C83A5A">
              <w:rPr>
                <w:rFonts w:ascii="Cambria" w:hAnsi="Cambria" w:eastAsia="Times New Roman" w:cs="Arial"/>
                <w:b/>
                <w:bCs/>
              </w:rPr>
              <w:t>Non Federal</w:t>
            </w:r>
            <w:proofErr w:type="gramEnd"/>
            <w:r w:rsidRPr="00C83A5A">
              <w:rPr>
                <w:rFonts w:ascii="Cambria" w:hAnsi="Cambria" w:eastAsia="Times New Roman" w:cs="Arial"/>
                <w:b/>
                <w:bCs/>
              </w:rPr>
              <w:t xml:space="preserve"> Grants/Awards/Contracts </w:t>
            </w:r>
          </w:p>
          <w:p w:rsidRPr="00C83A5A" w:rsidR="00295B68" w:rsidP="00295B68" w:rsidRDefault="00295B68" w14:paraId="60602B90" w14:textId="77777777">
            <w:pPr>
              <w:textAlignment w:val="baseline"/>
              <w:rPr>
                <w:rFonts w:ascii="Cambria" w:hAnsi="Cambria" w:eastAsia="Times New Roman" w:cs="Arial"/>
                <w:u w:val="single"/>
              </w:rPr>
            </w:pPr>
          </w:p>
          <w:p w:rsidR="50CBD5A5" w:rsidP="50CBD5A5" w:rsidRDefault="50CBD5A5" w14:paraId="582D6261" w14:textId="1BFC73D6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 xml:space="preserve">Agency: </w:t>
            </w:r>
            <w:proofErr w:type="spellStart"/>
            <w:r w:rsidRPr="50CBD5A5" w:rsidR="50CBD5A5">
              <w:rPr>
                <w:rFonts w:ascii="Cambria" w:hAnsi="Cambria" w:cs="Times New Roman"/>
                <w:u w:val="single"/>
              </w:rPr>
              <w:t>Medtronics</w:t>
            </w:r>
            <w:proofErr w:type="spellEnd"/>
            <w:r w:rsidRPr="50CBD5A5" w:rsidR="50CBD5A5">
              <w:rPr>
                <w:rFonts w:ascii="Cambria" w:hAnsi="Cambria" w:cs="Times New Roman"/>
                <w:u w:val="single"/>
              </w:rPr>
              <w:t xml:space="preserve">  Inc. 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>I.D.# n/a</w:t>
            </w:r>
            <w:r>
              <w:tab/>
            </w:r>
            <w:r>
              <w:tab/>
            </w:r>
          </w:p>
          <w:p w:rsidR="50CBD5A5" w:rsidP="50CBD5A5" w:rsidRDefault="50CBD5A5" w14:paraId="74C9B325" w14:textId="1D3A7D50">
            <w:pPr>
              <w:pStyle w:val="Normal"/>
              <w:ind w:left="0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 xml:space="preserve">        </w:t>
            </w:r>
            <w:r w:rsidRPr="50CBD5A5" w:rsidR="50CBD5A5">
              <w:rPr>
                <w:rFonts w:ascii="Cambria" w:hAnsi="Cambria" w:cs="Times New Roman"/>
              </w:rPr>
              <w:t xml:space="preserve">Title: </w:t>
            </w:r>
            <w:r w:rsidRPr="50CBD5A5" w:rsidR="50CBD5A5">
              <w:rPr>
                <w:rFonts w:ascii="Cambria" w:hAnsi="Cambria"/>
              </w:rPr>
              <w:t>Novapak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 xml:space="preserve">         MP.I.:</w:t>
            </w:r>
            <w:r w:rsidRPr="50CBD5A5" w:rsidR="50CBD5A5">
              <w:rPr>
                <w:rFonts w:ascii="Cambria" w:hAnsi="Cambria"/>
              </w:rPr>
              <w:t xml:space="preserve"> </w:t>
            </w:r>
            <w:r w:rsidRPr="50CBD5A5" w:rsidR="50CBD5A5">
              <w:rPr>
                <w:rFonts w:ascii="Cambria" w:hAnsi="Cambria" w:cs="Times New Roman"/>
              </w:rPr>
              <w:t>Mark Tabor, MD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 xml:space="preserve">        Role: Study Coordinator, Sub-Investigator</w:t>
            </w:r>
          </w:p>
          <w:p w:rsidR="50CBD5A5" w:rsidP="50CBD5A5" w:rsidRDefault="50CBD5A5" w14:paraId="7E366505" w14:textId="0A45EC07">
            <w:pPr>
              <w:pStyle w:val="Normal"/>
              <w:ind w:left="0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 xml:space="preserve">         Percent Effort:</w:t>
            </w:r>
            <w:r w:rsidRPr="50CBD5A5" w:rsidR="50CBD5A5">
              <w:rPr>
                <w:rFonts w:ascii="Cambria" w:hAnsi="Cambria"/>
              </w:rPr>
              <w:t xml:space="preserve"> 15</w:t>
            </w:r>
            <w:r w:rsidRPr="50CBD5A5" w:rsidR="50CBD5A5">
              <w:rPr>
                <w:rFonts w:ascii="Cambria" w:hAnsi="Cambria" w:cs="Times New Roman"/>
              </w:rPr>
              <w:t>%</w:t>
            </w:r>
          </w:p>
          <w:p w:rsidR="50CBD5A5" w:rsidP="50CBD5A5" w:rsidRDefault="50CBD5A5" w14:paraId="6B5612A6" w14:textId="7B937618">
            <w:pPr>
              <w:pStyle w:val="Normal"/>
              <w:ind w:left="0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 xml:space="preserve">         Project Period: 01/07/2023-present</w:t>
            </w:r>
          </w:p>
          <w:p w:rsidR="50CBD5A5" w:rsidP="50CBD5A5" w:rsidRDefault="50CBD5A5" w14:paraId="2D2769D7" w14:textId="721A586F">
            <w:pPr>
              <w:pStyle w:val="Normal"/>
              <w:ind w:left="0"/>
              <w:rPr>
                <w:rFonts w:ascii="Cambria" w:hAnsi="Cambria" w:cs="Times New Roman"/>
              </w:rPr>
            </w:pPr>
          </w:p>
          <w:p w:rsidRPr="00C83A5A" w:rsidR="0097538E" w:rsidP="0097538E" w:rsidRDefault="00701A6C" w14:paraId="5C33C035" w14:textId="490F1382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Agency</w:t>
            </w:r>
            <w:r w:rsidRPr="50CBD5A5" w:rsidR="50CBD5A5">
              <w:rPr>
                <w:rFonts w:ascii="Cambria" w:hAnsi="Cambria" w:cs="Times New Roman"/>
              </w:rPr>
              <w:t xml:space="preserve">: </w:t>
            </w:r>
            <w:r w:rsidRPr="50CBD5A5" w:rsidR="50CBD5A5">
              <w:rPr>
                <w:rFonts w:ascii="Cambria" w:hAnsi="Cambria" w:cs="Times New Roman"/>
                <w:u w:val="single"/>
              </w:rPr>
              <w:t xml:space="preserve">University of South Florida – Women’s Health Collaborative Seed Award 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>I.D.#</w:t>
            </w:r>
            <w:r w:rsidRPr="50CBD5A5" w:rsidR="50CBD5A5">
              <w:rPr>
                <w:rFonts w:ascii="Cambria" w:hAnsi="Cambria" w:cs="Times New Roman"/>
              </w:rPr>
              <w:t xml:space="preserve"> </w:t>
            </w:r>
            <w:r w:rsidRPr="50CBD5A5" w:rsidR="50CBD5A5">
              <w:rPr>
                <w:rFonts w:ascii="Cambria" w:hAnsi="Cambria" w:cs="Times New Roman"/>
              </w:rPr>
              <w:t>n/a</w:t>
            </w:r>
            <w:r>
              <w:tab/>
            </w:r>
            <w:r>
              <w:tab/>
            </w:r>
          </w:p>
          <w:p w:rsidRPr="00C83A5A" w:rsidR="0097538E" w:rsidP="0097538E" w:rsidRDefault="0097538E" w14:paraId="42DF8BFC" w14:textId="46C25C7E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</w:t>
            </w:r>
            <w:r w:rsidRPr="00C83A5A">
              <w:rPr>
                <w:rFonts w:ascii="Cambria" w:hAnsi="Cambria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“Hearing Health Awareness among Black Women: A Multi-method Analysis”</w:t>
            </w:r>
            <w:r w:rsidRPr="00C83A5A">
              <w:rPr>
                <w:rFonts w:ascii="Cambria" w:hAnsi="Cambria"/>
              </w:rPr>
              <w:br/>
            </w:r>
            <w:r w:rsidRPr="00C83A5A">
              <w:rPr>
                <w:rFonts w:ascii="Cambria" w:hAnsi="Cambria" w:cs="Times New Roman"/>
              </w:rPr>
              <w:t>MP.I.:</w:t>
            </w:r>
            <w:r w:rsidRPr="00C83A5A">
              <w:rPr>
                <w:rFonts w:ascii="Cambria" w:hAnsi="Cambria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 xml:space="preserve">Julia Toman, MD; Victoria Sanchez, </w:t>
            </w: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>, PhD</w:t>
            </w:r>
            <w:r w:rsidRPr="00C83A5A">
              <w:rPr>
                <w:rFonts w:ascii="Cambria" w:hAnsi="Cambria"/>
              </w:rPr>
              <w:br/>
            </w:r>
            <w:r w:rsidRPr="00C83A5A">
              <w:rPr>
                <w:rFonts w:ascii="Cambria" w:hAnsi="Cambria" w:cs="Times New Roman"/>
              </w:rPr>
              <w:t>Role: Research Assistant</w:t>
            </w:r>
          </w:p>
          <w:p w:rsidRPr="00C83A5A" w:rsidR="0097538E" w:rsidP="0097538E" w:rsidRDefault="0097538E" w14:paraId="1FAF9D81" w14:textId="3C694EB6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Percent </w:t>
            </w:r>
            <w:r w:rsidRPr="00C83A5A" w:rsidR="007D1C8F">
              <w:rPr>
                <w:rFonts w:ascii="Cambria" w:hAnsi="Cambria" w:cs="Times New Roman"/>
              </w:rPr>
              <w:t>E</w:t>
            </w:r>
            <w:r w:rsidRPr="00C83A5A">
              <w:rPr>
                <w:rFonts w:ascii="Cambria" w:hAnsi="Cambria" w:cs="Times New Roman"/>
              </w:rPr>
              <w:t>ffort:</w:t>
            </w:r>
            <w:r w:rsidRPr="00C83A5A">
              <w:rPr>
                <w:rFonts w:ascii="Cambria" w:hAnsi="Cambria"/>
              </w:rPr>
              <w:t xml:space="preserve"> 1</w:t>
            </w:r>
            <w:r w:rsidRPr="00C83A5A">
              <w:rPr>
                <w:rFonts w:ascii="Cambria" w:hAnsi="Cambria" w:cs="Times New Roman"/>
              </w:rPr>
              <w:t>%</w:t>
            </w:r>
          </w:p>
          <w:p w:rsidRPr="00C83A5A" w:rsidR="0097538E" w:rsidP="0097538E" w:rsidRDefault="0097538E" w14:paraId="2E0297A5" w14:textId="21107289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117B3903" w:rsidR="117B3903">
              <w:rPr>
                <w:rFonts w:ascii="Cambria" w:hAnsi="Cambria" w:cs="Times New Roman"/>
              </w:rPr>
              <w:t>Project Period: 06/01/2021-present</w:t>
            </w:r>
            <w:r>
              <w:br/>
            </w:r>
          </w:p>
          <w:p w:rsidRPr="00C83A5A" w:rsidR="00701A6C" w:rsidP="00701A6C" w:rsidRDefault="00701A6C" w14:paraId="65F6472A" w14:textId="77777777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 xml:space="preserve">Agency:  </w:t>
            </w:r>
            <w:r w:rsidRPr="50CBD5A5" w:rsidR="50CBD5A5">
              <w:rPr>
                <w:rFonts w:ascii="Cambria" w:hAnsi="Cambria" w:cs="Times New Roman"/>
                <w:u w:val="single"/>
              </w:rPr>
              <w:t xml:space="preserve">Frequency Therapeutics, Ltd. 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>I.D.#</w:t>
            </w:r>
            <w:r w:rsidRPr="50CBD5A5" w:rsidR="50CBD5A5">
              <w:rPr>
                <w:rFonts w:ascii="Cambria" w:hAnsi="Cambria" w:cs="Times New Roman"/>
              </w:rPr>
              <w:t xml:space="preserve"> </w:t>
            </w:r>
            <w:r w:rsidRPr="50CBD5A5" w:rsidR="50CBD5A5">
              <w:rPr>
                <w:rFonts w:ascii="Cambria" w:hAnsi="Cambria" w:cs="Times New Roman"/>
              </w:rPr>
              <w:t>n/a</w:t>
            </w:r>
            <w:r>
              <w:tab/>
            </w:r>
            <w:r>
              <w:tab/>
            </w:r>
          </w:p>
          <w:p w:rsidRPr="00C83A5A" w:rsidR="00701A6C" w:rsidP="00701A6C" w:rsidRDefault="00701A6C" w14:paraId="5E85D67F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</w:t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>“A Phase 2, Prospective, Randomized, Double-Blind, Placebo-Controlled, Single-Dose, Multicenter Study to Evaluate the Efficacy of FX-322 Administered by Intratympanic Injection in Adults with Acquired Sensorineural Hearing Loss”</w:t>
            </w:r>
            <w:r w:rsidRPr="00C83A5A">
              <w:rPr>
                <w:rFonts w:ascii="Cambria" w:hAnsi="Cambria" w:cs="Times New Roman"/>
              </w:rPr>
              <w:br/>
            </w:r>
            <w:r w:rsidRPr="00C83A5A">
              <w:rPr>
                <w:rFonts w:ascii="Cambria" w:hAnsi="Cambria" w:cs="Times New Roman"/>
              </w:rPr>
              <w:t>P.I.:</w:t>
            </w:r>
            <w:r w:rsidRPr="00C83A5A">
              <w:rPr>
                <w:rFonts w:ascii="Cambria" w:hAnsi="Cambria" w:cs="Times New Roman"/>
              </w:rPr>
              <w:tab/>
            </w:r>
            <w:r w:rsidRPr="00C83A5A">
              <w:rPr>
                <w:rFonts w:ascii="Cambria" w:hAnsi="Cambria" w:cs="Times New Roman"/>
              </w:rPr>
              <w:t xml:space="preserve"> </w:t>
            </w:r>
            <w:r w:rsidRPr="00C83A5A">
              <w:rPr>
                <w:rFonts w:ascii="Cambria" w:hAnsi="Cambria" w:cs="Times New Roman"/>
              </w:rPr>
              <w:t xml:space="preserve">Victoria Sanchez, </w:t>
            </w: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>, PhD</w:t>
            </w:r>
          </w:p>
          <w:p w:rsidRPr="00C83A5A" w:rsidR="000B60C2" w:rsidP="00AB71E3" w:rsidRDefault="00701A6C" w14:paraId="4CC2488A" w14:textId="240D0FE6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 xml:space="preserve">Role: Co-Investigator, Study Coordinator 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>Percent Effort: 50%</w:t>
            </w:r>
            <w:r>
              <w:br/>
            </w:r>
            <w:r w:rsidRPr="50CBD5A5" w:rsidR="50CBD5A5">
              <w:rPr>
                <w:rFonts w:ascii="Cambria" w:hAnsi="Cambria" w:cs="Times New Roman"/>
              </w:rPr>
              <w:t>Project Period: 10/15/2021 – 03/15/2023</w:t>
            </w:r>
          </w:p>
          <w:p w:rsidRPr="00C83A5A" w:rsidR="000B60C2" w:rsidP="00FD1815" w:rsidRDefault="000B60C2" w14:paraId="5C2B147B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</w:p>
          <w:p w:rsidRPr="00C83A5A" w:rsidR="000B60C2" w:rsidP="000B60C2" w:rsidRDefault="000B60C2" w14:paraId="3CA730E8" w14:textId="79E32B0D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Agency</w:t>
            </w:r>
            <w:r w:rsidRPr="50CBD5A5" w:rsidR="50CBD5A5">
              <w:rPr>
                <w:rFonts w:ascii="Cambria" w:hAnsi="Cambria" w:cs="Times New Roman"/>
              </w:rPr>
              <w:t xml:space="preserve">: </w:t>
            </w:r>
            <w:r w:rsidRPr="50CBD5A5" w:rsidR="50CBD5A5">
              <w:rPr>
                <w:rFonts w:ascii="Cambria" w:hAnsi="Cambria" w:cs="Times New Roman"/>
                <w:u w:val="single"/>
              </w:rPr>
              <w:t>Oticon Medical</w:t>
            </w:r>
          </w:p>
          <w:p w:rsidRPr="00C83A5A" w:rsidR="000B60C2" w:rsidP="00AB71E3" w:rsidRDefault="000B60C2" w14:paraId="1AF799DF" w14:textId="27D6B523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I.D.# n/a</w:t>
            </w:r>
          </w:p>
          <w:p w:rsidRPr="00C83A5A" w:rsidR="000B60C2" w:rsidP="00AB71E3" w:rsidRDefault="000B60C2" w14:paraId="687B6478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 Evaluation of long-term benefits of patients who could utilize an </w:t>
            </w:r>
            <w:proofErr w:type="spellStart"/>
            <w:r w:rsidRPr="00C83A5A">
              <w:rPr>
                <w:rFonts w:ascii="Cambria" w:hAnsi="Cambria" w:cs="Times New Roman"/>
              </w:rPr>
              <w:t>Osseointegrated</w:t>
            </w:r>
            <w:proofErr w:type="spellEnd"/>
            <w:r w:rsidRPr="00C83A5A">
              <w:rPr>
                <w:rFonts w:ascii="Cambria" w:hAnsi="Cambria" w:cs="Times New Roman"/>
              </w:rPr>
              <w:t> device</w:t>
            </w:r>
          </w:p>
          <w:p w:rsidRPr="00C83A5A" w:rsidR="000B60C2" w:rsidP="00AB71E3" w:rsidRDefault="000B60C2" w14:paraId="00C984D1" w14:textId="62EF3CD0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P.I.: Victoria Sanchez, </w:t>
            </w: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>, PhD</w:t>
            </w:r>
          </w:p>
          <w:p w:rsidRPr="00C83A5A" w:rsidR="000B60C2" w:rsidP="00AB71E3" w:rsidRDefault="000B60C2" w14:paraId="60CA3E1C" w14:textId="4C13B230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Role: </w:t>
            </w:r>
            <w:r w:rsidRPr="00C83A5A" w:rsidR="007D1C8F">
              <w:rPr>
                <w:rFonts w:ascii="Cambria" w:hAnsi="Cambria" w:cs="Times New Roman"/>
              </w:rPr>
              <w:t>Co-Investigator</w:t>
            </w:r>
            <w:r w:rsidRPr="00C83A5A">
              <w:rPr>
                <w:rFonts w:ascii="Cambria" w:hAnsi="Cambria" w:cs="Times New Roman"/>
              </w:rPr>
              <w:t>, Study Coordinator</w:t>
            </w:r>
          </w:p>
          <w:p w:rsidRPr="00C83A5A" w:rsidR="007D1C8F" w:rsidP="00AB71E3" w:rsidRDefault="007D1C8F" w14:paraId="2AA7B534" w14:textId="51CAA81E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15%</w:t>
            </w:r>
          </w:p>
          <w:p w:rsidRPr="00C83A5A" w:rsidR="000B60C2" w:rsidP="00AB71E3" w:rsidRDefault="000B60C2" w14:paraId="13423ABC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Project Period: 05/2020 - Present</w:t>
            </w:r>
          </w:p>
          <w:p w:rsidRPr="00C83A5A" w:rsidR="000B60C2" w:rsidP="000B60C2" w:rsidRDefault="000B60C2" w14:paraId="6ED3FD29" w14:textId="77777777">
            <w:pPr>
              <w:ind w:left="1080"/>
              <w:textAlignment w:val="baseline"/>
              <w:rPr>
                <w:rFonts w:ascii="Cambria" w:hAnsi="Cambria" w:eastAsia="Times New Roman" w:cs="Times New Roman"/>
                <w:sz w:val="24"/>
                <w:szCs w:val="24"/>
              </w:rPr>
            </w:pPr>
            <w:r w:rsidRPr="00C83A5A">
              <w:rPr>
                <w:rFonts w:ascii="Cambria" w:hAnsi="Cambria" w:eastAsia="Times New Roman" w:cs="Times New Roman"/>
                <w:sz w:val="24"/>
                <w:szCs w:val="24"/>
              </w:rPr>
              <w:t>   </w:t>
            </w:r>
          </w:p>
          <w:p w:rsidRPr="00C83A5A" w:rsidR="00AB71E3" w:rsidP="00AB71E3" w:rsidRDefault="00AB71E3" w14:paraId="2DCBBE43" w14:textId="3C5F93F7">
            <w:pPr>
              <w:pStyle w:val="ListParagraph"/>
              <w:numPr>
                <w:ilvl w:val="0"/>
                <w:numId w:val="35"/>
              </w:numPr>
              <w:rPr>
                <w:rStyle w:val="normaltextrun"/>
                <w:rFonts w:ascii="Cambria" w:hAnsi="Cambria" w:cs="Arial"/>
                <w:color w:val="000000"/>
                <w:u w:val="single"/>
                <w:bdr w:val="none" w:color="auto" w:sz="0" w:space="0" w:frame="1"/>
              </w:rPr>
            </w:pPr>
            <w:r w:rsidRPr="00C83A5A">
              <w:rPr>
                <w:rStyle w:val="normaltextrun"/>
                <w:rFonts w:ascii="Cambria" w:hAnsi="Cambria" w:cs="Arial"/>
                <w:color w:val="000000"/>
                <w:bdr w:val="none" w:color="auto" w:sz="0" w:space="0" w:frame="1"/>
              </w:rPr>
              <w:t xml:space="preserve">Agency: </w:t>
            </w:r>
            <w:r w:rsidRPr="00C83A5A">
              <w:rPr>
                <w:rStyle w:val="normaltextrun"/>
                <w:rFonts w:ascii="Cambria" w:hAnsi="Cambria" w:cs="Arial"/>
                <w:color w:val="000000"/>
                <w:u w:val="single"/>
                <w:bdr w:val="none" w:color="auto" w:sz="0" w:space="0" w:frame="1"/>
              </w:rPr>
              <w:t>Aerin</w:t>
            </w:r>
            <w:r w:rsidRPr="00C83A5A">
              <w:rPr>
                <w:rStyle w:val="normaltextrun"/>
                <w:rFonts w:ascii="Cambria" w:hAnsi="Cambria" w:cs="Arial"/>
                <w:color w:val="000000"/>
                <w:u w:val="single"/>
                <w:bdr w:val="none" w:color="auto" w:sz="0" w:space="0" w:frame="1"/>
              </w:rPr>
              <w:t xml:space="preserve"> Medical, Inc.</w:t>
            </w:r>
          </w:p>
          <w:p w:rsidRPr="00C83A5A" w:rsidR="00C83A5A" w:rsidP="00C83A5A" w:rsidRDefault="00C83A5A" w14:paraId="39BC373C" w14:textId="3042FF38">
            <w:pPr>
              <w:pStyle w:val="ListParagraph"/>
              <w:ind w:left="360"/>
              <w:rPr>
                <w:rStyle w:val="normaltextrun"/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I.D.# n/a</w:t>
            </w:r>
          </w:p>
          <w:p w:rsidRPr="00C83A5A" w:rsidR="00AB71E3" w:rsidP="00AB71E3" w:rsidRDefault="00AB71E3" w14:paraId="768CA5A5" w14:textId="028126C1">
            <w:pPr>
              <w:ind w:left="360"/>
              <w:rPr>
                <w:rFonts w:ascii="Cambria" w:hAnsi="Cambria" w:cs="Times New Roman"/>
              </w:rPr>
            </w:pPr>
            <w:r w:rsidRPr="117B3903" w:rsidR="117B3903">
              <w:rPr>
                <w:rFonts w:ascii="Cambria" w:hAnsi="Cambria" w:cs="Times New Roman"/>
              </w:rPr>
              <w:t xml:space="preserve">Title: “The </w:t>
            </w:r>
            <w:proofErr w:type="spellStart"/>
            <w:r w:rsidRPr="117B3903" w:rsidR="117B3903">
              <w:rPr>
                <w:rFonts w:ascii="Cambria" w:hAnsi="Cambria" w:cs="Times New Roman"/>
              </w:rPr>
              <w:t>Rhinaer</w:t>
            </w:r>
            <w:proofErr w:type="spellEnd"/>
            <w:r w:rsidRPr="117B3903" w:rsidR="117B3903">
              <w:rPr>
                <w:rFonts w:ascii="Cambria" w:hAnsi="Cambria" w:cs="Times New Roman"/>
              </w:rPr>
              <w:t xml:space="preserve"> Procedure for Treatment of Nasal Airway  Obstruction – A </w:t>
            </w:r>
            <w:proofErr w:type="spellStart"/>
            <w:r w:rsidRPr="117B3903" w:rsidR="117B3903">
              <w:rPr>
                <w:rFonts w:ascii="Cambria" w:hAnsi="Cambria" w:cs="Times New Roman"/>
              </w:rPr>
              <w:t>ProspecTive</w:t>
            </w:r>
            <w:proofErr w:type="spellEnd"/>
            <w:r w:rsidRPr="117B3903" w:rsidR="117B3903">
              <w:rPr>
                <w:rFonts w:ascii="Cambria" w:hAnsi="Cambria" w:cs="Times New Roman"/>
              </w:rPr>
              <w:t xml:space="preserve">, Multicenter Randomized Controlled   Trial Comparing </w:t>
            </w:r>
            <w:proofErr w:type="spellStart"/>
            <w:r w:rsidRPr="117B3903" w:rsidR="117B3903">
              <w:rPr>
                <w:rFonts w:ascii="Cambria" w:hAnsi="Cambria" w:cs="Times New Roman"/>
              </w:rPr>
              <w:t>Rhinaer</w:t>
            </w:r>
            <w:proofErr w:type="spellEnd"/>
            <w:r w:rsidRPr="117B3903" w:rsidR="117B3903">
              <w:rPr>
                <w:rFonts w:ascii="Cambria" w:hAnsi="Cambria" w:cs="Times New Roman"/>
              </w:rPr>
              <w:t xml:space="preserve"> to Sham Control (RHINTRAC)”</w:t>
            </w:r>
            <w:proofErr w:type="spellStart"/>
            <w:proofErr w:type="spellEnd"/>
            <w:proofErr w:type="spellStart"/>
            <w:proofErr w:type="spellEnd"/>
          </w:p>
          <w:p w:rsidRPr="00C83A5A" w:rsidR="00AB71E3" w:rsidP="00AB71E3" w:rsidRDefault="00AB71E3" w14:paraId="0CBB9B43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P.I.: Mark Tabor, MD.; Julia Toman, MD.; Victoria Sanchez </w:t>
            </w: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>, PhD</w:t>
            </w:r>
          </w:p>
          <w:p w:rsidRPr="00C83A5A" w:rsidR="007D1C8F" w:rsidP="00AB71E3" w:rsidRDefault="00AB71E3" w14:paraId="313EC93F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Role: Study Coordinator</w:t>
            </w:r>
          </w:p>
          <w:p w:rsidRPr="00C83A5A" w:rsidR="00AB71E3" w:rsidP="00AB71E3" w:rsidRDefault="007D1C8F" w14:paraId="1440179C" w14:textId="3C28C3C1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5%</w:t>
            </w:r>
            <w:r w:rsidRPr="00C83A5A" w:rsidR="00AB71E3">
              <w:rPr>
                <w:rFonts w:ascii="Cambria" w:hAnsi="Cambria"/>
              </w:rPr>
              <w:br/>
            </w:r>
            <w:r w:rsidRPr="00C83A5A" w:rsidR="00AB71E3">
              <w:rPr>
                <w:rFonts w:ascii="Cambria" w:hAnsi="Cambria" w:cs="Times New Roman"/>
              </w:rPr>
              <w:t xml:space="preserve">Project </w:t>
            </w:r>
            <w:r w:rsidRPr="00C83A5A" w:rsidR="00C83A5A">
              <w:rPr>
                <w:rFonts w:ascii="Cambria" w:hAnsi="Cambria" w:cs="Times New Roman"/>
              </w:rPr>
              <w:t>P</w:t>
            </w:r>
            <w:r w:rsidRPr="00C83A5A" w:rsidR="00AB71E3">
              <w:rPr>
                <w:rFonts w:ascii="Cambria" w:hAnsi="Cambria" w:cs="Times New Roman"/>
              </w:rPr>
              <w:t>eriod: 12/09/2020 - present</w:t>
            </w:r>
          </w:p>
          <w:p w:rsidRPr="00C83A5A" w:rsidR="00AB71E3" w:rsidP="00AB71E3" w:rsidRDefault="00AB71E3" w14:paraId="68520662" w14:textId="77777777">
            <w:pPr>
              <w:pStyle w:val="ListParagraph"/>
              <w:ind w:left="360"/>
              <w:rPr>
                <w:rFonts w:ascii="Cambria" w:hAnsi="Cambria" w:cs="Times New Roman"/>
              </w:rPr>
            </w:pPr>
          </w:p>
          <w:p w:rsidRPr="00C83A5A" w:rsidR="00C83A5A" w:rsidP="000B60C2" w:rsidRDefault="000B60C2" w14:paraId="32197990" w14:textId="77777777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Agency</w:t>
            </w:r>
            <w:r w:rsidRPr="50CBD5A5" w:rsidR="50CBD5A5">
              <w:rPr>
                <w:rFonts w:ascii="Cambria" w:hAnsi="Cambria" w:cs="Times New Roman"/>
              </w:rPr>
              <w:t xml:space="preserve">: </w:t>
            </w:r>
            <w:r w:rsidRPr="50CBD5A5" w:rsidR="50CBD5A5">
              <w:rPr>
                <w:rFonts w:ascii="Cambria" w:hAnsi="Cambria" w:cs="Times New Roman"/>
                <w:u w:val="single"/>
              </w:rPr>
              <w:t>Otonomy</w:t>
            </w:r>
            <w:r w:rsidRPr="50CBD5A5" w:rsidR="50CBD5A5">
              <w:rPr>
                <w:rFonts w:ascii="Cambria" w:hAnsi="Cambria" w:cs="Times New Roman"/>
                <w:u w:val="single"/>
              </w:rPr>
              <w:t xml:space="preserve">, Inc. </w:t>
            </w:r>
          </w:p>
          <w:p w:rsidRPr="00C83A5A" w:rsidR="000B60C2" w:rsidP="00C83A5A" w:rsidRDefault="00C83A5A" w14:paraId="55A3F6F1" w14:textId="595B88EB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I.D.# n/a</w:t>
            </w:r>
            <w:r w:rsidRPr="00C83A5A" w:rsidR="000B60C2">
              <w:rPr>
                <w:rFonts w:ascii="Cambria" w:hAnsi="Cambria" w:cs="Times New Roman"/>
              </w:rPr>
              <w:tab/>
            </w:r>
            <w:r w:rsidRPr="00C83A5A" w:rsidR="000B60C2">
              <w:rPr>
                <w:rFonts w:ascii="Cambria" w:hAnsi="Cambria" w:cs="Times New Roman"/>
              </w:rPr>
              <w:tab/>
            </w:r>
          </w:p>
          <w:p w:rsidRPr="00C83A5A" w:rsidR="000B60C2" w:rsidP="000B60C2" w:rsidRDefault="000B60C2" w14:paraId="730F3066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Title: “A randomized, double-blind, placebo-controlled phase 1/2         study of OTO-413 given as a single intratympanic injection in     </w:t>
            </w:r>
          </w:p>
          <w:p w:rsidRPr="00C83A5A" w:rsidR="000B60C2" w:rsidP="000B60C2" w:rsidRDefault="000B60C2" w14:paraId="28C0B344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subjects with speech-in-noise hearing impairment”</w:t>
            </w:r>
          </w:p>
          <w:p w:rsidRPr="00C83A5A" w:rsidR="000B60C2" w:rsidP="000B60C2" w:rsidRDefault="000B60C2" w14:paraId="03A9F513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Aims: To provide audiology consultation, training, and monitoring for translation programs developed by </w:t>
            </w:r>
            <w:proofErr w:type="spellStart"/>
            <w:r w:rsidRPr="00C83A5A">
              <w:rPr>
                <w:rFonts w:ascii="Cambria" w:hAnsi="Cambria" w:cs="Times New Roman"/>
              </w:rPr>
              <w:t>Otonomy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 Inc.</w:t>
            </w:r>
          </w:p>
          <w:p w:rsidRPr="00C83A5A" w:rsidR="000B60C2" w:rsidP="000B60C2" w:rsidRDefault="000B60C2" w14:paraId="2BD21060" w14:textId="6C493EEF">
            <w:pPr>
              <w:ind w:left="360"/>
              <w:rPr>
                <w:rFonts w:ascii="Cambria" w:hAnsi="Cambria" w:cs="Times New Roman"/>
                <w:lang w:val="fr-FR"/>
              </w:rPr>
            </w:pPr>
            <w:proofErr w:type="gramStart"/>
            <w:r w:rsidRPr="00C83A5A">
              <w:rPr>
                <w:rFonts w:ascii="Cambria" w:hAnsi="Cambria" w:cs="Times New Roman"/>
                <w:lang w:val="fr-FR"/>
              </w:rPr>
              <w:t>M.P.I.:</w:t>
            </w:r>
            <w:proofErr w:type="gramEnd"/>
            <w:r w:rsidRPr="00C83A5A">
              <w:rPr>
                <w:rFonts w:ascii="Cambria" w:hAnsi="Cambria" w:cs="Times New Roman"/>
                <w:lang w:val="fr-FR"/>
              </w:rPr>
              <w:t xml:space="preserve"> Victoria Sanchez, </w:t>
            </w:r>
            <w:proofErr w:type="spellStart"/>
            <w:r w:rsidRPr="00C83A5A">
              <w:rPr>
                <w:rFonts w:ascii="Cambria" w:hAnsi="Cambria" w:cs="Times New Roman"/>
                <w:lang w:val="fr-FR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  <w:lang w:val="fr-FR"/>
              </w:rPr>
              <w:t>, PhD; K. Paul Boyev, MD.</w:t>
            </w:r>
          </w:p>
          <w:p w:rsidRPr="00C83A5A" w:rsidR="000B60C2" w:rsidP="000B60C2" w:rsidRDefault="000B60C2" w14:paraId="3B048B7F" w14:textId="673C440D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Roles: Research Audiologist</w:t>
            </w:r>
            <w:r w:rsidRPr="00C83A5A">
              <w:rPr>
                <w:rFonts w:ascii="Cambria" w:hAnsi="Cambria" w:cs="Times New Roman"/>
              </w:rPr>
              <w:t>/</w:t>
            </w:r>
            <w:r w:rsidRPr="00C83A5A">
              <w:rPr>
                <w:rFonts w:ascii="Cambria" w:hAnsi="Cambria" w:cs="Times New Roman"/>
              </w:rPr>
              <w:t>Study Coordinator (June 2020 – Present)</w:t>
            </w:r>
            <w:r w:rsidRPr="00C83A5A">
              <w:rPr>
                <w:rFonts w:ascii="Cambria" w:hAnsi="Cambria" w:cs="Times New Roman"/>
              </w:rPr>
              <w:t xml:space="preserve">, </w:t>
            </w:r>
            <w:r w:rsidRPr="00C83A5A">
              <w:rPr>
                <w:rFonts w:ascii="Cambria" w:hAnsi="Cambria" w:cs="Times New Roman"/>
              </w:rPr>
              <w:t>Resident Audiologist/Research Assistant (October 2019 – June 2020)</w:t>
            </w:r>
          </w:p>
          <w:p w:rsidRPr="00C83A5A" w:rsidR="007D1C8F" w:rsidP="000B60C2" w:rsidRDefault="007D1C8F" w14:paraId="0E0B8429" w14:textId="340FA416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 xml:space="preserve">Percent Effort: 50% </w:t>
            </w:r>
          </w:p>
          <w:p w:rsidRPr="00C83A5A" w:rsidR="000B60C2" w:rsidP="000B60C2" w:rsidRDefault="000B60C2" w14:paraId="51CBB477" w14:textId="20BA9119">
            <w:pPr>
              <w:ind w:left="360"/>
              <w:rPr>
                <w:rFonts w:ascii="Cambria" w:hAnsi="Cambria" w:cs="Times New Roman"/>
              </w:rPr>
            </w:pPr>
            <w:r w:rsidRPr="117B3903" w:rsidR="117B3903">
              <w:rPr>
                <w:rFonts w:ascii="Cambria" w:hAnsi="Cambria" w:cs="Times New Roman"/>
              </w:rPr>
              <w:t>Project Period: 10/11/2019 – 10/22/2022</w:t>
            </w:r>
          </w:p>
          <w:p w:rsidRPr="00C83A5A" w:rsidR="00210E73" w:rsidP="00210E73" w:rsidRDefault="00210E73" w14:paraId="6735F11A" w14:textId="0EEB3E05">
            <w:pPr>
              <w:textAlignment w:val="baseline"/>
              <w:rPr>
                <w:rFonts w:ascii="Cambria" w:hAnsi="Cambria" w:eastAsia="Times New Roman" w:cs="Arial"/>
                <w:color w:val="1A1A1A"/>
                <w:u w:val="single"/>
              </w:rPr>
            </w:pPr>
          </w:p>
          <w:p w:rsidRPr="00C83A5A" w:rsidR="000B60C2" w:rsidP="00210E73" w:rsidRDefault="000B60C2" w14:paraId="18E31181" w14:textId="5716B0D7">
            <w:pPr>
              <w:textAlignment w:val="baseline"/>
              <w:rPr>
                <w:rFonts w:ascii="Cambria" w:hAnsi="Cambria" w:eastAsia="Times New Roman" w:cs="Arial"/>
                <w:b/>
                <w:bCs/>
              </w:rPr>
            </w:pPr>
            <w:r w:rsidRPr="00C83A5A">
              <w:rPr>
                <w:rFonts w:ascii="Cambria" w:hAnsi="Cambria" w:eastAsia="Times New Roman" w:cs="Arial"/>
                <w:b/>
                <w:bCs/>
              </w:rPr>
              <w:t>Past Grants, Funding, Awards</w:t>
            </w:r>
          </w:p>
          <w:p w:rsidRPr="00C83A5A" w:rsidR="00210E73" w:rsidP="00210E73" w:rsidRDefault="00210E73" w14:paraId="066108E7" w14:textId="77777777">
            <w:pPr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</w:p>
          <w:p w:rsidRPr="00C83A5A" w:rsidR="00C83A5A" w:rsidP="00210E73" w:rsidRDefault="00210E73" w14:paraId="5502FF82" w14:textId="7B7659E9">
            <w:pPr>
              <w:pStyle w:val="ListParagraph"/>
              <w:numPr>
                <w:ilvl w:val="0"/>
                <w:numId w:val="35"/>
              </w:numPr>
              <w:textAlignment w:val="baseline"/>
              <w:rPr>
                <w:rFonts w:ascii="Cambria" w:hAnsi="Cambria" w:eastAsia="Times New Roman" w:cs="Arial"/>
                <w:color w:val="1A1A1A"/>
                <w:u w:val="single"/>
              </w:rPr>
            </w:pPr>
            <w:r w:rsidRPr="50CBD5A5" w:rsidR="50CBD5A5">
              <w:rPr>
                <w:rFonts w:ascii="Cambria" w:hAnsi="Cambria" w:eastAsia="Times New Roman" w:cs="Arial"/>
                <w:color w:val="1A1A1A"/>
              </w:rPr>
              <w:t xml:space="preserve">Agency: </w:t>
            </w:r>
            <w:r w:rsidRPr="50CBD5A5" w:rsidR="50CBD5A5">
              <w:rPr>
                <w:rFonts w:ascii="Cambria" w:hAnsi="Cambria" w:eastAsia="Times New Roman" w:cs="Arial"/>
                <w:color w:val="1A1A1A"/>
                <w:u w:val="single"/>
              </w:rPr>
              <w:t>Helen of Troy, Ltd.</w:t>
            </w:r>
          </w:p>
          <w:p w:rsidRPr="00C83A5A" w:rsidR="00210E73" w:rsidP="00C83A5A" w:rsidRDefault="00210E73" w14:paraId="6D74E770" w14:textId="1DF396D5">
            <w:pPr>
              <w:pStyle w:val="ListParagraph"/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>I</w:t>
            </w:r>
            <w:r w:rsidRPr="00C83A5A" w:rsidR="00C83A5A">
              <w:rPr>
                <w:rFonts w:ascii="Cambria" w:hAnsi="Cambria" w:eastAsia="Times New Roman" w:cs="Arial"/>
                <w:color w:val="1A1A1A"/>
              </w:rPr>
              <w:t>.</w:t>
            </w:r>
            <w:r w:rsidRPr="00C83A5A">
              <w:rPr>
                <w:rFonts w:ascii="Cambria" w:hAnsi="Cambria" w:eastAsia="Times New Roman" w:cs="Arial"/>
                <w:color w:val="1A1A1A"/>
              </w:rPr>
              <w:t>D</w:t>
            </w:r>
            <w:r w:rsidRPr="00C83A5A" w:rsidR="00C83A5A">
              <w:rPr>
                <w:rFonts w:ascii="Cambria" w:hAnsi="Cambria" w:eastAsia="Times New Roman" w:cs="Arial"/>
                <w:color w:val="1A1A1A"/>
              </w:rPr>
              <w:t xml:space="preserve">. </w:t>
            </w:r>
            <w:r w:rsidRPr="00C83A5A">
              <w:rPr>
                <w:rFonts w:ascii="Cambria" w:hAnsi="Cambria" w:eastAsia="Times New Roman" w:cs="Arial"/>
                <w:color w:val="1A1A1A"/>
              </w:rPr>
              <w:t># CP-C1201-3</w:t>
            </w:r>
          </w:p>
          <w:p w:rsidRPr="00C83A5A" w:rsidR="00210E73" w:rsidP="00210E73" w:rsidRDefault="00210E73" w14:paraId="0F70B605" w14:textId="1BC8133C">
            <w:pPr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>Title: Clinical Validation Study of the BHA100 Series Braun Clear Hearing Aid</w:t>
            </w:r>
          </w:p>
          <w:p w:rsidRPr="00C83A5A" w:rsidR="007D1C8F" w:rsidP="007D1C8F" w:rsidRDefault="007D1C8F" w14:paraId="6596AC6D" w14:textId="21B50E6D">
            <w:pPr>
              <w:ind w:left="360"/>
              <w:textAlignment w:val="baseline"/>
              <w:rPr>
                <w:rFonts w:ascii="Cambria" w:hAnsi="Cambria" w:eastAsia="Times New Roman" w:cs="Arial"/>
                <w:color w:val="1A1A1A"/>
                <w:lang w:val="fr-FR"/>
              </w:rPr>
            </w:pPr>
            <w:proofErr w:type="gramStart"/>
            <w:r w:rsidRPr="00C83A5A">
              <w:rPr>
                <w:rFonts w:ascii="Cambria" w:hAnsi="Cambria" w:eastAsia="Times New Roman" w:cs="Arial"/>
                <w:color w:val="1A1A1A"/>
                <w:lang w:val="fr-FR"/>
              </w:rPr>
              <w:t>P.I.:</w:t>
            </w:r>
            <w:proofErr w:type="gramEnd"/>
            <w:r w:rsidRPr="00C83A5A">
              <w:rPr>
                <w:rFonts w:ascii="Cambria" w:hAnsi="Cambria" w:eastAsia="Times New Roman" w:cs="Arial"/>
                <w:color w:val="1A1A1A"/>
                <w:lang w:val="fr-FR"/>
              </w:rPr>
              <w:t xml:space="preserve"> Victoria Sanchez, </w:t>
            </w:r>
            <w:proofErr w:type="spellStart"/>
            <w:r w:rsidRPr="00C83A5A">
              <w:rPr>
                <w:rFonts w:ascii="Cambria" w:hAnsi="Cambria" w:eastAsia="Times New Roman" w:cs="Arial"/>
                <w:color w:val="1A1A1A"/>
                <w:lang w:val="fr-FR"/>
              </w:rPr>
              <w:t>AuD</w:t>
            </w:r>
            <w:proofErr w:type="spellEnd"/>
            <w:r w:rsidRPr="00C83A5A">
              <w:rPr>
                <w:rFonts w:ascii="Cambria" w:hAnsi="Cambria" w:eastAsia="Times New Roman" w:cs="Arial"/>
                <w:color w:val="1A1A1A"/>
                <w:lang w:val="fr-FR"/>
              </w:rPr>
              <w:t>., PhD.</w:t>
            </w:r>
          </w:p>
          <w:p w:rsidRPr="00C83A5A" w:rsidR="00210E73" w:rsidP="00210E73" w:rsidRDefault="00210E73" w14:paraId="24B53E3A" w14:textId="452ED9AD">
            <w:pPr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>Role: Research Audiologist, Study Coordinator</w:t>
            </w:r>
          </w:p>
          <w:p w:rsidRPr="00C83A5A" w:rsidR="007D1C8F" w:rsidP="00210E73" w:rsidRDefault="007D1C8F" w14:paraId="31619AB7" w14:textId="5B08FA55">
            <w:pPr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 xml:space="preserve">Percent Effort: 50% </w:t>
            </w:r>
          </w:p>
          <w:p w:rsidRPr="00C83A5A" w:rsidR="00210E73" w:rsidP="00210E73" w:rsidRDefault="00210E73" w14:paraId="6779B99D" w14:textId="378E9444">
            <w:pPr>
              <w:ind w:left="360"/>
              <w:textAlignment w:val="baseline"/>
              <w:rPr>
                <w:rFonts w:ascii="Cambria" w:hAnsi="Cambria" w:eastAsia="Times New Roman" w:cs="Times New Roman"/>
                <w:sz w:val="24"/>
                <w:szCs w:val="24"/>
              </w:rPr>
            </w:pPr>
            <w:r w:rsidRPr="00C83A5A">
              <w:rPr>
                <w:rFonts w:ascii="Cambria" w:hAnsi="Cambria" w:eastAsia="Times New Roman" w:cs="Times New Roman"/>
                <w:sz w:val="24"/>
                <w:szCs w:val="24"/>
              </w:rPr>
              <w:t>Project Period: 11/01/2020 – Present</w:t>
            </w:r>
          </w:p>
          <w:p w:rsidRPr="00C83A5A" w:rsidR="00210E73" w:rsidP="00210E73" w:rsidRDefault="00210E73" w14:paraId="1B2513DE" w14:textId="613CC857">
            <w:pPr>
              <w:rPr>
                <w:rFonts w:ascii="Cambria" w:hAnsi="Cambria" w:cs="Times New Roman"/>
              </w:rPr>
            </w:pPr>
          </w:p>
          <w:p w:rsidRPr="00C83A5A" w:rsidR="007D1C8F" w:rsidP="00210E73" w:rsidRDefault="007D1C8F" w14:paraId="73DE8E97" w14:textId="3C1120A8">
            <w:pPr>
              <w:rPr>
                <w:rFonts w:ascii="Cambria" w:hAnsi="Cambria" w:cs="Times New Roman"/>
              </w:rPr>
            </w:pPr>
          </w:p>
          <w:p w:rsidRPr="00C83A5A" w:rsidR="007D1C8F" w:rsidP="00210E73" w:rsidRDefault="007D1C8F" w14:paraId="781E92C9" w14:textId="47F22D58">
            <w:pPr>
              <w:rPr>
                <w:rFonts w:ascii="Cambria" w:hAnsi="Cambria" w:cs="Times New Roman"/>
              </w:rPr>
            </w:pPr>
          </w:p>
          <w:p w:rsidRPr="00C83A5A" w:rsidR="007D1C8F" w:rsidP="00210E73" w:rsidRDefault="007D1C8F" w14:paraId="30C25A6B" w14:textId="2B137F5B">
            <w:pPr>
              <w:rPr>
                <w:rFonts w:ascii="Cambria" w:hAnsi="Cambria" w:cs="Times New Roman"/>
              </w:rPr>
            </w:pPr>
          </w:p>
          <w:p w:rsidRPr="00C83A5A" w:rsidR="007D1C8F" w:rsidP="00210E73" w:rsidRDefault="007D1C8F" w14:paraId="2609A0A6" w14:textId="5A64CAEF">
            <w:pPr>
              <w:rPr>
                <w:rFonts w:ascii="Cambria" w:hAnsi="Cambria" w:cs="Times New Roman"/>
              </w:rPr>
            </w:pPr>
          </w:p>
          <w:p w:rsidRPr="00C83A5A" w:rsidR="007D1C8F" w:rsidP="00210E73" w:rsidRDefault="007D1C8F" w14:paraId="5D995E0D" w14:textId="77777777">
            <w:pPr>
              <w:rPr>
                <w:rFonts w:ascii="Cambria" w:hAnsi="Cambria" w:cs="Times New Roman"/>
              </w:rPr>
            </w:pPr>
          </w:p>
          <w:p w:rsidRPr="00C83A5A" w:rsidR="00C83A5A" w:rsidP="00210E73" w:rsidRDefault="007D1C8F" w14:paraId="32DFC6AA" w14:textId="77777777">
            <w:pPr>
              <w:pStyle w:val="ListParagraph"/>
              <w:numPr>
                <w:ilvl w:val="0"/>
                <w:numId w:val="35"/>
              </w:numPr>
              <w:rPr>
                <w:rFonts w:ascii="Cambria" w:hAnsi="Cambria" w:cs="Times New Roman"/>
              </w:rPr>
            </w:pPr>
            <w:r w:rsidRPr="50CBD5A5" w:rsidR="50CBD5A5">
              <w:rPr>
                <w:rFonts w:ascii="Cambria" w:hAnsi="Cambria" w:cs="Times New Roman"/>
              </w:rPr>
              <w:t>Agency</w:t>
            </w:r>
            <w:r w:rsidRPr="50CBD5A5" w:rsidR="50CBD5A5">
              <w:rPr>
                <w:rFonts w:ascii="Cambria" w:hAnsi="Cambria" w:cs="Times New Roman"/>
              </w:rPr>
              <w:t>:</w:t>
            </w:r>
            <w:r w:rsidRPr="50CBD5A5" w:rsidR="50CBD5A5">
              <w:rPr>
                <w:rFonts w:ascii="Cambria" w:hAnsi="Cambria" w:cs="Times New Roman"/>
                <w:u w:val="single"/>
              </w:rPr>
              <w:t xml:space="preserve"> Frequency Therapeutics, Ltd. </w:t>
            </w:r>
          </w:p>
          <w:p w:rsidRPr="00C83A5A" w:rsidR="00210E73" w:rsidP="00C83A5A" w:rsidRDefault="00C83A5A" w14:paraId="2CCAB5CA" w14:textId="27E0171A">
            <w:pPr>
              <w:pStyle w:val="ListParagraph"/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I.D.# n/a</w:t>
            </w:r>
            <w:r w:rsidRPr="00C83A5A" w:rsidR="00210E73">
              <w:rPr>
                <w:rFonts w:ascii="Cambria" w:hAnsi="Cambria" w:cs="Times New Roman"/>
              </w:rPr>
              <w:tab/>
            </w:r>
          </w:p>
          <w:p w:rsidRPr="00C83A5A" w:rsidR="007D1C8F" w:rsidP="00210E73" w:rsidRDefault="00210E73" w14:paraId="4AC7AB3B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Title: “Phase 2a, prospective, randomized, double-blind, placebo-controlled, single and repeat-dose, multicenter, exploratory efficacy study of investigational product FX-322, administered by intratympanic injection, in adults with stable sensorineural hearing loss”</w:t>
            </w:r>
          </w:p>
          <w:p w:rsidRPr="00C83A5A" w:rsidR="007D1C8F" w:rsidP="007D1C8F" w:rsidRDefault="007D1C8F" w14:paraId="08A5AC64" w14:textId="77777777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Co-P.</w:t>
            </w:r>
            <w:proofErr w:type="gramStart"/>
            <w:r w:rsidRPr="00C83A5A">
              <w:rPr>
                <w:rFonts w:ascii="Cambria" w:hAnsi="Cambria" w:cs="Times New Roman"/>
              </w:rPr>
              <w:t>I.s</w:t>
            </w:r>
            <w:proofErr w:type="gramEnd"/>
            <w:r w:rsidRPr="00C83A5A">
              <w:rPr>
                <w:rFonts w:ascii="Cambria" w:hAnsi="Cambria" w:cs="Times New Roman"/>
              </w:rPr>
              <w:t xml:space="preserve">: K. Paul Boyev, MD.; Victoria Sanchez, </w:t>
            </w:r>
            <w:proofErr w:type="spellStart"/>
            <w:r w:rsidRPr="00C83A5A">
              <w:rPr>
                <w:rFonts w:ascii="Cambria" w:hAnsi="Cambria" w:cs="Times New Roman"/>
              </w:rPr>
              <w:t>AuD</w:t>
            </w:r>
            <w:proofErr w:type="spellEnd"/>
            <w:r w:rsidRPr="00C83A5A">
              <w:rPr>
                <w:rFonts w:ascii="Cambria" w:hAnsi="Cambria" w:cs="Times New Roman"/>
              </w:rPr>
              <w:t xml:space="preserve">, PhD. </w:t>
            </w:r>
            <w:r w:rsidRPr="00C83A5A" w:rsidR="00210E73">
              <w:rPr>
                <w:rFonts w:ascii="Cambria" w:hAnsi="Cambria" w:cs="Times New Roman"/>
              </w:rPr>
              <w:br/>
            </w:r>
            <w:r w:rsidRPr="00C83A5A" w:rsidR="00210E73">
              <w:rPr>
                <w:rFonts w:ascii="Cambria" w:hAnsi="Cambria" w:cs="Times New Roman"/>
              </w:rPr>
              <w:t>Roles: Research Audiologist, Study Coordinator (June 2020 – April 2020)</w:t>
            </w:r>
            <w:r w:rsidRPr="00C83A5A">
              <w:rPr>
                <w:rFonts w:ascii="Cambria" w:hAnsi="Cambria" w:cs="Times New Roman"/>
              </w:rPr>
              <w:t xml:space="preserve">, </w:t>
            </w:r>
            <w:r w:rsidRPr="00C83A5A" w:rsidR="00210E73">
              <w:rPr>
                <w:rFonts w:ascii="Cambria" w:hAnsi="Cambria" w:cs="Times New Roman"/>
              </w:rPr>
              <w:t>Resident Audiologist/Research Assistant, Study Coordinator (September 2019 – June 2020)</w:t>
            </w:r>
          </w:p>
          <w:p w:rsidRPr="00C83A5A" w:rsidR="00210E73" w:rsidP="007D1C8F" w:rsidRDefault="007D1C8F" w14:paraId="77ACDA99" w14:textId="38F4C562">
            <w:pPr>
              <w:ind w:left="360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</w:rPr>
              <w:t>Percent Effort: 50%</w:t>
            </w:r>
            <w:r w:rsidRPr="00C83A5A" w:rsidR="00210E73">
              <w:rPr>
                <w:rFonts w:ascii="Cambria" w:hAnsi="Cambria" w:cs="Times New Roman"/>
              </w:rPr>
              <w:br/>
            </w:r>
            <w:r w:rsidRPr="00C83A5A" w:rsidR="00210E73">
              <w:rPr>
                <w:rFonts w:ascii="Cambria" w:hAnsi="Cambria" w:cs="Times New Roman"/>
              </w:rPr>
              <w:t xml:space="preserve">Project </w:t>
            </w:r>
            <w:r w:rsidRPr="00C83A5A" w:rsidR="00C83A5A">
              <w:rPr>
                <w:rFonts w:ascii="Cambria" w:hAnsi="Cambria" w:cs="Times New Roman"/>
              </w:rPr>
              <w:t>P</w:t>
            </w:r>
            <w:r w:rsidRPr="00C83A5A" w:rsidR="00210E73">
              <w:rPr>
                <w:rFonts w:ascii="Cambria" w:hAnsi="Cambria" w:cs="Times New Roman"/>
              </w:rPr>
              <w:t>eriod:  09/15/2019 – April 2021</w:t>
            </w:r>
          </w:p>
          <w:p w:rsidRPr="00C83A5A" w:rsidR="00210E73" w:rsidP="00210E73" w:rsidRDefault="00210E73" w14:paraId="39F1C6F0" w14:textId="00C05DA2">
            <w:pPr>
              <w:rPr>
                <w:rFonts w:ascii="Cambria" w:hAnsi="Cambria" w:cs="Times New Roman"/>
              </w:rPr>
            </w:pPr>
          </w:p>
          <w:p w:rsidRPr="00C83A5A" w:rsidR="00C83A5A" w:rsidP="00C83A5A" w:rsidRDefault="00C83A5A" w14:paraId="7E1DC201" w14:textId="77777777">
            <w:pPr>
              <w:pStyle w:val="ListParagraph"/>
              <w:numPr>
                <w:ilvl w:val="0"/>
                <w:numId w:val="35"/>
              </w:numPr>
              <w:textAlignment w:val="baseline"/>
              <w:rPr>
                <w:rFonts w:ascii="Cambria" w:hAnsi="Cambria" w:eastAsia="Times New Roman" w:cs="Arial"/>
                <w:u w:val="single"/>
              </w:rPr>
            </w:pPr>
            <w:r w:rsidRPr="50CBD5A5" w:rsidR="50CBD5A5">
              <w:rPr>
                <w:rFonts w:ascii="Cambria" w:hAnsi="Cambria" w:eastAsia="Times New Roman" w:cs="Arial"/>
                <w:color w:val="1A1A1A"/>
                <w:u w:val="single"/>
              </w:rPr>
              <w:t>NIH/NIDCD R01</w:t>
            </w:r>
          </w:p>
          <w:p w:rsidRPr="00C83A5A" w:rsidR="00C83A5A" w:rsidP="00C83A5A" w:rsidRDefault="00C83A5A" w14:paraId="731871F7" w14:textId="56BBE3E5">
            <w:pPr>
              <w:pStyle w:val="ListParagraph"/>
              <w:ind w:left="360"/>
              <w:textAlignment w:val="baseline"/>
              <w:rPr>
                <w:rFonts w:ascii="Cambria" w:hAnsi="Cambria" w:eastAsia="Times New Roman" w:cs="Arial"/>
                <w:u w:val="single"/>
              </w:rPr>
            </w:pPr>
            <w:r w:rsidRPr="00C83A5A">
              <w:rPr>
                <w:rFonts w:ascii="Cambria" w:hAnsi="Cambria" w:eastAsia="Times New Roman" w:cs="Arial"/>
                <w:color w:val="1A1A1A"/>
                <w:u w:val="single"/>
              </w:rPr>
              <w:t>I</w:t>
            </w:r>
            <w:r w:rsidRPr="00C83A5A">
              <w:rPr>
                <w:rFonts w:ascii="Cambria" w:hAnsi="Cambria" w:eastAsia="Times New Roman" w:cs="Arial"/>
                <w:color w:val="1A1A1A"/>
                <w:u w:val="single"/>
              </w:rPr>
              <w:t>.</w:t>
            </w:r>
            <w:r w:rsidRPr="00C83A5A">
              <w:rPr>
                <w:rFonts w:ascii="Cambria" w:hAnsi="Cambria" w:eastAsia="Times New Roman" w:cs="Arial"/>
                <w:color w:val="1A1A1A"/>
                <w:u w:val="single"/>
              </w:rPr>
              <w:t>D</w:t>
            </w:r>
            <w:r w:rsidRPr="00C83A5A">
              <w:rPr>
                <w:rFonts w:ascii="Cambria" w:hAnsi="Cambria" w:eastAsia="Times New Roman" w:cs="Arial"/>
                <w:color w:val="1A1A1A"/>
                <w:u w:val="single"/>
              </w:rPr>
              <w:t xml:space="preserve">. </w:t>
            </w:r>
            <w:r w:rsidRPr="00C83A5A">
              <w:rPr>
                <w:rFonts w:ascii="Cambria" w:hAnsi="Cambria" w:eastAsia="Times New Roman" w:cs="Arial"/>
                <w:color w:val="1A1A1A"/>
                <w:u w:val="single"/>
              </w:rPr>
              <w:t># DC013761-02)</w:t>
            </w:r>
          </w:p>
          <w:p w:rsidRPr="00C83A5A" w:rsidR="00C83A5A" w:rsidP="00C83A5A" w:rsidRDefault="00C83A5A" w14:paraId="21FB2C1B" w14:textId="4860C271">
            <w:pPr>
              <w:pStyle w:val="ListParagraph"/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 xml:space="preserve">Title: </w:t>
            </w:r>
            <w:r w:rsidRPr="00C83A5A">
              <w:rPr>
                <w:rFonts w:ascii="Cambria" w:hAnsi="Cambria" w:eastAsia="Times New Roman" w:cs="Arial"/>
                <w:color w:val="1A1A1A"/>
              </w:rPr>
              <w:t>“</w:t>
            </w:r>
            <w:r w:rsidRPr="00C83A5A">
              <w:rPr>
                <w:rFonts w:ascii="Cambria" w:hAnsi="Cambria" w:eastAsia="Times New Roman" w:cs="Arial"/>
                <w:color w:val="1A1A1A"/>
              </w:rPr>
              <w:t>Application of Health Behavior Models to Predict Hearing Healthcare Outcomes</w:t>
            </w:r>
            <w:r w:rsidRPr="00C83A5A">
              <w:rPr>
                <w:rFonts w:ascii="Cambria" w:hAnsi="Cambria" w:eastAsia="Times New Roman" w:cs="Arial"/>
                <w:color w:val="1A1A1A"/>
              </w:rPr>
              <w:t>”</w:t>
            </w:r>
          </w:p>
          <w:p w:rsidRPr="00C83A5A" w:rsidR="00C83A5A" w:rsidP="00C83A5A" w:rsidRDefault="00C83A5A" w14:paraId="43104031" w14:textId="43E8E518">
            <w:pPr>
              <w:ind w:left="360"/>
              <w:textAlignment w:val="baseline"/>
              <w:rPr>
                <w:rFonts w:ascii="Cambria" w:hAnsi="Cambria" w:eastAsia="Times New Roman" w:cs="Arial"/>
              </w:rPr>
            </w:pPr>
            <w:r w:rsidRPr="00C83A5A">
              <w:rPr>
                <w:rFonts w:ascii="Cambria" w:hAnsi="Cambria" w:eastAsia="Times New Roman" w:cs="Arial"/>
              </w:rPr>
              <w:t>P.I.</w:t>
            </w:r>
            <w:r w:rsidRPr="00C83A5A">
              <w:rPr>
                <w:rFonts w:ascii="Cambria" w:hAnsi="Cambria" w:eastAsia="Times New Roman" w:cs="Arial"/>
              </w:rPr>
              <w:t>:</w:t>
            </w:r>
            <w:r w:rsidRPr="00C83A5A">
              <w:rPr>
                <w:rFonts w:ascii="Cambria" w:hAnsi="Cambria" w:eastAsia="Times New Roman" w:cs="Arial"/>
              </w:rPr>
              <w:t xml:space="preserve"> Saunders</w:t>
            </w:r>
          </w:p>
          <w:p w:rsidRPr="00C83A5A" w:rsidR="00C83A5A" w:rsidP="00C83A5A" w:rsidRDefault="00C83A5A" w14:paraId="3BD7D9EE" w14:textId="53065C82">
            <w:pPr>
              <w:pStyle w:val="ListParagraph"/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 xml:space="preserve">Role: </w:t>
            </w:r>
            <w:r w:rsidRPr="00C83A5A">
              <w:rPr>
                <w:rFonts w:ascii="Cambria" w:hAnsi="Cambria" w:eastAsia="Times New Roman" w:cs="Arial"/>
                <w:color w:val="1A1A1A"/>
              </w:rPr>
              <w:t>Graduate Research Assistant</w:t>
            </w:r>
          </w:p>
          <w:p w:rsidRPr="00C83A5A" w:rsidR="00C83A5A" w:rsidP="00C83A5A" w:rsidRDefault="00C83A5A" w14:paraId="7DF4A221" w14:textId="748ED9BE">
            <w:pPr>
              <w:pStyle w:val="ListParagraph"/>
              <w:ind w:left="360"/>
              <w:textAlignment w:val="baseline"/>
              <w:rPr>
                <w:rFonts w:ascii="Cambria" w:hAnsi="Cambria" w:eastAsia="Times New Roman" w:cs="Arial"/>
                <w:color w:val="1A1A1A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>Percent Effort: 10%</w:t>
            </w:r>
          </w:p>
          <w:p w:rsidRPr="00C83A5A" w:rsidR="00210E73" w:rsidP="00C83A5A" w:rsidRDefault="00C83A5A" w14:paraId="36DE916E" w14:textId="30D9AFE4">
            <w:pPr>
              <w:pStyle w:val="ListParagraph"/>
              <w:ind w:left="360"/>
              <w:textAlignment w:val="baseline"/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eastAsia="Times New Roman" w:cs="Arial"/>
                <w:color w:val="1A1A1A"/>
              </w:rPr>
              <w:t>Project Period: 05/01/</w:t>
            </w:r>
            <w:r w:rsidRPr="00C83A5A">
              <w:rPr>
                <w:rFonts w:ascii="Cambria" w:hAnsi="Cambria" w:eastAsia="Times New Roman" w:cs="Arial"/>
                <w:color w:val="1A1A1A"/>
              </w:rPr>
              <w:t xml:space="preserve">2018 – </w:t>
            </w:r>
            <w:r w:rsidRPr="00C83A5A">
              <w:rPr>
                <w:rFonts w:ascii="Cambria" w:hAnsi="Cambria" w:eastAsia="Times New Roman" w:cs="Arial"/>
                <w:color w:val="1A1A1A"/>
              </w:rPr>
              <w:t>09/01/</w:t>
            </w:r>
            <w:r w:rsidRPr="00C83A5A">
              <w:rPr>
                <w:rFonts w:ascii="Cambria" w:hAnsi="Cambria" w:eastAsia="Times New Roman" w:cs="Arial"/>
                <w:color w:val="1A1A1A"/>
              </w:rPr>
              <w:t>2019</w:t>
            </w: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137DF564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210E73" w:rsidTr="50CBD5A5" w14:paraId="142B745C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210E73" w:rsidP="00210E73" w:rsidRDefault="00210E73" w14:paraId="3F76DBC4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7004" w:type="dxa"/>
            <w:gridSpan w:val="2"/>
            <w:tcMar/>
          </w:tcPr>
          <w:p w:rsidRPr="00C83A5A" w:rsidR="00210E73" w:rsidP="00210E73" w:rsidRDefault="00210E73" w14:paraId="4DD9CAE4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37495AC1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210E73" w:rsidTr="50CBD5A5" w14:paraId="22A447ED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210E73" w:rsidP="00210E73" w:rsidRDefault="00210E73" w14:paraId="68431817" w14:textId="77777777">
            <w:pPr>
              <w:rPr>
                <w:rFonts w:ascii="Cambria" w:hAnsi="Cambria" w:cs="Times New Roman"/>
                <w:u w:val="single"/>
              </w:rPr>
            </w:pPr>
          </w:p>
        </w:tc>
        <w:tc>
          <w:tcPr>
            <w:tcW w:w="8444" w:type="dxa"/>
            <w:gridSpan w:val="4"/>
            <w:tcMar/>
          </w:tcPr>
          <w:p w:rsidRPr="00C83A5A" w:rsidR="00210E73" w:rsidP="00210E73" w:rsidRDefault="00210E73" w14:paraId="1D75A4D7" w14:textId="466A7557">
            <w:pPr>
              <w:rPr>
                <w:rFonts w:ascii="Cambria" w:hAnsi="Cambria" w:cs="Times New Roman"/>
                <w:u w:val="single"/>
              </w:rPr>
            </w:pPr>
          </w:p>
          <w:p w:rsidRPr="00C83A5A" w:rsidR="00210E73" w:rsidP="00210E73" w:rsidRDefault="00210E73" w14:paraId="2D39EF76" w14:textId="64B5F503">
            <w:pPr>
              <w:pStyle w:val="ListParagraph"/>
              <w:ind w:left="360"/>
              <w:rPr>
                <w:rFonts w:ascii="Cambria" w:hAnsi="Cambria" w:cs="Times New Roman"/>
                <w:u w:val="single"/>
              </w:rPr>
            </w:pPr>
          </w:p>
        </w:tc>
      </w:tr>
      <w:tr w:rsidRPr="00C83A5A" w:rsidR="00210E73" w:rsidTr="50CBD5A5" w14:paraId="0EE6D4AB" w14:textId="77777777">
        <w:trPr>
          <w:gridBefore w:val="1"/>
          <w:wBefore w:w="23" w:type="dxa"/>
        </w:trPr>
        <w:tc>
          <w:tcPr>
            <w:tcW w:w="8460" w:type="dxa"/>
            <w:gridSpan w:val="4"/>
            <w:tcMar/>
          </w:tcPr>
          <w:p w:rsidRPr="00C83A5A" w:rsidR="00210E73" w:rsidP="00210E73" w:rsidRDefault="00210E73" w14:paraId="51B8AFE5" w14:textId="3DB491E5">
            <w:pPr>
              <w:rPr>
                <w:rFonts w:ascii="Cambria" w:hAnsi="Cambria" w:cs="Times New Roman"/>
              </w:rPr>
            </w:pPr>
            <w:r w:rsidRPr="00C83A5A">
              <w:rPr>
                <w:rFonts w:ascii="Cambria" w:hAnsi="Cambria" w:cs="Times New Roman"/>
                <w:u w:val="single"/>
              </w:rPr>
              <w:t>Abstracts (Podium Presentations, Poster Presentations, &amp; Published Abstracts)</w:t>
            </w:r>
          </w:p>
        </w:tc>
        <w:tc>
          <w:tcPr>
            <w:tcW w:w="1440" w:type="dxa"/>
            <w:gridSpan w:val="2"/>
            <w:tcMar/>
          </w:tcPr>
          <w:p w:rsidRPr="00C83A5A" w:rsidR="00210E73" w:rsidP="00210E73" w:rsidRDefault="00210E73" w14:paraId="3540B830" w14:textId="77777777">
            <w:pPr>
              <w:rPr>
                <w:rFonts w:ascii="Cambria" w:hAnsi="Cambria" w:cs="Times New Roman"/>
              </w:rPr>
            </w:pPr>
          </w:p>
        </w:tc>
      </w:tr>
      <w:tr w:rsidRPr="00C83A5A" w:rsidR="00BC664A" w:rsidTr="50CBD5A5" w14:paraId="1BE2C7C2" w14:textId="77777777">
        <w:trPr>
          <w:gridBefore w:val="1"/>
          <w:wBefore w:w="23" w:type="dxa"/>
        </w:trPr>
        <w:tc>
          <w:tcPr>
            <w:tcW w:w="1456" w:type="dxa"/>
            <w:gridSpan w:val="2"/>
            <w:tcMar/>
          </w:tcPr>
          <w:p w:rsidRPr="00C83A5A" w:rsidR="00BC664A" w:rsidP="00BC664A" w:rsidRDefault="00BC664A" w14:paraId="60CCB189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8444" w:type="dxa"/>
            <w:gridSpan w:val="4"/>
            <w:tcMar/>
          </w:tcPr>
          <w:p w:rsidRPr="00C83A5A" w:rsidR="00BC664A" w:rsidP="00BC664A" w:rsidRDefault="00BC664A" w14:paraId="0CB85EBF" w14:textId="77777777">
            <w:pPr>
              <w:pStyle w:val="ListParagraph"/>
              <w:rPr>
                <w:rStyle w:val="normaltextrun"/>
                <w:rFonts w:ascii="Cambria" w:hAnsi="Cambria" w:cs="Arial"/>
                <w:b/>
                <w:bCs/>
                <w:color w:val="000000"/>
                <w:shd w:val="clear" w:color="auto" w:fill="FFFFFF"/>
              </w:rPr>
            </w:pPr>
          </w:p>
          <w:p w:rsidRPr="00C83A5A" w:rsidR="00BC664A" w:rsidP="00BC664A" w:rsidRDefault="0048561F" w14:paraId="55BDD9B9" w14:textId="77777777">
            <w:pPr>
              <w:pStyle w:val="ListParagraph"/>
              <w:numPr>
                <w:ilvl w:val="0"/>
                <w:numId w:val="50"/>
              </w:numPr>
              <w:textAlignment w:val="baseline"/>
              <w:rPr>
                <w:rFonts w:ascii="Cambria" w:hAnsi="Cambria" w:cs="Arial"/>
                <w:b/>
                <w:bCs/>
                <w:color w:val="000000"/>
                <w:shd w:val="clear" w:color="auto" w:fill="FFFFFF"/>
              </w:rPr>
            </w:pPr>
            <w:r w:rsidRPr="00C83A5A">
              <w:rPr>
                <w:rFonts w:ascii="Cambria" w:hAnsi="Cambria" w:eastAsia="Times New Roman" w:cs="Arial"/>
                <w:b/>
                <w:bCs/>
                <w:color w:val="1A1A1A"/>
              </w:rPr>
              <w:t>Oktela</w:t>
            </w:r>
            <w:r w:rsidRPr="00C83A5A">
              <w:rPr>
                <w:rFonts w:ascii="Cambria" w:hAnsi="Cambria" w:eastAsia="Times New Roman" w:cs="Arial"/>
                <w:b/>
                <w:bCs/>
                <w:color w:val="1A1A1A"/>
              </w:rPr>
              <w:t xml:space="preserve"> F</w:t>
            </w:r>
            <w:r w:rsidRPr="00C83A5A">
              <w:rPr>
                <w:rFonts w:ascii="Cambria" w:hAnsi="Cambria" w:eastAsia="Times New Roman" w:cs="Arial"/>
                <w:b/>
                <w:bCs/>
                <w:color w:val="1A1A1A"/>
              </w:rPr>
              <w:t>, M.,</w:t>
            </w:r>
            <w:r w:rsidRPr="00C83A5A">
              <w:rPr>
                <w:rFonts w:ascii="Cambria" w:hAnsi="Cambria" w:eastAsia="Times New Roman" w:cs="Arial"/>
                <w:color w:val="1A1A1A"/>
              </w:rPr>
              <w:t xml:space="preserve"> </w:t>
            </w:r>
            <w:r w:rsidRPr="00C83A5A" w:rsidR="00BC664A">
              <w:rPr>
                <w:rFonts w:ascii="Cambria" w:hAnsi="Cambria" w:eastAsia="Times New Roman" w:cs="Arial"/>
                <w:color w:val="1A1A1A"/>
              </w:rPr>
              <w:t>Boyle, S., Parliament, M., Arnold, M., Sanchez, V.A., (2022</w:t>
            </w:r>
            <w:proofErr w:type="gramStart"/>
            <w:r w:rsidRPr="00C83A5A" w:rsidR="00BC664A">
              <w:rPr>
                <w:rFonts w:ascii="Cambria" w:hAnsi="Cambria" w:eastAsia="Times New Roman" w:cs="Arial"/>
                <w:color w:val="1A1A1A"/>
              </w:rPr>
              <w:t>) .</w:t>
            </w:r>
            <w:proofErr w:type="gramEnd"/>
            <w:r w:rsidRPr="00C83A5A" w:rsidR="00BC664A">
              <w:rPr>
                <w:rFonts w:ascii="Cambria" w:hAnsi="Cambria" w:eastAsia="Times New Roman" w:cs="Arial"/>
                <w:color w:val="1A1A1A"/>
              </w:rPr>
              <w:t xml:space="preserve"> Evaluation of Speech-in-Noise Tests Among Normal and Hearing Loss Listeners.  Poster Presentation at the </w:t>
            </w:r>
            <w:r w:rsidRPr="00C83A5A">
              <w:rPr>
                <w:rFonts w:ascii="Cambria" w:hAnsi="Cambria" w:eastAsia="Times New Roman" w:cs="Arial"/>
                <w:color w:val="1A1A1A"/>
              </w:rPr>
              <w:t xml:space="preserve">Association for Research in Otolaryngology </w:t>
            </w:r>
            <w:r w:rsidRPr="00C83A5A" w:rsidR="00BC664A">
              <w:rPr>
                <w:rFonts w:ascii="Cambria" w:hAnsi="Cambria" w:eastAsia="Times New Roman" w:cs="Arial"/>
                <w:color w:val="1A1A1A"/>
              </w:rPr>
              <w:t xml:space="preserve">Meeting.  February </w:t>
            </w:r>
            <w:r w:rsidRPr="00C83A5A">
              <w:rPr>
                <w:rFonts w:ascii="Cambria" w:hAnsi="Cambria" w:eastAsia="Times New Roman" w:cs="Arial"/>
                <w:color w:val="1A1A1A"/>
              </w:rPr>
              <w:t>4</w:t>
            </w:r>
            <w:r w:rsidRPr="00C83A5A" w:rsidR="00BC664A">
              <w:rPr>
                <w:rFonts w:ascii="Cambria" w:hAnsi="Cambria" w:eastAsia="Times New Roman" w:cs="Arial"/>
                <w:color w:val="1A1A1A"/>
              </w:rPr>
              <w:t>4, 202</w:t>
            </w:r>
            <w:r w:rsidRPr="00C83A5A">
              <w:rPr>
                <w:rFonts w:ascii="Cambria" w:hAnsi="Cambria" w:eastAsia="Times New Roman" w:cs="Arial"/>
                <w:color w:val="1A1A1A"/>
              </w:rPr>
              <w:t>3</w:t>
            </w:r>
            <w:r w:rsidRPr="00C83A5A" w:rsidR="00BC664A">
              <w:rPr>
                <w:rFonts w:ascii="Cambria" w:hAnsi="Cambria" w:eastAsia="Times New Roman" w:cs="Arial"/>
                <w:color w:val="1A1A1A"/>
              </w:rPr>
              <w:t xml:space="preserve">; </w:t>
            </w:r>
            <w:r w:rsidRPr="00C83A5A">
              <w:rPr>
                <w:rFonts w:ascii="Cambria" w:hAnsi="Cambria" w:eastAsia="Times New Roman" w:cs="Arial"/>
                <w:color w:val="1A1A1A"/>
              </w:rPr>
              <w:t>Orlando, Florida</w:t>
            </w:r>
            <w:r w:rsidRPr="00C83A5A" w:rsidR="00BC664A">
              <w:rPr>
                <w:rFonts w:ascii="Cambria" w:hAnsi="Cambria" w:eastAsia="Times New Roman" w:cs="Arial"/>
                <w:color w:val="1A1A1A"/>
              </w:rPr>
              <w:t xml:space="preserve">. </w:t>
            </w:r>
          </w:p>
          <w:p w:rsidRPr="00C83A5A" w:rsidR="00C83A5A" w:rsidP="00C83A5A" w:rsidRDefault="00C83A5A" w14:paraId="27C3C17E" w14:textId="0617AFBF">
            <w:pPr>
              <w:pStyle w:val="ListParagraph"/>
              <w:ind w:left="360"/>
              <w:textAlignment w:val="baseline"/>
              <w:rPr>
                <w:rStyle w:val="normaltextrun"/>
                <w:rFonts w:ascii="Cambria" w:hAnsi="Cambria" w:cs="Arial"/>
                <w:b/>
                <w:bCs/>
                <w:color w:val="000000"/>
                <w:shd w:val="clear" w:color="auto" w:fill="FFFFFF"/>
              </w:rPr>
            </w:pPr>
          </w:p>
        </w:tc>
      </w:tr>
      <w:tr w:rsidRPr="00C83A5A" w:rsidR="00BC664A" w:rsidTr="50CBD5A5" w14:paraId="5F1EF711" w14:textId="77777777">
        <w:trPr>
          <w:gridAfter w:val="1"/>
          <w:wAfter w:w="23" w:type="dxa"/>
        </w:trPr>
        <w:tc>
          <w:tcPr>
            <w:tcW w:w="1456" w:type="dxa"/>
            <w:gridSpan w:val="2"/>
            <w:tcMar/>
          </w:tcPr>
          <w:p w:rsidRPr="00C83A5A" w:rsidR="00BC664A" w:rsidP="00BC664A" w:rsidRDefault="00BC664A" w14:paraId="6AEEE125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8444" w:type="dxa"/>
            <w:gridSpan w:val="4"/>
            <w:tcMar/>
          </w:tcPr>
          <w:p w:rsidR="2D1A8EA7" w:rsidP="2D1A8EA7" w:rsidRDefault="2D1A8EA7" w14:paraId="65B1D253" w14:textId="4BE271CA">
            <w:pPr>
              <w:pStyle w:val="ListParagraph"/>
              <w:numPr>
                <w:ilvl w:val="0"/>
                <w:numId w:val="50"/>
              </w:numPr>
              <w:rPr>
                <w:rFonts w:ascii="Cambria" w:hAnsi="Cambria" w:eastAsia="Cambria" w:cs="Cambria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2"/>
                <w:szCs w:val="22"/>
                <w:lang w:val="en-US"/>
              </w:rPr>
            </w:pPr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 xml:space="preserve">Boyle, S., Parliament, M., </w:t>
            </w:r>
            <w:proofErr w:type="spellStart"/>
            <w:r w:rsidRPr="2D1A8EA7" w:rsidR="2D1A8EA7">
              <w:rPr>
                <w:rFonts w:ascii="Cambria" w:hAnsi="Cambria" w:eastAsia="Times New Roman" w:cs="Arial"/>
                <w:b w:val="1"/>
                <w:bCs w:val="1"/>
                <w:noProof w:val="0"/>
                <w:color w:val="1A1A1A"/>
                <w:lang w:val="en-US"/>
              </w:rPr>
              <w:t>Oktela</w:t>
            </w:r>
            <w:proofErr w:type="spellEnd"/>
            <w:r w:rsidRPr="2D1A8EA7" w:rsidR="2D1A8EA7">
              <w:rPr>
                <w:rFonts w:ascii="Cambria" w:hAnsi="Cambria" w:eastAsia="Times New Roman" w:cs="Arial"/>
                <w:b w:val="1"/>
                <w:bCs w:val="1"/>
                <w:noProof w:val="0"/>
                <w:color w:val="1A1A1A"/>
                <w:lang w:val="en-US"/>
              </w:rPr>
              <w:t xml:space="preserve"> F, M</w:t>
            </w:r>
            <w:r w:rsidRPr="2D1A8EA7" w:rsidR="2D1A8EA7">
              <w:rPr>
                <w:rFonts w:ascii="Cambria" w:hAnsi="Cambria" w:eastAsia="Times New Roman" w:cs="Arial"/>
                <w:b w:val="1"/>
                <w:bCs w:val="1"/>
                <w:noProof w:val="0"/>
                <w:color w:val="1A1A1A"/>
                <w:lang w:val="en-US"/>
              </w:rPr>
              <w:t>.,</w:t>
            </w:r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 xml:space="preserve"> Arnold, M., Sanchez, V.A., (2022). An Assessment of Three Clinically Available Speech-in-Noise Tests with Varying Contextual Cues.  Poster Presentation at the Florida Combined Otolaryngology Meeting (FCOM).  November 11, 2022; Boca Raton, Florida.</w:t>
            </w:r>
          </w:p>
          <w:p w:rsidR="2D1A8EA7" w:rsidP="2D1A8EA7" w:rsidRDefault="2D1A8EA7" w14:paraId="70208929" w14:textId="721DB583">
            <w:pPr>
              <w:pStyle w:val="Normal"/>
              <w:ind w:left="0"/>
              <w:rPr>
                <w:rFonts w:ascii="Cambria" w:hAnsi="Cambria" w:eastAsia="Cambria" w:cs="Cambria" w:asciiTheme="minorAscii" w:hAnsiTheme="minorAscii" w:eastAsiaTheme="minorAscii" w:cstheme="minorAscii"/>
                <w:color w:val="1A1A1A"/>
                <w:sz w:val="22"/>
                <w:szCs w:val="22"/>
              </w:rPr>
            </w:pPr>
          </w:p>
          <w:p w:rsidR="2D1A8EA7" w:rsidP="2D1A8EA7" w:rsidRDefault="2D1A8EA7" w14:paraId="60683695" w14:textId="2F67FD1B">
            <w:pPr>
              <w:pStyle w:val="ListParagraph"/>
              <w:numPr>
                <w:ilvl w:val="0"/>
                <w:numId w:val="50"/>
              </w:numPr>
              <w:rPr>
                <w:rFonts w:ascii="Cambria" w:hAnsi="Cambria" w:eastAsia="Cambria" w:cs="Cambria" w:asciiTheme="minorAscii" w:hAnsiTheme="minorAscii" w:eastAsiaTheme="minorAscii" w:cstheme="minorAscii"/>
                <w:color w:val="1A1A1A"/>
                <w:sz w:val="22"/>
                <w:szCs w:val="22"/>
              </w:rPr>
            </w:pPr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>Sanchez, V.A., Lamanna, J., Parliament, M.,</w:t>
            </w:r>
            <w:r w:rsidRPr="2D1A8EA7" w:rsidR="2D1A8EA7">
              <w:rPr>
                <w:rFonts w:ascii="Cambria" w:hAnsi="Cambria" w:eastAsia="Times New Roman" w:cs="Arial"/>
                <w:b w:val="1"/>
                <w:bCs w:val="1"/>
                <w:noProof w:val="0"/>
                <w:color w:val="1A1A1A"/>
                <w:lang w:val="en-US"/>
              </w:rPr>
              <w:t xml:space="preserve"> </w:t>
            </w:r>
            <w:proofErr w:type="spellStart"/>
            <w:r w:rsidRPr="2D1A8EA7" w:rsidR="2D1A8EA7">
              <w:rPr>
                <w:rFonts w:ascii="Cambria" w:hAnsi="Cambria" w:eastAsia="Times New Roman" w:cs="Arial"/>
                <w:b w:val="1"/>
                <w:bCs w:val="1"/>
                <w:noProof w:val="0"/>
                <w:color w:val="1A1A1A"/>
                <w:lang w:val="en-US"/>
              </w:rPr>
              <w:t>Oktela</w:t>
            </w:r>
            <w:proofErr w:type="spellEnd"/>
            <w:r w:rsidRPr="2D1A8EA7" w:rsidR="2D1A8EA7">
              <w:rPr>
                <w:rFonts w:ascii="Cambria" w:hAnsi="Cambria" w:eastAsia="Times New Roman" w:cs="Arial"/>
                <w:b w:val="1"/>
                <w:bCs w:val="1"/>
                <w:noProof w:val="0"/>
                <w:color w:val="1A1A1A"/>
                <w:lang w:val="en-US"/>
              </w:rPr>
              <w:t xml:space="preserve"> F, M</w:t>
            </w:r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 xml:space="preserve">., Boyle, S., Lewis, C., Neil, H., Arnold, M., (2022). Pilot Study to Evaluate Cognition and Hearing Performance of Patients who Do or Could Utilize an </w:t>
            </w:r>
            <w:proofErr w:type="spellStart"/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>Osseointegrated</w:t>
            </w:r>
            <w:proofErr w:type="spellEnd"/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 xml:space="preserve"> Device (OID</w:t>
            </w:r>
            <w:proofErr w:type="gramStart"/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>).Poster</w:t>
            </w:r>
            <w:proofErr w:type="gramEnd"/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 xml:space="preserve"> presentation at the 2022 International Hearing Aid Conference (IHCON</w:t>
            </w:r>
            <w:proofErr w:type="gramStart"/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>).August</w:t>
            </w:r>
            <w:proofErr w:type="gramEnd"/>
            <w:r w:rsidRPr="2D1A8EA7" w:rsidR="2D1A8EA7">
              <w:rPr>
                <w:rFonts w:ascii="Cambria" w:hAnsi="Cambria" w:eastAsia="Times New Roman" w:cs="Arial"/>
                <w:noProof w:val="0"/>
                <w:color w:val="1A1A1A"/>
                <w:lang w:val="en-US"/>
              </w:rPr>
              <w:t xml:space="preserve"> 13, 2022; Tahoe City, California</w:t>
            </w:r>
          </w:p>
          <w:p w:rsidR="2D1A8EA7" w:rsidP="2D1A8EA7" w:rsidRDefault="2D1A8EA7" w14:paraId="284CCE3C" w14:textId="44D2B373">
            <w:pPr>
              <w:pStyle w:val="Normal"/>
              <w:ind w:left="0"/>
              <w:rPr>
                <w:rFonts w:ascii="Cambria" w:hAnsi="Cambria" w:eastAsia="Cambria" w:cs="Cambria" w:asciiTheme="minorAscii" w:hAnsiTheme="minorAscii" w:eastAsiaTheme="minorAscii" w:cstheme="minorAscii"/>
                <w:color w:val="1A1A1A"/>
                <w:sz w:val="22"/>
                <w:szCs w:val="22"/>
              </w:rPr>
            </w:pPr>
          </w:p>
          <w:p w:rsidRPr="00C83A5A" w:rsidR="00BC664A" w:rsidP="2D1A8EA7" w:rsidRDefault="00BC664A" w14:paraId="62F62E1B" w14:textId="77777777">
            <w:pPr>
              <w:pStyle w:val="ListParagraph"/>
              <w:numPr>
                <w:ilvl w:val="0"/>
                <w:numId w:val="50"/>
              </w:numPr>
              <w:rPr>
                <w:rFonts w:ascii="Cambria" w:hAnsi="Cambria" w:eastAsia="" w:eastAsiaTheme="minorEastAsia"/>
                <w:color w:val="000000" w:themeColor="text1"/>
              </w:rPr>
            </w:pPr>
            <w:r w:rsidRPr="2D1A8EA7" w:rsidR="2D1A8EA7">
              <w:rPr>
                <w:rFonts w:ascii="Cambria" w:hAnsi="Cambria" w:eastAsia="Times" w:cs="Times"/>
                <w:color w:val="000000" w:themeColor="text1" w:themeTint="FF" w:themeShade="FF"/>
              </w:rPr>
              <w:t xml:space="preserve">*Boyle, S., *Parliament, M., Oktela, M., Arnold, M., </w:t>
            </w:r>
            <w:r w:rsidRPr="2D1A8EA7" w:rsidR="2D1A8EA7">
              <w:rPr>
                <w:rFonts w:ascii="Cambria" w:hAnsi="Cambria" w:eastAsia="Times" w:cs="Times"/>
                <w:b w:val="1"/>
                <w:bCs w:val="1"/>
                <w:color w:val="000000" w:themeColor="text1" w:themeTint="FF" w:themeShade="FF"/>
              </w:rPr>
              <w:t>Sanchez, V.A.,</w:t>
            </w:r>
            <w:r w:rsidRPr="2D1A8EA7" w:rsidR="2D1A8EA7">
              <w:rPr>
                <w:rFonts w:ascii="Cambria" w:hAnsi="Cambria" w:eastAsia="Times" w:cs="Times"/>
                <w:color w:val="000000" w:themeColor="text1" w:themeTint="FF" w:themeShade="FF"/>
              </w:rPr>
              <w:t xml:space="preserve"> (2022</w:t>
            </w:r>
            <w:proofErr w:type="gramStart"/>
            <w:r w:rsidRPr="2D1A8EA7" w:rsidR="2D1A8EA7">
              <w:rPr>
                <w:rFonts w:ascii="Cambria" w:hAnsi="Cambria" w:eastAsia="Times" w:cs="Times"/>
                <w:color w:val="000000" w:themeColor="text1" w:themeTint="FF" w:themeShade="FF"/>
              </w:rPr>
              <w:t>) .</w:t>
            </w:r>
            <w:proofErr w:type="gramEnd"/>
            <w:r w:rsidRPr="2D1A8EA7" w:rsidR="2D1A8EA7">
              <w:rPr>
                <w:rFonts w:ascii="Cambria" w:hAnsi="Cambria" w:eastAsia="Times" w:cs="Times"/>
                <w:color w:val="000000" w:themeColor="text1" w:themeTint="FF" w:themeShade="FF"/>
              </w:rPr>
              <w:t xml:space="preserve"> Evaluation of Speech-in-Noise Tests Among Normal and Hearing Loss Listeners.  Poster Presentation at the American Auditory Society (AAS) 2022 Scientific and Technology Meeting.  February 24, 2022; Scottsdale, Arizona. Resident and Graduate Student Mentored Research Poster Session Travel Award.</w:t>
            </w:r>
          </w:p>
          <w:p w:rsidRPr="00C83A5A" w:rsidR="00C83A5A" w:rsidP="00C83A5A" w:rsidRDefault="00C83A5A" w14:paraId="69403430" w14:textId="6F5675E8">
            <w:pPr>
              <w:pStyle w:val="ListParagraph"/>
              <w:ind w:left="360"/>
              <w:rPr>
                <w:rStyle w:val="normaltextrun"/>
                <w:rFonts w:ascii="Cambria" w:hAnsi="Cambria" w:eastAsiaTheme="minorEastAsia"/>
                <w:color w:val="000000" w:themeColor="text1"/>
              </w:rPr>
            </w:pPr>
          </w:p>
        </w:tc>
      </w:tr>
      <w:tr w:rsidRPr="00C83A5A" w:rsidR="00BC664A" w:rsidTr="50CBD5A5" w14:paraId="06892D62" w14:textId="77777777">
        <w:trPr>
          <w:gridAfter w:val="1"/>
          <w:wAfter w:w="23" w:type="dxa"/>
          <w:trHeight w:val="80"/>
        </w:trPr>
        <w:tc>
          <w:tcPr>
            <w:tcW w:w="1456" w:type="dxa"/>
            <w:gridSpan w:val="2"/>
            <w:tcMar/>
          </w:tcPr>
          <w:p w:rsidRPr="00C83A5A" w:rsidR="00BC664A" w:rsidP="00BC664A" w:rsidRDefault="00BC664A" w14:paraId="3F36A91B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8444" w:type="dxa"/>
            <w:gridSpan w:val="4"/>
            <w:tcMar/>
          </w:tcPr>
          <w:p w:rsidRPr="00C83A5A" w:rsidR="00BC664A" w:rsidP="00BC664A" w:rsidRDefault="00BC664A" w14:paraId="1C320CC9" w14:textId="34EC34B6">
            <w:pPr>
              <w:pStyle w:val="ListParagraph"/>
              <w:numPr>
                <w:ilvl w:val="0"/>
                <w:numId w:val="50"/>
              </w:numPr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</w:pP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*</w:t>
            </w:r>
            <w:proofErr w:type="spellStart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Lamanna</w:t>
            </w:r>
            <w:proofErr w:type="spellEnd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, J., 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*Parliament, M., </w:t>
            </w:r>
            <w:r w:rsidRPr="2D1A8EA7">
              <w:rPr>
                <w:rStyle w:val="normaltextrun"/>
                <w:rFonts w:ascii="Cambria" w:hAnsi="Cambria" w:cs="Arial"/>
                <w:b w:val="1"/>
                <w:bCs w:val="1"/>
                <w:color w:val="111313"/>
                <w:shd w:val="clear" w:color="auto" w:fill="FFFFFF"/>
              </w:rPr>
              <w:t>Oktela, M.,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 Arnold, M.,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 </w:t>
            </w:r>
            <w:r w:rsidRPr="2D1A8EA7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Sanchez, V.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 (2021, February). 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Pilot Study to Evaluate Cognition and Hearing Performance of Patients who could or do utilize an </w:t>
            </w:r>
            <w:proofErr w:type="spellStart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Osseointegrated</w:t>
            </w:r>
            <w:proofErr w:type="spellEnd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 Device (OID)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. 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 P</w:t>
            </w:r>
            <w:r w:rsidRPr="00C83A5A">
              <w:rPr>
                <w:rStyle w:val="normaltextrun"/>
                <w:rFonts w:ascii="Cambria" w:hAnsi="Cambria" w:cs="Arial"/>
                <w:color w:val="000000"/>
                <w:shd w:val="clear" w:color="auto" w:fill="FFFFFF"/>
              </w:rPr>
              <w:t>oster presentation at the USF Health Research Day 2021. Presented February 26, 202</w:t>
            </w:r>
            <w:r w:rsidRPr="00C83A5A">
              <w:rPr>
                <w:rStyle w:val="normaltextrun"/>
                <w:rFonts w:ascii="Cambria" w:hAnsi="Cambria" w:cs="Arial"/>
                <w:color w:val="000000"/>
                <w:shd w:val="clear" w:color="auto" w:fill="FFFFFF"/>
              </w:rPr>
              <w:t>2</w:t>
            </w:r>
            <w:r w:rsidRPr="00C83A5A">
              <w:rPr>
                <w:rStyle w:val="normaltextrun"/>
                <w:rFonts w:ascii="Cambria" w:hAnsi="Cambria" w:cs="Arial"/>
                <w:color w:val="000000"/>
                <w:shd w:val="clear" w:color="auto" w:fill="FFFFFF"/>
              </w:rPr>
              <w:t>.</w:t>
            </w:r>
          </w:p>
          <w:p w:rsidRPr="00C83A5A" w:rsidR="00BC664A" w:rsidP="00BC664A" w:rsidRDefault="00BC664A" w14:paraId="2F024E78" w14:textId="1130E79C">
            <w:pPr>
              <w:pStyle w:val="ListParagraph"/>
              <w:ind w:left="360"/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</w:pPr>
          </w:p>
        </w:tc>
      </w:tr>
      <w:tr w:rsidRPr="00C83A5A" w:rsidR="00BC664A" w:rsidTr="50CBD5A5" w14:paraId="4ADA2096" w14:textId="77777777">
        <w:trPr>
          <w:gridAfter w:val="1"/>
          <w:wAfter w:w="23" w:type="dxa"/>
          <w:trHeight w:val="80"/>
        </w:trPr>
        <w:tc>
          <w:tcPr>
            <w:tcW w:w="1456" w:type="dxa"/>
            <w:gridSpan w:val="2"/>
            <w:tcMar/>
          </w:tcPr>
          <w:p w:rsidRPr="00C83A5A" w:rsidR="00BC664A" w:rsidP="00BC664A" w:rsidRDefault="00BC664A" w14:paraId="75551319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8444" w:type="dxa"/>
            <w:gridSpan w:val="4"/>
            <w:tcMar/>
          </w:tcPr>
          <w:p w:rsidRPr="00C83A5A" w:rsidR="00BC664A" w:rsidP="0048561F" w:rsidRDefault="00BC664A" w14:paraId="0F7527AB" w14:textId="05A39F1D">
            <w:pPr>
              <w:pStyle w:val="ListParagraph"/>
              <w:numPr>
                <w:ilvl w:val="0"/>
                <w:numId w:val="50"/>
              </w:numPr>
              <w:rPr>
                <w:rStyle w:val="normaltextrun"/>
                <w:rFonts w:ascii="Cambria" w:hAnsi="Cambria" w:cs="Times New Roman"/>
              </w:rPr>
            </w:pP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*Parliament, M., *Nye, T., *</w:t>
            </w:r>
            <w:proofErr w:type="spellStart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Introcaso</w:t>
            </w:r>
            <w:proofErr w:type="spellEnd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, K., *Neil., H., *Lewis, C., *Schenley, M., The </w:t>
            </w:r>
            <w:proofErr w:type="spellStart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Otonomy</w:t>
            </w:r>
            <w:proofErr w:type="spellEnd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 Study Team, Boyev, </w:t>
            </w:r>
            <w:proofErr w:type="gramStart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K .</w:t>
            </w:r>
            <w:proofErr w:type="gramEnd"/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P., </w:t>
            </w:r>
            <w:r w:rsidRPr="2D1A8EA7">
              <w:rPr>
                <w:rStyle w:val="normaltextrun"/>
                <w:rFonts w:ascii="Cambria" w:hAnsi="Cambria" w:cs="Arial"/>
                <w:b w:val="1"/>
                <w:bCs w:val="1"/>
                <w:color w:val="111313"/>
                <w:shd w:val="clear" w:color="auto" w:fill="FFFFFF"/>
              </w:rPr>
              <w:t>Oktela, M.,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 xml:space="preserve"> Szeto, T., Arnold, M., Bethune, E., </w:t>
            </w:r>
            <w:r w:rsidRPr="2D1A8EA7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Sanchez, V.</w:t>
            </w:r>
            <w:r w:rsidRPr="00C83A5A">
              <w:rPr>
                <w:rStyle w:val="normaltextrun"/>
                <w:rFonts w:ascii="Cambria" w:hAnsi="Cambria" w:cs="Arial"/>
                <w:color w:val="111313"/>
                <w:shd w:val="clear" w:color="auto" w:fill="FFFFFF"/>
              </w:rPr>
              <w:t> (2021, February). Phase 1/2 Study of Neurotrophic OTO-413 for Hearing Loss. </w:t>
            </w:r>
            <w:r w:rsidRPr="00C83A5A">
              <w:rPr>
                <w:rStyle w:val="normaltextrun"/>
                <w:rFonts w:ascii="Cambria" w:hAnsi="Cambria" w:cs="Arial"/>
                <w:color w:val="000000"/>
                <w:shd w:val="clear" w:color="auto" w:fill="FFFFFF"/>
              </w:rPr>
              <w:t>Virtual poster presentation at the USF Health Research Day 2021. Presented February 26, 2021. *Winner of the USF Health Research Day 2021 Clinical Presentation Award.</w:t>
            </w:r>
          </w:p>
          <w:p w:rsidRPr="00C83A5A" w:rsidR="00BC664A" w:rsidP="00BC664A" w:rsidRDefault="00BC664A" w14:paraId="0970E3A7" w14:textId="059DBD55">
            <w:pPr>
              <w:pStyle w:val="ListParagraph"/>
              <w:ind w:left="360"/>
              <w:rPr>
                <w:rFonts w:ascii="Cambria" w:hAnsi="Cambria" w:cs="Times New Roman"/>
              </w:rPr>
            </w:pPr>
          </w:p>
        </w:tc>
      </w:tr>
      <w:tr w:rsidRPr="00C83A5A" w:rsidR="00BC664A" w:rsidTr="50CBD5A5" w14:paraId="7FDA5760" w14:textId="77777777">
        <w:trPr>
          <w:gridAfter w:val="1"/>
          <w:wAfter w:w="23" w:type="dxa"/>
        </w:trPr>
        <w:tc>
          <w:tcPr>
            <w:tcW w:w="1456" w:type="dxa"/>
            <w:gridSpan w:val="2"/>
            <w:tcMar/>
          </w:tcPr>
          <w:p w:rsidRPr="00C83A5A" w:rsidR="00BC664A" w:rsidP="00BC664A" w:rsidRDefault="00BC664A" w14:paraId="6CAF3AFC" w14:textId="77777777">
            <w:pPr>
              <w:rPr>
                <w:rFonts w:ascii="Cambria" w:hAnsi="Cambria" w:cs="Times New Roman"/>
              </w:rPr>
            </w:pPr>
          </w:p>
        </w:tc>
        <w:tc>
          <w:tcPr>
            <w:tcW w:w="8444" w:type="dxa"/>
            <w:gridSpan w:val="4"/>
            <w:tcMar/>
          </w:tcPr>
          <w:p w:rsidRPr="00C83A5A" w:rsidR="00BC664A" w:rsidP="0048561F" w:rsidRDefault="00BC664A" w14:paraId="3E0FF7AF" w14:textId="214DC0B2">
            <w:pPr>
              <w:pStyle w:val="ListParagraph"/>
              <w:numPr>
                <w:ilvl w:val="0"/>
                <w:numId w:val="50"/>
              </w:numPr>
              <w:rPr>
                <w:rStyle w:val="eop"/>
                <w:rFonts w:ascii="Cambria" w:hAnsi="Cambria" w:cs="Arial"/>
                <w:color w:val="201F1E"/>
                <w:shd w:val="clear" w:color="auto" w:fill="FFFFFF"/>
              </w:rPr>
            </w:pPr>
            <w:r w:rsidRPr="2D1A8EA7">
              <w:rPr>
                <w:rStyle w:val="normaltextrun"/>
                <w:rFonts w:ascii="Cambria" w:hAnsi="Cambria" w:cs="Arial"/>
                <w:color w:val="212121"/>
                <w:shd w:val="clear" w:color="auto" w:fill="FFFFFF"/>
              </w:rPr>
              <w:t>Sanchez, V.A.,</w:t>
            </w:r>
            <w:r w:rsidRPr="00C83A5A">
              <w:rPr>
                <w:rStyle w:val="normaltextrun"/>
                <w:rFonts w:ascii="Cambria" w:hAnsi="Cambria" w:cs="Arial"/>
                <w:color w:val="212121"/>
                <w:shd w:val="clear" w:color="auto" w:fill="FFFFFF"/>
              </w:rPr>
              <w:t> </w:t>
            </w:r>
            <w:r w:rsidRPr="2D1A8EA7">
              <w:rPr>
                <w:rStyle w:val="normaltextrun"/>
                <w:rFonts w:ascii="Cambria" w:hAnsi="Cambria" w:cs="Arial"/>
                <w:b w:val="1"/>
                <w:bCs w:val="1"/>
                <w:color w:val="212121"/>
                <w:shd w:val="clear" w:color="auto" w:fill="FFFFFF"/>
              </w:rPr>
              <w:t>Oktela, M.,</w:t>
            </w:r>
            <w:r w:rsidRPr="00C83A5A">
              <w:rPr>
                <w:rStyle w:val="normaltextrun"/>
                <w:rFonts w:ascii="Cambria" w:hAnsi="Cambria" w:cs="Arial"/>
                <w:color w:val="212121"/>
                <w:shd w:val="clear" w:color="auto" w:fill="FFFFFF"/>
              </w:rPr>
              <w:t xml:space="preserve"> Bethune, E., Wilson, R. (2019). The Effects of the Carrier Phrase on Word-Recognition Performances by Young and Older Listeners using Two Stimulus Paradigms. </w:t>
            </w:r>
            <w:r w:rsidRPr="00C83A5A">
              <w:rPr>
                <w:rStyle w:val="normaltextrun"/>
                <w:rFonts w:ascii="Cambria" w:hAnsi="Cambria" w:cs="Arial"/>
                <w:color w:val="000000"/>
                <w:shd w:val="clear" w:color="auto" w:fill="FFFFFF"/>
              </w:rPr>
              <w:t>Poster presented at The Annual Scientific and Technology Conference of the American Auditory Society, Scottsdale, Az.</w:t>
            </w:r>
            <w:r w:rsidRPr="00C83A5A">
              <w:rPr>
                <w:rStyle w:val="eop"/>
                <w:rFonts w:ascii="Cambria" w:hAnsi="Cambria" w:cs="Arial"/>
                <w:color w:val="000000"/>
                <w:shd w:val="clear" w:color="auto" w:fill="FFFFFF"/>
              </w:rPr>
              <w:t> </w:t>
            </w:r>
          </w:p>
          <w:p w:rsidRPr="00C83A5A" w:rsidR="00BC664A" w:rsidP="00BC664A" w:rsidRDefault="00BC664A" w14:paraId="7BFEFA6E" w14:textId="79EE17B2">
            <w:pPr>
              <w:pStyle w:val="ListParagraph"/>
              <w:ind w:left="360"/>
              <w:contextualSpacing w:val="0"/>
              <w:rPr>
                <w:rFonts w:ascii="Cambria" w:hAnsi="Cambria" w:cs="Arial"/>
                <w:color w:val="201F1E"/>
                <w:shd w:val="clear" w:color="auto" w:fill="FFFFFF"/>
              </w:rPr>
            </w:pPr>
          </w:p>
        </w:tc>
      </w:tr>
    </w:tbl>
    <w:p w:rsidRPr="00C83A5A" w:rsidR="00692027" w:rsidRDefault="00692027" w14:paraId="724FE4EE" w14:textId="77777777">
      <w:pPr>
        <w:rPr>
          <w:rFonts w:ascii="Cambria" w:hAnsi="Cambria"/>
        </w:rPr>
      </w:pPr>
    </w:p>
    <w:sectPr w:rsidRPr="00C83A5A" w:rsidR="00692027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3EA2" w:rsidP="00EE533E" w:rsidRDefault="00113EA2" w14:paraId="7479A9F1" w14:textId="77777777">
      <w:pPr>
        <w:spacing w:after="0" w:line="240" w:lineRule="auto"/>
      </w:pPr>
      <w:r>
        <w:separator/>
      </w:r>
    </w:p>
  </w:endnote>
  <w:endnote w:type="continuationSeparator" w:id="0">
    <w:p w:rsidR="00113EA2" w:rsidP="00EE533E" w:rsidRDefault="00113EA2" w14:paraId="22AE170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3EA2" w:rsidP="00EE533E" w:rsidRDefault="00113EA2" w14:paraId="1E23A482" w14:textId="77777777">
      <w:pPr>
        <w:spacing w:after="0" w:line="240" w:lineRule="auto"/>
      </w:pPr>
      <w:r>
        <w:separator/>
      </w:r>
    </w:p>
  </w:footnote>
  <w:footnote w:type="continuationSeparator" w:id="0">
    <w:p w:rsidR="00113EA2" w:rsidP="00EE533E" w:rsidRDefault="00113EA2" w14:paraId="13AADA5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7721" w:rsidP="00EE533E" w:rsidRDefault="00ED7721" w14:paraId="6537CB64" w14:textId="77777777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Morgan Oktela Fuentes</w:t>
    </w:r>
    <w:r w:rsidRPr="00897B36">
      <w:rPr>
        <w:rFonts w:ascii="Times New Roman" w:hAnsi="Times New Roman" w:cs="Times New Roman"/>
      </w:rPr>
      <w:t xml:space="preserve">, </w:t>
    </w:r>
    <w:proofErr w:type="spellStart"/>
    <w:r>
      <w:rPr>
        <w:rFonts w:ascii="Times New Roman" w:hAnsi="Times New Roman" w:cs="Times New Roman"/>
      </w:rPr>
      <w:t>AuD.</w:t>
    </w:r>
    <w:proofErr w:type="spellEnd"/>
  </w:p>
  <w:p w:rsidRPr="00897B36" w:rsidR="00ED7721" w:rsidP="00EE533E" w:rsidRDefault="00ED7721" w14:paraId="58FEABF2" w14:textId="00B1B3BF">
    <w:pPr>
      <w:pStyle w:val="Header"/>
      <w:jc w:val="right"/>
      <w:rPr>
        <w:rFonts w:ascii="Times New Roman" w:hAnsi="Times New Roman" w:cs="Times New Roman"/>
        <w:b/>
        <w:bCs/>
      </w:rPr>
    </w:pPr>
    <w:r w:rsidRPr="00897B36">
      <w:rPr>
        <w:rFonts w:ascii="Times New Roman" w:hAnsi="Times New Roman" w:cs="Times New Roman"/>
      </w:rPr>
      <w:t xml:space="preserve">Page </w:t>
    </w:r>
    <w:r w:rsidRPr="00897B36">
      <w:rPr>
        <w:rFonts w:ascii="Times New Roman" w:hAnsi="Times New Roman" w:cs="Times New Roman"/>
        <w:b/>
        <w:bCs/>
      </w:rPr>
      <w:fldChar w:fldCharType="begin"/>
    </w:r>
    <w:r w:rsidRPr="00897B36">
      <w:rPr>
        <w:rFonts w:ascii="Times New Roman" w:hAnsi="Times New Roman" w:cs="Times New Roman"/>
        <w:b/>
        <w:bCs/>
      </w:rPr>
      <w:instrText xml:space="preserve"> PAGE  \* Arabic  \* MERGEFORMAT </w:instrText>
    </w:r>
    <w:r w:rsidRPr="00897B36">
      <w:rPr>
        <w:rFonts w:ascii="Times New Roman" w:hAnsi="Times New Roman" w:cs="Times New Roman"/>
        <w:b/>
        <w:bCs/>
      </w:rPr>
      <w:fldChar w:fldCharType="separate"/>
    </w:r>
    <w:r w:rsidR="00332344">
      <w:rPr>
        <w:rFonts w:ascii="Times New Roman" w:hAnsi="Times New Roman" w:cs="Times New Roman"/>
        <w:b/>
        <w:bCs/>
        <w:noProof/>
      </w:rPr>
      <w:t>1</w:t>
    </w:r>
    <w:r w:rsidRPr="00897B36">
      <w:rPr>
        <w:rFonts w:ascii="Times New Roman" w:hAnsi="Times New Roman" w:cs="Times New Roman"/>
        <w:b/>
        <w:bCs/>
      </w:rPr>
      <w:fldChar w:fldCharType="end"/>
    </w:r>
    <w:r w:rsidRPr="00897B36">
      <w:rPr>
        <w:rFonts w:ascii="Times New Roman" w:hAnsi="Times New Roman" w:cs="Times New Roman"/>
      </w:rPr>
      <w:t xml:space="preserve"> of </w:t>
    </w:r>
    <w:r w:rsidRPr="00897B36">
      <w:rPr>
        <w:rFonts w:ascii="Times New Roman" w:hAnsi="Times New Roman" w:cs="Times New Roman"/>
        <w:b/>
        <w:bCs/>
      </w:rPr>
      <w:fldChar w:fldCharType="begin"/>
    </w:r>
    <w:r w:rsidRPr="00897B36">
      <w:rPr>
        <w:rFonts w:ascii="Times New Roman" w:hAnsi="Times New Roman" w:cs="Times New Roman"/>
        <w:b/>
        <w:bCs/>
      </w:rPr>
      <w:instrText xml:space="preserve"> NUMPAGES  \* Arabic  \* MERGEFORMAT </w:instrText>
    </w:r>
    <w:r w:rsidRPr="00897B36">
      <w:rPr>
        <w:rFonts w:ascii="Times New Roman" w:hAnsi="Times New Roman" w:cs="Times New Roman"/>
        <w:b/>
        <w:bCs/>
      </w:rPr>
      <w:fldChar w:fldCharType="separate"/>
    </w:r>
    <w:r w:rsidR="00332344">
      <w:rPr>
        <w:rFonts w:ascii="Times New Roman" w:hAnsi="Times New Roman" w:cs="Times New Roman"/>
        <w:b/>
        <w:bCs/>
        <w:noProof/>
      </w:rPr>
      <w:t>6</w:t>
    </w:r>
    <w:r w:rsidRPr="00897B36">
      <w:rPr>
        <w:rFonts w:ascii="Times New Roman" w:hAnsi="Times New Roman" w:cs="Times New Roman"/>
        <w:b/>
        <w:bCs/>
      </w:rPr>
      <w:fldChar w:fldCharType="end"/>
    </w:r>
  </w:p>
  <w:p w:rsidRPr="00897B36" w:rsidR="00ED7721" w:rsidP="00EE533E" w:rsidRDefault="00ED7721" w14:paraId="3D173DF4" w14:textId="7C8D5F62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Cs/>
      </w:rPr>
      <w:t xml:space="preserve">Revised </w:t>
    </w:r>
    <w:r w:rsidR="00210E73">
      <w:rPr>
        <w:rFonts w:ascii="Times New Roman" w:hAnsi="Times New Roman" w:cs="Times New Roman"/>
        <w:bCs/>
      </w:rPr>
      <w:t>14Oct</w:t>
    </w:r>
    <w:r>
      <w:rPr>
        <w:rFonts w:ascii="Times New Roman" w:hAnsi="Times New Roman" w:cs="Times New Roman"/>
        <w:bCs/>
      </w:rPr>
      <w:t>202</w:t>
    </w:r>
    <w:r w:rsidR="00210E73">
      <w:rPr>
        <w:rFonts w:ascii="Times New Roman" w:hAnsi="Times New Roman" w:cs="Times New Roman"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36D7"/>
    <w:multiLevelType w:val="hybridMultilevel"/>
    <w:tmpl w:val="D3ECA2D2"/>
    <w:lvl w:ilvl="0" w:tplc="CB5E903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39C37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F2A4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78A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94E7D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D677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6A9B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8403B1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9081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3D0316"/>
    <w:multiLevelType w:val="hybridMultilevel"/>
    <w:tmpl w:val="1376E0BE"/>
    <w:lvl w:ilvl="0" w:tplc="04090001">
      <w:start w:val="1"/>
      <w:numFmt w:val="bullet"/>
      <w:lvlText w:val=""/>
      <w:lvlJc w:val="left"/>
      <w:pPr>
        <w:ind w:left="-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</w:abstractNum>
  <w:abstractNum w:abstractNumId="2" w15:restartNumberingAfterBreak="0">
    <w:nsid w:val="09BE0194"/>
    <w:multiLevelType w:val="hybridMultilevel"/>
    <w:tmpl w:val="82486388"/>
    <w:lvl w:ilvl="0" w:tplc="0409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3" w15:restartNumberingAfterBreak="0">
    <w:nsid w:val="0C862369"/>
    <w:multiLevelType w:val="hybridMultilevel"/>
    <w:tmpl w:val="79ECEAA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9F2DF4"/>
    <w:multiLevelType w:val="multilevel"/>
    <w:tmpl w:val="5AD2BE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ECC5595"/>
    <w:multiLevelType w:val="hybridMultilevel"/>
    <w:tmpl w:val="FB465DD8"/>
    <w:lvl w:ilvl="0" w:tplc="1F2AF4C6">
      <w:start w:val="1"/>
      <w:numFmt w:val="decimal"/>
      <w:lvlText w:val="%1)"/>
      <w:lvlJc w:val="left"/>
      <w:pPr>
        <w:ind w:left="720" w:hanging="360"/>
      </w:pPr>
      <w:rPr>
        <w:rFonts w:hint="default" w:cs="Arial"/>
        <w:color w:val="00000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F532B"/>
    <w:multiLevelType w:val="hybridMultilevel"/>
    <w:tmpl w:val="DE3E8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08F69BD"/>
    <w:multiLevelType w:val="multilevel"/>
    <w:tmpl w:val="87A448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1F91F72"/>
    <w:multiLevelType w:val="multilevel"/>
    <w:tmpl w:val="2B34D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134026CE"/>
    <w:multiLevelType w:val="hybridMultilevel"/>
    <w:tmpl w:val="E52C6C7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0" w15:restartNumberingAfterBreak="0">
    <w:nsid w:val="13671D02"/>
    <w:multiLevelType w:val="hybridMultilevel"/>
    <w:tmpl w:val="2D08F95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824D10"/>
    <w:multiLevelType w:val="hybridMultilevel"/>
    <w:tmpl w:val="3CF4CBF6"/>
    <w:lvl w:ilvl="0" w:tplc="7D2A52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387E3F"/>
    <w:multiLevelType w:val="hybridMultilevel"/>
    <w:tmpl w:val="FAEE17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D656797"/>
    <w:multiLevelType w:val="hybridMultilevel"/>
    <w:tmpl w:val="D8444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A87D51"/>
    <w:multiLevelType w:val="hybridMultilevel"/>
    <w:tmpl w:val="1A0A32E4"/>
    <w:lvl w:ilvl="0" w:tplc="68F60E4E">
      <w:start w:val="1"/>
      <w:numFmt w:val="decimal"/>
      <w:lvlText w:val="%1)"/>
      <w:lvlJc w:val="left"/>
      <w:pPr>
        <w:ind w:left="720" w:hanging="360"/>
      </w:pPr>
      <w:rPr>
        <w:rFonts w:hint="default" w:eastAsia="Times" w:cs="Times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230AA9"/>
    <w:multiLevelType w:val="multilevel"/>
    <w:tmpl w:val="5A60A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219A5A24"/>
    <w:multiLevelType w:val="multilevel"/>
    <w:tmpl w:val="C04C9B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21AA214E"/>
    <w:multiLevelType w:val="hybridMultilevel"/>
    <w:tmpl w:val="3AEE1FEC"/>
    <w:lvl w:ilvl="0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8" w15:restartNumberingAfterBreak="0">
    <w:nsid w:val="24BE4DAB"/>
    <w:multiLevelType w:val="multilevel"/>
    <w:tmpl w:val="9BB269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9" w15:restartNumberingAfterBreak="0">
    <w:nsid w:val="24F17B06"/>
    <w:multiLevelType w:val="multilevel"/>
    <w:tmpl w:val="C050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 w:eastAsia="Times New Roman"/>
        <w:b w:val="0"/>
        <w:color w:val="1A1A1A"/>
      </w:rPr>
    </w:lvl>
    <w:lvl w:ilvl="2">
      <w:start w:val="20"/>
      <w:numFmt w:val="decimal"/>
      <w:lvlText w:val="%3"/>
      <w:lvlJc w:val="left"/>
      <w:pPr>
        <w:ind w:left="2160" w:hanging="360"/>
      </w:pPr>
      <w:rPr>
        <w:rFonts w:hint="default" w:eastAsia="Times" w:cs="Times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0" w15:restartNumberingAfterBreak="0">
    <w:nsid w:val="280C1F57"/>
    <w:multiLevelType w:val="hybridMultilevel"/>
    <w:tmpl w:val="70CA88B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3A127F"/>
    <w:multiLevelType w:val="multilevel"/>
    <w:tmpl w:val="83B644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2" w15:restartNumberingAfterBreak="0">
    <w:nsid w:val="307C335C"/>
    <w:multiLevelType w:val="hybridMultilevel"/>
    <w:tmpl w:val="07E2C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18333A1"/>
    <w:multiLevelType w:val="hybridMultilevel"/>
    <w:tmpl w:val="8CF4F9DC"/>
    <w:lvl w:ilvl="0" w:tplc="F4CA7D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14033"/>
    <w:multiLevelType w:val="hybridMultilevel"/>
    <w:tmpl w:val="503C79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E10DE4"/>
    <w:multiLevelType w:val="multilevel"/>
    <w:tmpl w:val="502652BA"/>
    <w:lvl w:ilvl="0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</w:abstractNum>
  <w:abstractNum w:abstractNumId="26" w15:restartNumberingAfterBreak="0">
    <w:nsid w:val="37A4478B"/>
    <w:multiLevelType w:val="hybridMultilevel"/>
    <w:tmpl w:val="F7180C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39693CDD"/>
    <w:multiLevelType w:val="hybridMultilevel"/>
    <w:tmpl w:val="392A59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A8544ED"/>
    <w:multiLevelType w:val="hybridMultilevel"/>
    <w:tmpl w:val="D4E0313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C5673E7"/>
    <w:multiLevelType w:val="multilevel"/>
    <w:tmpl w:val="83C0C0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4024778C"/>
    <w:multiLevelType w:val="hybridMultilevel"/>
    <w:tmpl w:val="1FF2F3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31C4999"/>
    <w:multiLevelType w:val="hybridMultilevel"/>
    <w:tmpl w:val="FBE064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740D6C"/>
    <w:multiLevelType w:val="hybridMultilevel"/>
    <w:tmpl w:val="333018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45434E7E"/>
    <w:multiLevelType w:val="multilevel"/>
    <w:tmpl w:val="FA16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45D37140"/>
    <w:multiLevelType w:val="multilevel"/>
    <w:tmpl w:val="E222B5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469E6453"/>
    <w:multiLevelType w:val="multilevel"/>
    <w:tmpl w:val="35B264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4C324C83"/>
    <w:multiLevelType w:val="hybridMultilevel"/>
    <w:tmpl w:val="895AB610"/>
    <w:lvl w:ilvl="0" w:tplc="345E474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C3378A2"/>
    <w:multiLevelType w:val="hybridMultilevel"/>
    <w:tmpl w:val="4FC488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9573638"/>
    <w:multiLevelType w:val="multilevel"/>
    <w:tmpl w:val="65B2D2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5A106318"/>
    <w:multiLevelType w:val="hybridMultilevel"/>
    <w:tmpl w:val="CEEA74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2995ABA"/>
    <w:multiLevelType w:val="hybridMultilevel"/>
    <w:tmpl w:val="B4B867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9F4C5A5"/>
    <w:multiLevelType w:val="hybridMultilevel"/>
    <w:tmpl w:val="CBC24A56"/>
    <w:lvl w:ilvl="0" w:tplc="57EC60B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7F075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A0C23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A08B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86A0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0C98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F643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DC68E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F2A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A592FF0"/>
    <w:multiLevelType w:val="multilevel"/>
    <w:tmpl w:val="9F16AB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6B2A7E5F"/>
    <w:multiLevelType w:val="multilevel"/>
    <w:tmpl w:val="D05616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4" w15:restartNumberingAfterBreak="0">
    <w:nsid w:val="6F9F01AB"/>
    <w:multiLevelType w:val="multilevel"/>
    <w:tmpl w:val="6A62B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71C4463E"/>
    <w:multiLevelType w:val="hybridMultilevel"/>
    <w:tmpl w:val="BF7C8CA4"/>
    <w:lvl w:ilvl="0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21F5A04"/>
    <w:multiLevelType w:val="multilevel"/>
    <w:tmpl w:val="469C53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72F16363"/>
    <w:multiLevelType w:val="hybridMultilevel"/>
    <w:tmpl w:val="3E5A8F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7CED5348"/>
    <w:multiLevelType w:val="hybridMultilevel"/>
    <w:tmpl w:val="89DAF79E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7F2474CE"/>
    <w:multiLevelType w:val="hybridMultilevel"/>
    <w:tmpl w:val="D3AC1EA2"/>
    <w:lvl w:ilvl="0" w:tplc="A1B2A4D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2E87E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891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9C58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6477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80CF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8E83D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B8AB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9F6BB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1"/>
  </w:num>
  <w:num w:numId="2">
    <w:abstractNumId w:val="49"/>
  </w:num>
  <w:num w:numId="3">
    <w:abstractNumId w:val="0"/>
  </w:num>
  <w:num w:numId="4">
    <w:abstractNumId w:val="30"/>
  </w:num>
  <w:num w:numId="5">
    <w:abstractNumId w:val="1"/>
  </w:num>
  <w:num w:numId="6">
    <w:abstractNumId w:val="11"/>
  </w:num>
  <w:num w:numId="7">
    <w:abstractNumId w:val="13"/>
  </w:num>
  <w:num w:numId="8">
    <w:abstractNumId w:val="23"/>
  </w:num>
  <w:num w:numId="9">
    <w:abstractNumId w:val="33"/>
  </w:num>
  <w:num w:numId="10">
    <w:abstractNumId w:val="37"/>
  </w:num>
  <w:num w:numId="11">
    <w:abstractNumId w:val="48"/>
  </w:num>
  <w:num w:numId="12">
    <w:abstractNumId w:val="6"/>
  </w:num>
  <w:num w:numId="13">
    <w:abstractNumId w:val="28"/>
  </w:num>
  <w:num w:numId="14">
    <w:abstractNumId w:val="32"/>
  </w:num>
  <w:num w:numId="15">
    <w:abstractNumId w:val="12"/>
  </w:num>
  <w:num w:numId="16">
    <w:abstractNumId w:val="27"/>
  </w:num>
  <w:num w:numId="17">
    <w:abstractNumId w:val="20"/>
  </w:num>
  <w:num w:numId="18">
    <w:abstractNumId w:val="4"/>
  </w:num>
  <w:num w:numId="19">
    <w:abstractNumId w:val="10"/>
  </w:num>
  <w:num w:numId="20">
    <w:abstractNumId w:val="3"/>
  </w:num>
  <w:num w:numId="21">
    <w:abstractNumId w:val="40"/>
  </w:num>
  <w:num w:numId="22">
    <w:abstractNumId w:val="43"/>
  </w:num>
  <w:num w:numId="23">
    <w:abstractNumId w:val="35"/>
  </w:num>
  <w:num w:numId="24">
    <w:abstractNumId w:val="25"/>
  </w:num>
  <w:num w:numId="25">
    <w:abstractNumId w:val="34"/>
  </w:num>
  <w:num w:numId="26">
    <w:abstractNumId w:val="8"/>
  </w:num>
  <w:num w:numId="27">
    <w:abstractNumId w:val="38"/>
  </w:num>
  <w:num w:numId="28">
    <w:abstractNumId w:val="7"/>
  </w:num>
  <w:num w:numId="29">
    <w:abstractNumId w:val="42"/>
  </w:num>
  <w:num w:numId="30">
    <w:abstractNumId w:val="46"/>
  </w:num>
  <w:num w:numId="31">
    <w:abstractNumId w:val="29"/>
  </w:num>
  <w:num w:numId="32">
    <w:abstractNumId w:val="16"/>
  </w:num>
  <w:num w:numId="33">
    <w:abstractNumId w:val="44"/>
  </w:num>
  <w:num w:numId="34">
    <w:abstractNumId w:val="15"/>
  </w:num>
  <w:num w:numId="35">
    <w:abstractNumId w:val="45"/>
  </w:num>
  <w:num w:numId="36">
    <w:abstractNumId w:val="22"/>
  </w:num>
  <w:num w:numId="37">
    <w:abstractNumId w:val="24"/>
  </w:num>
  <w:num w:numId="38">
    <w:abstractNumId w:val="5"/>
  </w:num>
  <w:num w:numId="39">
    <w:abstractNumId w:val="31"/>
  </w:num>
  <w:num w:numId="40">
    <w:abstractNumId w:val="9"/>
  </w:num>
  <w:num w:numId="41">
    <w:abstractNumId w:val="39"/>
  </w:num>
  <w:num w:numId="42">
    <w:abstractNumId w:val="17"/>
  </w:num>
  <w:num w:numId="43">
    <w:abstractNumId w:val="19"/>
  </w:num>
  <w:num w:numId="44">
    <w:abstractNumId w:val="21"/>
  </w:num>
  <w:num w:numId="45">
    <w:abstractNumId w:val="18"/>
  </w:num>
  <w:num w:numId="46">
    <w:abstractNumId w:val="26"/>
  </w:num>
  <w:num w:numId="47">
    <w:abstractNumId w:val="2"/>
  </w:num>
  <w:num w:numId="48">
    <w:abstractNumId w:val="47"/>
  </w:num>
  <w:num w:numId="49">
    <w:abstractNumId w:val="14"/>
  </w:num>
  <w:num w:numId="50">
    <w:abstractNumId w:val="3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8D5"/>
    <w:rsid w:val="0000776C"/>
    <w:rsid w:val="000305BB"/>
    <w:rsid w:val="00040046"/>
    <w:rsid w:val="00042361"/>
    <w:rsid w:val="00044146"/>
    <w:rsid w:val="000831EF"/>
    <w:rsid w:val="0009469A"/>
    <w:rsid w:val="000968D5"/>
    <w:rsid w:val="000B60C2"/>
    <w:rsid w:val="000C06FF"/>
    <w:rsid w:val="000C2F98"/>
    <w:rsid w:val="000C3CCE"/>
    <w:rsid w:val="000E7842"/>
    <w:rsid w:val="00113EA2"/>
    <w:rsid w:val="00124B51"/>
    <w:rsid w:val="001257C3"/>
    <w:rsid w:val="00161A41"/>
    <w:rsid w:val="00165D74"/>
    <w:rsid w:val="0016631A"/>
    <w:rsid w:val="00166F8E"/>
    <w:rsid w:val="00182101"/>
    <w:rsid w:val="00183597"/>
    <w:rsid w:val="001A3D2E"/>
    <w:rsid w:val="001A43B6"/>
    <w:rsid w:val="001A7402"/>
    <w:rsid w:val="001B61AE"/>
    <w:rsid w:val="001B7CB3"/>
    <w:rsid w:val="001C7251"/>
    <w:rsid w:val="00210E73"/>
    <w:rsid w:val="00213B99"/>
    <w:rsid w:val="00214D88"/>
    <w:rsid w:val="00215BB9"/>
    <w:rsid w:val="00235FC0"/>
    <w:rsid w:val="0024696A"/>
    <w:rsid w:val="0026260C"/>
    <w:rsid w:val="00276491"/>
    <w:rsid w:val="00287E57"/>
    <w:rsid w:val="00295B68"/>
    <w:rsid w:val="002A3529"/>
    <w:rsid w:val="002B3598"/>
    <w:rsid w:val="002C369A"/>
    <w:rsid w:val="002E4C58"/>
    <w:rsid w:val="002E75CC"/>
    <w:rsid w:val="002F1AC3"/>
    <w:rsid w:val="003015F6"/>
    <w:rsid w:val="00315F61"/>
    <w:rsid w:val="00316280"/>
    <w:rsid w:val="00332344"/>
    <w:rsid w:val="0034003D"/>
    <w:rsid w:val="003944C5"/>
    <w:rsid w:val="003A37AF"/>
    <w:rsid w:val="003C0442"/>
    <w:rsid w:val="003D38CD"/>
    <w:rsid w:val="003D617A"/>
    <w:rsid w:val="003E5EED"/>
    <w:rsid w:val="003E7361"/>
    <w:rsid w:val="003F55CD"/>
    <w:rsid w:val="004022FF"/>
    <w:rsid w:val="0042674D"/>
    <w:rsid w:val="004313D5"/>
    <w:rsid w:val="0045542C"/>
    <w:rsid w:val="00455B68"/>
    <w:rsid w:val="004725E9"/>
    <w:rsid w:val="00477F84"/>
    <w:rsid w:val="0048561F"/>
    <w:rsid w:val="00487DD9"/>
    <w:rsid w:val="0049384B"/>
    <w:rsid w:val="004E7448"/>
    <w:rsid w:val="00502675"/>
    <w:rsid w:val="005373B8"/>
    <w:rsid w:val="0055069C"/>
    <w:rsid w:val="00565D70"/>
    <w:rsid w:val="00586665"/>
    <w:rsid w:val="005B316D"/>
    <w:rsid w:val="005C14E2"/>
    <w:rsid w:val="005E09F7"/>
    <w:rsid w:val="005E5FF4"/>
    <w:rsid w:val="00603ABE"/>
    <w:rsid w:val="00611452"/>
    <w:rsid w:val="00662173"/>
    <w:rsid w:val="00683894"/>
    <w:rsid w:val="00692027"/>
    <w:rsid w:val="006A3DAE"/>
    <w:rsid w:val="006C564F"/>
    <w:rsid w:val="006D1F12"/>
    <w:rsid w:val="006D4246"/>
    <w:rsid w:val="006D5E3C"/>
    <w:rsid w:val="006E4BFC"/>
    <w:rsid w:val="006F162E"/>
    <w:rsid w:val="00701A6C"/>
    <w:rsid w:val="00722B9E"/>
    <w:rsid w:val="00775A41"/>
    <w:rsid w:val="0077747A"/>
    <w:rsid w:val="007B0F4B"/>
    <w:rsid w:val="007D1C8F"/>
    <w:rsid w:val="007E0DA2"/>
    <w:rsid w:val="007F12BE"/>
    <w:rsid w:val="007F3F40"/>
    <w:rsid w:val="008024F8"/>
    <w:rsid w:val="00861FA6"/>
    <w:rsid w:val="00866291"/>
    <w:rsid w:val="008706E5"/>
    <w:rsid w:val="00885DEC"/>
    <w:rsid w:val="00887E09"/>
    <w:rsid w:val="00897B36"/>
    <w:rsid w:val="008B5058"/>
    <w:rsid w:val="008D745D"/>
    <w:rsid w:val="00900617"/>
    <w:rsid w:val="00907739"/>
    <w:rsid w:val="00934611"/>
    <w:rsid w:val="00940AB2"/>
    <w:rsid w:val="00940D9F"/>
    <w:rsid w:val="00942918"/>
    <w:rsid w:val="009468F8"/>
    <w:rsid w:val="00966E35"/>
    <w:rsid w:val="009721F0"/>
    <w:rsid w:val="0097538E"/>
    <w:rsid w:val="00977F58"/>
    <w:rsid w:val="009A30C2"/>
    <w:rsid w:val="009E7EE1"/>
    <w:rsid w:val="009F0B09"/>
    <w:rsid w:val="009F5A3A"/>
    <w:rsid w:val="009F5FAF"/>
    <w:rsid w:val="00A16DE8"/>
    <w:rsid w:val="00A24381"/>
    <w:rsid w:val="00A82EA9"/>
    <w:rsid w:val="00AB71E3"/>
    <w:rsid w:val="00AD4421"/>
    <w:rsid w:val="00AD6B9C"/>
    <w:rsid w:val="00B1019C"/>
    <w:rsid w:val="00B77BBA"/>
    <w:rsid w:val="00B81933"/>
    <w:rsid w:val="00B9782A"/>
    <w:rsid w:val="00BB0671"/>
    <w:rsid w:val="00BB4E21"/>
    <w:rsid w:val="00BC2D41"/>
    <w:rsid w:val="00BC664A"/>
    <w:rsid w:val="00BE3698"/>
    <w:rsid w:val="00BF48EC"/>
    <w:rsid w:val="00C05B8B"/>
    <w:rsid w:val="00C40D7E"/>
    <w:rsid w:val="00C553F0"/>
    <w:rsid w:val="00C81043"/>
    <w:rsid w:val="00C83A5A"/>
    <w:rsid w:val="00C971BE"/>
    <w:rsid w:val="00CE5D0E"/>
    <w:rsid w:val="00CF49F3"/>
    <w:rsid w:val="00D15A75"/>
    <w:rsid w:val="00D4155D"/>
    <w:rsid w:val="00D417F8"/>
    <w:rsid w:val="00D556F0"/>
    <w:rsid w:val="00D562AC"/>
    <w:rsid w:val="00D5729E"/>
    <w:rsid w:val="00D6787C"/>
    <w:rsid w:val="00D951BA"/>
    <w:rsid w:val="00DB4364"/>
    <w:rsid w:val="00DE3385"/>
    <w:rsid w:val="00DF0A33"/>
    <w:rsid w:val="00E11620"/>
    <w:rsid w:val="00E17131"/>
    <w:rsid w:val="00E25EC7"/>
    <w:rsid w:val="00E47646"/>
    <w:rsid w:val="00E758C0"/>
    <w:rsid w:val="00E81A14"/>
    <w:rsid w:val="00E910C8"/>
    <w:rsid w:val="00ED7721"/>
    <w:rsid w:val="00ED7C52"/>
    <w:rsid w:val="00EE533E"/>
    <w:rsid w:val="00EF6A39"/>
    <w:rsid w:val="00F01EA9"/>
    <w:rsid w:val="00F36D88"/>
    <w:rsid w:val="00F46B2A"/>
    <w:rsid w:val="00F50D4B"/>
    <w:rsid w:val="00F5655D"/>
    <w:rsid w:val="00F5662F"/>
    <w:rsid w:val="00F93ABC"/>
    <w:rsid w:val="00FA42C1"/>
    <w:rsid w:val="00FB3324"/>
    <w:rsid w:val="00FD1815"/>
    <w:rsid w:val="00FD3552"/>
    <w:rsid w:val="00FE03F0"/>
    <w:rsid w:val="00FE4DC1"/>
    <w:rsid w:val="00FE7C97"/>
    <w:rsid w:val="117B3903"/>
    <w:rsid w:val="2D1A8EA7"/>
    <w:rsid w:val="33C21503"/>
    <w:rsid w:val="355E481F"/>
    <w:rsid w:val="50CBD5A5"/>
    <w:rsid w:val="7B54F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C052B"/>
  <w15:chartTrackingRefBased/>
  <w15:docId w15:val="{76731AB0-E500-450D-8DEC-26DE0CF5BA2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8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0968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5F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33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E533E"/>
  </w:style>
  <w:style w:type="paragraph" w:styleId="Footer">
    <w:name w:val="footer"/>
    <w:basedOn w:val="Normal"/>
    <w:link w:val="FooterChar"/>
    <w:uiPriority w:val="99"/>
    <w:unhideWhenUsed/>
    <w:rsid w:val="00EE533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E533E"/>
  </w:style>
  <w:style w:type="paragraph" w:styleId="BalloonText">
    <w:name w:val="Balloon Text"/>
    <w:basedOn w:val="Normal"/>
    <w:link w:val="BalloonTextChar"/>
    <w:uiPriority w:val="99"/>
    <w:semiHidden/>
    <w:unhideWhenUsed/>
    <w:rsid w:val="00276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76491"/>
    <w:rPr>
      <w:rFonts w:ascii="Segoe UI" w:hAnsi="Segoe UI" w:cs="Segoe UI"/>
      <w:sz w:val="18"/>
      <w:szCs w:val="18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3A37AF"/>
    <w:rPr>
      <w:color w:val="605E5C"/>
      <w:shd w:val="clear" w:color="auto" w:fill="E1DFDD"/>
    </w:rPr>
  </w:style>
  <w:style w:type="character" w:styleId="normaltextrun" w:customStyle="1">
    <w:name w:val="normaltextrun"/>
    <w:basedOn w:val="DefaultParagraphFont"/>
    <w:rsid w:val="006D4246"/>
  </w:style>
  <w:style w:type="character" w:styleId="eop" w:customStyle="1">
    <w:name w:val="eop"/>
    <w:basedOn w:val="DefaultParagraphFont"/>
    <w:rsid w:val="00F5662F"/>
  </w:style>
  <w:style w:type="paragraph" w:styleId="Default" w:customStyle="1">
    <w:name w:val="Default"/>
    <w:rsid w:val="00F566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ph" w:customStyle="1">
    <w:name w:val="paragraph"/>
    <w:basedOn w:val="Normal"/>
    <w:rsid w:val="00FA42C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spellingerrorsuperscript" w:customStyle="1">
    <w:name w:val="spellingerrorsuperscript"/>
    <w:basedOn w:val="DefaultParagraphFont"/>
    <w:rsid w:val="00FA42C1"/>
  </w:style>
  <w:style w:type="character" w:styleId="tabchar" w:customStyle="1">
    <w:name w:val="tabchar"/>
    <w:basedOn w:val="DefaultParagraphFont"/>
    <w:rsid w:val="0045542C"/>
  </w:style>
  <w:style w:type="character" w:styleId="spellingerror" w:customStyle="1">
    <w:name w:val="spellingerror"/>
    <w:basedOn w:val="DefaultParagraphFont"/>
    <w:rsid w:val="00900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4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7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7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2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7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9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2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6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3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1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1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58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2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7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2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9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4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3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2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5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4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3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2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1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5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5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8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7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1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9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6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USF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Lowe, Leslie</dc:creator>
  <keywords/>
  <dc:description/>
  <lastModifiedBy>Morgan Oktela</lastModifiedBy>
  <revision>16</revision>
  <lastPrinted>2017-06-08T18:33:00.0000000Z</lastPrinted>
  <dcterms:created xsi:type="dcterms:W3CDTF">2021-12-06T17:58:00.0000000Z</dcterms:created>
  <dcterms:modified xsi:type="dcterms:W3CDTF">2023-03-08T14:13:55.4130935Z</dcterms:modified>
</coreProperties>
</file>