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2D8E" w:rsidRDefault="00063B8F">
      <w:pPr>
        <w:pStyle w:val="Normal1"/>
        <w:rPr>
          <w:b/>
        </w:rPr>
      </w:pPr>
      <w:r>
        <w:rPr>
          <w:b/>
        </w:rPr>
        <w:t xml:space="preserve">  CURRICULUM VITAE</w:t>
      </w:r>
    </w:p>
    <w:p w14:paraId="0000000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pPr>
    </w:p>
    <w:p w14:paraId="0000000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 xml:space="preserve">       </w:t>
      </w:r>
    </w:p>
    <w:p w14:paraId="0000000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Name:</w:t>
      </w:r>
      <w:r>
        <w:rPr>
          <w:b/>
        </w:rPr>
        <w:tab/>
      </w:r>
      <w:r>
        <w:tab/>
      </w:r>
      <w:r>
        <w:tab/>
      </w:r>
      <w:r>
        <w:tab/>
      </w:r>
      <w:r>
        <w:tab/>
        <w:t>Paul C. Kuo, M.D., M.S., M.B.A., F.A.C.S., A.B.P.M.-CI</w:t>
      </w:r>
    </w:p>
    <w:p w14:paraId="00000005"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0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Work Address:</w:t>
      </w:r>
      <w:r>
        <w:tab/>
      </w:r>
      <w:r>
        <w:tab/>
      </w:r>
      <w:r>
        <w:tab/>
      </w:r>
      <w:r>
        <w:tab/>
        <w:t>USF Dept. of Surgery</w:t>
      </w:r>
    </w:p>
    <w:p w14:paraId="0000000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2 Tampa General Circle (5th Fl Mailroom)</w:t>
      </w:r>
    </w:p>
    <w:p w14:paraId="0000000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Tampa, FL 33606</w:t>
      </w:r>
    </w:p>
    <w:p w14:paraId="00000009"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0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Phone: (813) 250-2572</w:t>
      </w:r>
    </w:p>
    <w:p w14:paraId="0000000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E-mail: </w:t>
      </w:r>
      <w:r>
        <w:tab/>
      </w:r>
      <w:hyperlink r:id="rId8">
        <w:r>
          <w:rPr>
            <w:color w:val="0033CC"/>
            <w:u w:val="single"/>
          </w:rPr>
          <w:t>paulkuo@usf.edu</w:t>
        </w:r>
      </w:hyperlink>
    </w:p>
    <w:p w14:paraId="0000000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hyperlink r:id="rId9">
        <w:r>
          <w:rPr>
            <w:color w:val="0033CC"/>
            <w:u w:val="single"/>
          </w:rPr>
          <w:t>pkmd001@gmail.com</w:t>
        </w:r>
      </w:hyperlink>
    </w:p>
    <w:p w14:paraId="0000000D"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0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Education:</w:t>
      </w:r>
    </w:p>
    <w:p w14:paraId="0000000F"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10"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1982  B.A</w:t>
      </w:r>
      <w:proofErr w:type="gramEnd"/>
      <w:r>
        <w:t>.-Human Biology with Honors,</w:t>
      </w:r>
      <w:r>
        <w:tab/>
        <w:t>Johns Hopkins University, Baltimore, MD</w:t>
      </w:r>
    </w:p>
    <w:p w14:paraId="00000011"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Phi Beta Kappa</w:t>
      </w:r>
    </w:p>
    <w:p w14:paraId="00000012" w14:textId="77777777" w:rsidR="00602D8E" w:rsidRDefault="00602D8E">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13" w14:textId="6EBD798E"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rsidR="00FF4A74">
        <w:t>1985  M.D</w:t>
      </w:r>
      <w:proofErr w:type="gramEnd"/>
      <w:r w:rsidR="00FF4A74">
        <w:t>.</w:t>
      </w:r>
      <w:r w:rsidR="00FF4A74">
        <w:tab/>
      </w:r>
      <w:r w:rsidR="00FF4A74">
        <w:tab/>
      </w:r>
      <w:r w:rsidR="00FF4A74">
        <w:tab/>
      </w:r>
      <w:r>
        <w:tab/>
        <w:t>Johns Hopkins University, Baltimore, MD</w:t>
      </w:r>
    </w:p>
    <w:p w14:paraId="00000014" w14:textId="6C5295DF" w:rsidR="00602D8E" w:rsidRDefault="00FF4A7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Alpha Omega Alpha</w:t>
      </w:r>
      <w:r>
        <w:tab/>
      </w:r>
    </w:p>
    <w:p w14:paraId="374C6ED8" w14:textId="77777777" w:rsidR="00FF4A74" w:rsidRDefault="00FF4A7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15"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roofErr w:type="gramStart"/>
      <w:r>
        <w:t>2001  M.B.A</w:t>
      </w:r>
      <w:proofErr w:type="gramEnd"/>
      <w:r>
        <w:t xml:space="preserve">. </w:t>
      </w:r>
      <w:r>
        <w:tab/>
      </w:r>
      <w:r>
        <w:tab/>
      </w:r>
      <w:r>
        <w:tab/>
      </w:r>
      <w:r>
        <w:tab/>
        <w:t>Carey Business School, Johns Hopkins University, Baltimore, MD</w:t>
      </w:r>
    </w:p>
    <w:p w14:paraId="00000016" w14:textId="77777777" w:rsidR="00602D8E" w:rsidRDefault="00602D8E">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
    <w:p w14:paraId="00000017"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roofErr w:type="gramStart"/>
      <w:r>
        <w:t>2011  M.S</w:t>
      </w:r>
      <w:proofErr w:type="gramEnd"/>
      <w:r>
        <w:t>.-Health Informatics</w:t>
      </w:r>
      <w:r>
        <w:tab/>
      </w:r>
      <w:r>
        <w:tab/>
        <w:t>Northwestern University, Chicago, IL</w:t>
      </w:r>
    </w:p>
    <w:p w14:paraId="00000018" w14:textId="77777777" w:rsidR="00602D8E" w:rsidRDefault="00602D8E">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
    <w:p w14:paraId="00000019"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roofErr w:type="gramStart"/>
      <w:r>
        <w:t>2017  M.S</w:t>
      </w:r>
      <w:proofErr w:type="gramEnd"/>
      <w:r>
        <w:t>.-Predictive Analytics</w:t>
      </w:r>
      <w:r>
        <w:tab/>
      </w:r>
      <w:r>
        <w:tab/>
        <w:t>DePaul University, Chicago, IL</w:t>
      </w:r>
    </w:p>
    <w:p w14:paraId="0000001A" w14:textId="77777777" w:rsidR="00602D8E" w:rsidRDefault="00602D8E">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
    <w:p w14:paraId="0000001B"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roofErr w:type="gramStart"/>
      <w:r>
        <w:t>2021  M.A</w:t>
      </w:r>
      <w:proofErr w:type="gramEnd"/>
      <w:r>
        <w:t>.- Lib/Information Science</w:t>
      </w:r>
      <w:r>
        <w:tab/>
        <w:t>University of South Florida, Tampa, FL</w:t>
      </w:r>
    </w:p>
    <w:p w14:paraId="0000001C"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r>
        <w:tab/>
        <w:t>Beta Phi Mu</w:t>
      </w:r>
    </w:p>
    <w:p w14:paraId="0000001D" w14:textId="77777777" w:rsidR="00602D8E" w:rsidRDefault="00602D8E">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
    <w:p w14:paraId="0000001E" w14:textId="468700EB" w:rsidR="00602D8E" w:rsidRDefault="00FF4A7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proofErr w:type="gramStart"/>
      <w:r>
        <w:t xml:space="preserve">2025  </w:t>
      </w:r>
      <w:r w:rsidR="00063B8F">
        <w:t>M.S</w:t>
      </w:r>
      <w:proofErr w:type="gramEnd"/>
      <w:r w:rsidR="00063B8F">
        <w:t>.-Computer Science</w:t>
      </w:r>
      <w:r w:rsidR="00063B8F">
        <w:tab/>
      </w:r>
      <w:r>
        <w:tab/>
      </w:r>
      <w:r w:rsidR="00063B8F">
        <w:t>Georgia Institute of Technology, Atlanta, GA (in progress)</w:t>
      </w:r>
    </w:p>
    <w:p w14:paraId="7263574F" w14:textId="0E611920" w:rsidR="00FF4A74" w:rsidRDefault="00FF4A7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s>
        <w:ind w:left="4320" w:hanging="3600"/>
      </w:pPr>
      <w:r>
        <w:tab/>
        <w:t>Specialization- Machine Learning</w:t>
      </w:r>
    </w:p>
    <w:p w14:paraId="0000001F" w14:textId="77777777" w:rsidR="00602D8E" w:rsidRDefault="00602D8E">
      <w:pPr>
        <w:pStyle w:val="Normal1"/>
        <w:pBdr>
          <w:top w:val="nil"/>
          <w:left w:val="nil"/>
          <w:bottom w:val="nil"/>
          <w:right w:val="nil"/>
          <w:between w:val="nil"/>
        </w:pBdr>
        <w:tabs>
          <w:tab w:val="left" w:pos="1440"/>
          <w:tab w:val="left" w:pos="3600"/>
          <w:tab w:val="left" w:pos="4320"/>
          <w:tab w:val="left" w:pos="5040"/>
          <w:tab w:val="left" w:pos="5760"/>
          <w:tab w:val="left" w:pos="6480"/>
          <w:tab w:val="left" w:pos="7200"/>
          <w:tab w:val="left" w:pos="7920"/>
          <w:tab w:val="left" w:pos="8640"/>
          <w:tab w:val="left" w:pos="720"/>
        </w:tabs>
      </w:pPr>
    </w:p>
    <w:p w14:paraId="00000020" w14:textId="77777777" w:rsidR="00602D8E" w:rsidRDefault="00602D8E">
      <w:pPr>
        <w:pStyle w:val="Normal1"/>
        <w:pBdr>
          <w:top w:val="nil"/>
          <w:left w:val="nil"/>
          <w:bottom w:val="nil"/>
          <w:right w:val="nil"/>
          <w:between w:val="nil"/>
        </w:pBdr>
        <w:tabs>
          <w:tab w:val="left" w:pos="0"/>
          <w:tab w:val="left" w:pos="1440"/>
          <w:tab w:val="left" w:pos="3600"/>
          <w:tab w:val="left" w:pos="4320"/>
          <w:tab w:val="left" w:pos="5040"/>
          <w:tab w:val="left" w:pos="5760"/>
          <w:tab w:val="left" w:pos="6480"/>
          <w:tab w:val="left" w:pos="7200"/>
          <w:tab w:val="left" w:pos="7920"/>
          <w:tab w:val="left" w:pos="8640"/>
          <w:tab w:val="left" w:pos="720"/>
        </w:tabs>
      </w:pPr>
    </w:p>
    <w:p w14:paraId="00000021" w14:textId="77777777" w:rsidR="00602D8E" w:rsidRDefault="00063B8F">
      <w:pPr>
        <w:pStyle w:val="Normal1"/>
        <w:pBdr>
          <w:top w:val="nil"/>
          <w:left w:val="nil"/>
          <w:bottom w:val="nil"/>
          <w:right w:val="nil"/>
          <w:between w:val="nil"/>
        </w:pBdr>
        <w:tabs>
          <w:tab w:val="left" w:pos="0"/>
          <w:tab w:val="left" w:pos="1440"/>
          <w:tab w:val="left" w:pos="3600"/>
          <w:tab w:val="left" w:pos="4320"/>
          <w:tab w:val="left" w:pos="5040"/>
          <w:tab w:val="left" w:pos="5760"/>
          <w:tab w:val="left" w:pos="6480"/>
          <w:tab w:val="left" w:pos="7200"/>
          <w:tab w:val="left" w:pos="7920"/>
          <w:tab w:val="left" w:pos="8640"/>
          <w:tab w:val="left" w:pos="720"/>
        </w:tabs>
      </w:pPr>
      <w:r>
        <w:rPr>
          <w:b/>
        </w:rPr>
        <w:t>Postdoctoral Training:</w:t>
      </w:r>
    </w:p>
    <w:p w14:paraId="0000002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2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Internship, Residency and Fellowships</w:t>
      </w:r>
    </w:p>
    <w:p w14:paraId="0000002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25" w14:textId="77777777" w:rsidR="00602D8E" w:rsidRDefault="00063B8F">
      <w:pPr>
        <w:pStyle w:val="Normal1"/>
        <w:numPr>
          <w:ilvl w:val="1"/>
          <w:numId w:val="8"/>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pPr>
      <w:r>
        <w:t xml:space="preserve"> </w:t>
      </w:r>
      <w:r>
        <w:tab/>
      </w:r>
      <w:r>
        <w:tab/>
        <w:t>Intern in General Surgery, Brigham &amp; Women's Hospital;</w:t>
      </w:r>
    </w:p>
    <w:p w14:paraId="0000002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Clinical Fellow in Surgery, Harvard University, Boston, MA</w:t>
      </w:r>
    </w:p>
    <w:p w14:paraId="00000027"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2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1986-1987</w:t>
      </w:r>
      <w:r>
        <w:tab/>
      </w:r>
      <w:r>
        <w:tab/>
      </w:r>
      <w:r>
        <w:tab/>
        <w:t xml:space="preserve">Resident in General Surgery, Brigham &amp; Women's Hospital, </w:t>
      </w:r>
    </w:p>
    <w:p w14:paraId="0000002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Clinical Fellow in Surgery, Harvard University, Boston, MA</w:t>
      </w:r>
    </w:p>
    <w:p w14:paraId="0000002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2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1989-1991</w:t>
      </w:r>
      <w:r>
        <w:tab/>
      </w:r>
      <w:r>
        <w:tab/>
      </w:r>
      <w:r>
        <w:tab/>
        <w:t>Senior/Chief Resident in General Surgery, Brigham &amp; Women's</w:t>
      </w:r>
      <w:r>
        <w:tab/>
      </w:r>
      <w:r>
        <w:tab/>
      </w:r>
      <w:r>
        <w:tab/>
      </w:r>
      <w:r>
        <w:tab/>
      </w:r>
      <w:r>
        <w:tab/>
      </w:r>
      <w:r>
        <w:tab/>
      </w:r>
      <w:r>
        <w:tab/>
      </w:r>
      <w:r>
        <w:tab/>
        <w:t xml:space="preserve">Hospital, </w:t>
      </w:r>
    </w:p>
    <w:p w14:paraId="0000002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Clinical Fellow in Surgery, Harvard University, Boston, MA</w:t>
      </w:r>
    </w:p>
    <w:p w14:paraId="0000002D"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2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tab/>
        <w:t>1991-1992</w:t>
      </w:r>
      <w:r>
        <w:tab/>
      </w:r>
      <w:r>
        <w:tab/>
      </w:r>
      <w:r>
        <w:tab/>
        <w:t xml:space="preserve">Fellow in Transplant/Hepatobiliary Surgery, BI-Deaconess Hospital                                                                                                                          </w:t>
      </w:r>
    </w:p>
    <w:p w14:paraId="0000002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Clinical Fellow in Surgery, Harvard University, Boston, MA</w:t>
      </w:r>
    </w:p>
    <w:p w14:paraId="0000003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p>
    <w:p w14:paraId="0000003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Research Fellowships</w:t>
      </w:r>
    </w:p>
    <w:p w14:paraId="0000003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3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1987-1989</w:t>
      </w:r>
      <w:r>
        <w:tab/>
      </w:r>
      <w:r>
        <w:tab/>
      </w:r>
      <w:r>
        <w:tab/>
        <w:t>Research Fellow in Surgery, Harvard Medical School, Boston, MA</w:t>
      </w:r>
    </w:p>
    <w:p w14:paraId="0000003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3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1992-1993</w:t>
      </w:r>
      <w:r>
        <w:tab/>
      </w:r>
      <w:r>
        <w:tab/>
      </w:r>
      <w:r>
        <w:tab/>
        <w:t>Research Fellow in Surgery, Harvard Medical School, Boston, MA</w:t>
      </w:r>
    </w:p>
    <w:p w14:paraId="0000003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37"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38"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3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Postgraduate Education:</w:t>
      </w:r>
    </w:p>
    <w:p w14:paraId="0000003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3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1994</w:t>
      </w:r>
      <w:r>
        <w:tab/>
      </w:r>
      <w:r>
        <w:tab/>
      </w:r>
      <w:r>
        <w:tab/>
      </w:r>
      <w:r>
        <w:tab/>
        <w:t xml:space="preserve">New England Biolabs Molecular Biology and Biotechnology Workshop, </w:t>
      </w:r>
      <w:r>
        <w:tab/>
      </w:r>
      <w:r>
        <w:tab/>
      </w:r>
      <w:r>
        <w:tab/>
      </w:r>
      <w:r>
        <w:tab/>
      </w:r>
      <w:r>
        <w:tab/>
        <w:t xml:space="preserve">MA </w:t>
      </w:r>
    </w:p>
    <w:p w14:paraId="0000003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3D" w14:textId="77777777" w:rsidR="00602D8E" w:rsidRDefault="00063B8F">
      <w:pPr>
        <w:pStyle w:val="Norma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
        <w:tab/>
      </w:r>
      <w:r>
        <w:tab/>
      </w:r>
      <w:r>
        <w:tab/>
        <w:t xml:space="preserve">Woods Hole Marine Biology Laboratory, </w:t>
      </w:r>
      <w:r>
        <w:tab/>
        <w:t xml:space="preserve">Cell and Molecular Physiology                                              </w:t>
      </w:r>
      <w:r>
        <w:tab/>
        <w:t xml:space="preserve">                                       Course, MA</w:t>
      </w:r>
    </w:p>
    <w:p w14:paraId="0000003E"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000003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1997                                            Business of Medicine Certificate Program, </w:t>
      </w:r>
    </w:p>
    <w:p w14:paraId="00000040" w14:textId="77777777" w:rsidR="00602D8E" w:rsidRDefault="00063B8F">
      <w:pPr>
        <w:pStyle w:val="Normal1"/>
        <w:pBdr>
          <w:top w:val="nil"/>
          <w:left w:val="nil"/>
          <w:bottom w:val="nil"/>
          <w:right w:val="nil"/>
          <w:between w:val="nil"/>
        </w:pBdr>
        <w:tabs>
          <w:tab w:val="left" w:pos="0"/>
          <w:tab w:val="left" w:pos="1440"/>
          <w:tab w:val="left" w:pos="3600"/>
          <w:tab w:val="left" w:pos="4320"/>
          <w:tab w:val="left" w:pos="5040"/>
          <w:tab w:val="left" w:pos="5760"/>
          <w:tab w:val="left" w:pos="6480"/>
          <w:tab w:val="left" w:pos="7200"/>
          <w:tab w:val="left" w:pos="7920"/>
          <w:tab w:val="left" w:pos="8640"/>
        </w:tabs>
        <w:ind w:left="3600"/>
      </w:pPr>
      <w:r>
        <w:t>Johns Hopkins University, Division of Business and Management, MD</w:t>
      </w:r>
    </w:p>
    <w:p w14:paraId="00000041" w14:textId="77777777" w:rsidR="00602D8E" w:rsidRDefault="00602D8E">
      <w:pPr>
        <w:pStyle w:val="Normal1"/>
        <w:pBdr>
          <w:top w:val="nil"/>
          <w:left w:val="nil"/>
          <w:bottom w:val="nil"/>
          <w:right w:val="nil"/>
          <w:between w:val="nil"/>
        </w:pBdr>
        <w:tabs>
          <w:tab w:val="left" w:pos="0"/>
          <w:tab w:val="left" w:pos="1440"/>
          <w:tab w:val="left" w:pos="3600"/>
          <w:tab w:val="left" w:pos="4320"/>
          <w:tab w:val="left" w:pos="5040"/>
          <w:tab w:val="left" w:pos="5760"/>
          <w:tab w:val="left" w:pos="6480"/>
          <w:tab w:val="left" w:pos="7200"/>
          <w:tab w:val="left" w:pos="7920"/>
          <w:tab w:val="left" w:pos="8640"/>
          <w:tab w:val="left" w:pos="720"/>
        </w:tabs>
        <w:ind w:left="720"/>
      </w:pPr>
    </w:p>
    <w:p w14:paraId="00000042" w14:textId="77777777" w:rsidR="00602D8E" w:rsidRDefault="00063B8F">
      <w:pPr>
        <w:pStyle w:val="Normal1"/>
        <w:pBdr>
          <w:top w:val="nil"/>
          <w:left w:val="nil"/>
          <w:bottom w:val="nil"/>
          <w:right w:val="nil"/>
          <w:between w:val="nil"/>
        </w:pBdr>
        <w:tabs>
          <w:tab w:val="left" w:pos="0"/>
          <w:tab w:val="left" w:pos="1440"/>
          <w:tab w:val="left" w:pos="3600"/>
          <w:tab w:val="left" w:pos="4320"/>
          <w:tab w:val="left" w:pos="5040"/>
          <w:tab w:val="left" w:pos="5760"/>
          <w:tab w:val="left" w:pos="6480"/>
          <w:tab w:val="left" w:pos="7200"/>
          <w:tab w:val="left" w:pos="7920"/>
          <w:tab w:val="left" w:pos="8640"/>
          <w:tab w:val="left" w:pos="720"/>
        </w:tabs>
        <w:ind w:left="720"/>
      </w:pPr>
      <w:r>
        <w:t>2003</w:t>
      </w:r>
      <w:r>
        <w:tab/>
      </w:r>
      <w:r>
        <w:tab/>
        <w:t>Genome Access Course, Cold Spring Harbor Laboratory, NY</w:t>
      </w:r>
    </w:p>
    <w:p w14:paraId="00000043" w14:textId="77777777" w:rsidR="00602D8E" w:rsidRDefault="00602D8E">
      <w:pPr>
        <w:pStyle w:val="Normal1"/>
        <w:pBdr>
          <w:top w:val="nil"/>
          <w:left w:val="nil"/>
          <w:bottom w:val="nil"/>
          <w:right w:val="nil"/>
          <w:between w:val="nil"/>
        </w:pBdr>
        <w:tabs>
          <w:tab w:val="left" w:pos="0"/>
          <w:tab w:val="left" w:pos="1440"/>
          <w:tab w:val="left" w:pos="3600"/>
          <w:tab w:val="left" w:pos="4320"/>
          <w:tab w:val="left" w:pos="5040"/>
          <w:tab w:val="left" w:pos="5760"/>
          <w:tab w:val="left" w:pos="6480"/>
          <w:tab w:val="left" w:pos="7200"/>
          <w:tab w:val="left" w:pos="7920"/>
          <w:tab w:val="left" w:pos="8640"/>
        </w:tabs>
        <w:ind w:left="3600"/>
      </w:pPr>
    </w:p>
    <w:p w14:paraId="00000044" w14:textId="77777777" w:rsidR="00602D8E" w:rsidRDefault="00063B8F">
      <w:pPr>
        <w:pStyle w:val="Normal1"/>
        <w:numPr>
          <w:ilvl w:val="0"/>
          <w:numId w:val="12"/>
        </w:numPr>
      </w:pPr>
      <w:r>
        <w:t xml:space="preserve"> </w:t>
      </w:r>
      <w:r>
        <w:tab/>
      </w:r>
      <w:r>
        <w:tab/>
      </w:r>
      <w:r>
        <w:tab/>
      </w:r>
      <w:r>
        <w:tab/>
        <w:t>Financial Reporting for Non-Financial Managers</w:t>
      </w:r>
    </w:p>
    <w:p w14:paraId="00000045" w14:textId="77777777" w:rsidR="00602D8E" w:rsidRDefault="00063B8F">
      <w:pPr>
        <w:pStyle w:val="Normal1"/>
        <w:ind w:left="2880" w:firstLine="720"/>
      </w:pPr>
      <w:r>
        <w:t>Fuqua School of Business, Duke University, NC</w:t>
      </w:r>
    </w:p>
    <w:p w14:paraId="00000046" w14:textId="77777777" w:rsidR="00602D8E" w:rsidRDefault="00602D8E">
      <w:pPr>
        <w:pStyle w:val="Normal1"/>
        <w:ind w:left="3600"/>
      </w:pPr>
    </w:p>
    <w:p w14:paraId="00000047" w14:textId="77777777" w:rsidR="00602D8E" w:rsidRDefault="00063B8F">
      <w:pPr>
        <w:pStyle w:val="Normal1"/>
      </w:pPr>
      <w:r>
        <w:tab/>
        <w:t>2006</w:t>
      </w:r>
      <w:r>
        <w:tab/>
      </w:r>
      <w:r>
        <w:tab/>
      </w:r>
      <w:r>
        <w:tab/>
      </w:r>
      <w:r>
        <w:tab/>
        <w:t>Executive Development Seminar for Dept Chairs and Associate Deans</w:t>
      </w:r>
    </w:p>
    <w:p w14:paraId="00000048" w14:textId="77777777" w:rsidR="00602D8E" w:rsidRDefault="00063B8F">
      <w:pPr>
        <w:pStyle w:val="Normal1"/>
      </w:pPr>
      <w:r>
        <w:tab/>
      </w:r>
      <w:r>
        <w:tab/>
      </w:r>
      <w:r>
        <w:tab/>
      </w:r>
      <w:r>
        <w:tab/>
      </w:r>
      <w:r>
        <w:tab/>
        <w:t>Association of American Medical Colleges and Harvard Medical School</w:t>
      </w:r>
    </w:p>
    <w:p w14:paraId="00000049" w14:textId="77777777" w:rsidR="00602D8E" w:rsidRDefault="00602D8E">
      <w:pPr>
        <w:pStyle w:val="Normal1"/>
      </w:pPr>
    </w:p>
    <w:p w14:paraId="0000004A" w14:textId="77777777" w:rsidR="00602D8E" w:rsidRDefault="00063B8F">
      <w:pPr>
        <w:pStyle w:val="Normal1"/>
      </w:pPr>
      <w:r>
        <w:tab/>
        <w:t>2014</w:t>
      </w:r>
      <w:r>
        <w:tab/>
      </w:r>
      <w:r>
        <w:tab/>
      </w:r>
      <w:r>
        <w:tab/>
      </w:r>
      <w:r>
        <w:tab/>
        <w:t>Epic Physician Builder Course (Basic and Advanced), Verona, WI</w:t>
      </w:r>
    </w:p>
    <w:p w14:paraId="0000004B" w14:textId="77777777" w:rsidR="00602D8E" w:rsidRDefault="00063B8F">
      <w:pPr>
        <w:pStyle w:val="Normal1"/>
      </w:pPr>
      <w:r>
        <w:tab/>
      </w:r>
      <w:r>
        <w:tab/>
      </w:r>
      <w:r>
        <w:tab/>
      </w:r>
      <w:r>
        <w:tab/>
      </w:r>
      <w:r>
        <w:tab/>
        <w:t>Technical software training</w:t>
      </w:r>
    </w:p>
    <w:p w14:paraId="0000004C" w14:textId="77777777" w:rsidR="00602D8E" w:rsidRDefault="00602D8E">
      <w:pPr>
        <w:pStyle w:val="Normal1"/>
      </w:pPr>
    </w:p>
    <w:p w14:paraId="0000004D" w14:textId="77777777" w:rsidR="00602D8E" w:rsidRDefault="00063B8F">
      <w:pPr>
        <w:pStyle w:val="Normal1"/>
      </w:pPr>
      <w:r>
        <w:tab/>
        <w:t>2016</w:t>
      </w:r>
      <w:r>
        <w:tab/>
      </w:r>
      <w:r>
        <w:tab/>
      </w:r>
      <w:r>
        <w:tab/>
      </w:r>
      <w:r>
        <w:tab/>
        <w:t>Epic Physician Builder Analytics Course, Verona, WI</w:t>
      </w:r>
    </w:p>
    <w:p w14:paraId="0000004E" w14:textId="77777777" w:rsidR="00602D8E" w:rsidRDefault="00063B8F">
      <w:pPr>
        <w:pStyle w:val="Normal1"/>
      </w:pPr>
      <w:r>
        <w:tab/>
      </w:r>
      <w:r>
        <w:tab/>
      </w:r>
      <w:r>
        <w:tab/>
      </w:r>
      <w:r>
        <w:tab/>
      </w:r>
      <w:r>
        <w:tab/>
        <w:t>Technical software training</w:t>
      </w:r>
    </w:p>
    <w:p w14:paraId="0000004F" w14:textId="77777777" w:rsidR="00602D8E" w:rsidRDefault="00602D8E">
      <w:pPr>
        <w:pStyle w:val="Normal1"/>
      </w:pPr>
    </w:p>
    <w:p w14:paraId="00000050" w14:textId="77777777" w:rsidR="00602D8E" w:rsidRDefault="00602D8E">
      <w:pPr>
        <w:pStyle w:val="Normal1"/>
      </w:pPr>
    </w:p>
    <w:p w14:paraId="0000005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Appointments:</w:t>
      </w:r>
    </w:p>
    <w:p w14:paraId="0000005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5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1993 to 1995</w:t>
      </w:r>
      <w:r>
        <w:tab/>
      </w:r>
      <w:r>
        <w:tab/>
      </w:r>
      <w:r>
        <w:tab/>
        <w:t xml:space="preserve">Assistant Professor of Surgery, </w:t>
      </w:r>
    </w:p>
    <w:p w14:paraId="0000005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Division of Transplantation Surgery</w:t>
      </w:r>
    </w:p>
    <w:p w14:paraId="0000005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Stanford University Medical Center, Stanford, CA</w:t>
      </w:r>
    </w:p>
    <w:p w14:paraId="0000005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5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1995 to 1998</w:t>
      </w:r>
      <w:r>
        <w:tab/>
      </w:r>
      <w:r>
        <w:tab/>
      </w:r>
      <w:r>
        <w:tab/>
        <w:t>Associate Professor of Surgery</w:t>
      </w:r>
    </w:p>
    <w:p w14:paraId="0000005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Division of Transplantation Surgery</w:t>
      </w:r>
    </w:p>
    <w:p w14:paraId="0000005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University of Maryland Medical Center, Baltimore, MD</w:t>
      </w:r>
    </w:p>
    <w:p w14:paraId="0000005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5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1998 to 2000</w:t>
      </w:r>
      <w:r>
        <w:tab/>
      </w:r>
      <w:r>
        <w:tab/>
      </w:r>
      <w:r>
        <w:tab/>
        <w:t>Professor of Surgery</w:t>
      </w:r>
    </w:p>
    <w:p w14:paraId="0000005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Chief, Kidney and Pancreas Transplantation</w:t>
      </w:r>
    </w:p>
    <w:p w14:paraId="0000005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Chief, Laparoscopic Surgery</w:t>
      </w:r>
    </w:p>
    <w:p w14:paraId="0000005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Division of Transplantation Surgery</w:t>
      </w:r>
    </w:p>
    <w:p w14:paraId="0000005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Georgetown University Medical Center, Washington, D.C. </w:t>
      </w:r>
    </w:p>
    <w:p w14:paraId="0000006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p>
    <w:p w14:paraId="0000006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2000 to 2008</w:t>
      </w:r>
      <w:r>
        <w:tab/>
        <w:t xml:space="preserve"> </w:t>
      </w:r>
      <w:r>
        <w:tab/>
      </w:r>
      <w:r>
        <w:tab/>
        <w:t>Professor of Surgery (with tenure)</w:t>
      </w:r>
    </w:p>
    <w:p w14:paraId="0000006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Chief, Section of Transplantation Surgery</w:t>
      </w:r>
    </w:p>
    <w:p w14:paraId="0000006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Duke University Medical Center, Durham, NC</w:t>
      </w:r>
    </w:p>
    <w:p w14:paraId="0000006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6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 to 2010</w:t>
      </w:r>
      <w:r>
        <w:tab/>
      </w:r>
      <w:r>
        <w:tab/>
      </w:r>
      <w:r>
        <w:tab/>
        <w:t>Professor of Surgery (with tenure)</w:t>
      </w:r>
    </w:p>
    <w:p w14:paraId="0000006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Chief, Division of General Surgery</w:t>
      </w:r>
    </w:p>
    <w:p w14:paraId="0000006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p>
    <w:p w14:paraId="0000006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Vice Chairman for Research, Dept. of Surgery</w:t>
      </w:r>
    </w:p>
    <w:p w14:paraId="0000006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r>
      <w:r>
        <w:tab/>
        <w:t>Duke University Medical Center, Durham, NC</w:t>
      </w:r>
    </w:p>
    <w:p w14:paraId="0000006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6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2010 to 2017</w:t>
      </w:r>
      <w:r>
        <w:tab/>
      </w:r>
      <w:r>
        <w:tab/>
      </w:r>
      <w:r>
        <w:tab/>
        <w:t xml:space="preserve">John P. Igini, M.D. Professor of Surgery (with tenure)                                    </w:t>
      </w:r>
      <w:r>
        <w:tab/>
      </w:r>
      <w:r>
        <w:tab/>
      </w:r>
      <w:r>
        <w:tab/>
      </w:r>
      <w:r>
        <w:tab/>
      </w:r>
      <w:r>
        <w:tab/>
        <w:t>Professor of Molecular Pharmacology and Therapeutics</w:t>
      </w:r>
      <w:r>
        <w:tab/>
      </w:r>
      <w:r>
        <w:tab/>
      </w:r>
      <w:r>
        <w:tab/>
      </w:r>
      <w:r>
        <w:tab/>
      </w:r>
      <w:r>
        <w:tab/>
      </w:r>
      <w:r>
        <w:tab/>
      </w:r>
      <w:r>
        <w:tab/>
        <w:t>Chairman, Department of Surgery</w:t>
      </w:r>
      <w:r>
        <w:tab/>
      </w:r>
      <w:r>
        <w:tab/>
      </w:r>
      <w:r>
        <w:tab/>
      </w:r>
      <w:r>
        <w:tab/>
      </w:r>
      <w:r>
        <w:tab/>
      </w:r>
      <w:r>
        <w:tab/>
      </w:r>
      <w:r>
        <w:tab/>
      </w:r>
      <w:r>
        <w:tab/>
      </w:r>
      <w:r>
        <w:tab/>
        <w:t>Loyola University Medical Center, Maywood, IL</w:t>
      </w:r>
    </w:p>
    <w:p w14:paraId="0000006C"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6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2010-2015</w:t>
      </w:r>
      <w:r>
        <w:tab/>
      </w:r>
      <w:r>
        <w:tab/>
      </w:r>
      <w:r>
        <w:tab/>
        <w:t>Attending surgeon, Hines VAH, Hines, IL</w:t>
      </w:r>
    </w:p>
    <w:p w14:paraId="0000006E"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6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2010-2015</w:t>
      </w:r>
      <w:r>
        <w:tab/>
      </w:r>
      <w:r>
        <w:tab/>
      </w:r>
      <w:r>
        <w:tab/>
        <w:t>Head, Oncology Research Institute, Cardinal Bernardin Cancer Center</w:t>
      </w:r>
    </w:p>
    <w:p w14:paraId="0000007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Loyola University Medical Center, Maywood, IL</w:t>
      </w:r>
    </w:p>
    <w:p w14:paraId="00000071"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7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2011 to 2017</w:t>
      </w:r>
      <w:r>
        <w:tab/>
      </w:r>
      <w:r>
        <w:tab/>
      </w:r>
      <w:r>
        <w:tab/>
        <w:t>Adjunct Professor of Surgery (Research)</w:t>
      </w:r>
    </w:p>
    <w:p w14:paraId="00000073" w14:textId="77777777" w:rsidR="00602D8E" w:rsidRDefault="00063B8F">
      <w:pPr>
        <w:pStyle w:val="Normal1"/>
      </w:pPr>
      <w:r>
        <w:tab/>
      </w:r>
      <w:r>
        <w:tab/>
      </w:r>
      <w:r>
        <w:tab/>
      </w:r>
      <w:r>
        <w:tab/>
      </w:r>
      <w:r>
        <w:tab/>
        <w:t>Duke University Medical Center, Durham, NC</w:t>
      </w:r>
    </w:p>
    <w:p w14:paraId="0000007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7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2014 to 2017</w:t>
      </w:r>
      <w:r>
        <w:tab/>
      </w:r>
      <w:r>
        <w:tab/>
      </w:r>
      <w:r>
        <w:tab/>
        <w:t>Associate Chief Medical Informatics Officer</w:t>
      </w:r>
    </w:p>
    <w:p w14:paraId="0000007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Loyola University Medical Center, Maywood, IL</w:t>
      </w:r>
    </w:p>
    <w:p w14:paraId="00000077"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7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2014 to 2017</w:t>
      </w:r>
      <w:r>
        <w:tab/>
      </w:r>
      <w:r>
        <w:tab/>
      </w:r>
      <w:r>
        <w:tab/>
        <w:t>Head, OnetoMAP Section of Clinical Analytics</w:t>
      </w:r>
    </w:p>
    <w:p w14:paraId="0000007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Dept. of Surgery</w:t>
      </w:r>
    </w:p>
    <w:p w14:paraId="0000007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Loyola University Medical Center, Maywood, IL</w:t>
      </w:r>
    </w:p>
    <w:p w14:paraId="0000007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7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2016 to 2017</w:t>
      </w:r>
      <w:r>
        <w:tab/>
      </w:r>
      <w:r>
        <w:tab/>
      </w:r>
      <w:r>
        <w:tab/>
        <w:t>Professor of Public Health Sciences</w:t>
      </w:r>
      <w:r>
        <w:tab/>
      </w:r>
      <w:r>
        <w:tab/>
      </w:r>
      <w:r>
        <w:tab/>
      </w:r>
      <w:r>
        <w:tab/>
      </w:r>
      <w:r>
        <w:tab/>
      </w:r>
      <w:r>
        <w:tab/>
      </w:r>
      <w:r>
        <w:tab/>
      </w:r>
      <w:r>
        <w:tab/>
      </w:r>
      <w:r>
        <w:tab/>
        <w:t>Loyola University Medical Center, Maywood, IL</w:t>
      </w:r>
    </w:p>
    <w:p w14:paraId="0000007D"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7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2017-2022</w:t>
      </w:r>
      <w:r>
        <w:tab/>
      </w:r>
      <w:r>
        <w:tab/>
      </w:r>
      <w:r>
        <w:tab/>
        <w:t>Richard G. Connar Endowed Chair in Surgery</w:t>
      </w:r>
    </w:p>
    <w:p w14:paraId="0000007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Professor of Surgery (with tenure), Univ of South Florida</w:t>
      </w:r>
    </w:p>
    <w:p w14:paraId="0000008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proofErr w:type="gramStart"/>
      <w:r>
        <w:t>Chairman</w:t>
      </w:r>
      <w:proofErr w:type="gramEnd"/>
      <w:r>
        <w:t>, Department of Surgery, Univ of South Florida</w:t>
      </w:r>
    </w:p>
    <w:p w14:paraId="0000008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Surgeon-in-Chief/Chief of Surgery, Tampa General Hospital</w:t>
      </w:r>
    </w:p>
    <w:p w14:paraId="0000008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Professor of Information Systems and Decision Sciences, </w:t>
      </w:r>
    </w:p>
    <w:p w14:paraId="0000008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Univ of South Florida, Muma College of Business</w:t>
      </w:r>
    </w:p>
    <w:p w14:paraId="0000008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Associate Chief Informatics Officer- Surgical Services</w:t>
      </w:r>
    </w:p>
    <w:p w14:paraId="0000008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USF Faculty Practice</w:t>
      </w:r>
    </w:p>
    <w:p w14:paraId="0000008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Tampa, FL</w:t>
      </w:r>
    </w:p>
    <w:p w14:paraId="0000008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8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2022-present</w:t>
      </w:r>
      <w:r>
        <w:tab/>
      </w:r>
      <w:r>
        <w:tab/>
      </w:r>
      <w:r>
        <w:tab/>
        <w:t xml:space="preserve">Professor of Surgery (with tenure), </w:t>
      </w:r>
    </w:p>
    <w:p w14:paraId="00000089" w14:textId="77777777" w:rsidR="00602D8E" w:rsidRDefault="00063B8F">
      <w:pPr>
        <w:pStyle w:val="Normal1"/>
        <w:pBdr>
          <w:top w:val="nil"/>
          <w:left w:val="nil"/>
          <w:bottom w:val="nil"/>
          <w:right w:val="nil"/>
          <w:between w:val="nil"/>
        </w:pBdr>
        <w:tabs>
          <w:tab w:val="left" w:pos="3600"/>
        </w:tabs>
        <w:ind w:left="870"/>
      </w:pPr>
      <w:r>
        <w:tab/>
        <w:t>Assistant Dean for Research Program Development</w:t>
      </w:r>
    </w:p>
    <w:p w14:paraId="0000008A" w14:textId="77777777" w:rsidR="00602D8E" w:rsidRDefault="00063B8F">
      <w:pPr>
        <w:pStyle w:val="Normal1"/>
        <w:pBdr>
          <w:top w:val="nil"/>
          <w:left w:val="nil"/>
          <w:bottom w:val="nil"/>
          <w:right w:val="nil"/>
          <w:between w:val="nil"/>
        </w:pBdr>
        <w:tabs>
          <w:tab w:val="left" w:pos="3600"/>
        </w:tabs>
        <w:ind w:left="870"/>
      </w:pPr>
      <w:r>
        <w:tab/>
        <w:t xml:space="preserve">Univ of South Florida </w:t>
      </w:r>
    </w:p>
    <w:p w14:paraId="0000008B" w14:textId="77777777" w:rsidR="00602D8E" w:rsidRDefault="00063B8F">
      <w:pPr>
        <w:pStyle w:val="Normal1"/>
        <w:pBdr>
          <w:top w:val="nil"/>
          <w:left w:val="nil"/>
          <w:bottom w:val="nil"/>
          <w:right w:val="nil"/>
          <w:between w:val="nil"/>
        </w:pBdr>
        <w:tabs>
          <w:tab w:val="left" w:pos="3600"/>
        </w:tabs>
        <w:ind w:left="870"/>
      </w:pPr>
      <w:r>
        <w:tab/>
        <w:t>Chief of Surgery, Tampa General Hospital</w:t>
      </w:r>
    </w:p>
    <w:p w14:paraId="0000008C" w14:textId="77777777" w:rsidR="00602D8E" w:rsidRDefault="00063B8F">
      <w:pPr>
        <w:pStyle w:val="Normal1"/>
        <w:pBdr>
          <w:top w:val="nil"/>
          <w:left w:val="nil"/>
          <w:bottom w:val="nil"/>
          <w:right w:val="nil"/>
          <w:between w:val="nil"/>
        </w:pBdr>
        <w:tabs>
          <w:tab w:val="left" w:pos="3600"/>
        </w:tabs>
        <w:ind w:left="870"/>
      </w:pPr>
      <w:r>
        <w:tab/>
        <w:t>Professor of Information Systems and Decision Sciences,</w:t>
      </w:r>
    </w:p>
    <w:p w14:paraId="0000008D" w14:textId="77777777" w:rsidR="00602D8E" w:rsidRDefault="00063B8F">
      <w:pPr>
        <w:pStyle w:val="Normal1"/>
        <w:pBdr>
          <w:top w:val="nil"/>
          <w:left w:val="nil"/>
          <w:bottom w:val="nil"/>
          <w:right w:val="nil"/>
          <w:between w:val="nil"/>
        </w:pBdr>
        <w:tabs>
          <w:tab w:val="left" w:pos="3600"/>
        </w:tabs>
        <w:ind w:right="1491" w:firstLine="720"/>
      </w:pPr>
      <w:r>
        <w:tab/>
        <w:t xml:space="preserve">Univ of South Florida, Muma College of Business </w:t>
      </w:r>
      <w:r>
        <w:tab/>
        <w:t>Associate Chief Informatics Officer- Surgical Services</w:t>
      </w:r>
    </w:p>
    <w:p w14:paraId="0000008E" w14:textId="77777777" w:rsidR="00602D8E" w:rsidRDefault="00063B8F">
      <w:pPr>
        <w:pStyle w:val="Normal1"/>
        <w:pBdr>
          <w:top w:val="nil"/>
          <w:left w:val="nil"/>
          <w:bottom w:val="nil"/>
          <w:right w:val="nil"/>
          <w:between w:val="nil"/>
        </w:pBdr>
        <w:tabs>
          <w:tab w:val="left" w:pos="3600"/>
        </w:tabs>
        <w:ind w:right="2182" w:firstLine="720"/>
      </w:pPr>
      <w:r>
        <w:tab/>
      </w:r>
      <w:r>
        <w:tab/>
        <w:t xml:space="preserve">USF Faculty Practice </w:t>
      </w:r>
      <w:r>
        <w:tab/>
      </w:r>
    </w:p>
    <w:p w14:paraId="0000008F" w14:textId="77777777" w:rsidR="00602D8E" w:rsidRDefault="00063B8F">
      <w:pPr>
        <w:pStyle w:val="Normal1"/>
        <w:pBdr>
          <w:top w:val="nil"/>
          <w:left w:val="nil"/>
          <w:bottom w:val="nil"/>
          <w:right w:val="nil"/>
          <w:between w:val="nil"/>
        </w:pBdr>
        <w:tabs>
          <w:tab w:val="left" w:pos="3600"/>
        </w:tabs>
        <w:ind w:right="2182" w:firstLine="720"/>
      </w:pPr>
      <w:r>
        <w:tab/>
        <w:t>Tampa, FL</w:t>
      </w:r>
    </w:p>
    <w:p w14:paraId="0000009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9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92" w14:textId="77777777" w:rsidR="00602D8E" w:rsidRDefault="00063B8F">
      <w:pPr>
        <w:pStyle w:val="Normal1"/>
        <w:rPr>
          <w:b/>
        </w:rPr>
      </w:pPr>
      <w:r>
        <w:rPr>
          <w:b/>
        </w:rPr>
        <w:t>Military Service:</w:t>
      </w:r>
    </w:p>
    <w:p w14:paraId="00000093" w14:textId="77777777" w:rsidR="00602D8E" w:rsidRDefault="00602D8E">
      <w:pPr>
        <w:pStyle w:val="Normal1"/>
      </w:pPr>
    </w:p>
    <w:p w14:paraId="00000094" w14:textId="77777777" w:rsidR="00602D8E" w:rsidRDefault="00063B8F">
      <w:pPr>
        <w:pStyle w:val="Normal1"/>
      </w:pPr>
      <w:r>
        <w:tab/>
        <w:t>2014 to 2019</w:t>
      </w:r>
      <w:r>
        <w:tab/>
      </w:r>
      <w:r>
        <w:tab/>
      </w:r>
      <w:r>
        <w:tab/>
        <w:t>United States Army Reserve Medical Corps</w:t>
      </w:r>
    </w:p>
    <w:p w14:paraId="00000095" w14:textId="77777777" w:rsidR="00602D8E" w:rsidRDefault="00063B8F">
      <w:pPr>
        <w:pStyle w:val="Normal1"/>
      </w:pPr>
      <w:r>
        <w:tab/>
      </w:r>
      <w:r>
        <w:tab/>
      </w:r>
      <w:r>
        <w:tab/>
      </w:r>
      <w:r>
        <w:tab/>
      </w:r>
      <w:r>
        <w:tab/>
        <w:t>General Surgery; LTC O5; 61J</w:t>
      </w:r>
    </w:p>
    <w:p w14:paraId="00000096" w14:textId="77777777" w:rsidR="00602D8E" w:rsidRDefault="00063B8F">
      <w:pPr>
        <w:pStyle w:val="Normal1"/>
      </w:pPr>
      <w:r>
        <w:tab/>
      </w:r>
      <w:r>
        <w:tab/>
      </w:r>
      <w:r>
        <w:tab/>
      </w:r>
      <w:r>
        <w:tab/>
      </w:r>
      <w:r>
        <w:tab/>
        <w:t>909</w:t>
      </w:r>
      <w:r>
        <w:rPr>
          <w:vertAlign w:val="superscript"/>
        </w:rPr>
        <w:t>th</w:t>
      </w:r>
      <w:r>
        <w:t xml:space="preserve"> Forward Surgical Team, 801</w:t>
      </w:r>
      <w:r>
        <w:rPr>
          <w:vertAlign w:val="superscript"/>
        </w:rPr>
        <w:t>st</w:t>
      </w:r>
      <w:r>
        <w:t xml:space="preserve"> Combat Support Hospital</w:t>
      </w:r>
    </w:p>
    <w:p w14:paraId="00000097" w14:textId="77777777" w:rsidR="00602D8E" w:rsidRDefault="00063B8F">
      <w:pPr>
        <w:pStyle w:val="Normal1"/>
      </w:pPr>
      <w:r>
        <w:tab/>
      </w:r>
      <w:r>
        <w:tab/>
      </w:r>
      <w:r>
        <w:tab/>
      </w:r>
      <w:r>
        <w:tab/>
      </w:r>
      <w:r>
        <w:tab/>
        <w:t>Fort Sheridan, IL</w:t>
      </w:r>
    </w:p>
    <w:p w14:paraId="00000098" w14:textId="77777777" w:rsidR="00602D8E" w:rsidRDefault="00063B8F">
      <w:pPr>
        <w:pStyle w:val="Normal1"/>
      </w:pPr>
      <w:r>
        <w:tab/>
      </w:r>
      <w:r>
        <w:tab/>
      </w:r>
      <w:r>
        <w:tab/>
      </w:r>
      <w:r>
        <w:tab/>
      </w:r>
    </w:p>
    <w:p w14:paraId="00000099" w14:textId="77777777" w:rsidR="00602D8E" w:rsidRDefault="00063B8F">
      <w:pPr>
        <w:pStyle w:val="Normal1"/>
      </w:pPr>
      <w:r>
        <w:tab/>
        <w:t>12/2016- 3/2017</w:t>
      </w:r>
      <w:r>
        <w:tab/>
      </w:r>
      <w:r>
        <w:tab/>
        <w:t>697</w:t>
      </w:r>
      <w:r>
        <w:rPr>
          <w:vertAlign w:val="superscript"/>
        </w:rPr>
        <w:t>th</w:t>
      </w:r>
      <w:r>
        <w:t xml:space="preserve"> FST/GHOST Team</w:t>
      </w:r>
    </w:p>
    <w:p w14:paraId="0000009A" w14:textId="77777777" w:rsidR="00602D8E" w:rsidRDefault="00063B8F">
      <w:pPr>
        <w:pStyle w:val="Normal1"/>
      </w:pPr>
      <w:r>
        <w:tab/>
      </w:r>
      <w:r>
        <w:tab/>
      </w:r>
      <w:r>
        <w:tab/>
      </w:r>
      <w:r>
        <w:tab/>
      </w:r>
      <w:r>
        <w:tab/>
        <w:t>Afghanistan, Operation Freedom’s Sentinel</w:t>
      </w:r>
    </w:p>
    <w:p w14:paraId="0000009B" w14:textId="77777777" w:rsidR="00602D8E" w:rsidRDefault="00602D8E">
      <w:pPr>
        <w:pStyle w:val="Normal1"/>
      </w:pPr>
    </w:p>
    <w:p w14:paraId="0000009C" w14:textId="77777777" w:rsidR="00602D8E" w:rsidRDefault="00063B8F">
      <w:pPr>
        <w:pStyle w:val="Normal1"/>
        <w:ind w:firstLine="720"/>
      </w:pPr>
      <w:r>
        <w:t xml:space="preserve">2019- </w:t>
      </w:r>
      <w:proofErr w:type="gramStart"/>
      <w:r>
        <w:t>present</w:t>
      </w:r>
      <w:proofErr w:type="gramEnd"/>
      <w:r>
        <w:tab/>
      </w:r>
      <w:r>
        <w:tab/>
      </w:r>
      <w:r>
        <w:tab/>
        <w:t>United States Army Reserve Medical Corps</w:t>
      </w:r>
    </w:p>
    <w:p w14:paraId="0000009D" w14:textId="77777777" w:rsidR="00602D8E" w:rsidRDefault="00063B8F">
      <w:pPr>
        <w:pStyle w:val="Normal1"/>
      </w:pPr>
      <w:r>
        <w:tab/>
      </w:r>
      <w:r>
        <w:tab/>
      </w:r>
      <w:r>
        <w:tab/>
      </w:r>
      <w:r>
        <w:tab/>
      </w:r>
      <w:r>
        <w:tab/>
        <w:t>General Surgery; COL O6; 61J</w:t>
      </w:r>
    </w:p>
    <w:p w14:paraId="0000009E" w14:textId="77777777" w:rsidR="00602D8E" w:rsidRDefault="00063B8F">
      <w:pPr>
        <w:pStyle w:val="Normal1"/>
      </w:pPr>
      <w:r>
        <w:tab/>
      </w:r>
      <w:r>
        <w:tab/>
      </w:r>
      <w:r>
        <w:tab/>
      </w:r>
      <w:r>
        <w:tab/>
      </w:r>
      <w:r>
        <w:tab/>
        <w:t>909</w:t>
      </w:r>
      <w:r>
        <w:rPr>
          <w:vertAlign w:val="superscript"/>
        </w:rPr>
        <w:t>th</w:t>
      </w:r>
      <w:r>
        <w:t xml:space="preserve"> Forward Surgical Team, 801</w:t>
      </w:r>
      <w:r>
        <w:rPr>
          <w:vertAlign w:val="superscript"/>
        </w:rPr>
        <w:t>st</w:t>
      </w:r>
      <w:r>
        <w:t xml:space="preserve"> Combat Support Hospital</w:t>
      </w:r>
    </w:p>
    <w:p w14:paraId="0000009F" w14:textId="77777777" w:rsidR="00602D8E" w:rsidRDefault="00063B8F">
      <w:pPr>
        <w:pStyle w:val="Normal1"/>
      </w:pPr>
      <w:r>
        <w:tab/>
      </w:r>
      <w:r>
        <w:tab/>
      </w:r>
      <w:r>
        <w:tab/>
      </w:r>
      <w:r>
        <w:tab/>
      </w:r>
      <w:r>
        <w:tab/>
        <w:t>Fort Sheridan, IL</w:t>
      </w:r>
    </w:p>
    <w:p w14:paraId="000000A0" w14:textId="77777777" w:rsidR="00602D8E" w:rsidRDefault="00602D8E">
      <w:pPr>
        <w:pStyle w:val="Normal1"/>
        <w:ind w:firstLine="720"/>
      </w:pPr>
    </w:p>
    <w:p w14:paraId="000000A1" w14:textId="77777777" w:rsidR="00602D8E" w:rsidRDefault="00063B8F">
      <w:pPr>
        <w:pStyle w:val="Normal1"/>
        <w:ind w:firstLine="720"/>
      </w:pPr>
      <w:r>
        <w:t>10/2019- 3/2020</w:t>
      </w:r>
      <w:r>
        <w:tab/>
      </w:r>
      <w:r>
        <w:tab/>
        <w:t>909</w:t>
      </w:r>
      <w:r>
        <w:rPr>
          <w:vertAlign w:val="superscript"/>
        </w:rPr>
        <w:t>th</w:t>
      </w:r>
      <w:r>
        <w:t xml:space="preserve"> FST/GHOST Team</w:t>
      </w:r>
    </w:p>
    <w:p w14:paraId="000000A2" w14:textId="77777777" w:rsidR="00602D8E" w:rsidRDefault="00063B8F">
      <w:pPr>
        <w:pStyle w:val="Normal1"/>
      </w:pPr>
      <w:r>
        <w:tab/>
      </w:r>
      <w:r>
        <w:tab/>
      </w:r>
      <w:r>
        <w:tab/>
      </w:r>
      <w:r>
        <w:tab/>
      </w:r>
      <w:r>
        <w:tab/>
        <w:t>Afghanistan, Operation Freedom’s Sentinel</w:t>
      </w:r>
    </w:p>
    <w:p w14:paraId="000000A3"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A4" w14:textId="77777777" w:rsidR="00602D8E" w:rsidRDefault="00063B8F">
      <w:pPr>
        <w:pStyle w:val="Normal1"/>
        <w:ind w:firstLine="720"/>
      </w:pPr>
      <w:r>
        <w:t>2022-present</w:t>
      </w:r>
      <w:r>
        <w:tab/>
      </w:r>
      <w:r>
        <w:tab/>
      </w:r>
      <w:r>
        <w:tab/>
        <w:t>United States Army Reserve Medical Corps</w:t>
      </w:r>
    </w:p>
    <w:p w14:paraId="000000A5" w14:textId="77777777" w:rsidR="00602D8E" w:rsidRDefault="00063B8F">
      <w:pPr>
        <w:pStyle w:val="Normal1"/>
      </w:pPr>
      <w:r>
        <w:tab/>
      </w:r>
      <w:r>
        <w:tab/>
      </w:r>
      <w:r>
        <w:tab/>
      </w:r>
      <w:r>
        <w:tab/>
      </w:r>
      <w:r>
        <w:tab/>
        <w:t>General Surgery/Trauma Surgery; COL O6; 61JM4</w:t>
      </w:r>
    </w:p>
    <w:p w14:paraId="000000A6" w14:textId="77777777" w:rsidR="00602D8E" w:rsidRDefault="00063B8F">
      <w:pPr>
        <w:pStyle w:val="Normal1"/>
      </w:pPr>
      <w:r>
        <w:tab/>
      </w:r>
      <w:r>
        <w:tab/>
      </w:r>
      <w:r>
        <w:tab/>
      </w:r>
      <w:r>
        <w:tab/>
      </w:r>
      <w:r>
        <w:tab/>
        <w:t>909</w:t>
      </w:r>
      <w:r>
        <w:rPr>
          <w:vertAlign w:val="superscript"/>
        </w:rPr>
        <w:t>th</w:t>
      </w:r>
      <w:r>
        <w:t xml:space="preserve"> Forward Surgical Team, 801</w:t>
      </w:r>
      <w:r>
        <w:rPr>
          <w:vertAlign w:val="superscript"/>
        </w:rPr>
        <w:t>st</w:t>
      </w:r>
      <w:r>
        <w:t xml:space="preserve"> Combat Support Hospital</w:t>
      </w:r>
    </w:p>
    <w:p w14:paraId="000000A7" w14:textId="77777777" w:rsidR="00602D8E" w:rsidRDefault="00063B8F">
      <w:pPr>
        <w:pStyle w:val="Normal1"/>
      </w:pPr>
      <w:r>
        <w:tab/>
      </w:r>
      <w:r>
        <w:tab/>
      </w:r>
      <w:r>
        <w:tab/>
      </w:r>
      <w:r>
        <w:tab/>
      </w:r>
      <w:r>
        <w:tab/>
        <w:t>Fort Sheridan, IL</w:t>
      </w:r>
    </w:p>
    <w:p w14:paraId="000000A8"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0A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Licensure and Certification:</w:t>
      </w:r>
    </w:p>
    <w:p w14:paraId="000000A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A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1992</w:t>
      </w:r>
      <w:r>
        <w:tab/>
      </w:r>
      <w:r>
        <w:tab/>
      </w:r>
      <w:r>
        <w:tab/>
      </w:r>
      <w:r>
        <w:tab/>
        <w:t>Diplomate, American Board of Surgery (37602)</w:t>
      </w:r>
    </w:p>
    <w:p w14:paraId="000000A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1993</w:t>
      </w:r>
      <w:r>
        <w:tab/>
      </w:r>
      <w:r>
        <w:tab/>
      </w:r>
      <w:r>
        <w:tab/>
      </w:r>
      <w:r>
        <w:tab/>
        <w:t>Certificate of Added Qualifications in Surgical Critical Care (1209)</w:t>
      </w:r>
    </w:p>
    <w:p w14:paraId="000000A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2001                                  </w:t>
      </w:r>
      <w:r>
        <w:tab/>
        <w:t>American College of Surgeons Ultrasound Certification Level 2</w:t>
      </w:r>
    </w:p>
    <w:p w14:paraId="000000A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2002-2013, 2013-2023</w:t>
      </w:r>
      <w:r>
        <w:tab/>
      </w:r>
      <w:r>
        <w:tab/>
        <w:t>Recertification, American Board of Surgery (37602)</w:t>
      </w:r>
    </w:p>
    <w:p w14:paraId="000000A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2003-2014, 2014-2024</w:t>
      </w:r>
      <w:r>
        <w:tab/>
      </w:r>
      <w:r>
        <w:tab/>
        <w:t>Recertification, Surgical Critical Care (1209)</w:t>
      </w:r>
    </w:p>
    <w:p w14:paraId="000000B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B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2011-2014, 2014-2017</w:t>
      </w:r>
      <w:r>
        <w:tab/>
      </w:r>
      <w:r>
        <w:tab/>
        <w:t xml:space="preserve">Certified Professional in Healthcare Information and Management                      </w:t>
      </w:r>
      <w:r>
        <w:tab/>
      </w:r>
      <w:r>
        <w:tab/>
      </w:r>
      <w:r>
        <w:tab/>
      </w:r>
      <w:r>
        <w:tab/>
      </w:r>
      <w:r>
        <w:tab/>
        <w:t>Systems (CPHIMS; 2031328/2201)</w:t>
      </w:r>
      <w:r>
        <w:tab/>
      </w:r>
    </w:p>
    <w:p w14:paraId="000000B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2014-2024</w:t>
      </w:r>
      <w:r>
        <w:tab/>
      </w:r>
      <w:r>
        <w:tab/>
      </w:r>
      <w:r>
        <w:tab/>
        <w:t xml:space="preserve">Diplomate, Clinical Informatics, American Board of Preventive                   </w:t>
      </w:r>
      <w:r>
        <w:tab/>
      </w:r>
      <w:r>
        <w:tab/>
      </w:r>
      <w:r>
        <w:tab/>
      </w:r>
      <w:r>
        <w:tab/>
      </w:r>
      <w:r>
        <w:tab/>
      </w:r>
      <w:r>
        <w:tab/>
        <w:t>Medicine (070051)</w:t>
      </w:r>
    </w:p>
    <w:p w14:paraId="000000B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2014-present</w:t>
      </w:r>
      <w:r>
        <w:tab/>
      </w:r>
      <w:r>
        <w:tab/>
      </w:r>
      <w:r>
        <w:tab/>
        <w:t>Epic Physician Builder (Basic and Advanced) Certification</w:t>
      </w:r>
    </w:p>
    <w:p w14:paraId="000000B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2016-present</w:t>
      </w:r>
      <w:r>
        <w:tab/>
      </w:r>
      <w:r>
        <w:tab/>
      </w:r>
      <w:r>
        <w:tab/>
        <w:t>Epic Physician Builder Analytics Certification (Epic 2015)</w:t>
      </w:r>
    </w:p>
    <w:p w14:paraId="000000B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2018-present</w:t>
      </w:r>
      <w:r>
        <w:tab/>
      </w:r>
      <w:r>
        <w:tab/>
      </w:r>
      <w:r>
        <w:tab/>
      </w:r>
      <w:r>
        <w:tab/>
        <w:t>Physician Builder and Clinical Content Builder (Epic 2018)</w:t>
      </w:r>
    </w:p>
    <w:p w14:paraId="000000B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p>
    <w:p w14:paraId="000000B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1985</w:t>
      </w:r>
      <w:r>
        <w:tab/>
      </w:r>
      <w:r>
        <w:tab/>
      </w:r>
      <w:r>
        <w:tab/>
      </w:r>
      <w:r>
        <w:tab/>
        <w:t>New York Medical License (164145)</w:t>
      </w:r>
    </w:p>
    <w:p w14:paraId="000000B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1987</w:t>
      </w:r>
      <w:r>
        <w:tab/>
      </w:r>
      <w:r>
        <w:tab/>
      </w:r>
      <w:r>
        <w:tab/>
      </w:r>
      <w:r>
        <w:tab/>
        <w:t>Massachusetts Medical License (57275)</w:t>
      </w:r>
    </w:p>
    <w:p w14:paraId="000000B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1993 </w:t>
      </w:r>
      <w:r>
        <w:tab/>
      </w:r>
      <w:r>
        <w:tab/>
      </w:r>
      <w:r>
        <w:tab/>
      </w:r>
      <w:r>
        <w:tab/>
        <w:t>California Medical License (A051929</w:t>
      </w:r>
      <w:proofErr w:type="gramStart"/>
      <w:r>
        <w:t>)-</w:t>
      </w:r>
      <w:proofErr w:type="gramEnd"/>
      <w:r>
        <w:t xml:space="preserve"> Active</w:t>
      </w:r>
    </w:p>
    <w:p w14:paraId="000000BA" w14:textId="77777777" w:rsidR="00602D8E" w:rsidRDefault="00063B8F">
      <w:pPr>
        <w:pStyle w:val="Normal1"/>
        <w:tabs>
          <w:tab w:val="left" w:pos="0"/>
          <w:tab w:val="left" w:pos="720"/>
          <w:tab w:val="left" w:pos="1440"/>
          <w:tab w:val="left" w:pos="2160"/>
          <w:tab w:val="left" w:pos="3600"/>
          <w:tab w:val="left" w:pos="5760"/>
          <w:tab w:val="left" w:pos="6480"/>
          <w:tab w:val="left" w:pos="7200"/>
          <w:tab w:val="left" w:pos="7920"/>
          <w:tab w:val="left" w:pos="8640"/>
        </w:tabs>
      </w:pPr>
      <w:r>
        <w:tab/>
        <w:t>1995</w:t>
      </w:r>
      <w:r>
        <w:tab/>
      </w:r>
      <w:r>
        <w:tab/>
      </w:r>
      <w:r>
        <w:tab/>
        <w:t>Maryland Medical License (D47376)</w:t>
      </w:r>
    </w:p>
    <w:p w14:paraId="000000B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1998</w:t>
      </w:r>
      <w:r>
        <w:tab/>
      </w:r>
      <w:r>
        <w:tab/>
      </w:r>
      <w:r>
        <w:tab/>
      </w:r>
      <w:r>
        <w:tab/>
        <w:t>District of Columbia Medical License (MD30832)</w:t>
      </w:r>
    </w:p>
    <w:p w14:paraId="000000BC" w14:textId="77777777" w:rsidR="00602D8E" w:rsidRDefault="00063B8F">
      <w:pPr>
        <w:pStyle w:val="Normal1"/>
        <w:numPr>
          <w:ilvl w:val="0"/>
          <w:numId w:val="9"/>
        </w:numPr>
        <w:tabs>
          <w:tab w:val="left" w:pos="0"/>
          <w:tab w:val="left" w:pos="720"/>
          <w:tab w:val="left" w:pos="1440"/>
          <w:tab w:val="left" w:pos="2160"/>
          <w:tab w:val="left" w:pos="2880"/>
          <w:tab w:val="left" w:pos="5040"/>
          <w:tab w:val="left" w:pos="5760"/>
          <w:tab w:val="left" w:pos="6480"/>
          <w:tab w:val="left" w:pos="7200"/>
          <w:tab w:val="left" w:pos="7920"/>
          <w:tab w:val="left" w:pos="8640"/>
        </w:tabs>
      </w:pPr>
      <w:r>
        <w:t xml:space="preserve">                             </w:t>
      </w:r>
      <w:r>
        <w:tab/>
        <w:t>North Carolina Medical License (200001398)</w:t>
      </w:r>
    </w:p>
    <w:p w14:paraId="000000B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2010</w:t>
      </w:r>
      <w:r>
        <w:tab/>
      </w:r>
      <w:r>
        <w:tab/>
      </w:r>
      <w:r>
        <w:tab/>
      </w:r>
      <w:r>
        <w:tab/>
        <w:t>Illinois Medical License (036126594</w:t>
      </w:r>
      <w:proofErr w:type="gramStart"/>
      <w:r>
        <w:t>)-</w:t>
      </w:r>
      <w:proofErr w:type="gramEnd"/>
      <w:r>
        <w:t xml:space="preserve"> Active</w:t>
      </w:r>
    </w:p>
    <w:p w14:paraId="000000B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2015</w:t>
      </w:r>
      <w:r>
        <w:tab/>
      </w:r>
      <w:r>
        <w:tab/>
      </w:r>
      <w:r>
        <w:tab/>
      </w:r>
      <w:r>
        <w:tab/>
        <w:t>Washington Medical License (MD60530028</w:t>
      </w:r>
      <w:proofErr w:type="gramStart"/>
      <w:r>
        <w:t>)-</w:t>
      </w:r>
      <w:proofErr w:type="gramEnd"/>
      <w:r>
        <w:t xml:space="preserve"> Active</w:t>
      </w:r>
    </w:p>
    <w:p w14:paraId="000000B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2017</w:t>
      </w:r>
      <w:r>
        <w:tab/>
      </w:r>
      <w:r>
        <w:tab/>
      </w:r>
      <w:r>
        <w:tab/>
      </w:r>
      <w:r>
        <w:tab/>
        <w:t>Florida Medical License (</w:t>
      </w:r>
      <w:r>
        <w:rPr>
          <w:highlight w:val="white"/>
        </w:rPr>
        <w:t>ME134233</w:t>
      </w:r>
      <w:proofErr w:type="gramStart"/>
      <w:r>
        <w:rPr>
          <w:highlight w:val="white"/>
        </w:rPr>
        <w:t>)</w:t>
      </w:r>
      <w:r>
        <w:t>-</w:t>
      </w:r>
      <w:proofErr w:type="gramEnd"/>
      <w:r>
        <w:t xml:space="preserve"> Active</w:t>
      </w:r>
    </w:p>
    <w:p w14:paraId="000000C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C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Awards and Honors:</w:t>
      </w:r>
    </w:p>
    <w:p w14:paraId="000000C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C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1979</w:t>
      </w:r>
      <w:r>
        <w:tab/>
      </w:r>
      <w:r>
        <w:tab/>
      </w:r>
      <w:r>
        <w:tab/>
      </w:r>
      <w:r>
        <w:tab/>
        <w:t>Kodak Corporation Merit Scholarship (Declined)</w:t>
      </w:r>
    </w:p>
    <w:p w14:paraId="000000C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General Motors Corporation Merit Scholarship (Declined)</w:t>
      </w:r>
    </w:p>
    <w:p w14:paraId="000000C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1980-85</w:t>
      </w:r>
      <w:r>
        <w:tab/>
      </w:r>
      <w:r>
        <w:tab/>
      </w:r>
      <w:r>
        <w:tab/>
        <w:t>Human Biology BA/MD Program, Johns Hopkins University</w:t>
      </w:r>
    </w:p>
    <w:p w14:paraId="000000C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1982</w:t>
      </w:r>
      <w:r>
        <w:tab/>
      </w:r>
      <w:r>
        <w:tab/>
      </w:r>
      <w:r>
        <w:tab/>
      </w:r>
      <w:r>
        <w:tab/>
        <w:t>Phi Beta Kappa Honor Society</w:t>
      </w:r>
    </w:p>
    <w:p w14:paraId="000000C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1985</w:t>
      </w:r>
      <w:r>
        <w:tab/>
      </w:r>
      <w:r>
        <w:tab/>
      </w:r>
      <w:r>
        <w:tab/>
      </w:r>
      <w:r>
        <w:tab/>
        <w:t>Alpha Omega Alpha Honor Society</w:t>
      </w:r>
    </w:p>
    <w:p w14:paraId="000000C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Mosby Medical Textbook Award</w:t>
      </w:r>
    </w:p>
    <w:p w14:paraId="000000C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1987</w:t>
      </w:r>
      <w:r>
        <w:tab/>
      </w:r>
      <w:r>
        <w:tab/>
      </w:r>
      <w:r>
        <w:tab/>
      </w:r>
      <w:r>
        <w:tab/>
        <w:t>Medical Textbook Award for Excellence in Teaching,</w:t>
      </w:r>
    </w:p>
    <w:p w14:paraId="000000C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Department of Surgery, Brigham &amp; Women's Hospital</w:t>
      </w:r>
    </w:p>
    <w:p w14:paraId="000000C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1991</w:t>
      </w:r>
      <w:r>
        <w:tab/>
      </w:r>
      <w:r>
        <w:tab/>
      </w:r>
      <w:r>
        <w:tab/>
      </w:r>
      <w:r>
        <w:tab/>
        <w:t xml:space="preserve">Medical Textbook Award for Excellence in Teaching, </w:t>
      </w:r>
    </w:p>
    <w:p w14:paraId="000000C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Department of Surgery, Brigham &amp; Women's Hospital</w:t>
      </w:r>
    </w:p>
    <w:p w14:paraId="000000C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1995</w:t>
      </w:r>
      <w:r>
        <w:tab/>
      </w:r>
      <w:r>
        <w:tab/>
      </w:r>
      <w:r>
        <w:tab/>
      </w:r>
      <w:r>
        <w:tab/>
        <w:t xml:space="preserve">Fellow’s Prize International Liver Transplant Society/LICAGE Joint </w:t>
      </w:r>
      <w:r>
        <w:tab/>
      </w:r>
      <w:r>
        <w:tab/>
      </w:r>
      <w:r>
        <w:tab/>
      </w:r>
      <w:r>
        <w:tab/>
      </w:r>
      <w:r>
        <w:tab/>
      </w:r>
      <w:r>
        <w:tab/>
        <w:t>Congress, London</w:t>
      </w:r>
    </w:p>
    <w:p w14:paraId="000000C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1996</w:t>
      </w:r>
      <w:r>
        <w:tab/>
      </w:r>
      <w:r>
        <w:tab/>
      </w:r>
      <w:r>
        <w:tab/>
      </w:r>
      <w:r>
        <w:tab/>
        <w:t>JMT Finney Lecturer, Medical and Chirurgical Faculty of Maryland</w:t>
      </w:r>
    </w:p>
    <w:p w14:paraId="000000C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1998</w:t>
      </w:r>
      <w:r>
        <w:tab/>
      </w:r>
      <w:r>
        <w:tab/>
      </w:r>
      <w:r>
        <w:tab/>
      </w:r>
      <w:r>
        <w:tab/>
        <w:t>John Horsley Memorial Prize, University of Virginia (</w:t>
      </w:r>
      <w:proofErr w:type="gramStart"/>
      <w:r>
        <w:t>Senior</w:t>
      </w:r>
      <w:proofErr w:type="gramEnd"/>
      <w:r>
        <w:t xml:space="preserve"> author)</w:t>
      </w:r>
    </w:p>
    <w:p w14:paraId="000000D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pPr>
      <w:r>
        <w:t>1998</w:t>
      </w:r>
      <w:r>
        <w:tab/>
      </w:r>
      <w:r>
        <w:tab/>
      </w:r>
      <w:r>
        <w:tab/>
      </w:r>
      <w:r>
        <w:tab/>
        <w:t>American Society of Transplant Surgeons Roche Presidential Award</w:t>
      </w:r>
    </w:p>
    <w:p w14:paraId="000000D1" w14:textId="77777777" w:rsidR="00602D8E" w:rsidRDefault="00063B8F">
      <w:pPr>
        <w:pStyle w:val="Normal1"/>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pPr>
      <w:r>
        <w:tab/>
        <w:t>2000</w:t>
      </w:r>
      <w:r>
        <w:tab/>
      </w:r>
      <w:r>
        <w:tab/>
      </w:r>
      <w:r>
        <w:tab/>
        <w:t xml:space="preserve">             Georgetown University Medical Center, Dept. of Surgery, </w:t>
      </w:r>
    </w:p>
    <w:p w14:paraId="000000D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t>Chief Residents’ Faculty Teaching Award</w:t>
      </w:r>
    </w:p>
    <w:p w14:paraId="000000D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w:t>
      </w:r>
      <w:r>
        <w:tab/>
      </w:r>
      <w:r>
        <w:tab/>
      </w:r>
      <w:r>
        <w:tab/>
      </w:r>
      <w:r>
        <w:tab/>
        <w:t>Who’s Who in America, 58</w:t>
      </w:r>
      <w:r>
        <w:rPr>
          <w:vertAlign w:val="superscript"/>
        </w:rPr>
        <w:t>th</w:t>
      </w:r>
      <w:r>
        <w:t xml:space="preserve"> Edition</w:t>
      </w:r>
    </w:p>
    <w:p w14:paraId="000000D4" w14:textId="77777777" w:rsidR="00602D8E" w:rsidRDefault="00063B8F">
      <w:pPr>
        <w:pStyle w:val="Normal1"/>
        <w:numPr>
          <w:ilvl w:val="0"/>
          <w:numId w:val="2"/>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pPr>
      <w:r>
        <w:t xml:space="preserve">  </w:t>
      </w:r>
      <w:r>
        <w:tab/>
      </w:r>
      <w:r>
        <w:tab/>
      </w:r>
      <w:r>
        <w:tab/>
        <w:t>America’s Top Surgeons, Consumers’ Research Council of America</w:t>
      </w:r>
    </w:p>
    <w:p w14:paraId="000000D5" w14:textId="77777777" w:rsidR="00602D8E" w:rsidRDefault="00063B8F">
      <w:pPr>
        <w:pStyle w:val="Normal1"/>
        <w:numPr>
          <w:ilvl w:val="0"/>
          <w:numId w:val="2"/>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pPr>
      <w:r>
        <w:t xml:space="preserve"> </w:t>
      </w:r>
      <w:r>
        <w:tab/>
      </w:r>
      <w:r>
        <w:tab/>
      </w:r>
      <w:r>
        <w:tab/>
        <w:t>Strathmore’s Who’s Who</w:t>
      </w:r>
    </w:p>
    <w:p w14:paraId="000000D6" w14:textId="77777777" w:rsidR="00602D8E" w:rsidRDefault="00063B8F">
      <w:pPr>
        <w:pStyle w:val="Normal1"/>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720"/>
      </w:pPr>
      <w:r>
        <w:t xml:space="preserve">2005 </w:t>
      </w:r>
      <w:r>
        <w:tab/>
      </w:r>
      <w:r>
        <w:tab/>
      </w:r>
      <w:r>
        <w:tab/>
        <w:t xml:space="preserve">             Academic Keys Who's Who in Medical Sciences Education</w:t>
      </w:r>
    </w:p>
    <w:p w14:paraId="000000D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pPr>
      <w:proofErr w:type="gramStart"/>
      <w:r>
        <w:t>2005</w:t>
      </w:r>
      <w:proofErr w:type="gramEnd"/>
      <w:r>
        <w:tab/>
      </w:r>
      <w:r>
        <w:tab/>
      </w:r>
      <w:r>
        <w:tab/>
      </w:r>
      <w:r>
        <w:tab/>
        <w:t>Selected Participant- Gordon Research Conference: SIBLING Proteins</w:t>
      </w:r>
    </w:p>
    <w:p w14:paraId="000000D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pPr>
      <w:r>
        <w:t>2005</w:t>
      </w:r>
      <w:r>
        <w:tab/>
      </w:r>
      <w:r>
        <w:tab/>
      </w:r>
      <w:r>
        <w:tab/>
      </w:r>
      <w:r>
        <w:tab/>
        <w:t>Best Doctors in America 2005-2006</w:t>
      </w:r>
    </w:p>
    <w:p w14:paraId="000000D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2006                                          </w:t>
      </w:r>
      <w:r>
        <w:tab/>
        <w:t>Best Doctors in North Carolina</w:t>
      </w:r>
    </w:p>
    <w:p w14:paraId="000000D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2007                                         </w:t>
      </w:r>
      <w:r>
        <w:tab/>
        <w:t>America’s Top Surgeons</w:t>
      </w:r>
    </w:p>
    <w:p w14:paraId="000000D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2007</w:t>
      </w:r>
      <w:r>
        <w:tab/>
      </w:r>
      <w:r>
        <w:tab/>
      </w:r>
      <w:r>
        <w:tab/>
      </w:r>
      <w:r>
        <w:tab/>
        <w:t>Best Doctors in North Carolina</w:t>
      </w:r>
    </w:p>
    <w:p w14:paraId="000000D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2007 </w:t>
      </w:r>
      <w:r>
        <w:tab/>
      </w:r>
      <w:r>
        <w:tab/>
      </w:r>
      <w:r>
        <w:tab/>
      </w:r>
      <w:r>
        <w:tab/>
        <w:t>AHPBA Young Investigator Award (Mentor)</w:t>
      </w:r>
    </w:p>
    <w:p w14:paraId="000000D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2007 </w:t>
      </w:r>
      <w:r>
        <w:tab/>
      </w:r>
      <w:r>
        <w:tab/>
      </w:r>
      <w:r>
        <w:tab/>
      </w:r>
      <w:r>
        <w:tab/>
        <w:t xml:space="preserve">Cambridge </w:t>
      </w:r>
      <w:proofErr w:type="gramStart"/>
      <w:r>
        <w:t>Who’s</w:t>
      </w:r>
      <w:proofErr w:type="gramEnd"/>
      <w:r>
        <w:t xml:space="preserve"> Who Professional Registry</w:t>
      </w:r>
    </w:p>
    <w:p w14:paraId="000000D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2007</w:t>
      </w:r>
      <w:r>
        <w:tab/>
      </w:r>
      <w:r>
        <w:tab/>
      </w:r>
      <w:r>
        <w:tab/>
      </w:r>
      <w:r>
        <w:tab/>
        <w:t>Best Doctors in America 2007-2008</w:t>
      </w:r>
    </w:p>
    <w:p w14:paraId="000000D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2008</w:t>
      </w:r>
      <w:r>
        <w:tab/>
      </w:r>
      <w:r>
        <w:tab/>
      </w:r>
      <w:r>
        <w:tab/>
      </w:r>
      <w:r>
        <w:tab/>
        <w:t>Best Doctors in North Carolina</w:t>
      </w:r>
    </w:p>
    <w:p w14:paraId="000000E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2009</w:t>
      </w:r>
      <w:r>
        <w:tab/>
      </w:r>
      <w:r>
        <w:tab/>
      </w:r>
      <w:r>
        <w:tab/>
      </w:r>
      <w:r>
        <w:tab/>
        <w:t>Best Doctors in America 2009-2010</w:t>
      </w:r>
    </w:p>
    <w:p w14:paraId="000000E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2009</w:t>
      </w:r>
      <w:r>
        <w:tab/>
      </w:r>
      <w:r>
        <w:tab/>
      </w:r>
      <w:r>
        <w:tab/>
      </w:r>
      <w:r>
        <w:tab/>
        <w:t>Best Doctors in North Carolina</w:t>
      </w:r>
    </w:p>
    <w:p w14:paraId="000000E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2010</w:t>
      </w:r>
      <w:r>
        <w:tab/>
      </w:r>
      <w:r>
        <w:tab/>
      </w:r>
      <w:r>
        <w:tab/>
      </w:r>
      <w:r>
        <w:tab/>
        <w:t>Duke University Hospital Strength, Hope and Caring Award</w:t>
      </w:r>
    </w:p>
    <w:p w14:paraId="000000E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2010</w:t>
      </w:r>
      <w:r>
        <w:tab/>
      </w:r>
      <w:r>
        <w:tab/>
      </w:r>
      <w:r>
        <w:tab/>
      </w:r>
      <w:r>
        <w:tab/>
        <w:t>Best Doctors in America 2011-2012</w:t>
      </w:r>
    </w:p>
    <w:p w14:paraId="000000E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2014, 2016, 2018, 2021</w:t>
      </w:r>
      <w:r>
        <w:tab/>
      </w:r>
      <w:r>
        <w:tab/>
        <w:t>Chicago Magazine Top Doctors</w:t>
      </w:r>
    </w:p>
    <w:p w14:paraId="000000E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2014</w:t>
      </w:r>
      <w:r>
        <w:tab/>
      </w:r>
      <w:r>
        <w:tab/>
      </w:r>
      <w:r>
        <w:tab/>
      </w:r>
      <w:r>
        <w:tab/>
        <w:t>America’s Top Doctors</w:t>
      </w:r>
    </w:p>
    <w:p w14:paraId="000000E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2015</w:t>
      </w:r>
      <w:r>
        <w:tab/>
      </w:r>
      <w:r>
        <w:tab/>
      </w:r>
      <w:r>
        <w:tab/>
      </w:r>
      <w:r>
        <w:tab/>
        <w:t>Newsweek Health: Top Cancer Doctors</w:t>
      </w:r>
    </w:p>
    <w:p w14:paraId="000000E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2015</w:t>
      </w:r>
      <w:r>
        <w:tab/>
      </w:r>
      <w:r>
        <w:tab/>
      </w:r>
      <w:r>
        <w:tab/>
      </w:r>
      <w:r>
        <w:tab/>
        <w:t>Best Doctors in America 2015-2016</w:t>
      </w:r>
    </w:p>
    <w:p w14:paraId="000000E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2019, 2020, 2022</w:t>
      </w:r>
      <w:r>
        <w:tab/>
      </w:r>
      <w:r>
        <w:tab/>
        <w:t>Tampa Bay Metro Top Doctors</w:t>
      </w:r>
    </w:p>
    <w:p w14:paraId="000000E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2022</w:t>
      </w:r>
      <w:r>
        <w:tab/>
      </w:r>
      <w:r>
        <w:tab/>
      </w:r>
      <w:r>
        <w:tab/>
      </w:r>
      <w:r>
        <w:tab/>
        <w:t>Educator of the Year, USF Dept. of Surgery</w:t>
      </w:r>
    </w:p>
    <w:p w14:paraId="000000E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2022</w:t>
      </w:r>
      <w:r>
        <w:tab/>
      </w:r>
      <w:r>
        <w:tab/>
      </w:r>
      <w:r>
        <w:tab/>
      </w:r>
      <w:r>
        <w:tab/>
        <w:t>Attending of the Year, USF Dept. of Surgery</w:t>
      </w:r>
    </w:p>
    <w:p w14:paraId="000000EB"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00000EC"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00000E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Military Awards and Honors:</w:t>
      </w:r>
    </w:p>
    <w:p w14:paraId="000000EE" w14:textId="77777777" w:rsidR="00602D8E" w:rsidRDefault="00063B8F">
      <w:pPr>
        <w:pStyle w:val="Normal1"/>
        <w:rPr>
          <w:highlight w:val="white"/>
        </w:rPr>
      </w:pPr>
      <w:r>
        <w:tab/>
      </w:r>
      <w:r>
        <w:tab/>
      </w:r>
      <w:r>
        <w:tab/>
      </w:r>
      <w:r>
        <w:tab/>
      </w:r>
      <w:r>
        <w:tab/>
      </w:r>
      <w:r>
        <w:rPr>
          <w:highlight w:val="white"/>
        </w:rPr>
        <w:t>Army Reserve Component Achievement Medal </w:t>
      </w:r>
    </w:p>
    <w:p w14:paraId="000000EF" w14:textId="77777777" w:rsidR="00602D8E" w:rsidRDefault="00063B8F">
      <w:pPr>
        <w:pStyle w:val="Normal1"/>
        <w:ind w:left="2880" w:firstLine="720"/>
        <w:rPr>
          <w:highlight w:val="white"/>
        </w:rPr>
      </w:pPr>
      <w:r>
        <w:rPr>
          <w:highlight w:val="white"/>
        </w:rPr>
        <w:t>National Defense Service Medal</w:t>
      </w:r>
    </w:p>
    <w:p w14:paraId="000000F0" w14:textId="77777777" w:rsidR="00602D8E" w:rsidRDefault="00063B8F">
      <w:pPr>
        <w:pStyle w:val="Normal1"/>
        <w:rPr>
          <w:highlight w:val="white"/>
        </w:rPr>
      </w:pPr>
      <w:r>
        <w:rPr>
          <w:highlight w:val="white"/>
        </w:rPr>
        <w:t> </w:t>
      </w:r>
      <w:r>
        <w:rPr>
          <w:highlight w:val="white"/>
        </w:rPr>
        <w:tab/>
      </w:r>
      <w:r>
        <w:rPr>
          <w:highlight w:val="white"/>
        </w:rPr>
        <w:tab/>
      </w:r>
      <w:r>
        <w:rPr>
          <w:highlight w:val="white"/>
        </w:rPr>
        <w:tab/>
      </w:r>
      <w:r>
        <w:rPr>
          <w:highlight w:val="white"/>
        </w:rPr>
        <w:tab/>
      </w:r>
      <w:r>
        <w:rPr>
          <w:highlight w:val="white"/>
        </w:rPr>
        <w:tab/>
        <w:t>Army Service Ribbon</w:t>
      </w:r>
    </w:p>
    <w:p w14:paraId="000000F1" w14:textId="77777777" w:rsidR="00602D8E" w:rsidRDefault="00063B8F">
      <w:pPr>
        <w:pStyle w:val="Normal1"/>
        <w:ind w:left="2880" w:firstLine="720"/>
        <w:rPr>
          <w:highlight w:val="white"/>
        </w:rPr>
      </w:pPr>
      <w:r>
        <w:rPr>
          <w:highlight w:val="white"/>
        </w:rPr>
        <w:t>Army Overseas Service Ribbon</w:t>
      </w:r>
    </w:p>
    <w:p w14:paraId="000000F2" w14:textId="77777777" w:rsidR="00602D8E" w:rsidRDefault="00063B8F">
      <w:pPr>
        <w:pStyle w:val="Normal1"/>
        <w:ind w:left="2880" w:firstLine="720"/>
        <w:rPr>
          <w:highlight w:val="white"/>
        </w:rPr>
      </w:pPr>
      <w:r>
        <w:rPr>
          <w:highlight w:val="white"/>
        </w:rPr>
        <w:t>Armed Forces Reserve Medal-M</w:t>
      </w:r>
    </w:p>
    <w:p w14:paraId="000000F3" w14:textId="77777777" w:rsidR="00602D8E" w:rsidRDefault="00063B8F">
      <w:pPr>
        <w:pStyle w:val="Normal1"/>
        <w:ind w:left="2880" w:firstLine="720"/>
        <w:rPr>
          <w:highlight w:val="white"/>
        </w:rPr>
      </w:pPr>
      <w:r>
        <w:rPr>
          <w:highlight w:val="white"/>
        </w:rPr>
        <w:t>Global War on Terrorism Service Medal </w:t>
      </w:r>
    </w:p>
    <w:p w14:paraId="000000F4" w14:textId="77777777" w:rsidR="00602D8E" w:rsidRDefault="00063B8F">
      <w:pPr>
        <w:pStyle w:val="Normal1"/>
        <w:ind w:left="2880" w:firstLine="720"/>
        <w:rPr>
          <w:highlight w:val="white"/>
        </w:rPr>
      </w:pPr>
      <w:r>
        <w:rPr>
          <w:highlight w:val="white"/>
        </w:rPr>
        <w:t>Afghanistan Campaign Medal-CS</w:t>
      </w:r>
    </w:p>
    <w:p w14:paraId="000000F5" w14:textId="77777777" w:rsidR="00602D8E" w:rsidRDefault="00063B8F">
      <w:pPr>
        <w:pStyle w:val="Normal1"/>
        <w:ind w:left="2880" w:firstLine="720"/>
      </w:pPr>
      <w:r>
        <w:rPr>
          <w:highlight w:val="white"/>
        </w:rPr>
        <w:t>NATO Medal- Resolute Support</w:t>
      </w:r>
    </w:p>
    <w:p w14:paraId="000000F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0F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Grant Support:</w:t>
      </w:r>
    </w:p>
    <w:p w14:paraId="000000F8"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F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Peer-reviewed: </w:t>
      </w:r>
    </w:p>
    <w:p w14:paraId="000000F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0F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1987-1988</w:t>
      </w:r>
      <w:r>
        <w:tab/>
      </w:r>
      <w:r>
        <w:tab/>
      </w:r>
      <w:r>
        <w:tab/>
        <w:t xml:space="preserve">Principal Investigator, </w:t>
      </w:r>
    </w:p>
    <w:p w14:paraId="000000F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Project title: Fatty acyl modification of plasma membranes and LDL </w:t>
      </w:r>
      <w:r>
        <w:tab/>
      </w:r>
      <w:r>
        <w:tab/>
      </w:r>
      <w:r>
        <w:tab/>
      </w:r>
      <w:r>
        <w:tab/>
      </w:r>
      <w:r>
        <w:tab/>
        <w:t xml:space="preserve">metabolism </w:t>
      </w:r>
    </w:p>
    <w:p w14:paraId="000000F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American Heart Association, Massachusetts Affiliate Research </w:t>
      </w:r>
      <w:r>
        <w:tab/>
      </w:r>
      <w:r>
        <w:tab/>
      </w:r>
      <w:r>
        <w:tab/>
      </w:r>
      <w:r>
        <w:tab/>
      </w:r>
      <w:r>
        <w:tab/>
      </w:r>
      <w:r>
        <w:tab/>
        <w:t>Fellowship</w:t>
      </w:r>
    </w:p>
    <w:p w14:paraId="000000F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0F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1987-1989</w:t>
      </w:r>
      <w:r>
        <w:tab/>
      </w:r>
      <w:r>
        <w:tab/>
      </w:r>
      <w:r>
        <w:tab/>
        <w:t xml:space="preserve">Principal Investigator, </w:t>
      </w:r>
    </w:p>
    <w:p w14:paraId="0000010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Project title: Fatty acyl modification of plasma membranes and LDL </w:t>
      </w:r>
      <w:r>
        <w:tab/>
      </w:r>
      <w:r>
        <w:tab/>
      </w:r>
      <w:r>
        <w:tab/>
      </w:r>
      <w:r>
        <w:tab/>
      </w:r>
      <w:r>
        <w:tab/>
        <w:t xml:space="preserve">metabolism </w:t>
      </w:r>
    </w:p>
    <w:p w14:paraId="0000010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NIH F32HL007700</w:t>
      </w:r>
    </w:p>
    <w:p w14:paraId="0000010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0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1993-1995</w:t>
      </w:r>
      <w:r>
        <w:tab/>
      </w:r>
      <w:r>
        <w:tab/>
      </w:r>
      <w:r>
        <w:tab/>
        <w:t xml:space="preserve">Principal Investigator </w:t>
      </w:r>
    </w:p>
    <w:p w14:paraId="0000010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Project title: Hepatocyte production of nitric oxide</w:t>
      </w:r>
    </w:p>
    <w:p w14:paraId="0000010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American Society of Transplant Surgeons- </w:t>
      </w:r>
      <w:r>
        <w:tab/>
      </w:r>
      <w:r>
        <w:tab/>
      </w:r>
      <w:r>
        <w:tab/>
      </w:r>
      <w:r>
        <w:tab/>
      </w:r>
      <w:r>
        <w:tab/>
      </w:r>
      <w:r>
        <w:tab/>
      </w:r>
      <w:r>
        <w:tab/>
      </w:r>
      <w:r>
        <w:tab/>
        <w:t>Ortho Faculty Development Award; $60,000.</w:t>
      </w:r>
    </w:p>
    <w:p w14:paraId="0000010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0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1996-1997</w:t>
      </w:r>
      <w:r>
        <w:tab/>
      </w:r>
      <w:r>
        <w:tab/>
        <w:t xml:space="preserve"> </w:t>
      </w:r>
      <w:r>
        <w:tab/>
        <w:t>Co-Investigator</w:t>
      </w:r>
    </w:p>
    <w:p w14:paraId="0000010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 xml:space="preserve">Project title: Extracorporeal membrane oxygenation to improve graft </w:t>
      </w:r>
      <w:r>
        <w:tab/>
      </w:r>
      <w:r>
        <w:tab/>
        <w:t xml:space="preserve">survival from controlled non-heartbeating donors for liver </w:t>
      </w:r>
    </w:p>
    <w:p w14:paraId="0000010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r>
      <w:proofErr w:type="gramStart"/>
      <w:r>
        <w:t>transplantation</w:t>
      </w:r>
      <w:proofErr w:type="gramEnd"/>
      <w:r>
        <w:t xml:space="preserve"> in a porcine model                                                                                          </w:t>
      </w:r>
    </w:p>
    <w:p w14:paraId="0000010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University of Maryland Intramural Clinical Investigator Grant; $7,500.</w:t>
      </w:r>
    </w:p>
    <w:p w14:paraId="0000010B"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0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1996-1997</w:t>
      </w:r>
      <w:r>
        <w:tab/>
      </w:r>
      <w:r>
        <w:tab/>
      </w:r>
      <w:r>
        <w:tab/>
        <w:t>Co-Investigator</w:t>
      </w:r>
    </w:p>
    <w:p w14:paraId="0000010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Project title: The pathophysiologic and molecular mechanisms of </w:t>
      </w:r>
      <w:r>
        <w:tab/>
      </w:r>
      <w:r>
        <w:tab/>
      </w:r>
      <w:r>
        <w:tab/>
      </w:r>
      <w:r>
        <w:tab/>
      </w:r>
      <w:r>
        <w:tab/>
      </w:r>
      <w:r>
        <w:tab/>
        <w:t xml:space="preserve">intracranial hypertension in a rat model of ischemia-induced  </w:t>
      </w:r>
      <w:r>
        <w:tab/>
      </w:r>
      <w:r>
        <w:tab/>
      </w:r>
      <w:r>
        <w:tab/>
      </w:r>
      <w:r>
        <w:tab/>
      </w:r>
      <w:r>
        <w:tab/>
      </w:r>
      <w:r>
        <w:tab/>
        <w:t>fulminant hepatic failure</w:t>
      </w:r>
    </w:p>
    <w:p w14:paraId="0000010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University of Maryland Intramural New Investigator Grant; $15,000.</w:t>
      </w:r>
    </w:p>
    <w:p w14:paraId="0000010F"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1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1998-2003</w:t>
      </w:r>
      <w:r>
        <w:tab/>
      </w:r>
      <w:r>
        <w:tab/>
      </w:r>
      <w:r>
        <w:tab/>
        <w:t>Principal Investigator</w:t>
      </w:r>
    </w:p>
    <w:p w14:paraId="0000011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Project title: Redox regulation of hepatocyte iNOS expression</w:t>
      </w:r>
    </w:p>
    <w:p w14:paraId="0000011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NIH R29 AI44629; $500,225. </w:t>
      </w:r>
    </w:p>
    <w:p w14:paraId="00000113"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1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1998-2003</w:t>
      </w:r>
      <w:r>
        <w:tab/>
      </w:r>
      <w:r>
        <w:tab/>
      </w:r>
      <w:r>
        <w:tab/>
        <w:t>Principal Investigator</w:t>
      </w:r>
    </w:p>
    <w:p w14:paraId="0000011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Project title: Oxidative stress transcriptionally regulates hepatocyte </w:t>
      </w:r>
      <w:r>
        <w:tab/>
      </w:r>
      <w:r>
        <w:tab/>
      </w:r>
      <w:r>
        <w:tab/>
      </w:r>
      <w:r>
        <w:tab/>
      </w:r>
      <w:r>
        <w:tab/>
        <w:t xml:space="preserve">iNOS expression: Isolation and characterization of a redox </w:t>
      </w:r>
      <w:r>
        <w:tab/>
      </w:r>
      <w:r>
        <w:tab/>
      </w:r>
      <w:r>
        <w:tab/>
      </w:r>
      <w:r>
        <w:tab/>
      </w:r>
      <w:r>
        <w:tab/>
      </w:r>
      <w:r>
        <w:tab/>
        <w:t>sensitive transcription factor</w:t>
      </w:r>
    </w:p>
    <w:p w14:paraId="0000011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American College of Surgeons, George H. A. Clowes, M.D. Memorial Research Career Development Award; $200,000.</w:t>
      </w:r>
      <w:r>
        <w:tab/>
      </w:r>
    </w:p>
    <w:p w14:paraId="0000011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00000118" w14:textId="77777777" w:rsidR="00602D8E" w:rsidRDefault="00063B8F">
      <w:pPr>
        <w:pStyle w:val="Normal1"/>
        <w:numPr>
          <w:ilvl w:val="1"/>
          <w:numId w:val="13"/>
        </w:numPr>
        <w:tabs>
          <w:tab w:val="left" w:pos="0"/>
          <w:tab w:val="left" w:pos="720"/>
          <w:tab w:val="left" w:pos="1440"/>
          <w:tab w:val="left" w:pos="2160"/>
          <w:tab w:val="left" w:pos="2880"/>
          <w:tab w:val="left" w:pos="6480"/>
          <w:tab w:val="left" w:pos="7200"/>
          <w:tab w:val="left" w:pos="7920"/>
          <w:tab w:val="left" w:pos="8640"/>
        </w:tabs>
      </w:pPr>
      <w:r>
        <w:t xml:space="preserve">                          Site Investigator (Agreement R6476412805)</w:t>
      </w:r>
    </w:p>
    <w:p w14:paraId="00000119" w14:textId="77777777" w:rsidR="00602D8E" w:rsidRDefault="00063B8F">
      <w:pPr>
        <w:pStyle w:val="Normal1"/>
        <w:tabs>
          <w:tab w:val="left" w:pos="0"/>
          <w:tab w:val="left" w:pos="720"/>
          <w:tab w:val="left" w:pos="1440"/>
          <w:tab w:val="left" w:pos="2160"/>
          <w:tab w:val="left" w:pos="2880"/>
          <w:tab w:val="left" w:pos="3600"/>
          <w:tab w:val="left" w:pos="6480"/>
          <w:tab w:val="left" w:pos="7200"/>
          <w:tab w:val="left" w:pos="7920"/>
          <w:tab w:val="left" w:pos="8640"/>
        </w:tabs>
        <w:ind w:left="3600"/>
      </w:pPr>
      <w:r>
        <w:t>Project title: Transitional Multi-Site HIV+ Kidney Transplant Study</w:t>
      </w:r>
    </w:p>
    <w:p w14:paraId="0000011A" w14:textId="77777777" w:rsidR="00602D8E" w:rsidRDefault="00063B8F">
      <w:pPr>
        <w:pStyle w:val="Normal1"/>
        <w:tabs>
          <w:tab w:val="left" w:pos="0"/>
          <w:tab w:val="left" w:pos="720"/>
          <w:tab w:val="left" w:pos="1440"/>
          <w:tab w:val="left" w:pos="2160"/>
          <w:tab w:val="left" w:pos="2880"/>
          <w:tab w:val="left" w:pos="3600"/>
          <w:tab w:val="left" w:pos="6480"/>
          <w:tab w:val="left" w:pos="7200"/>
          <w:tab w:val="left" w:pos="7920"/>
          <w:tab w:val="left" w:pos="8640"/>
        </w:tabs>
        <w:ind w:left="3600"/>
      </w:pPr>
      <w:r>
        <w:t>NIH AI40166; $34,810</w:t>
      </w:r>
    </w:p>
    <w:p w14:paraId="0000011B" w14:textId="77777777" w:rsidR="00602D8E" w:rsidRDefault="00063B8F">
      <w:pPr>
        <w:pStyle w:val="Normal1"/>
        <w:tabs>
          <w:tab w:val="left" w:pos="0"/>
          <w:tab w:val="left" w:pos="720"/>
          <w:tab w:val="left" w:pos="1440"/>
          <w:tab w:val="left" w:pos="2160"/>
          <w:tab w:val="left" w:pos="2880"/>
          <w:tab w:val="left" w:pos="5040"/>
          <w:tab w:val="left" w:pos="5760"/>
          <w:tab w:val="left" w:pos="6480"/>
          <w:tab w:val="left" w:pos="7200"/>
          <w:tab w:val="left" w:pos="7920"/>
          <w:tab w:val="left" w:pos="8640"/>
        </w:tabs>
      </w:pPr>
      <w:r>
        <w:tab/>
      </w:r>
      <w:r>
        <w:tab/>
      </w:r>
      <w:r>
        <w:tab/>
      </w:r>
      <w:r>
        <w:tab/>
      </w:r>
    </w:p>
    <w:p w14:paraId="0000011C" w14:textId="77777777" w:rsidR="00602D8E" w:rsidRDefault="00063B8F">
      <w:pPr>
        <w:pStyle w:val="Normal1"/>
        <w:tabs>
          <w:tab w:val="left" w:pos="0"/>
          <w:tab w:val="left" w:pos="720"/>
          <w:tab w:val="left" w:pos="1440"/>
          <w:tab w:val="left" w:pos="2160"/>
          <w:tab w:val="left" w:pos="3544"/>
          <w:tab w:val="left" w:pos="5040"/>
          <w:tab w:val="left" w:pos="5760"/>
          <w:tab w:val="left" w:pos="6480"/>
          <w:tab w:val="left" w:pos="7200"/>
          <w:tab w:val="left" w:pos="7920"/>
          <w:tab w:val="left" w:pos="8640"/>
        </w:tabs>
      </w:pPr>
      <w:r>
        <w:tab/>
        <w:t>2002-2007</w:t>
      </w:r>
      <w:r>
        <w:tab/>
      </w:r>
      <w:r>
        <w:tab/>
        <w:t xml:space="preserve"> Principal Investigator</w:t>
      </w:r>
    </w:p>
    <w:p w14:paraId="0000011D" w14:textId="77777777" w:rsidR="00602D8E" w:rsidRDefault="00063B8F">
      <w:pPr>
        <w:pStyle w:val="Normal1"/>
        <w:ind w:left="3600"/>
      </w:pPr>
      <w:r>
        <w:t xml:space="preserve">Project title: NO induces osteopontin, a potent trans-repressor of iNOS </w:t>
      </w:r>
    </w:p>
    <w:p w14:paraId="0000011E" w14:textId="77777777" w:rsidR="00602D8E" w:rsidRDefault="00063B8F">
      <w:pPr>
        <w:pStyle w:val="Normal1"/>
        <w:ind w:left="3600"/>
      </w:pPr>
      <w:r>
        <w:t>NIH R01 GM65113; $1,034,880.</w:t>
      </w:r>
      <w:r>
        <w:tab/>
      </w:r>
    </w:p>
    <w:p w14:paraId="0000011F" w14:textId="77777777" w:rsidR="00602D8E" w:rsidRDefault="00602D8E">
      <w:pPr>
        <w:pStyle w:val="Normal1"/>
        <w:ind w:left="3600"/>
      </w:pPr>
    </w:p>
    <w:p w14:paraId="0000012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2003-2009</w:t>
      </w:r>
      <w:r>
        <w:tab/>
      </w:r>
      <w:r>
        <w:tab/>
      </w:r>
      <w:r>
        <w:tab/>
        <w:t>Principal Investigator</w:t>
      </w:r>
      <w:r>
        <w:tab/>
      </w:r>
    </w:p>
    <w:p w14:paraId="0000012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Project title: Hepatocyte iNOS expression is redox regulated by HNF-4 </w:t>
      </w:r>
    </w:p>
    <w:p w14:paraId="00000122" w14:textId="77777777" w:rsidR="00602D8E" w:rsidRDefault="00063B8F">
      <w:pPr>
        <w:pStyle w:val="Normal1"/>
        <w:ind w:left="3600"/>
      </w:pPr>
      <w:r>
        <w:t>NIH R01 AI44629; $1,732,000.</w:t>
      </w:r>
    </w:p>
    <w:p w14:paraId="00000123" w14:textId="77777777" w:rsidR="00602D8E" w:rsidRDefault="00602D8E">
      <w:pPr>
        <w:pStyle w:val="Normal1"/>
        <w:ind w:left="3600"/>
      </w:pPr>
    </w:p>
    <w:p w14:paraId="0000012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2004-2009</w:t>
      </w:r>
      <w:r>
        <w:tab/>
      </w:r>
      <w:r>
        <w:tab/>
      </w:r>
      <w:r>
        <w:tab/>
        <w:t>Principal Investigator</w:t>
      </w:r>
    </w:p>
    <w:p w14:paraId="0000012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Project title: Training in the biology of injury and inflammation</w:t>
      </w:r>
    </w:p>
    <w:p w14:paraId="00000126" w14:textId="77777777" w:rsidR="00602D8E" w:rsidRDefault="00063B8F">
      <w:pPr>
        <w:pStyle w:val="Normal1"/>
        <w:ind w:left="3600"/>
      </w:pPr>
      <w:r>
        <w:t>NIH T32 GM069331; $648,291.</w:t>
      </w:r>
    </w:p>
    <w:p w14:paraId="00000127" w14:textId="77777777" w:rsidR="00602D8E" w:rsidRDefault="00602D8E">
      <w:pPr>
        <w:pStyle w:val="Normal1"/>
        <w:ind w:left="3600"/>
      </w:pPr>
    </w:p>
    <w:p w14:paraId="00000128" w14:textId="77777777" w:rsidR="00602D8E" w:rsidRDefault="00063B8F">
      <w:pPr>
        <w:pStyle w:val="Normal1"/>
        <w:ind w:firstLine="720"/>
      </w:pPr>
      <w:r>
        <w:t>2005-2010</w:t>
      </w:r>
      <w:r>
        <w:tab/>
      </w:r>
      <w:r>
        <w:tab/>
      </w:r>
      <w:r>
        <w:tab/>
        <w:t>Faculty</w:t>
      </w:r>
    </w:p>
    <w:p w14:paraId="00000129" w14:textId="77777777" w:rsidR="00602D8E" w:rsidRDefault="00063B8F">
      <w:pPr>
        <w:pStyle w:val="Normal1"/>
      </w:pPr>
      <w:r>
        <w:tab/>
      </w:r>
      <w:r>
        <w:tab/>
      </w:r>
      <w:r>
        <w:tab/>
      </w:r>
      <w:r>
        <w:tab/>
      </w:r>
      <w:r>
        <w:tab/>
        <w:t>Project title: Duke Training Grant in Digestive Disease and Nutrition</w:t>
      </w:r>
    </w:p>
    <w:p w14:paraId="0000012A" w14:textId="77777777" w:rsidR="00602D8E" w:rsidRDefault="00063B8F">
      <w:pPr>
        <w:pStyle w:val="Normal1"/>
      </w:pPr>
      <w:r>
        <w:tab/>
      </w:r>
      <w:r>
        <w:tab/>
      </w:r>
      <w:r>
        <w:tab/>
      </w:r>
      <w:r>
        <w:tab/>
      </w:r>
      <w:r>
        <w:tab/>
        <w:t xml:space="preserve">NIH T32 DK007568 </w:t>
      </w:r>
    </w:p>
    <w:p w14:paraId="0000012B" w14:textId="77777777" w:rsidR="00602D8E" w:rsidRDefault="00063B8F">
      <w:pPr>
        <w:pStyle w:val="Normal1"/>
      </w:pPr>
      <w:r>
        <w:tab/>
      </w:r>
      <w:r>
        <w:tab/>
      </w:r>
      <w:r>
        <w:tab/>
      </w:r>
      <w:r>
        <w:tab/>
      </w:r>
      <w:r>
        <w:tab/>
        <w:t>(Anna Mae Diehl, M.D.-PI)</w:t>
      </w:r>
    </w:p>
    <w:p w14:paraId="0000012C" w14:textId="77777777" w:rsidR="00602D8E" w:rsidRDefault="00602D8E">
      <w:pPr>
        <w:pStyle w:val="Normal1"/>
      </w:pPr>
    </w:p>
    <w:p w14:paraId="0000012D" w14:textId="77777777" w:rsidR="00602D8E" w:rsidRDefault="00063B8F">
      <w:pPr>
        <w:pStyle w:val="Normal1"/>
        <w:numPr>
          <w:ilvl w:val="1"/>
          <w:numId w:val="3"/>
        </w:numPr>
      </w:pPr>
      <w:r>
        <w:t xml:space="preserve">Faculty </w:t>
      </w:r>
    </w:p>
    <w:p w14:paraId="0000012E" w14:textId="77777777" w:rsidR="00602D8E" w:rsidRDefault="00063B8F">
      <w:pPr>
        <w:pStyle w:val="Normal1"/>
        <w:ind w:left="3600"/>
      </w:pPr>
      <w:r>
        <w:t xml:space="preserve">Project </w:t>
      </w:r>
      <w:proofErr w:type="gramStart"/>
      <w:r>
        <w:t>title :</w:t>
      </w:r>
      <w:proofErr w:type="gramEnd"/>
      <w:r>
        <w:t xml:space="preserve"> Integrated Training in Anesthesia Research</w:t>
      </w:r>
    </w:p>
    <w:p w14:paraId="0000012F" w14:textId="77777777" w:rsidR="00602D8E" w:rsidRDefault="00063B8F">
      <w:pPr>
        <w:pStyle w:val="Normal1"/>
        <w:ind w:left="3600"/>
      </w:pPr>
      <w:r>
        <w:t xml:space="preserve">NIH T32 GM08600 </w:t>
      </w:r>
    </w:p>
    <w:p w14:paraId="00000130" w14:textId="77777777" w:rsidR="00602D8E" w:rsidRDefault="00063B8F">
      <w:pPr>
        <w:pStyle w:val="Normal1"/>
        <w:ind w:left="3600"/>
      </w:pPr>
      <w:r>
        <w:t>(David Warner, M.D</w:t>
      </w:r>
      <w:proofErr w:type="gramStart"/>
      <w:r>
        <w:t>.-</w:t>
      </w:r>
      <w:proofErr w:type="gramEnd"/>
      <w:r>
        <w:t xml:space="preserve"> PI)</w:t>
      </w:r>
    </w:p>
    <w:p w14:paraId="00000131" w14:textId="77777777" w:rsidR="00602D8E" w:rsidRDefault="00602D8E">
      <w:pPr>
        <w:pStyle w:val="Normal1"/>
        <w:ind w:left="3600"/>
      </w:pPr>
    </w:p>
    <w:p w14:paraId="00000132" w14:textId="77777777" w:rsidR="00602D8E" w:rsidRDefault="00063B8F">
      <w:pPr>
        <w:pStyle w:val="Normal1"/>
        <w:numPr>
          <w:ilvl w:val="1"/>
          <w:numId w:val="22"/>
        </w:numPr>
      </w:pPr>
      <w:r>
        <w:t xml:space="preserve">                        </w:t>
      </w:r>
      <w:r>
        <w:tab/>
        <w:t>Co-Investigator</w:t>
      </w:r>
    </w:p>
    <w:p w14:paraId="00000133" w14:textId="77777777" w:rsidR="00602D8E" w:rsidRDefault="00063B8F">
      <w:pPr>
        <w:pStyle w:val="Normal1"/>
        <w:ind w:left="3600"/>
      </w:pPr>
      <w:r>
        <w:lastRenderedPageBreak/>
        <w:t>Proteome mining as a predictive tool of drug toxicity</w:t>
      </w:r>
    </w:p>
    <w:p w14:paraId="00000134" w14:textId="77777777" w:rsidR="00602D8E" w:rsidRDefault="00063B8F">
      <w:pPr>
        <w:pStyle w:val="Normal1"/>
        <w:ind w:left="3600"/>
      </w:pPr>
      <w:r>
        <w:t xml:space="preserve">NIH R01 GM075835 </w:t>
      </w:r>
    </w:p>
    <w:p w14:paraId="00000135" w14:textId="77777777" w:rsidR="00602D8E" w:rsidRDefault="00063B8F">
      <w:pPr>
        <w:pStyle w:val="Normal1"/>
        <w:ind w:left="3600"/>
      </w:pPr>
      <w:r>
        <w:t>(Timothy Haystead, Ph.D</w:t>
      </w:r>
      <w:proofErr w:type="gramStart"/>
      <w:r>
        <w:t>.-</w:t>
      </w:r>
      <w:proofErr w:type="gramEnd"/>
      <w:r>
        <w:t xml:space="preserve"> PI)</w:t>
      </w:r>
    </w:p>
    <w:p w14:paraId="00000136" w14:textId="77777777" w:rsidR="00602D8E" w:rsidRDefault="00602D8E">
      <w:pPr>
        <w:pStyle w:val="Normal1"/>
      </w:pPr>
    </w:p>
    <w:p w14:paraId="00000137" w14:textId="77777777" w:rsidR="00602D8E" w:rsidRDefault="00063B8F">
      <w:pPr>
        <w:pStyle w:val="Normal1"/>
      </w:pPr>
      <w:r>
        <w:tab/>
        <w:t>2006-2009</w:t>
      </w:r>
      <w:r>
        <w:tab/>
      </w:r>
      <w:r>
        <w:tab/>
      </w:r>
      <w:r>
        <w:tab/>
        <w:t>Principal Investigator</w:t>
      </w:r>
    </w:p>
    <w:p w14:paraId="00000138" w14:textId="77777777" w:rsidR="00602D8E" w:rsidRDefault="00063B8F">
      <w:pPr>
        <w:pStyle w:val="Normal1"/>
        <w:ind w:left="3600"/>
      </w:pPr>
      <w:r>
        <w:t>Project title: Redox mediated p300 regulation of hepatocyte NF-κB</w:t>
      </w:r>
    </w:p>
    <w:p w14:paraId="00000139" w14:textId="77777777" w:rsidR="00602D8E" w:rsidRDefault="00063B8F">
      <w:pPr>
        <w:pStyle w:val="Normal1"/>
        <w:ind w:left="3600"/>
      </w:pPr>
      <w:r>
        <w:t xml:space="preserve">NIH R21 </w:t>
      </w:r>
      <w:proofErr w:type="gramStart"/>
      <w:r>
        <w:t>DK070642 ;</w:t>
      </w:r>
      <w:proofErr w:type="gramEnd"/>
      <w:r>
        <w:t xml:space="preserve"> $387,500</w:t>
      </w:r>
    </w:p>
    <w:p w14:paraId="0000013A" w14:textId="77777777" w:rsidR="00602D8E" w:rsidRDefault="00602D8E">
      <w:pPr>
        <w:pStyle w:val="Normal1"/>
      </w:pPr>
    </w:p>
    <w:p w14:paraId="0000013B" w14:textId="77777777" w:rsidR="00602D8E" w:rsidRDefault="00063B8F">
      <w:pPr>
        <w:pStyle w:val="Normal1"/>
        <w:numPr>
          <w:ilvl w:val="1"/>
          <w:numId w:val="17"/>
        </w:numPr>
      </w:pPr>
      <w:r>
        <w:t>Principal Investigator</w:t>
      </w:r>
    </w:p>
    <w:p w14:paraId="0000013C" w14:textId="77777777" w:rsidR="00602D8E" w:rsidRDefault="00063B8F">
      <w:pPr>
        <w:pStyle w:val="Normal1"/>
        <w:ind w:left="2880" w:firstLine="720"/>
      </w:pPr>
      <w:r>
        <w:t xml:space="preserve">Project title: Osteopontin regulates ubiquitin-proteasome degradation     </w:t>
      </w:r>
      <w:r>
        <w:tab/>
        <w:t>of STAT1</w:t>
      </w:r>
    </w:p>
    <w:p w14:paraId="0000013D" w14:textId="77777777" w:rsidR="00602D8E" w:rsidRDefault="00063B8F">
      <w:pPr>
        <w:pStyle w:val="Normal1"/>
        <w:ind w:left="2880" w:firstLine="720"/>
      </w:pPr>
      <w:r>
        <w:t>Dean-Duke School of Medicine Bridge Funding; $50,000</w:t>
      </w:r>
    </w:p>
    <w:p w14:paraId="0000013E" w14:textId="77777777" w:rsidR="00602D8E" w:rsidRDefault="00602D8E">
      <w:pPr>
        <w:pStyle w:val="Normal1"/>
      </w:pPr>
    </w:p>
    <w:p w14:paraId="0000013F" w14:textId="77777777" w:rsidR="00602D8E" w:rsidRDefault="00063B8F">
      <w:pPr>
        <w:pStyle w:val="Normal1"/>
        <w:numPr>
          <w:ilvl w:val="1"/>
          <w:numId w:val="15"/>
        </w:numPr>
      </w:pPr>
      <w:r>
        <w:t>Principal Investigator</w:t>
      </w:r>
    </w:p>
    <w:p w14:paraId="00000140" w14:textId="77777777" w:rsidR="00602D8E" w:rsidRDefault="00063B8F">
      <w:pPr>
        <w:pStyle w:val="Normal1"/>
        <w:ind w:left="2880" w:firstLine="720"/>
      </w:pPr>
      <w:r>
        <w:t xml:space="preserve">Project title: Osteopontin regulates ubiquitin-proteasome degradation     </w:t>
      </w:r>
      <w:r>
        <w:tab/>
        <w:t>of STAT1</w:t>
      </w:r>
    </w:p>
    <w:p w14:paraId="00000141" w14:textId="77777777" w:rsidR="00602D8E" w:rsidRDefault="00063B8F">
      <w:pPr>
        <w:pStyle w:val="Normal1"/>
        <w:ind w:left="2160" w:firstLine="1440"/>
      </w:pPr>
      <w:r>
        <w:t>NIH Director’s Bridge Award NIH 2R56 GM065113-05A1; $262,080</w:t>
      </w:r>
    </w:p>
    <w:p w14:paraId="00000142" w14:textId="77777777" w:rsidR="00602D8E" w:rsidRDefault="00602D8E">
      <w:pPr>
        <w:pStyle w:val="Normal1"/>
        <w:ind w:left="2160" w:firstLine="1440"/>
      </w:pPr>
    </w:p>
    <w:p w14:paraId="00000143" w14:textId="77777777" w:rsidR="00602D8E" w:rsidRDefault="00063B8F">
      <w:pPr>
        <w:pStyle w:val="Normal1"/>
        <w:ind w:left="2160" w:hanging="1440"/>
      </w:pPr>
      <w:r>
        <w:t>2008-2009</w:t>
      </w:r>
      <w:r>
        <w:tab/>
      </w:r>
      <w:r>
        <w:tab/>
      </w:r>
      <w:r>
        <w:tab/>
        <w:t>Co-Investigator</w:t>
      </w:r>
    </w:p>
    <w:p w14:paraId="00000144" w14:textId="77777777" w:rsidR="00602D8E" w:rsidRDefault="00063B8F">
      <w:pPr>
        <w:pStyle w:val="Normal1"/>
        <w:ind w:left="2160" w:hanging="1440"/>
      </w:pPr>
      <w:r>
        <w:tab/>
      </w:r>
      <w:r>
        <w:tab/>
      </w:r>
      <w:r>
        <w:tab/>
        <w:t xml:space="preserve">Project title: Use of an S-nitrosylating agent to optimize kidney </w:t>
      </w:r>
      <w:r>
        <w:tab/>
      </w:r>
      <w:r>
        <w:tab/>
      </w:r>
      <w:r>
        <w:tab/>
        <w:t>obtainment and preservation for transplant</w:t>
      </w:r>
    </w:p>
    <w:p w14:paraId="00000145" w14:textId="77777777" w:rsidR="00602D8E" w:rsidRDefault="00063B8F">
      <w:pPr>
        <w:pStyle w:val="Normal1"/>
        <w:ind w:left="2160" w:hanging="1440"/>
      </w:pPr>
      <w:r>
        <w:tab/>
      </w:r>
      <w:r>
        <w:tab/>
      </w:r>
      <w:r>
        <w:tab/>
        <w:t xml:space="preserve">Duke Translational Research Institute Pilot Project </w:t>
      </w:r>
    </w:p>
    <w:p w14:paraId="00000146" w14:textId="77777777" w:rsidR="00602D8E" w:rsidRDefault="00063B8F">
      <w:pPr>
        <w:pStyle w:val="Normal1"/>
        <w:ind w:left="2160" w:hanging="1440"/>
      </w:pPr>
      <w:r>
        <w:tab/>
      </w:r>
      <w:r>
        <w:tab/>
      </w:r>
      <w:r>
        <w:tab/>
        <w:t>(James Reynolds, PhD- PI)</w:t>
      </w:r>
    </w:p>
    <w:p w14:paraId="00000147" w14:textId="77777777" w:rsidR="00602D8E" w:rsidRDefault="00602D8E">
      <w:pPr>
        <w:pStyle w:val="Normal1"/>
        <w:ind w:left="2160" w:firstLine="1440"/>
      </w:pPr>
    </w:p>
    <w:p w14:paraId="00000148" w14:textId="77777777" w:rsidR="00602D8E" w:rsidRDefault="00063B8F">
      <w:pPr>
        <w:pStyle w:val="Normal1"/>
        <w:ind w:left="2160" w:hanging="1440"/>
      </w:pPr>
      <w:r>
        <w:t>2008- 2012</w:t>
      </w:r>
      <w:r>
        <w:tab/>
      </w:r>
      <w:r>
        <w:tab/>
      </w:r>
      <w:r>
        <w:tab/>
        <w:t>Faculty</w:t>
      </w:r>
    </w:p>
    <w:p w14:paraId="00000149" w14:textId="77777777" w:rsidR="00602D8E" w:rsidRDefault="00063B8F">
      <w:pPr>
        <w:pStyle w:val="Normal1"/>
        <w:ind w:left="2160" w:hanging="1440"/>
      </w:pPr>
      <w:r>
        <w:tab/>
      </w:r>
      <w:r>
        <w:tab/>
      </w:r>
      <w:r>
        <w:tab/>
        <w:t>Project title: Translational research in surgical oncology</w:t>
      </w:r>
    </w:p>
    <w:p w14:paraId="0000014A" w14:textId="77777777" w:rsidR="00602D8E" w:rsidRDefault="00063B8F">
      <w:pPr>
        <w:pStyle w:val="Normal1"/>
        <w:ind w:left="2160" w:hanging="1440"/>
      </w:pPr>
      <w:r>
        <w:tab/>
      </w:r>
      <w:r>
        <w:tab/>
      </w:r>
      <w:r>
        <w:tab/>
        <w:t xml:space="preserve">NIH T32 CA093245 </w:t>
      </w:r>
    </w:p>
    <w:p w14:paraId="0000014B" w14:textId="77777777" w:rsidR="00602D8E" w:rsidRDefault="00063B8F">
      <w:pPr>
        <w:pStyle w:val="Normal1"/>
        <w:ind w:left="2160" w:hanging="1440"/>
      </w:pPr>
      <w:r>
        <w:tab/>
      </w:r>
      <w:r>
        <w:tab/>
      </w:r>
      <w:r>
        <w:tab/>
        <w:t>(H. Kim Lyerly, M.D</w:t>
      </w:r>
      <w:proofErr w:type="gramStart"/>
      <w:r>
        <w:t>.-</w:t>
      </w:r>
      <w:proofErr w:type="gramEnd"/>
      <w:r>
        <w:t xml:space="preserve"> PI)</w:t>
      </w:r>
    </w:p>
    <w:p w14:paraId="0000014C" w14:textId="77777777" w:rsidR="00602D8E" w:rsidRDefault="00602D8E">
      <w:pPr>
        <w:pStyle w:val="Normal1"/>
        <w:ind w:left="2160" w:firstLine="1440"/>
      </w:pPr>
    </w:p>
    <w:p w14:paraId="0000014D" w14:textId="77777777" w:rsidR="00602D8E" w:rsidRDefault="00063B8F">
      <w:pPr>
        <w:pStyle w:val="Normal1"/>
        <w:numPr>
          <w:ilvl w:val="1"/>
          <w:numId w:val="18"/>
        </w:numPr>
      </w:pPr>
      <w:r>
        <w:t xml:space="preserve">                        </w:t>
      </w:r>
      <w:r>
        <w:tab/>
        <w:t>Principal Investigator</w:t>
      </w:r>
    </w:p>
    <w:p w14:paraId="0000014E" w14:textId="77777777" w:rsidR="00602D8E" w:rsidRDefault="00063B8F">
      <w:pPr>
        <w:pStyle w:val="Normal1"/>
        <w:ind w:left="2880" w:firstLine="720"/>
      </w:pPr>
      <w:r>
        <w:t xml:space="preserve">Project title: Osteopontin regulates ubiquitin-proteasome degradation     </w:t>
      </w:r>
      <w:r>
        <w:tab/>
        <w:t>of STAT1</w:t>
      </w:r>
    </w:p>
    <w:p w14:paraId="0000014F" w14:textId="77777777" w:rsidR="00602D8E" w:rsidRDefault="00063B8F">
      <w:pPr>
        <w:pStyle w:val="Normal1"/>
        <w:ind w:left="2880" w:firstLine="720"/>
      </w:pPr>
      <w:r>
        <w:t>NIH R01 GM065113; $1,220,356</w:t>
      </w:r>
    </w:p>
    <w:p w14:paraId="00000150" w14:textId="77777777" w:rsidR="00602D8E" w:rsidRDefault="00602D8E">
      <w:pPr>
        <w:pStyle w:val="Normal1"/>
        <w:ind w:left="2880" w:firstLine="720"/>
      </w:pPr>
    </w:p>
    <w:p w14:paraId="0000015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2009-2014</w:t>
      </w:r>
      <w:r>
        <w:tab/>
      </w:r>
      <w:r>
        <w:tab/>
      </w:r>
      <w:r>
        <w:tab/>
        <w:t>Principal Investigator (relinquished with the move to Loyola)</w:t>
      </w:r>
    </w:p>
    <w:p w14:paraId="0000015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Project title: Training in the biology of injury and inflammation</w:t>
      </w:r>
    </w:p>
    <w:p w14:paraId="00000153" w14:textId="77777777" w:rsidR="00602D8E" w:rsidRDefault="00063B8F">
      <w:pPr>
        <w:pStyle w:val="Normal1"/>
        <w:ind w:left="3600"/>
      </w:pPr>
      <w:r>
        <w:t xml:space="preserve">NIH T32 </w:t>
      </w:r>
      <w:proofErr w:type="gramStart"/>
      <w:r>
        <w:t>GM069331 ;</w:t>
      </w:r>
      <w:proofErr w:type="gramEnd"/>
      <w:r>
        <w:t xml:space="preserve"> $648,291.</w:t>
      </w:r>
    </w:p>
    <w:p w14:paraId="00000154" w14:textId="77777777" w:rsidR="00602D8E" w:rsidRDefault="00063B8F">
      <w:pPr>
        <w:pStyle w:val="Normal1"/>
      </w:pPr>
      <w:r>
        <w:tab/>
      </w:r>
    </w:p>
    <w:p w14:paraId="00000155" w14:textId="77777777" w:rsidR="00602D8E" w:rsidRDefault="00063B8F">
      <w:pPr>
        <w:pStyle w:val="Normal1"/>
        <w:numPr>
          <w:ilvl w:val="1"/>
          <w:numId w:val="19"/>
        </w:numPr>
      </w:pPr>
      <w:r>
        <w:t>Preceptor / Principal Investigator (Jovan Markovic- Research Fellow)</w:t>
      </w:r>
    </w:p>
    <w:p w14:paraId="00000156" w14:textId="77777777" w:rsidR="00602D8E" w:rsidRDefault="00063B8F">
      <w:pPr>
        <w:pStyle w:val="Normal1"/>
        <w:ind w:left="2880" w:firstLine="720"/>
      </w:pPr>
      <w:r>
        <w:t>Project title: Genomics of primary and chronic insufficiency</w:t>
      </w:r>
    </w:p>
    <w:p w14:paraId="00000157" w14:textId="77777777" w:rsidR="00602D8E" w:rsidRDefault="00063B8F">
      <w:pPr>
        <w:pStyle w:val="Normal1"/>
        <w:ind w:left="2880" w:firstLine="720"/>
      </w:pPr>
      <w:r>
        <w:t>American College of Phlebology; $45,000</w:t>
      </w:r>
    </w:p>
    <w:p w14:paraId="00000158" w14:textId="77777777" w:rsidR="00602D8E" w:rsidRDefault="00602D8E">
      <w:pPr>
        <w:pStyle w:val="Normal1"/>
        <w:ind w:left="2880" w:firstLine="720"/>
      </w:pPr>
    </w:p>
    <w:p w14:paraId="00000159" w14:textId="77777777" w:rsidR="00602D8E" w:rsidRDefault="00063B8F">
      <w:pPr>
        <w:pStyle w:val="Normal1"/>
        <w:numPr>
          <w:ilvl w:val="1"/>
          <w:numId w:val="5"/>
        </w:numPr>
      </w:pPr>
      <w:r>
        <w:t>Principal Investigator</w:t>
      </w:r>
    </w:p>
    <w:p w14:paraId="0000015A" w14:textId="77777777" w:rsidR="00602D8E" w:rsidRDefault="00063B8F">
      <w:pPr>
        <w:pStyle w:val="Normal1"/>
        <w:ind w:left="720"/>
      </w:pPr>
      <w:r>
        <w:tab/>
      </w:r>
      <w:r>
        <w:tab/>
      </w:r>
      <w:r>
        <w:tab/>
      </w:r>
      <w:r>
        <w:tab/>
        <w:t>Project title: Osteopontin aptamer inhibits breast cancer metastasis</w:t>
      </w:r>
    </w:p>
    <w:p w14:paraId="0000015B" w14:textId="77777777" w:rsidR="00602D8E" w:rsidRDefault="00063B8F">
      <w:pPr>
        <w:pStyle w:val="Normal1"/>
        <w:ind w:left="2160" w:hanging="1440"/>
      </w:pPr>
      <w:r>
        <w:tab/>
      </w:r>
      <w:r>
        <w:tab/>
      </w:r>
      <w:r>
        <w:tab/>
        <w:t>Duke CTSA/Duke Translational Research Institute Pilot Project</w:t>
      </w:r>
    </w:p>
    <w:p w14:paraId="0000015C" w14:textId="77777777" w:rsidR="00602D8E" w:rsidRDefault="00063B8F">
      <w:pPr>
        <w:pStyle w:val="Normal1"/>
        <w:ind w:left="2880" w:firstLine="720"/>
      </w:pPr>
      <w:r>
        <w:t>NIH UL1 RR024128; $96,928</w:t>
      </w:r>
    </w:p>
    <w:p w14:paraId="0000015D" w14:textId="77777777" w:rsidR="00602D8E" w:rsidRDefault="00063B8F">
      <w:pPr>
        <w:pStyle w:val="Normal1"/>
      </w:pPr>
      <w:r>
        <w:tab/>
      </w:r>
    </w:p>
    <w:p w14:paraId="0000015E" w14:textId="77777777" w:rsidR="00602D8E" w:rsidRDefault="00063B8F">
      <w:pPr>
        <w:pStyle w:val="Normal1"/>
        <w:numPr>
          <w:ilvl w:val="1"/>
          <w:numId w:val="6"/>
        </w:numPr>
      </w:pPr>
      <w:r>
        <w:t>Co-Principal Investigator (with Diana McNeill, M.D., Dept of Medicine)</w:t>
      </w:r>
    </w:p>
    <w:p w14:paraId="0000015F" w14:textId="77777777" w:rsidR="00602D8E" w:rsidRDefault="00063B8F">
      <w:pPr>
        <w:pStyle w:val="Normal1"/>
        <w:ind w:left="3600"/>
      </w:pPr>
      <w:r>
        <w:t>Project title: Calling for Collaboration</w:t>
      </w:r>
    </w:p>
    <w:p w14:paraId="00000160" w14:textId="77777777" w:rsidR="00602D8E" w:rsidRDefault="00063B8F">
      <w:pPr>
        <w:pStyle w:val="Normal1"/>
        <w:ind w:left="3600"/>
      </w:pPr>
      <w:r>
        <w:t>Duke GME Innovation Fund; $80,328.</w:t>
      </w:r>
    </w:p>
    <w:p w14:paraId="00000161" w14:textId="77777777" w:rsidR="00602D8E" w:rsidRDefault="00602D8E">
      <w:pPr>
        <w:pStyle w:val="Normal1"/>
        <w:ind w:left="3600" w:hanging="2880"/>
      </w:pPr>
    </w:p>
    <w:p w14:paraId="00000162" w14:textId="77777777" w:rsidR="00602D8E" w:rsidRDefault="00063B8F">
      <w:pPr>
        <w:pStyle w:val="Normal1"/>
        <w:numPr>
          <w:ilvl w:val="1"/>
          <w:numId w:val="23"/>
        </w:numPr>
      </w:pPr>
      <w:r>
        <w:t>Principal Investigator</w:t>
      </w:r>
    </w:p>
    <w:p w14:paraId="00000163" w14:textId="77777777" w:rsidR="00602D8E" w:rsidRDefault="00063B8F">
      <w:pPr>
        <w:pStyle w:val="Normal1"/>
        <w:ind w:left="720"/>
      </w:pPr>
      <w:r>
        <w:tab/>
      </w:r>
      <w:r>
        <w:tab/>
      </w:r>
      <w:r>
        <w:tab/>
      </w:r>
      <w:r>
        <w:tab/>
        <w:t xml:space="preserve">Project title: Optimization of osteopontin aptamer targeting for breast </w:t>
      </w:r>
      <w:r>
        <w:tab/>
      </w:r>
      <w:r>
        <w:tab/>
      </w:r>
      <w:r>
        <w:tab/>
      </w:r>
      <w:r>
        <w:tab/>
        <w:t>cancer therapy</w:t>
      </w:r>
    </w:p>
    <w:p w14:paraId="00000164" w14:textId="77777777" w:rsidR="00602D8E" w:rsidRDefault="00063B8F">
      <w:pPr>
        <w:pStyle w:val="Normal1"/>
        <w:ind w:left="720"/>
      </w:pPr>
      <w:r>
        <w:tab/>
      </w:r>
      <w:r>
        <w:tab/>
      </w:r>
      <w:r>
        <w:tab/>
      </w:r>
      <w:r>
        <w:tab/>
        <w:t>JJR Foundation Grant; $50,000.</w:t>
      </w:r>
    </w:p>
    <w:p w14:paraId="00000165" w14:textId="77777777" w:rsidR="00602D8E" w:rsidRDefault="00602D8E">
      <w:pPr>
        <w:pStyle w:val="Normal1"/>
        <w:ind w:left="720"/>
      </w:pPr>
    </w:p>
    <w:p w14:paraId="00000166" w14:textId="77777777" w:rsidR="00602D8E" w:rsidRDefault="00063B8F">
      <w:pPr>
        <w:pStyle w:val="Normal1"/>
        <w:ind w:left="720"/>
      </w:pPr>
      <w:r>
        <w:t>2010-2011</w:t>
      </w:r>
      <w:r>
        <w:tab/>
      </w:r>
      <w:r>
        <w:tab/>
      </w:r>
      <w:r>
        <w:tab/>
        <w:t>Co-Principal Investigator (with Joshua Broder, MD)</w:t>
      </w:r>
    </w:p>
    <w:p w14:paraId="00000167" w14:textId="77777777" w:rsidR="00602D8E" w:rsidRDefault="00063B8F">
      <w:pPr>
        <w:pStyle w:val="Normal1"/>
      </w:pPr>
      <w:r>
        <w:tab/>
      </w:r>
      <w:r>
        <w:tab/>
      </w:r>
      <w:r>
        <w:tab/>
      </w:r>
      <w:r>
        <w:tab/>
      </w:r>
      <w:r>
        <w:tab/>
        <w:t xml:space="preserve">Project title: Comprehensive educational, clinical decision support, and </w:t>
      </w:r>
      <w:r>
        <w:tab/>
      </w:r>
      <w:r>
        <w:tab/>
      </w:r>
      <w:r>
        <w:tab/>
      </w:r>
      <w:r>
        <w:tab/>
      </w:r>
      <w:r>
        <w:tab/>
        <w:t>monitoring system for efficient use of diagnostic ionizing</w:t>
      </w:r>
      <w:r>
        <w:tab/>
        <w:t xml:space="preserve">radiation: an </w:t>
      </w:r>
      <w:r>
        <w:tab/>
      </w:r>
      <w:r>
        <w:tab/>
      </w:r>
      <w:r>
        <w:tab/>
      </w:r>
      <w:r>
        <w:tab/>
      </w:r>
      <w:r>
        <w:tab/>
        <w:t>educational and patient safety initiative.</w:t>
      </w:r>
    </w:p>
    <w:p w14:paraId="00000168" w14:textId="77777777" w:rsidR="00602D8E" w:rsidRDefault="00063B8F">
      <w:pPr>
        <w:pStyle w:val="Normal1"/>
        <w:ind w:left="3600"/>
      </w:pPr>
      <w:r>
        <w:t>Duke GME Innovation Fund; $5,500</w:t>
      </w:r>
    </w:p>
    <w:p w14:paraId="00000169" w14:textId="77777777" w:rsidR="00602D8E" w:rsidRDefault="00602D8E">
      <w:pPr>
        <w:pStyle w:val="Normal1"/>
        <w:ind w:left="3600"/>
      </w:pPr>
    </w:p>
    <w:p w14:paraId="0000016A" w14:textId="77777777" w:rsidR="00602D8E" w:rsidRDefault="00063B8F">
      <w:pPr>
        <w:pStyle w:val="Normal1"/>
      </w:pPr>
      <w:r>
        <w:tab/>
        <w:t>2010-2017</w:t>
      </w:r>
      <w:r>
        <w:tab/>
      </w:r>
      <w:r>
        <w:tab/>
      </w:r>
      <w:r>
        <w:tab/>
        <w:t>Principal Investigator</w:t>
      </w:r>
      <w:r>
        <w:tab/>
      </w:r>
      <w:r>
        <w:tab/>
      </w:r>
    </w:p>
    <w:p w14:paraId="0000016B" w14:textId="77777777" w:rsidR="00602D8E" w:rsidRDefault="00063B8F">
      <w:pPr>
        <w:pStyle w:val="Normal1"/>
        <w:ind w:left="3600"/>
      </w:pPr>
      <w:r>
        <w:t xml:space="preserve">Cardinal Bernadin Cancer Center; Kelly Endowment, Cancer Center Endowment, and Speh Endowment </w:t>
      </w:r>
    </w:p>
    <w:p w14:paraId="0000016C" w14:textId="77777777" w:rsidR="00602D8E" w:rsidRDefault="00602D8E">
      <w:pPr>
        <w:pStyle w:val="Normal1"/>
      </w:pPr>
    </w:p>
    <w:p w14:paraId="0000016D" w14:textId="77777777" w:rsidR="00602D8E" w:rsidRDefault="00063B8F">
      <w:pPr>
        <w:pStyle w:val="Normal1"/>
      </w:pPr>
      <w:r>
        <w:tab/>
        <w:t xml:space="preserve">2011-2013 </w:t>
      </w:r>
      <w:r>
        <w:tab/>
      </w:r>
      <w:r>
        <w:tab/>
      </w:r>
      <w:r>
        <w:tab/>
        <w:t>Co-Investigator (PI: Claudio Osipo, PhD)</w:t>
      </w:r>
    </w:p>
    <w:p w14:paraId="0000016E" w14:textId="77777777" w:rsidR="00602D8E" w:rsidRDefault="00063B8F">
      <w:pPr>
        <w:pStyle w:val="Normal1"/>
        <w:tabs>
          <w:tab w:val="left" w:pos="360"/>
        </w:tabs>
        <w:ind w:left="360"/>
      </w:pPr>
      <w:r>
        <w:tab/>
      </w:r>
      <w:r>
        <w:tab/>
      </w:r>
      <w:r>
        <w:tab/>
      </w:r>
      <w:r>
        <w:tab/>
      </w:r>
      <w:r>
        <w:tab/>
        <w:t xml:space="preserve">Project title: Therapeutic opportunities using Notch inhibitors in PEA3-                                                    </w:t>
      </w:r>
      <w:r>
        <w:tab/>
      </w:r>
      <w:r>
        <w:tab/>
      </w:r>
      <w:r>
        <w:tab/>
      </w:r>
      <w:r>
        <w:tab/>
      </w:r>
      <w:r>
        <w:tab/>
        <w:t>overexpressing triple negative breast tumors.</w:t>
      </w:r>
    </w:p>
    <w:p w14:paraId="0000016F" w14:textId="77777777" w:rsidR="00602D8E" w:rsidRDefault="00063B8F">
      <w:pPr>
        <w:pStyle w:val="Normal1"/>
        <w:rPr>
          <w:rFonts w:ascii="ArialMT" w:eastAsia="ArialMT" w:hAnsi="ArialMT" w:cs="ArialMT"/>
        </w:rPr>
      </w:pPr>
      <w:r>
        <w:tab/>
      </w:r>
      <w:r>
        <w:tab/>
      </w:r>
      <w:r>
        <w:tab/>
      </w:r>
      <w:r>
        <w:tab/>
      </w:r>
      <w:r>
        <w:tab/>
        <w:t>IDPH- Ticket for the Cure; $200,000</w:t>
      </w:r>
      <w:r>
        <w:rPr>
          <w:rFonts w:ascii="ArialMT" w:eastAsia="ArialMT" w:hAnsi="ArialMT" w:cs="ArialMT"/>
        </w:rPr>
        <w:tab/>
      </w:r>
    </w:p>
    <w:p w14:paraId="00000170" w14:textId="77777777" w:rsidR="00602D8E" w:rsidRDefault="00602D8E">
      <w:pPr>
        <w:pStyle w:val="Normal1"/>
        <w:rPr>
          <w:rFonts w:ascii="ArialMT" w:eastAsia="ArialMT" w:hAnsi="ArialMT" w:cs="ArialMT"/>
        </w:rPr>
      </w:pPr>
    </w:p>
    <w:p w14:paraId="00000171" w14:textId="77777777" w:rsidR="00602D8E" w:rsidRDefault="00063B8F">
      <w:pPr>
        <w:pStyle w:val="Normal1"/>
      </w:pPr>
      <w:r>
        <w:tab/>
        <w:t>2012-2015</w:t>
      </w:r>
      <w:r>
        <w:tab/>
      </w:r>
      <w:r>
        <w:tab/>
      </w:r>
      <w:r>
        <w:tab/>
        <w:t>Principal Investigator</w:t>
      </w:r>
    </w:p>
    <w:p w14:paraId="00000172" w14:textId="77777777" w:rsidR="00602D8E" w:rsidRDefault="00063B8F">
      <w:pPr>
        <w:pStyle w:val="Normal1"/>
      </w:pPr>
      <w:r>
        <w:t xml:space="preserve">                          </w:t>
      </w:r>
      <w:r>
        <w:tab/>
      </w:r>
      <w:r>
        <w:tab/>
      </w:r>
      <w:r>
        <w:tab/>
        <w:t>Project title: Aptamer targeting of osteopontin in hepatocellular cancer</w:t>
      </w:r>
    </w:p>
    <w:p w14:paraId="00000173" w14:textId="77777777" w:rsidR="00602D8E" w:rsidRDefault="00063B8F">
      <w:pPr>
        <w:pStyle w:val="Normal1"/>
      </w:pPr>
      <w:r>
        <w:tab/>
      </w:r>
      <w:r>
        <w:tab/>
      </w:r>
      <w:r>
        <w:tab/>
      </w:r>
      <w:r>
        <w:tab/>
      </w:r>
      <w:r>
        <w:tab/>
        <w:t xml:space="preserve">NIH 1R21CA155306-01A1; $410,000  </w:t>
      </w:r>
    </w:p>
    <w:p w14:paraId="00000174" w14:textId="77777777" w:rsidR="00602D8E" w:rsidRDefault="00602D8E">
      <w:pPr>
        <w:pStyle w:val="Normal1"/>
      </w:pPr>
    </w:p>
    <w:p w14:paraId="00000175" w14:textId="77777777" w:rsidR="00602D8E" w:rsidRDefault="00063B8F">
      <w:pPr>
        <w:pStyle w:val="Normal1"/>
      </w:pPr>
      <w:r>
        <w:tab/>
        <w:t xml:space="preserve">2013-2015 </w:t>
      </w:r>
      <w:r>
        <w:tab/>
      </w:r>
      <w:r>
        <w:tab/>
      </w:r>
      <w:r>
        <w:tab/>
        <w:t xml:space="preserve">Co-Principal Investigator </w:t>
      </w:r>
    </w:p>
    <w:p w14:paraId="00000176" w14:textId="77777777" w:rsidR="00602D8E" w:rsidRDefault="00063B8F">
      <w:pPr>
        <w:pStyle w:val="Normal1"/>
      </w:pPr>
      <w:r>
        <w:tab/>
      </w:r>
      <w:r>
        <w:tab/>
      </w:r>
      <w:r>
        <w:tab/>
      </w:r>
      <w:r>
        <w:tab/>
      </w:r>
      <w:r>
        <w:tab/>
        <w:t>(</w:t>
      </w:r>
      <w:proofErr w:type="gramStart"/>
      <w:r>
        <w:t>with</w:t>
      </w:r>
      <w:proofErr w:type="gramEnd"/>
      <w:r>
        <w:t xml:space="preserve"> Jiwang Zhang, Ph.D. and Diana Wagner, Ph.D.)</w:t>
      </w:r>
    </w:p>
    <w:p w14:paraId="00000177" w14:textId="77777777" w:rsidR="00602D8E" w:rsidRDefault="00063B8F">
      <w:pPr>
        <w:pStyle w:val="Normal1"/>
      </w:pPr>
      <w:r>
        <w:tab/>
      </w:r>
      <w:r>
        <w:tab/>
      </w:r>
      <w:r>
        <w:tab/>
      </w:r>
      <w:r>
        <w:tab/>
      </w:r>
      <w:r>
        <w:tab/>
        <w:t xml:space="preserve">Developing an ectopic bone marrow niche for leukemia stem cell </w:t>
      </w:r>
      <w:r>
        <w:tab/>
      </w:r>
      <w:r>
        <w:tab/>
      </w:r>
      <w:r>
        <w:tab/>
      </w:r>
      <w:r>
        <w:tab/>
      </w:r>
      <w:r>
        <w:tab/>
        <w:t>research.</w:t>
      </w:r>
    </w:p>
    <w:p w14:paraId="00000178" w14:textId="77777777" w:rsidR="00602D8E" w:rsidRDefault="00063B8F">
      <w:pPr>
        <w:pStyle w:val="Normal1"/>
      </w:pPr>
      <w:r>
        <w:tab/>
      </w:r>
      <w:r>
        <w:tab/>
      </w:r>
      <w:r>
        <w:tab/>
      </w:r>
      <w:r>
        <w:tab/>
      </w:r>
      <w:r>
        <w:tab/>
        <w:t>Loyola-Notre Dame Cancer Research Development Grant; $50,000</w:t>
      </w:r>
    </w:p>
    <w:p w14:paraId="00000179" w14:textId="77777777" w:rsidR="00602D8E" w:rsidRDefault="00602D8E">
      <w:pPr>
        <w:pStyle w:val="Normal1"/>
      </w:pPr>
    </w:p>
    <w:p w14:paraId="0000017A" w14:textId="77777777" w:rsidR="00602D8E" w:rsidRDefault="00063B8F">
      <w:pPr>
        <w:pStyle w:val="Normal1"/>
      </w:pPr>
      <w:r>
        <w:tab/>
        <w:t>2015-2020</w:t>
      </w:r>
      <w:r>
        <w:tab/>
      </w:r>
      <w:r>
        <w:tab/>
      </w:r>
      <w:r>
        <w:tab/>
        <w:t>Principal Investigator (with Matthias Majetschak, M.D.)</w:t>
      </w:r>
    </w:p>
    <w:p w14:paraId="0000017B" w14:textId="77777777" w:rsidR="00602D8E" w:rsidRDefault="00063B8F">
      <w:pPr>
        <w:pStyle w:val="Normal1"/>
        <w:ind w:left="2880" w:firstLine="720"/>
      </w:pPr>
      <w:r>
        <w:t>Project title: Training in trauma and burn research</w:t>
      </w:r>
    </w:p>
    <w:p w14:paraId="0000017C" w14:textId="77777777" w:rsidR="00602D8E" w:rsidRDefault="00063B8F">
      <w:pPr>
        <w:pStyle w:val="Normal1"/>
        <w:ind w:left="2880" w:firstLine="720"/>
      </w:pPr>
      <w:r>
        <w:t xml:space="preserve">NIH T32GM08750-16; $963,520 </w:t>
      </w:r>
    </w:p>
    <w:p w14:paraId="0000017D" w14:textId="77777777" w:rsidR="00602D8E" w:rsidRDefault="00602D8E">
      <w:pPr>
        <w:pStyle w:val="Normal1"/>
        <w:ind w:left="2880" w:firstLine="720"/>
      </w:pPr>
    </w:p>
    <w:p w14:paraId="0000017E" w14:textId="77777777" w:rsidR="00602D8E" w:rsidRDefault="00063B8F">
      <w:pPr>
        <w:pStyle w:val="Normal1"/>
        <w:ind w:left="720"/>
      </w:pPr>
      <w:r>
        <w:t xml:space="preserve">2015-2016 </w:t>
      </w:r>
      <w:r>
        <w:tab/>
      </w:r>
      <w:r>
        <w:tab/>
      </w:r>
      <w:r>
        <w:tab/>
        <w:t>Faculty Sponsor (Lindsay Gil and Max Drescher- Principals)</w:t>
      </w:r>
    </w:p>
    <w:p w14:paraId="0000017F" w14:textId="77777777" w:rsidR="00602D8E" w:rsidRDefault="00063B8F">
      <w:pPr>
        <w:pStyle w:val="Normal1"/>
        <w:ind w:left="720"/>
      </w:pPr>
      <w:r>
        <w:tab/>
      </w:r>
      <w:r>
        <w:tab/>
      </w:r>
      <w:r>
        <w:tab/>
      </w:r>
      <w:r>
        <w:tab/>
        <w:t>Health Career Academy Program Initiation Grant</w:t>
      </w:r>
    </w:p>
    <w:p w14:paraId="00000180" w14:textId="77777777" w:rsidR="00602D8E" w:rsidRDefault="00063B8F">
      <w:pPr>
        <w:pStyle w:val="Normal1"/>
        <w:ind w:left="720"/>
      </w:pPr>
      <w:r>
        <w:tab/>
      </w:r>
      <w:r>
        <w:tab/>
      </w:r>
      <w:r>
        <w:tab/>
      </w:r>
      <w:r>
        <w:tab/>
        <w:t>Aetna Division of Racial and Ethnic Equality</w:t>
      </w:r>
    </w:p>
    <w:p w14:paraId="00000181" w14:textId="77777777" w:rsidR="00602D8E" w:rsidRDefault="00602D8E">
      <w:pPr>
        <w:pStyle w:val="Normal1"/>
        <w:ind w:left="720"/>
      </w:pPr>
    </w:p>
    <w:p w14:paraId="00000182" w14:textId="77777777" w:rsidR="00602D8E" w:rsidRDefault="00063B8F">
      <w:pPr>
        <w:pStyle w:val="Normal1"/>
        <w:ind w:left="720"/>
      </w:pPr>
      <w:r>
        <w:t>2016-2017</w:t>
      </w:r>
      <w:r>
        <w:tab/>
      </w:r>
      <w:r>
        <w:tab/>
      </w:r>
      <w:r>
        <w:tab/>
        <w:t>Faculty Sponsor (Lindsay Gil and Max Drescher- Principals)</w:t>
      </w:r>
    </w:p>
    <w:p w14:paraId="00000183" w14:textId="77777777" w:rsidR="00602D8E" w:rsidRDefault="00063B8F">
      <w:pPr>
        <w:pStyle w:val="Normal1"/>
        <w:ind w:left="720"/>
      </w:pPr>
      <w:r>
        <w:tab/>
      </w:r>
      <w:r>
        <w:tab/>
      </w:r>
      <w:r>
        <w:tab/>
      </w:r>
      <w:r>
        <w:tab/>
        <w:t>Health Career Academy Program Continuation Grant</w:t>
      </w:r>
    </w:p>
    <w:p w14:paraId="00000184" w14:textId="77777777" w:rsidR="00602D8E" w:rsidRDefault="00063B8F">
      <w:pPr>
        <w:pStyle w:val="Normal1"/>
        <w:ind w:left="720"/>
      </w:pPr>
      <w:r>
        <w:tab/>
      </w:r>
      <w:r>
        <w:tab/>
      </w:r>
      <w:r>
        <w:tab/>
      </w:r>
      <w:r>
        <w:tab/>
        <w:t>Aetna Division of Racial and Ethnic Equality</w:t>
      </w:r>
    </w:p>
    <w:p w14:paraId="00000185" w14:textId="77777777" w:rsidR="00602D8E" w:rsidRDefault="00602D8E">
      <w:pPr>
        <w:pStyle w:val="Normal1"/>
        <w:ind w:left="720"/>
      </w:pPr>
    </w:p>
    <w:p w14:paraId="00000186" w14:textId="77777777" w:rsidR="00602D8E" w:rsidRDefault="00063B8F">
      <w:pPr>
        <w:pStyle w:val="Normal1"/>
        <w:ind w:left="720"/>
      </w:pPr>
      <w:r>
        <w:t>2022-2026</w:t>
      </w:r>
      <w:r>
        <w:tab/>
      </w:r>
      <w:r>
        <w:tab/>
      </w:r>
      <w:r>
        <w:tab/>
        <w:t>Co-Investigator (with Ji Li, PhD- PI)</w:t>
      </w:r>
    </w:p>
    <w:p w14:paraId="00000187" w14:textId="77777777" w:rsidR="00602D8E" w:rsidRDefault="00063B8F">
      <w:pPr>
        <w:pStyle w:val="Normal1"/>
        <w:ind w:left="720"/>
      </w:pPr>
      <w:r>
        <w:tab/>
      </w:r>
      <w:r>
        <w:tab/>
      </w:r>
      <w:r>
        <w:tab/>
      </w:r>
      <w:r>
        <w:tab/>
        <w:t>Project title: Activated protein C in acute injury</w:t>
      </w:r>
    </w:p>
    <w:p w14:paraId="00000188" w14:textId="77777777" w:rsidR="00602D8E" w:rsidRDefault="00063B8F">
      <w:pPr>
        <w:pStyle w:val="Normal1"/>
        <w:ind w:left="720"/>
      </w:pPr>
      <w:r>
        <w:tab/>
      </w:r>
      <w:r>
        <w:tab/>
      </w:r>
      <w:r>
        <w:tab/>
      </w:r>
      <w:r>
        <w:tab/>
        <w:t>VA Merit Review</w:t>
      </w:r>
      <w:proofErr w:type="gramStart"/>
      <w:r>
        <w:t>;  $</w:t>
      </w:r>
      <w:proofErr w:type="gramEnd"/>
      <w:r>
        <w:t>1,200,000</w:t>
      </w:r>
    </w:p>
    <w:p w14:paraId="00000189" w14:textId="77777777" w:rsidR="00602D8E" w:rsidRDefault="00602D8E">
      <w:pPr>
        <w:pStyle w:val="Normal1"/>
        <w:ind w:left="720"/>
      </w:pPr>
    </w:p>
    <w:p w14:paraId="0000018A" w14:textId="77777777" w:rsidR="00602D8E" w:rsidRDefault="00063B8F">
      <w:pPr>
        <w:pStyle w:val="Normal1"/>
        <w:ind w:left="720"/>
      </w:pPr>
      <w:r>
        <w:t>2022-2023</w:t>
      </w:r>
      <w:r>
        <w:tab/>
      </w:r>
      <w:r>
        <w:tab/>
      </w:r>
      <w:r>
        <w:tab/>
        <w:t>Principal Investigator</w:t>
      </w:r>
    </w:p>
    <w:p w14:paraId="0000018B" w14:textId="77777777" w:rsidR="00602D8E" w:rsidRDefault="00063B8F">
      <w:pPr>
        <w:pStyle w:val="Normal1"/>
        <w:ind w:left="3600"/>
      </w:pPr>
      <w:r>
        <w:t>Project title: Personalized cost-effectiveness of novel Da vinci surgical system for abdominal surgery technologies</w:t>
      </w:r>
    </w:p>
    <w:p w14:paraId="0000018C" w14:textId="77777777" w:rsidR="00602D8E" w:rsidRDefault="00063B8F">
      <w:pPr>
        <w:pStyle w:val="Normal1"/>
        <w:ind w:left="3600"/>
      </w:pPr>
      <w:r>
        <w:t>Intuitive Foundation; $60,000</w:t>
      </w:r>
    </w:p>
    <w:p w14:paraId="0000018D" w14:textId="77777777" w:rsidR="00602D8E" w:rsidRDefault="00063B8F">
      <w:pPr>
        <w:pStyle w:val="Normal1"/>
        <w:ind w:left="720"/>
      </w:pPr>
      <w:r>
        <w:tab/>
      </w:r>
      <w:r>
        <w:tab/>
      </w:r>
      <w:r>
        <w:tab/>
      </w:r>
    </w:p>
    <w:p w14:paraId="0000018E" w14:textId="77777777" w:rsidR="00602D8E" w:rsidRDefault="00063B8F">
      <w:pPr>
        <w:pStyle w:val="Normal1"/>
        <w:ind w:left="720"/>
      </w:pPr>
      <w:r>
        <w:t>Pending:</w:t>
      </w:r>
    </w:p>
    <w:p w14:paraId="0000018F" w14:textId="77777777" w:rsidR="00602D8E" w:rsidRDefault="00602D8E">
      <w:pPr>
        <w:pStyle w:val="Normal1"/>
        <w:ind w:left="720"/>
      </w:pPr>
    </w:p>
    <w:p w14:paraId="00000190" w14:textId="77777777" w:rsidR="00602D8E" w:rsidRDefault="00063B8F">
      <w:pPr>
        <w:pStyle w:val="Normal1"/>
        <w:ind w:left="720"/>
      </w:pPr>
      <w:r>
        <w:t>2022-2027</w:t>
      </w:r>
      <w:r>
        <w:tab/>
      </w:r>
      <w:r>
        <w:tab/>
      </w:r>
      <w:r>
        <w:tab/>
        <w:t>MPI (with Matthias Majetschak, PhD)</w:t>
      </w:r>
    </w:p>
    <w:p w14:paraId="00000191" w14:textId="77777777" w:rsidR="00602D8E" w:rsidRDefault="00063B8F">
      <w:pPr>
        <w:pStyle w:val="Normal1"/>
        <w:ind w:left="720"/>
      </w:pPr>
      <w:r>
        <w:tab/>
      </w:r>
      <w:r>
        <w:tab/>
      </w:r>
      <w:r>
        <w:tab/>
      </w:r>
      <w:r>
        <w:tab/>
        <w:t xml:space="preserve">Surgeon-scientist research training in the pathobiology of injury and </w:t>
      </w:r>
      <w:r>
        <w:tab/>
      </w:r>
      <w:r>
        <w:tab/>
      </w:r>
      <w:r>
        <w:tab/>
      </w:r>
      <w:r>
        <w:tab/>
        <w:t>critical illness</w:t>
      </w:r>
    </w:p>
    <w:p w14:paraId="00000192" w14:textId="77777777" w:rsidR="00602D8E" w:rsidRDefault="00063B8F">
      <w:pPr>
        <w:pStyle w:val="Normal1"/>
        <w:ind w:left="720"/>
      </w:pPr>
      <w:r>
        <w:tab/>
      </w:r>
      <w:r>
        <w:tab/>
      </w:r>
      <w:r>
        <w:tab/>
      </w:r>
      <w:r>
        <w:tab/>
        <w:t>NIH 1 T32 GM144274-01; $1,291,988</w:t>
      </w:r>
    </w:p>
    <w:p w14:paraId="00000193" w14:textId="77777777" w:rsidR="00602D8E" w:rsidRDefault="00602D8E">
      <w:pPr>
        <w:pStyle w:val="Normal1"/>
      </w:pPr>
    </w:p>
    <w:p w14:paraId="00000194" w14:textId="77777777" w:rsidR="00602D8E" w:rsidRDefault="00602D8E">
      <w:pPr>
        <w:pStyle w:val="Normal1"/>
        <w:rPr>
          <w:rFonts w:ascii="ArialMT" w:eastAsia="ArialMT" w:hAnsi="ArialMT" w:cs="ArialMT"/>
        </w:rPr>
      </w:pPr>
    </w:p>
    <w:p w14:paraId="00000195" w14:textId="77777777" w:rsidR="00602D8E" w:rsidRDefault="00063B8F">
      <w:pPr>
        <w:pStyle w:val="Normal1"/>
        <w:ind w:firstLine="720"/>
      </w:pPr>
      <w:r>
        <w:lastRenderedPageBreak/>
        <w:t>Industry sponsored:</w:t>
      </w:r>
    </w:p>
    <w:p w14:paraId="00000196" w14:textId="77777777" w:rsidR="00602D8E" w:rsidRDefault="00602D8E">
      <w:pPr>
        <w:pStyle w:val="Normal1"/>
        <w:pBdr>
          <w:top w:val="nil"/>
          <w:left w:val="nil"/>
          <w:bottom w:val="nil"/>
          <w:right w:val="nil"/>
          <w:between w:val="nil"/>
        </w:pBdr>
        <w:tabs>
          <w:tab w:val="right" w:pos="9360"/>
        </w:tabs>
      </w:pPr>
    </w:p>
    <w:p w14:paraId="00000197" w14:textId="77777777" w:rsidR="00602D8E" w:rsidRDefault="00063B8F">
      <w:pPr>
        <w:pStyle w:val="Normal1"/>
        <w:ind w:firstLine="720"/>
      </w:pPr>
      <w:r>
        <w:t>2002-2004</w:t>
      </w:r>
      <w:r>
        <w:tab/>
      </w:r>
      <w:r>
        <w:tab/>
      </w:r>
      <w:r>
        <w:tab/>
        <w:t>Site Investigator (CERL080A2405-US01)</w:t>
      </w:r>
    </w:p>
    <w:p w14:paraId="00000198" w14:textId="77777777" w:rsidR="00602D8E" w:rsidRDefault="00063B8F">
      <w:pPr>
        <w:pStyle w:val="Normal1"/>
        <w:ind w:left="3600"/>
      </w:pPr>
      <w:r>
        <w:t xml:space="preserve">Myfortic Kidney Transplant Study </w:t>
      </w:r>
    </w:p>
    <w:p w14:paraId="00000199" w14:textId="77777777" w:rsidR="00602D8E" w:rsidRDefault="00063B8F">
      <w:pPr>
        <w:pStyle w:val="Normal1"/>
        <w:ind w:left="3600"/>
      </w:pPr>
      <w:r>
        <w:t>Novartis</w:t>
      </w:r>
    </w:p>
    <w:p w14:paraId="0000019A" w14:textId="77777777" w:rsidR="00602D8E" w:rsidRDefault="00602D8E">
      <w:pPr>
        <w:pStyle w:val="Normal1"/>
      </w:pPr>
    </w:p>
    <w:p w14:paraId="0000019B" w14:textId="77777777" w:rsidR="00602D8E" w:rsidRDefault="00063B8F">
      <w:pPr>
        <w:pStyle w:val="Normal1"/>
        <w:ind w:firstLine="720"/>
      </w:pPr>
      <w:r>
        <w:t>2002</w:t>
      </w:r>
      <w:r>
        <w:tab/>
      </w:r>
      <w:r>
        <w:tab/>
      </w:r>
      <w:r>
        <w:tab/>
      </w:r>
      <w:r>
        <w:tab/>
        <w:t>Site Investigator</w:t>
      </w:r>
    </w:p>
    <w:p w14:paraId="0000019C" w14:textId="77777777" w:rsidR="00602D8E" w:rsidRDefault="00063B8F">
      <w:pPr>
        <w:pStyle w:val="Normal1"/>
        <w:ind w:left="3600"/>
      </w:pPr>
      <w:r>
        <w:t xml:space="preserve">An Open-Labeled, Comparative, Randomized Trial </w:t>
      </w:r>
      <w:proofErr w:type="gramStart"/>
      <w:r>
        <w:t>Of</w:t>
      </w:r>
      <w:proofErr w:type="gramEnd"/>
      <w:r>
        <w:t xml:space="preserve"> Zenapax Versus Thymoglobulin In Combination With Steroids, Tacrolimus And MMF For Prevention Of Acute Pancreas Rejection in Pancreas Transplant Recipients</w:t>
      </w:r>
    </w:p>
    <w:p w14:paraId="0000019D" w14:textId="77777777" w:rsidR="00602D8E" w:rsidRDefault="00063B8F">
      <w:pPr>
        <w:pStyle w:val="Normal1"/>
        <w:ind w:left="3600"/>
      </w:pPr>
      <w:r>
        <w:t>Sangstat</w:t>
      </w:r>
    </w:p>
    <w:p w14:paraId="0000019E"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9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2003-2004 </w:t>
      </w:r>
      <w:r>
        <w:tab/>
      </w:r>
      <w:r>
        <w:tab/>
      </w:r>
      <w:r>
        <w:tab/>
        <w:t>Site Investigator (CFTY720-0125)</w:t>
      </w:r>
    </w:p>
    <w:p w14:paraId="000001A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FTY720 Kidney Transplant Study </w:t>
      </w:r>
    </w:p>
    <w:p w14:paraId="000001A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Novartis</w:t>
      </w:r>
    </w:p>
    <w:p w14:paraId="000001A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A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2003-2004</w:t>
      </w:r>
      <w:r>
        <w:tab/>
      </w:r>
      <w:r>
        <w:tab/>
      </w:r>
      <w:r>
        <w:tab/>
        <w:t>Site Investigator (02-0-158)</w:t>
      </w:r>
    </w:p>
    <w:p w14:paraId="000001A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Sustained Release Tacrolimus Kidney Transplant Study</w:t>
      </w:r>
    </w:p>
    <w:p w14:paraId="000001A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Fujisawa</w:t>
      </w:r>
    </w:p>
    <w:p w14:paraId="000001A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A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w:t>
      </w:r>
      <w:r>
        <w:tab/>
      </w:r>
      <w:r>
        <w:tab/>
      </w:r>
      <w:r>
        <w:tab/>
      </w:r>
      <w:r>
        <w:tab/>
        <w:t>Site Investigator (STN-ML17140)</w:t>
      </w:r>
    </w:p>
    <w:p w14:paraId="000001A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Rapamycin/Mycophenolate </w:t>
      </w:r>
      <w:proofErr w:type="gramStart"/>
      <w:r>
        <w:t>And</w:t>
      </w:r>
      <w:proofErr w:type="gramEnd"/>
      <w:r>
        <w:t xml:space="preserve"> Calcineurin Withdrawal Kidney                           </w:t>
      </w:r>
      <w:r>
        <w:tab/>
      </w:r>
      <w:r>
        <w:tab/>
      </w:r>
      <w:r>
        <w:tab/>
      </w:r>
      <w:r>
        <w:tab/>
      </w:r>
      <w:r>
        <w:tab/>
        <w:t>Transplant Study</w:t>
      </w:r>
    </w:p>
    <w:p w14:paraId="000001A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Roche</w:t>
      </w:r>
    </w:p>
    <w:p w14:paraId="000001A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A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2003</w:t>
      </w:r>
      <w:r>
        <w:tab/>
      </w:r>
      <w:r>
        <w:tab/>
      </w:r>
      <w:r>
        <w:tab/>
      </w:r>
      <w:r>
        <w:tab/>
        <w:t>Site Investigator (SMC-101-1025)</w:t>
      </w:r>
    </w:p>
    <w:p w14:paraId="000001A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t xml:space="preserve">Thymoglobulin </w:t>
      </w:r>
      <w:proofErr w:type="gramStart"/>
      <w:r>
        <w:t>And</w:t>
      </w:r>
      <w:proofErr w:type="gramEnd"/>
      <w:r>
        <w:t xml:space="preserve"> Steroid Withdrawal Kidney Transplant Study</w:t>
      </w:r>
    </w:p>
    <w:p w14:paraId="000001A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t>Sangstat/Genzyme</w:t>
      </w:r>
    </w:p>
    <w:p w14:paraId="000001AE"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000001AF" w14:textId="77777777" w:rsidR="00602D8E" w:rsidRDefault="00063B8F">
      <w:pPr>
        <w:pStyle w:val="Normal1"/>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tab/>
      </w:r>
      <w:r>
        <w:tab/>
      </w:r>
      <w:r>
        <w:tab/>
        <w:t>Site Investigator (0468H1-101497)</w:t>
      </w:r>
    </w:p>
    <w:p w14:paraId="000001B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 xml:space="preserve">Project </w:t>
      </w:r>
      <w:proofErr w:type="gramStart"/>
      <w:r>
        <w:t>Title :</w:t>
      </w:r>
      <w:proofErr w:type="gramEnd"/>
      <w:r>
        <w:t xml:space="preserve"> ORION-Randomized Open-Label Study To Compare The Safety And Efficacy Of Two Sirolimus Regimens In Renal Allograft Recipients.</w:t>
      </w:r>
    </w:p>
    <w:p w14:paraId="000001B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 xml:space="preserve">Wyeth-Ayerst </w:t>
      </w:r>
    </w:p>
    <w:p w14:paraId="000001B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00001B3" w14:textId="77777777" w:rsidR="00602D8E" w:rsidRDefault="00063B8F">
      <w:pPr>
        <w:pStyle w:val="Normal1"/>
        <w:numPr>
          <w:ilvl w:val="0"/>
          <w:numId w:val="10"/>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pPr>
      <w:r>
        <w:t xml:space="preserve">                                       Site Investigator</w:t>
      </w:r>
    </w:p>
    <w:p w14:paraId="000001B4" w14:textId="77777777" w:rsidR="00602D8E" w:rsidRDefault="00063B8F">
      <w:pPr>
        <w:pStyle w:val="Normal1"/>
        <w:ind w:left="3600"/>
      </w:pPr>
      <w:r>
        <w:t>A phase II, Randomized, Open-Label, Parallel Group, Multi-Center STudy to Assess the Safety and Efficacy of Prograf/FK778 and Prograf/MMF in Kidney Transplant Recipients</w:t>
      </w:r>
    </w:p>
    <w:p w14:paraId="000001B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Fujisawa</w:t>
      </w:r>
    </w:p>
    <w:p w14:paraId="000001B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p>
    <w:p w14:paraId="000001B7" w14:textId="77777777" w:rsidR="00602D8E" w:rsidRDefault="00063B8F">
      <w:pPr>
        <w:pStyle w:val="Normal1"/>
      </w:pPr>
      <w:r>
        <w:tab/>
        <w:t>2004</w:t>
      </w:r>
      <w:r>
        <w:tab/>
      </w:r>
      <w:r>
        <w:tab/>
      </w:r>
      <w:r>
        <w:tab/>
      </w:r>
      <w:r>
        <w:tab/>
        <w:t>Site Investigator</w:t>
      </w:r>
    </w:p>
    <w:p w14:paraId="000001B8" w14:textId="77777777" w:rsidR="00602D8E" w:rsidRDefault="00063B8F">
      <w:pPr>
        <w:pStyle w:val="Normal1"/>
        <w:ind w:left="2880" w:firstLine="720"/>
      </w:pPr>
      <w:r>
        <w:t xml:space="preserve">A Phase II, Randomized, Open-Label, Two-Arm, Parallel Group, Multi-            </w:t>
      </w:r>
      <w:r>
        <w:tab/>
        <w:t xml:space="preserve">Center Study to Assess the Efficacy and the Safety of FK778                          </w:t>
      </w:r>
      <w:r>
        <w:tab/>
        <w:t xml:space="preserve">Compared with the Standard Care in Renal Transplant Recipients with           </w:t>
      </w:r>
      <w:r>
        <w:tab/>
        <w:t>Biopsy-Diagnosed Polyomavirus Nephropathy</w:t>
      </w:r>
    </w:p>
    <w:p w14:paraId="000001B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Fujisawa</w:t>
      </w:r>
    </w:p>
    <w:p w14:paraId="000001BA" w14:textId="77777777" w:rsidR="00602D8E" w:rsidRDefault="00602D8E">
      <w:pPr>
        <w:pStyle w:val="Normal1"/>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BB" w14:textId="77777777" w:rsidR="00602D8E" w:rsidRDefault="00063B8F">
      <w:pPr>
        <w:pStyle w:val="Normal1"/>
        <w:numPr>
          <w:ilvl w:val="0"/>
          <w:numId w:val="10"/>
        </w:numPr>
      </w:pPr>
      <w:r>
        <w:t xml:space="preserve">   </w:t>
      </w:r>
      <w:r>
        <w:tab/>
      </w:r>
      <w:r>
        <w:tab/>
      </w:r>
      <w:r>
        <w:tab/>
        <w:t>Site Investigator</w:t>
      </w:r>
    </w:p>
    <w:p w14:paraId="000001BC" w14:textId="77777777" w:rsidR="00602D8E" w:rsidRDefault="00063B8F">
      <w:pPr>
        <w:pStyle w:val="Normal1"/>
        <w:ind w:left="3600"/>
      </w:pPr>
      <w:r>
        <w:t>INTAC Trial: Phase IV trial of Campath 1H, Simulect or Thymoglobulin.</w:t>
      </w:r>
    </w:p>
    <w:p w14:paraId="000001BD" w14:textId="77777777" w:rsidR="00602D8E" w:rsidRDefault="00063B8F">
      <w:pPr>
        <w:pStyle w:val="Normal1"/>
        <w:ind w:left="3600"/>
      </w:pPr>
      <w:r>
        <w:t>Fujisawa</w:t>
      </w:r>
    </w:p>
    <w:p w14:paraId="000001BE" w14:textId="77777777" w:rsidR="00602D8E" w:rsidRDefault="00602D8E">
      <w:pPr>
        <w:pStyle w:val="Normal1"/>
      </w:pPr>
    </w:p>
    <w:p w14:paraId="000001BF" w14:textId="77777777" w:rsidR="00602D8E" w:rsidRDefault="00063B8F">
      <w:pPr>
        <w:pStyle w:val="Normal1"/>
        <w:ind w:firstLine="720"/>
      </w:pPr>
      <w:r>
        <w:t>2005</w:t>
      </w:r>
      <w:r>
        <w:tab/>
      </w:r>
      <w:r>
        <w:tab/>
      </w:r>
      <w:r>
        <w:tab/>
      </w:r>
      <w:r>
        <w:tab/>
        <w:t>Site Investigator (0468H1-101497)</w:t>
      </w:r>
    </w:p>
    <w:p w14:paraId="000001C0" w14:textId="77777777" w:rsidR="00602D8E" w:rsidRDefault="00063B8F">
      <w:pPr>
        <w:pStyle w:val="Normal1"/>
        <w:ind w:left="3600"/>
      </w:pPr>
      <w:r>
        <w:lastRenderedPageBreak/>
        <w:t>A Randomized Open-Label Study to Compare the Safety and Efficacy of Two Different Sirolimus Regimens with a Tacrolimus + Mycophenolate Mofetil Regimen in De Novo Renal Allograft Recipients Wyeth</w:t>
      </w:r>
    </w:p>
    <w:p w14:paraId="000001C1" w14:textId="77777777" w:rsidR="00602D8E" w:rsidRDefault="00602D8E">
      <w:pPr>
        <w:pStyle w:val="Normal1"/>
      </w:pPr>
    </w:p>
    <w:p w14:paraId="000001C2" w14:textId="77777777" w:rsidR="00602D8E" w:rsidRDefault="00063B8F">
      <w:pPr>
        <w:pStyle w:val="Normal1"/>
        <w:numPr>
          <w:ilvl w:val="0"/>
          <w:numId w:val="21"/>
        </w:numPr>
      </w:pPr>
      <w:r>
        <w:t xml:space="preserve">                       </w:t>
      </w:r>
      <w:r>
        <w:tab/>
      </w:r>
      <w:r>
        <w:tab/>
        <w:t xml:space="preserve">Site Investigator </w:t>
      </w:r>
    </w:p>
    <w:p w14:paraId="000001C3" w14:textId="77777777" w:rsidR="00602D8E" w:rsidRDefault="00063B8F">
      <w:pPr>
        <w:pStyle w:val="Normal1"/>
        <w:ind w:left="3600"/>
      </w:pPr>
      <w:r>
        <w:t xml:space="preserve">A 6-Month, Phase 2, Multicenter, Randomized, Open-Label, Comparative Study of </w:t>
      </w:r>
      <w:proofErr w:type="gramStart"/>
      <w:r>
        <w:t>2</w:t>
      </w:r>
      <w:proofErr w:type="gramEnd"/>
      <w:r>
        <w:t xml:space="preserve"> Dose Levels of CP-690-550 Administered Concomitantly With IL-2 Receptor Antagonist Induction Therapy, Mycophenolate Mofetil and Corticosteroids Versus a Tacrolimus-Based Immunosuppressive Regimen for the Prevention of Allograft Rejection in De Novo Renal Allograft Recipients </w:t>
      </w:r>
    </w:p>
    <w:p w14:paraId="000001C4" w14:textId="77777777" w:rsidR="00602D8E" w:rsidRDefault="00063B8F">
      <w:pPr>
        <w:pStyle w:val="Normal1"/>
        <w:ind w:left="3600"/>
      </w:pPr>
      <w:r>
        <w:t>Pfizer</w:t>
      </w:r>
    </w:p>
    <w:p w14:paraId="000001C5" w14:textId="77777777" w:rsidR="00602D8E" w:rsidRDefault="00602D8E">
      <w:pPr>
        <w:pStyle w:val="Normal1"/>
      </w:pPr>
    </w:p>
    <w:p w14:paraId="000001C6" w14:textId="77777777" w:rsidR="00602D8E" w:rsidRDefault="00063B8F">
      <w:pPr>
        <w:pStyle w:val="Normal1"/>
        <w:ind w:left="3600" w:hanging="2880"/>
      </w:pPr>
      <w:r>
        <w:t>2005</w:t>
      </w:r>
      <w:r>
        <w:tab/>
        <w:t>Site Investigator (0468H1-318-WW)</w:t>
      </w:r>
    </w:p>
    <w:p w14:paraId="000001C7" w14:textId="77777777" w:rsidR="00602D8E" w:rsidRDefault="00063B8F">
      <w:pPr>
        <w:pStyle w:val="Normal1"/>
        <w:ind w:left="3600" w:hanging="2880"/>
      </w:pPr>
      <w:r>
        <w:t xml:space="preserve">  </w:t>
      </w:r>
      <w:r>
        <w:tab/>
        <w:t>A Randomized, Open-Label, Comparative Evaluation of the Safety and Efficacy of Sirolimus versus Cyclosporine when Combined in a Regimen Containing Basiliximab,  Mycophenolate Mofetil, and Corticosteriods in Primary De Novo Renal Allograft Recipients Protocol Wyeth</w:t>
      </w:r>
    </w:p>
    <w:p w14:paraId="000001C8" w14:textId="77777777" w:rsidR="00602D8E" w:rsidRDefault="00602D8E">
      <w:pPr>
        <w:pStyle w:val="Normal1"/>
        <w:ind w:left="3600" w:hanging="2880"/>
      </w:pPr>
    </w:p>
    <w:p w14:paraId="000001C9" w14:textId="77777777" w:rsidR="00602D8E" w:rsidRDefault="00063B8F">
      <w:pPr>
        <w:pStyle w:val="Normal1"/>
        <w:numPr>
          <w:ilvl w:val="0"/>
          <w:numId w:val="21"/>
        </w:numPr>
      </w:pPr>
      <w:r>
        <w:t xml:space="preserve">  </w:t>
      </w:r>
      <w:r>
        <w:tab/>
      </w:r>
      <w:r>
        <w:tab/>
      </w:r>
      <w:r>
        <w:tab/>
        <w:t xml:space="preserve">Site Investigator </w:t>
      </w:r>
    </w:p>
    <w:p w14:paraId="000001CA" w14:textId="77777777" w:rsidR="00602D8E" w:rsidRDefault="00063B8F">
      <w:pPr>
        <w:pStyle w:val="Normal1"/>
        <w:ind w:left="2880" w:firstLine="720"/>
      </w:pPr>
      <w:r>
        <w:t>A Phase IIB, Randomized, Multicenter, Open-Label, Concentration-</w:t>
      </w:r>
    </w:p>
    <w:p w14:paraId="000001CB" w14:textId="77777777" w:rsidR="00602D8E" w:rsidRDefault="00063B8F">
      <w:pPr>
        <w:pStyle w:val="Normal1"/>
        <w:tabs>
          <w:tab w:val="left" w:pos="3600"/>
          <w:tab w:val="left" w:pos="8640"/>
        </w:tabs>
        <w:ind w:left="3600"/>
      </w:pPr>
      <w:r>
        <w:t xml:space="preserve">Controlled, Safety Study of ISA247 and Tacrolimus (Prograf) in De Novo Renal Transplant Patients (ISA05-01) </w:t>
      </w:r>
    </w:p>
    <w:p w14:paraId="000001CC" w14:textId="77777777" w:rsidR="00602D8E" w:rsidRDefault="00063B8F">
      <w:pPr>
        <w:pStyle w:val="Normal1"/>
        <w:tabs>
          <w:tab w:val="left" w:pos="3600"/>
          <w:tab w:val="left" w:pos="8640"/>
        </w:tabs>
        <w:ind w:left="3600"/>
      </w:pPr>
      <w:r>
        <w:t>Isotechnika</w:t>
      </w:r>
    </w:p>
    <w:p w14:paraId="000001CD" w14:textId="77777777" w:rsidR="00602D8E" w:rsidRDefault="00602D8E">
      <w:pPr>
        <w:pStyle w:val="Normal1"/>
        <w:tabs>
          <w:tab w:val="left" w:pos="3600"/>
          <w:tab w:val="left" w:pos="8640"/>
        </w:tabs>
      </w:pPr>
    </w:p>
    <w:p w14:paraId="000001CE" w14:textId="77777777" w:rsidR="00602D8E" w:rsidRDefault="00063B8F">
      <w:pPr>
        <w:pStyle w:val="Normal1"/>
        <w:numPr>
          <w:ilvl w:val="0"/>
          <w:numId w:val="10"/>
        </w:numPr>
      </w:pPr>
      <w:r>
        <w:t xml:space="preserve">   </w:t>
      </w:r>
      <w:r>
        <w:tab/>
      </w:r>
      <w:r>
        <w:tab/>
      </w:r>
      <w:r>
        <w:tab/>
        <w:t>Principal Investigator</w:t>
      </w:r>
    </w:p>
    <w:p w14:paraId="000001CF" w14:textId="77777777" w:rsidR="00602D8E" w:rsidRDefault="00063B8F">
      <w:pPr>
        <w:pStyle w:val="Normal1"/>
        <w:ind w:left="3600"/>
      </w:pPr>
      <w:r>
        <w:t>Training Curriculum Development.</w:t>
      </w:r>
    </w:p>
    <w:p w14:paraId="000001D0" w14:textId="77777777" w:rsidR="00602D8E" w:rsidRDefault="00063B8F">
      <w:pPr>
        <w:pStyle w:val="Normal1"/>
        <w:ind w:left="3600"/>
      </w:pPr>
      <w:r>
        <w:t>Diomed</w:t>
      </w:r>
    </w:p>
    <w:p w14:paraId="000001D1" w14:textId="77777777" w:rsidR="00602D8E" w:rsidRDefault="00602D8E">
      <w:pPr>
        <w:pStyle w:val="Normal1"/>
        <w:ind w:left="3600"/>
      </w:pPr>
    </w:p>
    <w:p w14:paraId="000001D2" w14:textId="77777777" w:rsidR="00602D8E" w:rsidRDefault="00063B8F">
      <w:pPr>
        <w:pStyle w:val="Normal1"/>
        <w:tabs>
          <w:tab w:val="left" w:pos="3600"/>
          <w:tab w:val="left" w:pos="8640"/>
        </w:tabs>
        <w:ind w:left="720"/>
      </w:pPr>
      <w:r>
        <w:t xml:space="preserve">2007      </w:t>
      </w:r>
      <w:r>
        <w:tab/>
        <w:t>Site Investigator</w:t>
      </w:r>
    </w:p>
    <w:p w14:paraId="000001D3" w14:textId="77777777" w:rsidR="00602D8E" w:rsidRDefault="00063B8F">
      <w:pPr>
        <w:pStyle w:val="Normal1"/>
      </w:pPr>
      <w:r>
        <w:t xml:space="preserve">     </w:t>
      </w:r>
      <w:r>
        <w:tab/>
        <w:t xml:space="preserve">  </w:t>
      </w:r>
      <w:r>
        <w:tab/>
      </w:r>
      <w:r>
        <w:tab/>
      </w:r>
      <w:r>
        <w:tab/>
      </w:r>
      <w:r>
        <w:tab/>
        <w:t>Belatacept Conversion Trial in Renal Transplantation (BENEFIT)</w:t>
      </w:r>
    </w:p>
    <w:p w14:paraId="000001D4" w14:textId="77777777" w:rsidR="00602D8E" w:rsidRDefault="00063B8F">
      <w:pPr>
        <w:pStyle w:val="Normal1"/>
        <w:tabs>
          <w:tab w:val="left" w:pos="3600"/>
          <w:tab w:val="left" w:pos="8640"/>
        </w:tabs>
        <w:ind w:left="720"/>
      </w:pPr>
      <w:r>
        <w:tab/>
        <w:t>Bristol Myers Squibb</w:t>
      </w:r>
    </w:p>
    <w:p w14:paraId="000001D5" w14:textId="77777777" w:rsidR="00602D8E" w:rsidRDefault="00602D8E">
      <w:pPr>
        <w:pStyle w:val="Normal1"/>
        <w:tabs>
          <w:tab w:val="left" w:pos="3600"/>
          <w:tab w:val="left" w:pos="8640"/>
        </w:tabs>
        <w:ind w:left="720"/>
      </w:pPr>
    </w:p>
    <w:p w14:paraId="000001D6" w14:textId="77777777" w:rsidR="00602D8E" w:rsidRDefault="00063B8F">
      <w:pPr>
        <w:pStyle w:val="Normal1"/>
        <w:tabs>
          <w:tab w:val="left" w:pos="3600"/>
          <w:tab w:val="left" w:pos="8640"/>
        </w:tabs>
        <w:ind w:left="720"/>
      </w:pPr>
      <w:r>
        <w:t>2007</w:t>
      </w:r>
      <w:r>
        <w:tab/>
        <w:t>Site Investigator</w:t>
      </w:r>
    </w:p>
    <w:p w14:paraId="000001D7" w14:textId="77777777" w:rsidR="00602D8E" w:rsidRDefault="00063B8F">
      <w:pPr>
        <w:pStyle w:val="Normal1"/>
        <w:tabs>
          <w:tab w:val="left" w:pos="3600"/>
          <w:tab w:val="left" w:pos="8640"/>
        </w:tabs>
        <w:ind w:left="3600"/>
      </w:pPr>
      <w:r>
        <w:t xml:space="preserve">Randomized Double Blind Study </w:t>
      </w:r>
      <w:proofErr w:type="gramStart"/>
      <w:r>
        <w:t>To</w:t>
      </w:r>
      <w:proofErr w:type="gramEnd"/>
      <w:r>
        <w:t xml:space="preserve"> Assess The Efficacy Of Maribavir Vs Oral Ganciclovir For The Prevention Of CMV Disease In OLT Recipients</w:t>
      </w:r>
    </w:p>
    <w:p w14:paraId="000001D8" w14:textId="77777777" w:rsidR="00602D8E" w:rsidRDefault="00063B8F">
      <w:pPr>
        <w:pStyle w:val="Normal1"/>
        <w:tabs>
          <w:tab w:val="left" w:pos="3600"/>
          <w:tab w:val="left" w:pos="8640"/>
        </w:tabs>
        <w:ind w:left="720"/>
      </w:pPr>
      <w:r>
        <w:t xml:space="preserve">                                                 </w:t>
      </w:r>
      <w:r>
        <w:tab/>
        <w:t>Viropharma</w:t>
      </w:r>
    </w:p>
    <w:p w14:paraId="000001D9" w14:textId="77777777" w:rsidR="00602D8E" w:rsidRDefault="00602D8E">
      <w:pPr>
        <w:pStyle w:val="Normal1"/>
        <w:tabs>
          <w:tab w:val="left" w:pos="3600"/>
          <w:tab w:val="left" w:pos="8640"/>
        </w:tabs>
        <w:ind w:left="720"/>
      </w:pPr>
    </w:p>
    <w:p w14:paraId="000001DA" w14:textId="77777777" w:rsidR="00602D8E" w:rsidRDefault="00063B8F">
      <w:pPr>
        <w:pStyle w:val="Normal1"/>
        <w:tabs>
          <w:tab w:val="left" w:pos="3600"/>
          <w:tab w:val="left" w:pos="8640"/>
        </w:tabs>
        <w:ind w:left="720"/>
      </w:pPr>
      <w:r>
        <w:t>2007</w:t>
      </w:r>
      <w:r>
        <w:tab/>
        <w:t>Site Investigator</w:t>
      </w:r>
    </w:p>
    <w:p w14:paraId="000001DB" w14:textId="77777777" w:rsidR="00602D8E" w:rsidRDefault="00063B8F">
      <w:pPr>
        <w:pStyle w:val="Normal1"/>
        <w:ind w:left="3600"/>
      </w:pPr>
      <w:r>
        <w:t>A Phase 2, Randomized, Open-Label, Parallel Group, Multi-Center Study to Assess the Safety and Efficacy of Alefacept in de novo Kidney Transplant Recipients</w:t>
      </w:r>
    </w:p>
    <w:p w14:paraId="000001DC" w14:textId="77777777" w:rsidR="00602D8E" w:rsidRDefault="00063B8F">
      <w:pPr>
        <w:pStyle w:val="Normal1"/>
        <w:ind w:left="3600"/>
      </w:pPr>
      <w:r>
        <w:t>Astellas</w:t>
      </w:r>
    </w:p>
    <w:p w14:paraId="000001DD" w14:textId="77777777" w:rsidR="00602D8E" w:rsidRDefault="00063B8F">
      <w:pPr>
        <w:pStyle w:val="Normal1"/>
      </w:pPr>
      <w:r>
        <w:tab/>
      </w:r>
    </w:p>
    <w:p w14:paraId="000001DE" w14:textId="77777777" w:rsidR="00602D8E" w:rsidRDefault="00063B8F">
      <w:pPr>
        <w:pStyle w:val="Normal1"/>
      </w:pPr>
      <w:r>
        <w:t xml:space="preserve">        </w:t>
      </w:r>
      <w:r>
        <w:tab/>
        <w:t>2007</w:t>
      </w:r>
      <w:r>
        <w:tab/>
      </w:r>
      <w:r>
        <w:tab/>
      </w:r>
      <w:r>
        <w:tab/>
      </w:r>
      <w:r>
        <w:tab/>
        <w:t>Site Investigator</w:t>
      </w:r>
    </w:p>
    <w:p w14:paraId="000001DF" w14:textId="77777777" w:rsidR="00602D8E" w:rsidRDefault="00063B8F">
      <w:pPr>
        <w:pStyle w:val="Normal1"/>
        <w:ind w:left="3600"/>
      </w:pPr>
      <w:r>
        <w:t xml:space="preserve">A 12-Month Open-Label, Randomized, Multicenter, Sequential Cohort, Dose Finding Study </w:t>
      </w:r>
      <w:proofErr w:type="gramStart"/>
      <w:r>
        <w:t>To</w:t>
      </w:r>
      <w:proofErr w:type="gramEnd"/>
      <w:r>
        <w:t xml:space="preserve"> Evaluate The Efficacy, Safety And Tolerability Of Oral AEB071 Versus Tacrolimus In Combination With Myfortic, Simulect And Corticosteroids In De Novo Adult Renal Transplant Recipients</w:t>
      </w:r>
    </w:p>
    <w:p w14:paraId="000001E0" w14:textId="77777777" w:rsidR="00602D8E" w:rsidRDefault="00063B8F">
      <w:pPr>
        <w:pStyle w:val="Normal1"/>
        <w:ind w:left="720"/>
      </w:pPr>
      <w:r>
        <w:tab/>
      </w:r>
      <w:r>
        <w:tab/>
      </w:r>
      <w:r>
        <w:tab/>
      </w:r>
      <w:r>
        <w:tab/>
        <w:t>Novartis</w:t>
      </w:r>
    </w:p>
    <w:p w14:paraId="000001E1" w14:textId="77777777" w:rsidR="00602D8E" w:rsidRDefault="00602D8E">
      <w:pPr>
        <w:pStyle w:val="Normal1"/>
        <w:ind w:left="720"/>
      </w:pPr>
    </w:p>
    <w:p w14:paraId="000001E2" w14:textId="77777777" w:rsidR="00602D8E" w:rsidRDefault="00063B8F">
      <w:pPr>
        <w:pStyle w:val="Normal1"/>
        <w:tabs>
          <w:tab w:val="left" w:pos="3600"/>
          <w:tab w:val="left" w:pos="8640"/>
        </w:tabs>
      </w:pPr>
      <w:r>
        <w:lastRenderedPageBreak/>
        <w:t xml:space="preserve">             2008</w:t>
      </w:r>
      <w:r>
        <w:tab/>
        <w:t>Site Investigator</w:t>
      </w:r>
    </w:p>
    <w:p w14:paraId="000001E3" w14:textId="77777777" w:rsidR="00602D8E" w:rsidRDefault="00063B8F">
      <w:pPr>
        <w:pStyle w:val="Normal1"/>
        <w:tabs>
          <w:tab w:val="left" w:pos="3600"/>
          <w:tab w:val="left" w:pos="8640"/>
        </w:tabs>
        <w:ind w:left="3600"/>
      </w:pPr>
      <w:r>
        <w:t>A Phase 2/3 Randomized Open Label Active Controlled Multicenter Trial to Evaluate the Safety and Efficacy of Efalizumab compared with Cyclosporine in De Novo Renal Transplantation</w:t>
      </w:r>
    </w:p>
    <w:p w14:paraId="000001E4" w14:textId="77777777" w:rsidR="00602D8E" w:rsidRDefault="00063B8F">
      <w:pPr>
        <w:pStyle w:val="Normal1"/>
        <w:tabs>
          <w:tab w:val="left" w:pos="3600"/>
          <w:tab w:val="left" w:pos="8640"/>
        </w:tabs>
        <w:ind w:left="3600"/>
      </w:pPr>
      <w:r>
        <w:t>Genentech</w:t>
      </w:r>
    </w:p>
    <w:p w14:paraId="000001E5" w14:textId="77777777" w:rsidR="00602D8E" w:rsidRDefault="00602D8E">
      <w:pPr>
        <w:pStyle w:val="Normal1"/>
        <w:tabs>
          <w:tab w:val="left" w:pos="3600"/>
          <w:tab w:val="left" w:pos="8640"/>
        </w:tabs>
      </w:pPr>
    </w:p>
    <w:p w14:paraId="000001E6" w14:textId="77777777" w:rsidR="00602D8E" w:rsidRDefault="00063B8F">
      <w:pPr>
        <w:pStyle w:val="Normal1"/>
        <w:tabs>
          <w:tab w:val="left" w:pos="3600"/>
          <w:tab w:val="left" w:pos="8640"/>
        </w:tabs>
      </w:pPr>
      <w:r>
        <w:t xml:space="preserve">             2008</w:t>
      </w:r>
      <w:r>
        <w:tab/>
        <w:t xml:space="preserve">Site Investigator (CRAD001 </w:t>
      </w:r>
      <w:proofErr w:type="gramStart"/>
      <w:r>
        <w:t>A</w:t>
      </w:r>
      <w:proofErr w:type="gramEnd"/>
      <w:r>
        <w:t xml:space="preserve"> 2401)</w:t>
      </w:r>
    </w:p>
    <w:p w14:paraId="000001E7" w14:textId="77777777" w:rsidR="00602D8E" w:rsidRDefault="00063B8F">
      <w:pPr>
        <w:pStyle w:val="Normal1"/>
        <w:tabs>
          <w:tab w:val="left" w:pos="3600"/>
          <w:tab w:val="left" w:pos="8640"/>
        </w:tabs>
      </w:pPr>
      <w:r>
        <w:tab/>
        <w:t xml:space="preserve">A Facilitated Access Program </w:t>
      </w:r>
      <w:proofErr w:type="gramStart"/>
      <w:r>
        <w:t>To</w:t>
      </w:r>
      <w:proofErr w:type="gramEnd"/>
      <w:r>
        <w:t xml:space="preserve"> Provide Everolimus For Maintenance </w:t>
      </w:r>
      <w:r>
        <w:tab/>
        <w:t xml:space="preserve">For Patients Completing Therapy In RAD Trails In Solid Organ </w:t>
      </w:r>
      <w:r>
        <w:tab/>
        <w:t>Transplantation</w:t>
      </w:r>
    </w:p>
    <w:p w14:paraId="000001E8" w14:textId="77777777" w:rsidR="00602D8E" w:rsidRDefault="00063B8F">
      <w:pPr>
        <w:pStyle w:val="Normal1"/>
        <w:tabs>
          <w:tab w:val="left" w:pos="3600"/>
          <w:tab w:val="left" w:pos="8640"/>
        </w:tabs>
      </w:pPr>
      <w:r>
        <w:tab/>
        <w:t>Novartis</w:t>
      </w:r>
    </w:p>
    <w:p w14:paraId="000001E9" w14:textId="77777777" w:rsidR="00602D8E" w:rsidRDefault="00063B8F">
      <w:pPr>
        <w:pStyle w:val="Normal1"/>
        <w:tabs>
          <w:tab w:val="left" w:pos="3600"/>
          <w:tab w:val="left" w:pos="8640"/>
        </w:tabs>
      </w:pPr>
      <w:r>
        <w:t xml:space="preserve">           </w:t>
      </w:r>
    </w:p>
    <w:p w14:paraId="000001EA" w14:textId="77777777" w:rsidR="00602D8E" w:rsidRDefault="00063B8F">
      <w:pPr>
        <w:pStyle w:val="Normal1"/>
      </w:pPr>
      <w:r>
        <w:t xml:space="preserve">             2009</w:t>
      </w:r>
      <w:r>
        <w:tab/>
      </w:r>
      <w:r>
        <w:tab/>
      </w:r>
      <w:r>
        <w:tab/>
      </w:r>
      <w:r>
        <w:tab/>
        <w:t>Site Investigator (</w:t>
      </w:r>
      <w:r>
        <w:rPr>
          <w:rFonts w:ascii="Helvetica Neue" w:eastAsia="Helvetica Neue" w:hAnsi="Helvetica Neue" w:cs="Helvetica Neue"/>
        </w:rPr>
        <w:t>0468E8-4500-WW)</w:t>
      </w:r>
    </w:p>
    <w:p w14:paraId="000001EB" w14:textId="77777777" w:rsidR="00602D8E" w:rsidRDefault="00063B8F">
      <w:pPr>
        <w:pStyle w:val="Normal1"/>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Planned Transition to Sirolimus-based Therapy versus Continued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Tacrolimus-based Therapy in Renal Allograft Recipients.  </w:t>
      </w:r>
    </w:p>
    <w:p w14:paraId="000001EC" w14:textId="77777777" w:rsidR="00602D8E" w:rsidRDefault="00063B8F">
      <w:pPr>
        <w:pStyle w:val="Normal1"/>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Wyeth</w:t>
      </w:r>
    </w:p>
    <w:p w14:paraId="000001ED" w14:textId="77777777" w:rsidR="00602D8E" w:rsidRDefault="00063B8F">
      <w:pPr>
        <w:pStyle w:val="Normal1"/>
        <w:tabs>
          <w:tab w:val="left" w:pos="720"/>
          <w:tab w:val="left" w:pos="3600"/>
        </w:tabs>
      </w:pPr>
      <w:r>
        <w:tab/>
      </w:r>
    </w:p>
    <w:p w14:paraId="000001EE" w14:textId="77777777" w:rsidR="00602D8E" w:rsidRDefault="00063B8F">
      <w:pPr>
        <w:pStyle w:val="Normal1"/>
        <w:tabs>
          <w:tab w:val="left" w:pos="720"/>
          <w:tab w:val="left" w:pos="3600"/>
        </w:tabs>
      </w:pPr>
      <w:r>
        <w:tab/>
        <w:t>2008</w:t>
      </w:r>
      <w:r>
        <w:tab/>
        <w:t>Site Investigator (CRAD001H2304)</w:t>
      </w:r>
    </w:p>
    <w:p w14:paraId="000001EF" w14:textId="77777777" w:rsidR="00602D8E" w:rsidRDefault="00063B8F">
      <w:pPr>
        <w:pStyle w:val="Normal1"/>
        <w:tabs>
          <w:tab w:val="left" w:pos="720"/>
          <w:tab w:val="left" w:pos="3600"/>
        </w:tabs>
        <w:ind w:left="3600"/>
      </w:pPr>
      <w:r>
        <w:t xml:space="preserve">A </w:t>
      </w:r>
      <w:proofErr w:type="gramStart"/>
      <w:r>
        <w:t>24 month</w:t>
      </w:r>
      <w:proofErr w:type="gramEnd"/>
      <w:r>
        <w:t xml:space="preserve"> multi-center, open-label, randomized controlled study to evaluate the efficacy and safety of concentration-controlled Everolimus to eliminate or to reduce tacrolimus compared to tacrolimus in de novo liver transplant recipients </w:t>
      </w:r>
    </w:p>
    <w:p w14:paraId="000001F0" w14:textId="77777777" w:rsidR="00602D8E" w:rsidRDefault="00063B8F">
      <w:pPr>
        <w:pStyle w:val="Normal1"/>
        <w:tabs>
          <w:tab w:val="left" w:pos="720"/>
          <w:tab w:val="left" w:pos="3600"/>
        </w:tabs>
      </w:pPr>
      <w:r>
        <w:tab/>
      </w:r>
      <w:r>
        <w:tab/>
        <w:t>Novartis</w:t>
      </w:r>
    </w:p>
    <w:p w14:paraId="000001F1" w14:textId="77777777" w:rsidR="00602D8E" w:rsidRDefault="00602D8E">
      <w:pPr>
        <w:pStyle w:val="Normal1"/>
        <w:tabs>
          <w:tab w:val="left" w:pos="720"/>
          <w:tab w:val="left" w:pos="3600"/>
        </w:tabs>
      </w:pPr>
    </w:p>
    <w:p w14:paraId="000001F2" w14:textId="77777777" w:rsidR="00602D8E" w:rsidRDefault="00063B8F">
      <w:pPr>
        <w:pStyle w:val="Normal1"/>
        <w:tabs>
          <w:tab w:val="left" w:pos="720"/>
          <w:tab w:val="left" w:pos="3600"/>
        </w:tabs>
      </w:pPr>
      <w:r>
        <w:tab/>
        <w:t>2009</w:t>
      </w:r>
      <w:r>
        <w:tab/>
        <w:t>Site Investigator</w:t>
      </w:r>
    </w:p>
    <w:p w14:paraId="000001F3" w14:textId="77777777" w:rsidR="00602D8E" w:rsidRDefault="00063B8F">
      <w:pPr>
        <w:pStyle w:val="Normal1"/>
        <w:tabs>
          <w:tab w:val="left" w:pos="720"/>
          <w:tab w:val="left" w:pos="3600"/>
        </w:tabs>
        <w:rPr>
          <w:b/>
        </w:rPr>
      </w:pPr>
      <w:r>
        <w:tab/>
      </w:r>
      <w:r>
        <w:tab/>
        <w:t xml:space="preserve">A Phase 3, Open-Label, Multicenter, Prospective, Randomized Study </w:t>
      </w:r>
      <w:r>
        <w:tab/>
      </w:r>
      <w:r>
        <w:tab/>
        <w:t xml:space="preserve">of the Efficacy and Safety of Conversion from Prograf Capsules Twice </w:t>
      </w:r>
      <w:r>
        <w:tab/>
      </w:r>
      <w:r>
        <w:tab/>
        <w:t xml:space="preserve">Daily to LCP-Tacro Tablets Once Daily for the Prevention of Acute </w:t>
      </w:r>
      <w:r>
        <w:tab/>
      </w:r>
      <w:r>
        <w:tab/>
        <w:t xml:space="preserve">Allograft Rejection in Stable Kidney Transplant Patients </w:t>
      </w:r>
    </w:p>
    <w:p w14:paraId="000001F4" w14:textId="77777777" w:rsidR="00602D8E" w:rsidRDefault="00063B8F">
      <w:pPr>
        <w:pStyle w:val="Normal1"/>
        <w:tabs>
          <w:tab w:val="left" w:pos="720"/>
          <w:tab w:val="left" w:pos="3600"/>
        </w:tabs>
      </w:pPr>
      <w:r>
        <w:tab/>
      </w:r>
      <w:r>
        <w:tab/>
        <w:t>Life Cycle Pharma</w:t>
      </w:r>
    </w:p>
    <w:p w14:paraId="000001F5" w14:textId="77777777" w:rsidR="00602D8E" w:rsidRDefault="00602D8E">
      <w:pPr>
        <w:pStyle w:val="Normal1"/>
        <w:tabs>
          <w:tab w:val="left" w:pos="720"/>
          <w:tab w:val="left" w:pos="3600"/>
        </w:tabs>
      </w:pPr>
    </w:p>
    <w:p w14:paraId="000001F6" w14:textId="77777777" w:rsidR="00602D8E" w:rsidRDefault="00063B8F">
      <w:pPr>
        <w:pStyle w:val="Normal1"/>
        <w:tabs>
          <w:tab w:val="left" w:pos="720"/>
          <w:tab w:val="left" w:pos="3600"/>
        </w:tabs>
      </w:pPr>
      <w:r>
        <w:tab/>
        <w:t>2010</w:t>
      </w:r>
      <w:r>
        <w:tab/>
        <w:t>Site Investigator (CRAD001AUS92)</w:t>
      </w:r>
    </w:p>
    <w:p w14:paraId="000001F7" w14:textId="77777777" w:rsidR="00602D8E" w:rsidRDefault="00063B8F">
      <w:pPr>
        <w:pStyle w:val="Normal1"/>
        <w:tabs>
          <w:tab w:val="left" w:pos="720"/>
          <w:tab w:val="left" w:pos="3600"/>
        </w:tabs>
      </w:pPr>
      <w:r>
        <w:tab/>
      </w:r>
      <w:r>
        <w:tab/>
        <w:t xml:space="preserve">A </w:t>
      </w:r>
      <w:proofErr w:type="gramStart"/>
      <w:r>
        <w:t>12 month</w:t>
      </w:r>
      <w:proofErr w:type="gramEnd"/>
      <w:r>
        <w:t xml:space="preserve"> multi-center randomized open-label non-inferiority study </w:t>
      </w:r>
      <w:r>
        <w:tab/>
      </w:r>
      <w:r>
        <w:tab/>
        <w:t xml:space="preserve">comparing the safety and efficacy of concentration-controlled </w:t>
      </w:r>
      <w:r>
        <w:tab/>
      </w:r>
      <w:r>
        <w:tab/>
      </w:r>
      <w:r>
        <w:tab/>
        <w:t xml:space="preserve">Everolimus with low dose tacrolimus to Cellcept with std dose </w:t>
      </w:r>
      <w:r>
        <w:tab/>
      </w:r>
      <w:r>
        <w:tab/>
      </w:r>
      <w:r>
        <w:tab/>
        <w:t xml:space="preserve">tacrolimus in de novo renal transplant recipients </w:t>
      </w:r>
    </w:p>
    <w:p w14:paraId="000001F8" w14:textId="77777777" w:rsidR="00602D8E" w:rsidRDefault="00063B8F">
      <w:pPr>
        <w:pStyle w:val="Normal1"/>
        <w:tabs>
          <w:tab w:val="left" w:pos="720"/>
          <w:tab w:val="left" w:pos="3600"/>
        </w:tabs>
      </w:pPr>
      <w:r>
        <w:tab/>
      </w:r>
      <w:r>
        <w:tab/>
        <w:t>Novartis</w:t>
      </w:r>
    </w:p>
    <w:p w14:paraId="000001F9"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F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2010</w:t>
      </w:r>
      <w:r>
        <w:tab/>
      </w:r>
      <w:r>
        <w:tab/>
      </w:r>
      <w:r>
        <w:tab/>
      </w:r>
      <w:r>
        <w:tab/>
        <w:t>Site Investigator (QRK.006)</w:t>
      </w:r>
    </w:p>
    <w:p w14:paraId="000001F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Controlled, randomized, prospective double-blind multicenter phase I/II dose escalation trial of 15NP for prophylaxis of DGF in deceased donor kidney transplantation</w:t>
      </w:r>
    </w:p>
    <w:p w14:paraId="000001F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Quark Pharmaceuticals</w:t>
      </w:r>
    </w:p>
    <w:p w14:paraId="000001FD"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1F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2020</w:t>
      </w:r>
      <w:r>
        <w:tab/>
      </w:r>
      <w:r>
        <w:tab/>
      </w:r>
      <w:r>
        <w:tab/>
      </w:r>
      <w:r>
        <w:tab/>
        <w:t>Site Investigator</w:t>
      </w:r>
    </w:p>
    <w:p w14:paraId="000001F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Viral infection and respiratory illness universal study: Covid-19 registry</w:t>
      </w:r>
    </w:p>
    <w:p w14:paraId="0000020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proofErr w:type="gramStart"/>
      <w:r>
        <w:t>and</w:t>
      </w:r>
      <w:proofErr w:type="gramEnd"/>
      <w:r>
        <w:t xml:space="preserve"> validation of C2D2 (Critical Care Data Dictionary)</w:t>
      </w:r>
    </w:p>
    <w:p w14:paraId="0000020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tab/>
      </w:r>
      <w:r>
        <w:tab/>
      </w:r>
      <w:r>
        <w:tab/>
        <w:t>PI- Rahul Kashyap, MBBS/MBA- Mayo Clinic</w:t>
      </w:r>
    </w:p>
    <w:p w14:paraId="0000020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03"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0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Patent and Trademark Applications:</w:t>
      </w:r>
    </w:p>
    <w:p w14:paraId="00000205"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20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Aptamer inhibitors of osteopontin and methods of use thereof</w:t>
      </w:r>
    </w:p>
    <w:p w14:paraId="0000020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WO 2009102438 A2; CA2714535A1, EP2247731A2, US20110190386, WO2009102438A3</w:t>
      </w:r>
    </w:p>
    <w:p w14:paraId="0000020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Paul C Kuo, Zhiyong Mi, Hongtao Guo</w:t>
      </w:r>
    </w:p>
    <w:p w14:paraId="00000209"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20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b/>
      </w:r>
      <w:r>
        <w:rPr>
          <w:b/>
        </w:rPr>
        <w:tab/>
      </w:r>
      <w:r>
        <w:t>Aptamer targeting ADAM8 (A Disintegrin and Metalloproteinase Domain-containing protein 8)</w:t>
      </w:r>
    </w:p>
    <w:p w14:paraId="0000020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Pau C. Kuo, Zhiyong Mi</w:t>
      </w:r>
    </w:p>
    <w:p w14:paraId="0000020C"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0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OnetoMAP </w:t>
      </w:r>
    </w:p>
    <w:p w14:paraId="0000020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Trademark application</w:t>
      </w:r>
      <w:proofErr w:type="gramStart"/>
      <w:r>
        <w:t>;FTK97620052</w:t>
      </w:r>
      <w:proofErr w:type="gramEnd"/>
    </w:p>
    <w:p w14:paraId="0000020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Paul C. Kuo</w:t>
      </w:r>
    </w:p>
    <w:p w14:paraId="0000021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21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Professional and Scientific Societies:</w:t>
      </w:r>
    </w:p>
    <w:p w14:paraId="00000212" w14:textId="77777777" w:rsidR="00602D8E" w:rsidRDefault="00063B8F">
      <w:pPr>
        <w:pStyle w:val="Normal1"/>
        <w:rPr>
          <w:b/>
        </w:rPr>
      </w:pPr>
      <w:r>
        <w:rPr>
          <w:b/>
        </w:rPr>
        <w:tab/>
      </w:r>
      <w:r>
        <w:rPr>
          <w:b/>
        </w:rPr>
        <w:tab/>
      </w:r>
      <w:r>
        <w:rPr>
          <w:b/>
        </w:rPr>
        <w:tab/>
      </w:r>
      <w:r>
        <w:rPr>
          <w:b/>
        </w:rPr>
        <w:tab/>
      </w:r>
      <w:r>
        <w:rPr>
          <w:b/>
        </w:rPr>
        <w:tab/>
      </w:r>
    </w:p>
    <w:p w14:paraId="00000213" w14:textId="77777777" w:rsidR="00602D8E" w:rsidRDefault="00063B8F">
      <w:pPr>
        <w:pStyle w:val="Normal1"/>
        <w:ind w:left="2880" w:firstLine="720"/>
      </w:pPr>
      <w:r>
        <w:t>Councilor/Recorder- Society of Asian Academic Surgeons (2011-2013)</w:t>
      </w:r>
    </w:p>
    <w:p w14:paraId="0000021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President Elect- Society of Asian Academic Surgeons (2015-2016)</w:t>
      </w:r>
    </w:p>
    <w:p w14:paraId="0000021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President - Society of Asian Academic Surgeons (2016-2017)</w:t>
      </w:r>
    </w:p>
    <w:p w14:paraId="0000021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1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of Critical Care Medicine</w:t>
      </w:r>
    </w:p>
    <w:p w14:paraId="0000021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Transplantation Society</w:t>
      </w:r>
    </w:p>
    <w:p w14:paraId="0000021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Association for Academic Surgery</w:t>
      </w:r>
    </w:p>
    <w:p w14:paraId="0000021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American Society of Transplant Surgeons</w:t>
      </w:r>
    </w:p>
    <w:p w14:paraId="0000021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Southwestern Surgical Congress</w:t>
      </w:r>
    </w:p>
    <w:p w14:paraId="0000021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tab/>
      </w:r>
      <w:r>
        <w:tab/>
      </w:r>
      <w:r>
        <w:tab/>
      </w:r>
      <w:r>
        <w:tab/>
      </w:r>
      <w:r>
        <w:tab/>
        <w:t>International Liver Transplant Society</w:t>
      </w:r>
    </w:p>
    <w:p w14:paraId="0000021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for Surgery of the Alimentary Tract</w:t>
      </w:r>
    </w:p>
    <w:p w14:paraId="0000021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of University Surgeons</w:t>
      </w:r>
    </w:p>
    <w:p w14:paraId="0000021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Fellow, American College of Surgeons</w:t>
      </w:r>
    </w:p>
    <w:p w14:paraId="0000022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SAGES</w:t>
      </w:r>
    </w:p>
    <w:p w14:paraId="0000022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National Kidney Foundation</w:t>
      </w:r>
    </w:p>
    <w:p w14:paraId="0000022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Surgical Biology Club II</w:t>
      </w:r>
    </w:p>
    <w:p w14:paraId="0000022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Southern Surgical Association</w:t>
      </w:r>
    </w:p>
    <w:p w14:paraId="0000022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American Hepatopancreaticobiliary Association</w:t>
      </w:r>
    </w:p>
    <w:p w14:paraId="0000022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American Association for the Study of Liver Disease</w:t>
      </w:r>
    </w:p>
    <w:p w14:paraId="0000022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American Surgical Association</w:t>
      </w:r>
    </w:p>
    <w:p w14:paraId="0000022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Sabiston Surgical Society</w:t>
      </w:r>
    </w:p>
    <w:p w14:paraId="0000022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of Clinical Surgery</w:t>
      </w:r>
    </w:p>
    <w:p w14:paraId="0000022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International Society of Surgery</w:t>
      </w:r>
    </w:p>
    <w:p w14:paraId="0000022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of Surgical Oncology</w:t>
      </w:r>
    </w:p>
    <w:p w14:paraId="0000022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Halsted Surgical Society</w:t>
      </w:r>
    </w:p>
    <w:p w14:paraId="0000022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of Surgical Chairs</w:t>
      </w:r>
    </w:p>
    <w:p w14:paraId="0000022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Society of Asian Academic Surgeons</w:t>
      </w:r>
    </w:p>
    <w:p w14:paraId="0000022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Central Surgical Association</w:t>
      </w:r>
    </w:p>
    <w:p w14:paraId="0000022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Chicago Surgical Society</w:t>
      </w:r>
    </w:p>
    <w:p w14:paraId="0000023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Illinois Surgical Society</w:t>
      </w:r>
    </w:p>
    <w:p w14:paraId="0000023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Midwest Surgical Association</w:t>
      </w:r>
    </w:p>
    <w:p w14:paraId="0000023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Western Surgical Association</w:t>
      </w:r>
    </w:p>
    <w:p w14:paraId="0000023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AMDIS</w:t>
      </w:r>
    </w:p>
    <w:p w14:paraId="0000023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35"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23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Editorial Board Membership:</w:t>
      </w:r>
      <w:r>
        <w:rPr>
          <w:b/>
        </w:rPr>
        <w:tab/>
      </w:r>
    </w:p>
    <w:p w14:paraId="0000023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p>
    <w:p w14:paraId="0000023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 Transplant News Network (1997-2001)</w:t>
      </w:r>
    </w:p>
    <w:p w14:paraId="0000023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 Advances in Renal Replacement Therapy (1998-2004)</w:t>
      </w:r>
    </w:p>
    <w:p w14:paraId="0000023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Editorial Board- Transplantation (1999-2008)</w:t>
      </w:r>
    </w:p>
    <w:p w14:paraId="0000023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Contributing Editor- Medscape Transplantation Journal Scan (2000)</w:t>
      </w:r>
    </w:p>
    <w:p w14:paraId="0000023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Editorial Review Board- American Journal of Transplantation </w:t>
      </w:r>
      <w:r>
        <w:tab/>
      </w:r>
    </w:p>
    <w:p w14:paraId="0000023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(2001-2010)</w:t>
      </w:r>
    </w:p>
    <w:p w14:paraId="0000023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Editorial Board- Journal of Surgical Research (2001-2004)</w:t>
      </w:r>
    </w:p>
    <w:p w14:paraId="0000023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Editorial Board- </w:t>
      </w:r>
      <w:proofErr w:type="gramStart"/>
      <w:r>
        <w:t>The</w:t>
      </w:r>
      <w:proofErr w:type="gramEnd"/>
      <w:r>
        <w:t xml:space="preserve"> Open Breast Cancer Journal (2008-present) </w:t>
      </w:r>
    </w:p>
    <w:p w14:paraId="0000024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r>
      <w:r>
        <w:tab/>
        <w:t>Editorial Board- Journal of Gastrointestinal Surgery (2008-2010)</w:t>
      </w:r>
    </w:p>
    <w:p w14:paraId="0000024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Editorial Board- Journal of the American College of Surgeons </w:t>
      </w:r>
    </w:p>
    <w:p w14:paraId="0000024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(2006-present)</w:t>
      </w:r>
    </w:p>
    <w:p w14:paraId="0000024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Editorial Board- Journal of Transplantation (2008-present)</w:t>
      </w:r>
    </w:p>
    <w:p w14:paraId="0000024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Editorial Board- World Journal of Clinical Oncology (2010-present)</w:t>
      </w:r>
    </w:p>
    <w:p w14:paraId="0000024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Editorial Board- World Journal of Experimental Medicine (2011-                      </w:t>
      </w:r>
      <w:r>
        <w:tab/>
      </w:r>
      <w:r>
        <w:tab/>
      </w:r>
      <w:r>
        <w:tab/>
      </w:r>
      <w:r>
        <w:tab/>
      </w:r>
      <w:r>
        <w:tab/>
      </w:r>
      <w:r>
        <w:tab/>
        <w:t>present)</w:t>
      </w:r>
    </w:p>
    <w:p w14:paraId="0000024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Editorial Board</w:t>
      </w:r>
      <w:proofErr w:type="gramStart"/>
      <w:r>
        <w:t>-  World</w:t>
      </w:r>
      <w:proofErr w:type="gramEnd"/>
      <w:r>
        <w:t xml:space="preserve"> Journal of Medical Genetics (2011-                      </w:t>
      </w:r>
      <w:r>
        <w:tab/>
      </w:r>
      <w:r>
        <w:tab/>
      </w:r>
      <w:r>
        <w:tab/>
      </w:r>
      <w:r>
        <w:tab/>
      </w:r>
      <w:r>
        <w:tab/>
      </w:r>
      <w:r>
        <w:tab/>
        <w:t>present)</w:t>
      </w:r>
    </w:p>
    <w:p w14:paraId="0000024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Editorial Board- International Journal of Biochemistry and Molecular</w:t>
      </w:r>
    </w:p>
    <w:p w14:paraId="0000024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 xml:space="preserve">Biology (2011-present)                                                                                                                            </w:t>
      </w:r>
    </w:p>
    <w:p w14:paraId="0000024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 xml:space="preserve">Review Board- Journal of Healthcare Information Management </w:t>
      </w:r>
    </w:p>
    <w:p w14:paraId="0000024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t>(2011-present)</w:t>
      </w:r>
    </w:p>
    <w:p w14:paraId="0000024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Editorial Board- Oncology Discovery (2012-present)</w:t>
      </w:r>
    </w:p>
    <w:p w14:paraId="0000024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Editorial Board (SUS representative</w:t>
      </w:r>
      <w:proofErr w:type="gramStart"/>
      <w:r>
        <w:t>)-</w:t>
      </w:r>
      <w:proofErr w:type="gramEnd"/>
      <w:r>
        <w:t xml:space="preserve"> Surgery (2013-present)</w:t>
      </w:r>
    </w:p>
    <w:p w14:paraId="0000024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Deputy Editor- Cureus/</w:t>
      </w:r>
      <w:proofErr w:type="gramStart"/>
      <w:r>
        <w:t>Flagship  (</w:t>
      </w:r>
      <w:proofErr w:type="gramEnd"/>
      <w:r>
        <w:t>2021-present)</w:t>
      </w:r>
    </w:p>
    <w:p w14:paraId="0000024E"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Editorial Board- JZYM (2022-2024)</w:t>
      </w:r>
    </w:p>
    <w:p w14:paraId="0000024F"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Editorial Board- Annals of Laparoscopic and Endoscopic Surgery     </w:t>
      </w:r>
      <w:r>
        <w:tab/>
      </w:r>
      <w:r>
        <w:tab/>
      </w:r>
      <w:r>
        <w:tab/>
      </w:r>
      <w:r>
        <w:tab/>
      </w:r>
      <w:r>
        <w:tab/>
        <w:t>(2022-2024)</w:t>
      </w:r>
    </w:p>
    <w:p w14:paraId="0000025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0000251"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5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pPr>
      <w:r>
        <w:tab/>
      </w:r>
      <w:r>
        <w:tab/>
      </w:r>
      <w:r>
        <w:tab/>
      </w:r>
      <w:r>
        <w:tab/>
      </w:r>
      <w:r>
        <w:tab/>
        <w:t xml:space="preserve">Ad hoc reviewer- </w:t>
      </w:r>
      <w:r>
        <w:tab/>
        <w:t>Journal of Surgical Research, Transplantation, Gastroenterology, Surgery, Liver Transplantation, Toxicological Sciences, Urology, Journal of Pathology, Proteomics, Journal of the American College of Surgeons, Journal of Immunology, Hepatology, Annals of Surgery, Carcinogenesis, Biological Chemistry, Journal of Hepatology, Neuro-Oncology, Oncogene, Experimental Cell Research, Digestive Disease and Sciences, Cancer Research</w:t>
      </w:r>
    </w:p>
    <w:p w14:paraId="0000025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b/>
        </w:rPr>
      </w:pPr>
      <w:r>
        <w:rPr>
          <w:b/>
        </w:rPr>
        <w:t>Grant Reviews:</w:t>
      </w:r>
    </w:p>
    <w:p w14:paraId="0000025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25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Ad hoc reviewer- </w:t>
      </w:r>
      <w:r>
        <w:tab/>
        <w:t>VA Merit Review Grants</w:t>
      </w:r>
    </w:p>
    <w:p w14:paraId="0000025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National Institutes of Health- NIDDK</w:t>
      </w:r>
    </w:p>
    <w:p w14:paraId="0000025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National Institutes of Health- NIGMS</w:t>
      </w:r>
    </w:p>
    <w:p w14:paraId="0000025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t>SAT study section</w:t>
      </w:r>
    </w:p>
    <w:p w14:paraId="0000025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National Institutes of Health- NIGMS</w:t>
      </w:r>
    </w:p>
    <w:p w14:paraId="0000025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r>
      <w:r>
        <w:tab/>
      </w:r>
      <w:r>
        <w:tab/>
      </w:r>
      <w:r>
        <w:tab/>
        <w:t xml:space="preserve">Minority Biomedical Research Support </w:t>
      </w:r>
    </w:p>
    <w:p w14:paraId="0000025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National Institutes of Health- NIGMS</w:t>
      </w:r>
    </w:p>
    <w:p w14:paraId="0000025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t>SEP- Trauma and Burn P50 Centers</w:t>
      </w:r>
    </w:p>
    <w:p w14:paraId="0000025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National Institutes of Health- NIGMS</w:t>
      </w:r>
    </w:p>
    <w:p w14:paraId="0000025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t>SEP- Trauma and Critical Care</w:t>
      </w:r>
    </w:p>
    <w:p w14:paraId="0000025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Institutional Training Grants                                                                                                                                                                           </w:t>
      </w:r>
    </w:p>
    <w:p w14:paraId="0000026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National Institutes of Health- NIAID</w:t>
      </w:r>
    </w:p>
    <w:p w14:paraId="0000026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t>SEP- Transplant P50 Centers</w:t>
      </w:r>
    </w:p>
    <w:p w14:paraId="0000026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Austrian Science Fund</w:t>
      </w:r>
    </w:p>
    <w:p w14:paraId="0000026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Health Research Board, Ireland</w:t>
      </w:r>
    </w:p>
    <w:p w14:paraId="0000026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Philip Morris External Research Program</w:t>
      </w:r>
    </w:p>
    <w:p w14:paraId="0000026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 xml:space="preserve">Deployment Related Medical Research </w:t>
      </w:r>
      <w:r>
        <w:tab/>
      </w:r>
      <w:r>
        <w:tab/>
      </w:r>
      <w:r>
        <w:tab/>
      </w:r>
      <w:r>
        <w:tab/>
      </w:r>
      <w:r>
        <w:tab/>
      </w:r>
      <w:r>
        <w:tab/>
      </w:r>
      <w:r>
        <w:tab/>
      </w:r>
      <w:r>
        <w:tab/>
      </w:r>
      <w:r>
        <w:tab/>
      </w:r>
      <w:r>
        <w:tab/>
        <w:t>Program</w:t>
      </w:r>
    </w:p>
    <w:p w14:paraId="0000026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r>
      <w:r>
        <w:tab/>
      </w:r>
      <w:r>
        <w:tab/>
        <w:t xml:space="preserve">National Institutes of Health- NCI Oncology 2 -   </w:t>
      </w:r>
      <w:r>
        <w:tab/>
      </w:r>
      <w:r>
        <w:tab/>
      </w:r>
      <w:r>
        <w:tab/>
      </w:r>
      <w:r>
        <w:tab/>
      </w:r>
      <w:r>
        <w:tab/>
      </w:r>
      <w:r>
        <w:tab/>
      </w:r>
      <w:r>
        <w:tab/>
      </w:r>
      <w:r>
        <w:tab/>
        <w:t>Translational Clinical IRG</w:t>
      </w:r>
    </w:p>
    <w:p w14:paraId="0000026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r>
        <w:lastRenderedPageBreak/>
        <w:tab/>
      </w:r>
      <w:r>
        <w:tab/>
        <w:t xml:space="preserve">National Institutes of Health- Surgical                               </w:t>
      </w:r>
      <w:r>
        <w:tab/>
      </w:r>
      <w:r>
        <w:tab/>
        <w:t xml:space="preserve">Sciences, Biomedical Imaging and                </w:t>
      </w:r>
      <w:r>
        <w:tab/>
      </w:r>
      <w:r>
        <w:tab/>
      </w:r>
      <w:r>
        <w:tab/>
        <w:t>Bioengineering IRG</w:t>
      </w:r>
    </w:p>
    <w:p w14:paraId="0000026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r>
      <w:r>
        <w:tab/>
      </w:r>
      <w:r>
        <w:tab/>
        <w:t>National Institutes of Health-SEP</w:t>
      </w:r>
    </w:p>
    <w:p w14:paraId="0000026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t xml:space="preserve">NIDDK Central Repositories </w:t>
      </w:r>
    </w:p>
    <w:p w14:paraId="0000026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t>Non-renewable Sample Access</w:t>
      </w:r>
    </w:p>
    <w:p w14:paraId="0000026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t xml:space="preserve">National Insitutes of Health- NCATS NIH-                                                                                                     </w:t>
      </w:r>
    </w:p>
    <w:p w14:paraId="0000026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t xml:space="preserve">Industry Pilot Program: Discovering                                                                                                 </w:t>
      </w:r>
    </w:p>
    <w:p w14:paraId="0000026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t xml:space="preserve">New Therapeutic Uses for Existing                                                                                                  </w:t>
      </w:r>
    </w:p>
    <w:p w14:paraId="0000026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t>Molecules</w:t>
      </w:r>
    </w:p>
    <w:p w14:paraId="0000026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t xml:space="preserve">National Institutes of Health- SEP </w:t>
      </w:r>
    </w:p>
    <w:p w14:paraId="0000027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t xml:space="preserve">Utility of Extracellular RNA for Therapy                                 </w:t>
      </w:r>
      <w:r>
        <w:tab/>
      </w:r>
      <w:r>
        <w:tab/>
      </w:r>
      <w:r>
        <w:tab/>
      </w:r>
      <w:r>
        <w:tab/>
      </w:r>
      <w:r>
        <w:tab/>
      </w:r>
      <w:r>
        <w:tab/>
      </w:r>
      <w:r>
        <w:tab/>
        <w:t>Development</w:t>
      </w:r>
    </w:p>
    <w:p w14:paraId="0000027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t xml:space="preserve">National Institutes of Health- NIGMS T32 </w:t>
      </w:r>
      <w:r>
        <w:tab/>
      </w:r>
      <w:r>
        <w:tab/>
      </w:r>
      <w:r>
        <w:tab/>
      </w:r>
      <w:r>
        <w:tab/>
      </w:r>
      <w:r>
        <w:tab/>
      </w:r>
      <w:r>
        <w:tab/>
      </w:r>
      <w:r>
        <w:tab/>
        <w:t>Review Panel</w:t>
      </w:r>
    </w:p>
    <w:p w14:paraId="0000027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00000273"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0000027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Committee Activity- National:</w:t>
      </w:r>
    </w:p>
    <w:p w14:paraId="0000027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p>
    <w:p w14:paraId="0000027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Program and Publications Committee, </w:t>
      </w:r>
    </w:p>
    <w:p w14:paraId="0000027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 xml:space="preserve"> American Society of Transplant Surgeons (1995-1996)</w:t>
      </w:r>
    </w:p>
    <w:p w14:paraId="0000027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Newsletter Committee,</w:t>
      </w:r>
    </w:p>
    <w:p w14:paraId="0000027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American Society of Transplant Surgeons (1996-2010)</w:t>
      </w:r>
    </w:p>
    <w:p w14:paraId="0000027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Scientific Studies Committee, </w:t>
      </w:r>
    </w:p>
    <w:p w14:paraId="0000027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American Society of Transplant Surgeons (1997-1999)</w:t>
      </w:r>
    </w:p>
    <w:p w14:paraId="0000027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 Committee, Annual Scientific Meeting</w:t>
      </w:r>
    </w:p>
    <w:p w14:paraId="0000027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American Society of Transplant Surgeons (1998)</w:t>
      </w:r>
    </w:p>
    <w:p w14:paraId="0000027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UNOS Scientific Advisory Committee (1999-2002)</w:t>
      </w:r>
    </w:p>
    <w:p w14:paraId="0000027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UNOS Tumor Advisory Committee (1999-2002)</w:t>
      </w:r>
    </w:p>
    <w:p w14:paraId="0000028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Membership Committee, SAGES (1999-2005)</w:t>
      </w:r>
    </w:p>
    <w:p w14:paraId="0000028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Membership Committee, Society of University Surgeons (2000)</w:t>
      </w:r>
    </w:p>
    <w:p w14:paraId="0000028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Publications Committee, Society of University Surgeons (2000-                         2003)</w:t>
      </w:r>
    </w:p>
    <w:p w14:paraId="0000028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Education Committee, American Society of Transplant Surgeons    </w:t>
      </w:r>
    </w:p>
    <w:p w14:paraId="0000028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(2002-2005)</w:t>
      </w:r>
    </w:p>
    <w:p w14:paraId="0000028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NIH- Humoral rejection workshop- Basic Science Committee (2003)</w:t>
      </w:r>
    </w:p>
    <w:p w14:paraId="0000028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AASLD Journals Publication Committee (2005-2007)</w:t>
      </w:r>
    </w:p>
    <w:p w14:paraId="0000028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Membership Committee, American Society of Transplant Surgeons                                                                       (2005-2008)</w:t>
      </w:r>
    </w:p>
    <w:p w14:paraId="0000028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Research and Education Committee, AHPBA (2005-2006)</w:t>
      </w:r>
    </w:p>
    <w:p w14:paraId="0000028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Audit Committee, AHPBA (2006-2007)</w:t>
      </w:r>
    </w:p>
    <w:p w14:paraId="0000028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Business Advisory Committee, ASTS (2007-2010)</w:t>
      </w:r>
    </w:p>
    <w:p w14:paraId="0000028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t>AASLD Representative- GI Society Task Force on Sedation (2008)</w:t>
      </w:r>
    </w:p>
    <w:p w14:paraId="0000028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Grantsmanship Program Mentor, SUS (2011-12)</w:t>
      </w:r>
    </w:p>
    <w:p w14:paraId="0000028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CRI Cancer Immunotherapy Consortium (2011-present)</w:t>
      </w:r>
    </w:p>
    <w:p w14:paraId="0000028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Associate Board Examiner, American Board of Surgery (2012-present)</w:t>
      </w:r>
    </w:p>
    <w:p w14:paraId="0000028F" w14:textId="77777777" w:rsidR="00602D8E" w:rsidRDefault="00063B8F">
      <w:pPr>
        <w:pStyle w:val="Normal1"/>
      </w:pPr>
      <w:r>
        <w:tab/>
      </w:r>
      <w:r>
        <w:tab/>
      </w:r>
      <w:r>
        <w:tab/>
      </w:r>
      <w:r>
        <w:tab/>
        <w:t xml:space="preserve"> </w:t>
      </w:r>
      <w:r>
        <w:tab/>
        <w:t xml:space="preserve">Organizing Committee, FASEB Osteopontin Biology Summer                               </w:t>
      </w:r>
      <w:r>
        <w:tab/>
      </w:r>
      <w:r>
        <w:tab/>
      </w:r>
      <w:r>
        <w:tab/>
      </w:r>
      <w:r>
        <w:tab/>
      </w:r>
      <w:r>
        <w:tab/>
        <w:t>Conference 2015 (2012-present)</w:t>
      </w:r>
    </w:p>
    <w:p w14:paraId="0000029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Society of University Surgeons Executive Council (2013-2016)</w:t>
      </w:r>
      <w:r>
        <w:br/>
      </w:r>
      <w:r>
        <w:tab/>
      </w:r>
      <w:r>
        <w:tab/>
      </w:r>
      <w:r>
        <w:tab/>
      </w:r>
      <w:r>
        <w:tab/>
        <w:t>ASTS</w:t>
      </w:r>
      <w:proofErr w:type="gramStart"/>
      <w:r>
        <w:t>,  Membership</w:t>
      </w:r>
      <w:proofErr w:type="gramEnd"/>
      <w:r>
        <w:t xml:space="preserve"> &amp; Workforce Committee (2013-2016)</w:t>
      </w:r>
    </w:p>
    <w:p w14:paraId="0000029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American College of Surgeons, Informatics Committee (2013-2016)</w:t>
      </w:r>
    </w:p>
    <w:p w14:paraId="0000029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American College of Surgeons, EHR Subcommittee (2013-2016)</w:t>
      </w:r>
    </w:p>
    <w:p w14:paraId="0000029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 xml:space="preserve">Society of University Surgeons, Planning Committee, Mid-Career                      </w:t>
      </w:r>
      <w:r>
        <w:tab/>
      </w:r>
      <w:r>
        <w:tab/>
        <w:t xml:space="preserve">Academic Surgery Professional Development Course (2013-2014)                         </w:t>
      </w:r>
    </w:p>
    <w:p w14:paraId="0000029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SWOG GI Cancer Committee (2013-present)</w:t>
      </w:r>
    </w:p>
    <w:p w14:paraId="0000029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lastRenderedPageBreak/>
        <w:tab/>
      </w:r>
      <w:r>
        <w:tab/>
        <w:t>Central Surgical Association, Program Committee (2014-2017)</w:t>
      </w:r>
    </w:p>
    <w:p w14:paraId="0000029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 xml:space="preserve">American College of Surgeons, EMR Executive Committee (2015-                                      </w:t>
      </w:r>
      <w:r>
        <w:tab/>
      </w:r>
      <w:r>
        <w:tab/>
      </w:r>
      <w:r>
        <w:tab/>
        <w:t>present)</w:t>
      </w:r>
    </w:p>
    <w:p w14:paraId="0000029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 xml:space="preserve">Illinois Surgical Quality Improvement Collaborative (ISQIC) </w:t>
      </w:r>
      <w:r>
        <w:tab/>
      </w:r>
      <w:r>
        <w:tab/>
      </w:r>
      <w:r>
        <w:tab/>
      </w:r>
      <w:r>
        <w:tab/>
        <w:t>Research Committee (2016)</w:t>
      </w:r>
    </w:p>
    <w:p w14:paraId="0000029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Central Surgical Association Auditing Committee (2017-2018)</w:t>
      </w:r>
    </w:p>
    <w:p w14:paraId="00000299"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Midwest Surgical Association Editorial Committee (2022-         </w:t>
      </w:r>
    </w:p>
    <w:p w14:paraId="0000029A" w14:textId="77777777" w:rsidR="00602D8E" w:rsidRDefault="00063B8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firstLine="720"/>
      </w:pPr>
      <w:r>
        <w:t xml:space="preserve">Central Surgical Association Nominating Committee (2022-                   </w:t>
      </w:r>
    </w:p>
    <w:p w14:paraId="0000029B"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0000029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 xml:space="preserve">Chair-Scientific Studies Committee, </w:t>
      </w:r>
    </w:p>
    <w:p w14:paraId="0000029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American Society of Transplant Surgeons (1999-2002)</w:t>
      </w:r>
    </w:p>
    <w:p w14:paraId="0000029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Chair-Abstract Review Committee, New Immunosuppression,</w:t>
      </w:r>
    </w:p>
    <w:p w14:paraId="0000029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ASTS-AST Transplant 2000 Meeting (2000)</w:t>
      </w:r>
      <w:r>
        <w:tab/>
      </w:r>
      <w:r>
        <w:tab/>
      </w:r>
    </w:p>
    <w:p w14:paraId="000002A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Chair- Re-evaluating clinical endpoints for chronic rejection,</w:t>
      </w:r>
    </w:p>
    <w:p w14:paraId="000002A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AST-ASTS Consensus Conference (2001)</w:t>
      </w:r>
    </w:p>
    <w:p w14:paraId="000002A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t>Chair-Abstract Review Committee, Immunosuppression-</w:t>
      </w:r>
      <w:r>
        <w:tab/>
      </w:r>
      <w:r>
        <w:tab/>
      </w:r>
      <w:r>
        <w:tab/>
      </w:r>
      <w:r>
        <w:tab/>
        <w:t xml:space="preserve">Preclinical Studies, ASTS-AST Transplant 2001 Meeting </w:t>
      </w:r>
    </w:p>
    <w:p w14:paraId="000002A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t>(2001)</w:t>
      </w:r>
    </w:p>
    <w:p w14:paraId="000002A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Chair- Transplant Drug Study Design,</w:t>
      </w:r>
    </w:p>
    <w:p w14:paraId="000002A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t>ASTS-AST Working Group (2001)</w:t>
      </w:r>
    </w:p>
    <w:p w14:paraId="000002A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t>Chair- Society of University Surgeons Genomics Workshop (2004)</w:t>
      </w:r>
    </w:p>
    <w:p w14:paraId="000002A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t>Chair- NIH- NIAID SEP Transplantation P50 Centers (2006)</w:t>
      </w:r>
    </w:p>
    <w:p w14:paraId="000002A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t xml:space="preserve">Co-Chair, Membership Committee, American Society of Transplant                                                            </w:t>
      </w:r>
    </w:p>
    <w:p w14:paraId="000002A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ab/>
      </w:r>
      <w:r>
        <w:tab/>
      </w:r>
      <w:r>
        <w:tab/>
        <w:t>Surgeons (2006-2008)</w:t>
      </w:r>
    </w:p>
    <w:p w14:paraId="000002A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t>Chair- Audit Committee, AHPBA (2007-2008)</w:t>
      </w:r>
    </w:p>
    <w:p w14:paraId="000002A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t xml:space="preserve">Chair- Membership Committee, American Society of Transplant                                                            </w:t>
      </w:r>
      <w:r>
        <w:tab/>
        <w:t xml:space="preserve"> </w:t>
      </w:r>
      <w:r>
        <w:tab/>
      </w:r>
      <w:r>
        <w:tab/>
      </w:r>
      <w:r>
        <w:tab/>
        <w:t>Surgeons (2008-2011)</w:t>
      </w:r>
    </w:p>
    <w:p w14:paraId="000002AC" w14:textId="77777777" w:rsidR="00602D8E" w:rsidRDefault="00063B8F">
      <w:pPr>
        <w:pStyle w:val="Normal1"/>
      </w:pPr>
      <w:r>
        <w:tab/>
      </w:r>
      <w:r>
        <w:tab/>
      </w:r>
      <w:r>
        <w:tab/>
      </w:r>
      <w:r>
        <w:tab/>
      </w:r>
      <w:r>
        <w:tab/>
        <w:t>Director</w:t>
      </w:r>
      <w:bookmarkStart w:id="0" w:name="bookmark=id.gjdgxs" w:colFirst="0" w:colLast="0"/>
      <w:bookmarkEnd w:id="0"/>
      <w:r>
        <w:t xml:space="preserve">- Current Status of Renal Transplantation, Duke </w:t>
      </w:r>
      <w:r>
        <w:tab/>
        <w:t xml:space="preserve">                            </w:t>
      </w:r>
      <w:r>
        <w:tab/>
      </w:r>
      <w:r>
        <w:tab/>
      </w:r>
      <w:r>
        <w:tab/>
      </w:r>
      <w:r>
        <w:tab/>
      </w:r>
      <w:r>
        <w:tab/>
      </w:r>
      <w:r>
        <w:tab/>
        <w:t>University (2008)</w:t>
      </w:r>
    </w:p>
    <w:p w14:paraId="000002AD" w14:textId="77777777" w:rsidR="00602D8E" w:rsidRDefault="00063B8F">
      <w:pPr>
        <w:pStyle w:val="Normal1"/>
      </w:pPr>
      <w:r>
        <w:tab/>
      </w:r>
      <w:r>
        <w:tab/>
      </w:r>
      <w:r>
        <w:tab/>
      </w:r>
      <w:r>
        <w:tab/>
      </w:r>
      <w:r>
        <w:tab/>
        <w:t xml:space="preserve">Chair- Clinical Events Classification (CEC) Committee, ACTIONS                              </w:t>
      </w:r>
      <w:r>
        <w:tab/>
      </w:r>
      <w:r>
        <w:tab/>
      </w:r>
      <w:r>
        <w:tab/>
      </w:r>
      <w:r>
        <w:tab/>
      </w:r>
      <w:r>
        <w:tab/>
      </w:r>
      <w:r>
        <w:tab/>
        <w:t xml:space="preserve">Study, Jubliant Clinsys/MAQUET/Datascope Corp (2011-                             </w:t>
      </w:r>
      <w:r>
        <w:tab/>
      </w:r>
      <w:r>
        <w:tab/>
      </w:r>
      <w:r>
        <w:tab/>
      </w:r>
      <w:r>
        <w:tab/>
      </w:r>
      <w:r>
        <w:tab/>
      </w:r>
      <w:r>
        <w:tab/>
        <w:t>present)</w:t>
      </w:r>
    </w:p>
    <w:p w14:paraId="000002AE" w14:textId="77777777" w:rsidR="00602D8E" w:rsidRDefault="00063B8F">
      <w:pPr>
        <w:pStyle w:val="Normal1"/>
        <w:tabs>
          <w:tab w:val="left" w:pos="0"/>
          <w:tab w:val="left" w:pos="720"/>
          <w:tab w:val="left" w:pos="1440"/>
          <w:tab w:val="left" w:pos="2880"/>
          <w:tab w:val="left" w:pos="3600"/>
          <w:tab w:val="left" w:pos="3690"/>
          <w:tab w:val="left" w:pos="4320"/>
          <w:tab w:val="left" w:pos="5040"/>
          <w:tab w:val="left" w:pos="5760"/>
          <w:tab w:val="left" w:pos="6480"/>
          <w:tab w:val="left" w:pos="7200"/>
          <w:tab w:val="left" w:pos="7920"/>
          <w:tab w:val="left" w:pos="8640"/>
        </w:tabs>
      </w:pPr>
      <w:r>
        <w:tab/>
      </w:r>
      <w:r>
        <w:tab/>
      </w:r>
      <w:r>
        <w:tab/>
      </w:r>
      <w:r>
        <w:tab/>
        <w:t xml:space="preserve">Chair- Central Surgical Association Local Arrangements Committee </w:t>
      </w:r>
    </w:p>
    <w:p w14:paraId="000002AF" w14:textId="77777777" w:rsidR="00602D8E" w:rsidRDefault="00063B8F">
      <w:pPr>
        <w:pStyle w:val="Normal1"/>
        <w:tabs>
          <w:tab w:val="left" w:pos="0"/>
          <w:tab w:val="left" w:pos="720"/>
          <w:tab w:val="left" w:pos="1440"/>
          <w:tab w:val="left" w:pos="2880"/>
          <w:tab w:val="left" w:pos="3600"/>
          <w:tab w:val="left" w:pos="3690"/>
          <w:tab w:val="left" w:pos="4320"/>
          <w:tab w:val="left" w:pos="5040"/>
          <w:tab w:val="left" w:pos="5760"/>
          <w:tab w:val="left" w:pos="6480"/>
          <w:tab w:val="left" w:pos="7200"/>
          <w:tab w:val="left" w:pos="7920"/>
          <w:tab w:val="left" w:pos="8640"/>
        </w:tabs>
      </w:pPr>
      <w:r>
        <w:tab/>
      </w:r>
      <w:r>
        <w:tab/>
      </w:r>
      <w:r>
        <w:tab/>
      </w:r>
      <w:r>
        <w:tab/>
      </w:r>
      <w:r>
        <w:tab/>
      </w:r>
      <w:r>
        <w:tab/>
        <w:t xml:space="preserve">(2019) </w:t>
      </w:r>
    </w:p>
    <w:p w14:paraId="000002B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p>
    <w:p w14:paraId="000002B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Digestive Disease Week/SSAT (2001)</w:t>
      </w:r>
    </w:p>
    <w:p w14:paraId="000002B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Transplant 2002 Economics/Public Policy (2002)</w:t>
      </w:r>
    </w:p>
    <w:p w14:paraId="000002B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Digestive Disease Week/SSAT (2003)</w:t>
      </w:r>
    </w:p>
    <w:p w14:paraId="000002B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ASTS Winter Symposium (2004)</w:t>
      </w:r>
    </w:p>
    <w:p w14:paraId="000002B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World Congress of Nephrology (2005)</w:t>
      </w:r>
    </w:p>
    <w:p w14:paraId="000002B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Grant Reviewer- ASTS/Roche Scientist Scholarship (2005)</w:t>
      </w:r>
    </w:p>
    <w:p w14:paraId="000002B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Grant Reviewer- AHPBA Research Fellowship (2005)</w:t>
      </w:r>
    </w:p>
    <w:p w14:paraId="000002B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World Transplant Congress (2006)</w:t>
      </w:r>
    </w:p>
    <w:p w14:paraId="000002B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American Transplant Congress (2010)</w:t>
      </w:r>
    </w:p>
    <w:p w14:paraId="000002B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Judge- Alpha Omega Alpha 41st Annual Scientific Research </w:t>
      </w:r>
      <w:r>
        <w:tab/>
      </w:r>
      <w:r>
        <w:tab/>
      </w:r>
      <w:r>
        <w:tab/>
      </w:r>
      <w:r>
        <w:tab/>
      </w:r>
      <w:r>
        <w:tab/>
      </w:r>
      <w:r>
        <w:tab/>
      </w:r>
      <w:r>
        <w:tab/>
        <w:t>Symposium, Duke University (2010)</w:t>
      </w:r>
    </w:p>
    <w:p w14:paraId="000002B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American Transplant Congress (2011)</w:t>
      </w:r>
    </w:p>
    <w:p w14:paraId="000002B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Abstract Reviewer- American Transplant Congress (2013)</w:t>
      </w:r>
    </w:p>
    <w:p w14:paraId="000002B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Grant Reviewer- ASTS Grants Committee (2014)</w:t>
      </w:r>
    </w:p>
    <w:p w14:paraId="000002B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r>
      <w:r>
        <w:tab/>
      </w:r>
    </w:p>
    <w:p w14:paraId="000002B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Moderator, Miscellaneous Section, Annual Scientific Meeting,</w:t>
      </w:r>
    </w:p>
    <w:p w14:paraId="000002C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American Society of Transplant Surgeons (1996)</w:t>
      </w:r>
    </w:p>
    <w:p w14:paraId="000002C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Moderator, Immunology III Section, Annual Scientific Meeting</w:t>
      </w:r>
    </w:p>
    <w:p w14:paraId="000002C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American Society of Transplant Surgeons (1998)</w:t>
      </w:r>
    </w:p>
    <w:p w14:paraId="000002C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Moderator, Liver Transplantation Section, Annual Scientific Meeting,</w:t>
      </w:r>
    </w:p>
    <w:p w14:paraId="000002C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r>
      <w:r>
        <w:tab/>
      </w:r>
      <w:r>
        <w:tab/>
        <w:t>American Hepato-Pancreatico-Biliary Assoc (1999)</w:t>
      </w:r>
    </w:p>
    <w:p w14:paraId="000002C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Moderator, Biliary Complications </w:t>
      </w:r>
      <w:proofErr w:type="gramStart"/>
      <w:r>
        <w:t>After</w:t>
      </w:r>
      <w:proofErr w:type="gramEnd"/>
      <w:r>
        <w:t xml:space="preserve"> Liver Transplant,</w:t>
      </w:r>
      <w:r>
        <w:tab/>
      </w:r>
      <w:r>
        <w:tab/>
      </w:r>
      <w:r>
        <w:tab/>
      </w:r>
      <w:r>
        <w:tab/>
      </w:r>
      <w:r>
        <w:tab/>
      </w:r>
      <w:r>
        <w:tab/>
      </w:r>
      <w:r>
        <w:tab/>
      </w:r>
      <w:r>
        <w:tab/>
        <w:t>American Hepato-Pancreatico-Biliary Assoc (1999)</w:t>
      </w:r>
    </w:p>
    <w:p w14:paraId="000002C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Moderator, Immunobiology II Section, Annual Scientific Meeting,</w:t>
      </w:r>
      <w:r>
        <w:tab/>
      </w:r>
      <w:r>
        <w:tab/>
      </w:r>
      <w:r>
        <w:tab/>
      </w:r>
      <w:r>
        <w:tab/>
      </w:r>
      <w:r>
        <w:tab/>
      </w:r>
      <w:r>
        <w:tab/>
      </w:r>
      <w:r>
        <w:tab/>
        <w:t>American Society of Transplant Surgeons (1999)</w:t>
      </w:r>
    </w:p>
    <w:p w14:paraId="000002C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 xml:space="preserve">Moderator, National Kidney Foundation-National Capitol Area </w:t>
      </w:r>
    </w:p>
    <w:p w14:paraId="000002C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ab/>
        <w:t>Research Forum (1999)</w:t>
      </w:r>
    </w:p>
    <w:p w14:paraId="000002C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Moderator, Immunosuppression Section, Annual Scientific Meeting,</w:t>
      </w:r>
    </w:p>
    <w:p w14:paraId="000002C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ab/>
        <w:t>ASTS-AST Transplant 2000 (2000)</w:t>
      </w:r>
    </w:p>
    <w:p w14:paraId="000002C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Moderator, Immunosuppression Section: Basic Science, Annual </w:t>
      </w:r>
    </w:p>
    <w:p w14:paraId="000002C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Scientific Meeting, ASTS-AST Transplant 2001 (2001)</w:t>
      </w:r>
    </w:p>
    <w:p w14:paraId="000002C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Moderator, Meet-The-Professors, Topic: HIV and Transplantation</w:t>
      </w:r>
    </w:p>
    <w:p w14:paraId="000002C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ASTS-AST Transplant 2001 (2001)</w:t>
      </w:r>
    </w:p>
    <w:p w14:paraId="000002CF" w14:textId="77777777" w:rsidR="00602D8E" w:rsidRDefault="00063B8F">
      <w:pPr>
        <w:pStyle w:val="Normal1"/>
        <w:ind w:left="3600"/>
      </w:pPr>
      <w:r>
        <w:t>Moderator, Topic: Ischemic injury and marginal donors: at what                     cost? ASTS Winter Symposium (2002)</w:t>
      </w:r>
    </w:p>
    <w:p w14:paraId="000002D0" w14:textId="77777777" w:rsidR="00602D8E" w:rsidRDefault="00063B8F">
      <w:pPr>
        <w:pStyle w:val="Normal1"/>
        <w:ind w:left="3600"/>
      </w:pPr>
      <w:r>
        <w:t>Moderator, Topic: Liver: Clinical Science, American Transplant                         Congress (2002)</w:t>
      </w:r>
    </w:p>
    <w:p w14:paraId="000002D1" w14:textId="77777777" w:rsidR="00602D8E" w:rsidRDefault="00063B8F">
      <w:pPr>
        <w:pStyle w:val="Normal1"/>
        <w:ind w:left="3600"/>
      </w:pPr>
      <w:r>
        <w:t>Moderator, SUS Genomics Workshop (2004)</w:t>
      </w:r>
    </w:p>
    <w:p w14:paraId="000002D2" w14:textId="77777777" w:rsidR="00602D8E" w:rsidRDefault="00063B8F">
      <w:pPr>
        <w:pStyle w:val="Normal1"/>
        <w:ind w:left="3600"/>
      </w:pPr>
      <w:r>
        <w:t>Moderator, SUS, Gastrointestinal Topics Session (2005)</w:t>
      </w:r>
    </w:p>
    <w:p w14:paraId="000002D3" w14:textId="77777777" w:rsidR="00602D8E" w:rsidRDefault="00063B8F">
      <w:pPr>
        <w:pStyle w:val="Normal1"/>
        <w:ind w:left="3600"/>
      </w:pPr>
      <w:r>
        <w:t xml:space="preserve">Moderator, AHPBA- Politics, ethics and medical evidence influencing       </w:t>
      </w:r>
      <w:r>
        <w:tab/>
        <w:t>liver transplantation for HCC (2005)</w:t>
      </w:r>
    </w:p>
    <w:p w14:paraId="000002D4" w14:textId="77777777" w:rsidR="00602D8E" w:rsidRDefault="00063B8F">
      <w:pPr>
        <w:pStyle w:val="Normal1"/>
        <w:ind w:left="3600"/>
      </w:pPr>
      <w:r>
        <w:t>Moderator, SUS, Transplant II- Oral Poster Session (2006)</w:t>
      </w:r>
    </w:p>
    <w:p w14:paraId="000002D5" w14:textId="77777777" w:rsidR="00602D8E" w:rsidRDefault="00063B8F">
      <w:pPr>
        <w:pStyle w:val="Normal1"/>
        <w:ind w:left="3600"/>
      </w:pPr>
      <w:r>
        <w:t xml:space="preserve">Moderator, World Transplant Congress- Infections and prophylaxis in   </w:t>
      </w:r>
    </w:p>
    <w:p w14:paraId="000002D6" w14:textId="77777777" w:rsidR="00602D8E" w:rsidRDefault="00063B8F">
      <w:pPr>
        <w:pStyle w:val="Normal1"/>
        <w:ind w:left="3600"/>
      </w:pPr>
      <w:r>
        <w:tab/>
      </w:r>
      <w:proofErr w:type="gramStart"/>
      <w:r>
        <w:t>liver</w:t>
      </w:r>
      <w:proofErr w:type="gramEnd"/>
      <w:r>
        <w:t xml:space="preserve"> transplantation (2006)                              </w:t>
      </w:r>
    </w:p>
    <w:p w14:paraId="000002D7" w14:textId="77777777" w:rsidR="00602D8E" w:rsidRDefault="00063B8F">
      <w:pPr>
        <w:pStyle w:val="Normal1"/>
        <w:ind w:left="3600"/>
      </w:pPr>
      <w:r>
        <w:t>Moderator, ASTS Winter Meetings, Medicare 101 (2008)</w:t>
      </w:r>
    </w:p>
    <w:p w14:paraId="000002D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Moderator, 3rd World Cancer Congress, Translational research in </w:t>
      </w:r>
      <w:r>
        <w:tab/>
      </w:r>
      <w:r>
        <w:tab/>
      </w:r>
      <w:r>
        <w:tab/>
      </w:r>
      <w:r>
        <w:tab/>
      </w:r>
      <w:r>
        <w:tab/>
      </w:r>
      <w:r>
        <w:tab/>
        <w:t>breast cancer (2010)</w:t>
      </w:r>
    </w:p>
    <w:p w14:paraId="000002D9" w14:textId="77777777" w:rsidR="00602D8E" w:rsidRDefault="00063B8F">
      <w:pPr>
        <w:pStyle w:val="Normal1"/>
        <w:ind w:left="2880" w:firstLine="720"/>
      </w:pPr>
      <w:r>
        <w:t xml:space="preserve">Moderator, American Transplant Congress, Hepatocellular carcinoma         </w:t>
      </w:r>
      <w:r>
        <w:tab/>
      </w:r>
      <w:r>
        <w:tab/>
        <w:t xml:space="preserve">   and cholangiocarcinoma malignancies (2011)</w:t>
      </w:r>
    </w:p>
    <w:p w14:paraId="000002DA" w14:textId="77777777" w:rsidR="00602D8E" w:rsidRDefault="00063B8F">
      <w:pPr>
        <w:pStyle w:val="Normal1"/>
        <w:ind w:left="2880" w:firstLine="720"/>
      </w:pPr>
      <w:r>
        <w:t>Moderator, Surgical Biology Club 2 (2012)</w:t>
      </w:r>
    </w:p>
    <w:p w14:paraId="000002DB" w14:textId="77777777" w:rsidR="00602D8E" w:rsidRDefault="00063B8F">
      <w:pPr>
        <w:pStyle w:val="Normal1"/>
        <w:ind w:left="2880" w:firstLine="720"/>
      </w:pPr>
      <w:r>
        <w:t>Moderator, Central Surgical Association Annual Meeting (2015)</w:t>
      </w:r>
    </w:p>
    <w:p w14:paraId="000002DC" w14:textId="77777777" w:rsidR="00602D8E" w:rsidRDefault="00063B8F">
      <w:pPr>
        <w:pStyle w:val="Normal1"/>
        <w:ind w:left="2880" w:firstLine="720"/>
      </w:pPr>
      <w:r>
        <w:t xml:space="preserve">Moderator, Tumor microenvironment session, International </w:t>
      </w:r>
    </w:p>
    <w:p w14:paraId="000002DD" w14:textId="77777777" w:rsidR="00602D8E" w:rsidRDefault="00063B8F">
      <w:pPr>
        <w:pStyle w:val="Normal1"/>
        <w:ind w:left="3600" w:firstLine="720"/>
      </w:pPr>
      <w:r>
        <w:t>Osteopontin Meeting (2015)</w:t>
      </w:r>
    </w:p>
    <w:p w14:paraId="000002DE" w14:textId="77777777" w:rsidR="00602D8E" w:rsidRDefault="00063B8F">
      <w:pPr>
        <w:pStyle w:val="Normal1"/>
        <w:ind w:left="3600"/>
      </w:pPr>
      <w:r>
        <w:t xml:space="preserve">Moderator, Central Surgical Assoc and Midwest Surgical Assoc Annual </w:t>
      </w:r>
      <w:r>
        <w:tab/>
        <w:t>Meeting, Scientific Session 1B (2017)</w:t>
      </w:r>
    </w:p>
    <w:p w14:paraId="000002DF" w14:textId="77777777" w:rsidR="00602D8E" w:rsidRDefault="00063B8F">
      <w:pPr>
        <w:pStyle w:val="Normal1"/>
        <w:ind w:left="2880" w:firstLine="720"/>
      </w:pPr>
      <w:r>
        <w:t>Moderator, Central Surgical Association Annual Meeting,</w:t>
      </w:r>
    </w:p>
    <w:p w14:paraId="000002E0" w14:textId="77777777" w:rsidR="00602D8E" w:rsidRDefault="00063B8F">
      <w:pPr>
        <w:pStyle w:val="Normal1"/>
        <w:ind w:left="2880" w:firstLine="720"/>
      </w:pPr>
      <w:r>
        <w:tab/>
        <w:t>Quick Shot Presentations 1 (2019)</w:t>
      </w:r>
    </w:p>
    <w:p w14:paraId="000002E1" w14:textId="77777777" w:rsidR="00602D8E" w:rsidRDefault="00063B8F">
      <w:pPr>
        <w:pStyle w:val="Normal1"/>
        <w:ind w:left="2880" w:firstLine="720"/>
      </w:pPr>
      <w:r>
        <w:t xml:space="preserve">Member, Executive Committee, Society of Asian Academic Surgeons </w:t>
      </w:r>
      <w:r>
        <w:tab/>
      </w:r>
      <w:r>
        <w:tab/>
        <w:t>(2017-present)</w:t>
      </w:r>
    </w:p>
    <w:p w14:paraId="000002E2" w14:textId="77777777" w:rsidR="00602D8E" w:rsidRDefault="00063B8F">
      <w:pPr>
        <w:pStyle w:val="Normal1"/>
        <w:ind w:left="2880" w:firstLine="720"/>
      </w:pPr>
      <w:r>
        <w:t>Member, Nominating Committee, Society of Asian Academic Surgeons</w:t>
      </w:r>
    </w:p>
    <w:p w14:paraId="000002E3" w14:textId="77777777" w:rsidR="00602D8E" w:rsidRDefault="00063B8F">
      <w:pPr>
        <w:pStyle w:val="Normal1"/>
        <w:ind w:left="2880" w:firstLine="720"/>
      </w:pPr>
      <w:r>
        <w:tab/>
        <w:t>(2017-present)</w:t>
      </w:r>
    </w:p>
    <w:p w14:paraId="000002E4" w14:textId="77777777" w:rsidR="00602D8E" w:rsidRDefault="00602D8E">
      <w:pPr>
        <w:pStyle w:val="Normal1"/>
      </w:pPr>
    </w:p>
    <w:p w14:paraId="000002E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Professional Advisory Board, National Kidney Foundation-</w:t>
      </w:r>
    </w:p>
    <w:p w14:paraId="000002E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National Capital Area (1999-2001)</w:t>
      </w:r>
    </w:p>
    <w:p w14:paraId="000002E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Board of Directors, Carolina Donor Services, Durham, NC </w:t>
      </w:r>
      <w:r>
        <w:tab/>
      </w:r>
      <w:r>
        <w:tab/>
      </w:r>
      <w:r>
        <w:tab/>
      </w:r>
      <w:r>
        <w:tab/>
      </w:r>
      <w:r>
        <w:tab/>
      </w:r>
      <w:r>
        <w:tab/>
      </w:r>
      <w:r>
        <w:tab/>
        <w:t>(2001-2007)</w:t>
      </w:r>
    </w:p>
    <w:p w14:paraId="000002E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Nominating Committee, Carolina Donor Services, (2003-2007)</w:t>
      </w:r>
    </w:p>
    <w:p w14:paraId="000002E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UNOS Representative (2001-2008)</w:t>
      </w:r>
    </w:p>
    <w:p w14:paraId="000002E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UNOS Region 11 Liver/Intestine Committee Representative</w:t>
      </w:r>
    </w:p>
    <w:p w14:paraId="000002E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tab/>
      </w:r>
      <w:r>
        <w:tab/>
      </w:r>
      <w:r>
        <w:tab/>
      </w:r>
      <w:r>
        <w:tab/>
      </w:r>
      <w:r>
        <w:tab/>
        <w:t>Chair, UNOS Region 11 Liver Review Board (2005-2006)</w:t>
      </w:r>
    </w:p>
    <w:p w14:paraId="000002EC" w14:textId="77777777" w:rsidR="00602D8E" w:rsidRDefault="00063B8F">
      <w:pPr>
        <w:pStyle w:val="Normal1"/>
      </w:pPr>
      <w:r>
        <w:tab/>
      </w:r>
      <w:r>
        <w:tab/>
      </w:r>
      <w:r>
        <w:tab/>
      </w:r>
      <w:r>
        <w:tab/>
      </w:r>
      <w:r>
        <w:tab/>
        <w:t>Carolina Donor Services, Medical Advisory Board (2007-2010)</w:t>
      </w:r>
    </w:p>
    <w:p w14:paraId="000002ED" w14:textId="77777777" w:rsidR="00602D8E" w:rsidRDefault="00063B8F">
      <w:pPr>
        <w:pStyle w:val="Normal1"/>
      </w:pPr>
      <w:r>
        <w:tab/>
      </w:r>
      <w:r>
        <w:tab/>
      </w:r>
      <w:r>
        <w:tab/>
      </w:r>
      <w:r>
        <w:tab/>
      </w:r>
      <w:r>
        <w:tab/>
        <w:t>Medical Director, UNOS (2009- 2010)</w:t>
      </w:r>
    </w:p>
    <w:p w14:paraId="000002EE" w14:textId="77777777" w:rsidR="00602D8E" w:rsidRDefault="00602D8E">
      <w:pPr>
        <w:pStyle w:val="Normal1"/>
      </w:pPr>
    </w:p>
    <w:p w14:paraId="000002EF" w14:textId="77777777" w:rsidR="00602D8E" w:rsidRDefault="00063B8F">
      <w:pPr>
        <w:pStyle w:val="Normal1"/>
        <w:rPr>
          <w:b/>
        </w:rPr>
      </w:pPr>
      <w:r>
        <w:rPr>
          <w:b/>
        </w:rPr>
        <w:t>Committee Activity- Department and School of Medicine:</w:t>
      </w:r>
    </w:p>
    <w:p w14:paraId="000002F0" w14:textId="77777777" w:rsidR="00602D8E" w:rsidRDefault="00602D8E">
      <w:pPr>
        <w:pStyle w:val="Normal1"/>
      </w:pPr>
    </w:p>
    <w:p w14:paraId="000002F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r>
      <w:r>
        <w:tab/>
        <w:t xml:space="preserve">Blue Ribbon Task Force on Alternative Financing, </w:t>
      </w:r>
    </w:p>
    <w:p w14:paraId="000002F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University of Maryland School of Medicine (1997)</w:t>
      </w:r>
    </w:p>
    <w:p w14:paraId="000002F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Research and Graduate Education Advisory Committee,</w:t>
      </w:r>
    </w:p>
    <w:p w14:paraId="000002F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University of Maryland School of Medicine (1997)</w:t>
      </w:r>
    </w:p>
    <w:p w14:paraId="000002F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Transplant Surgery Steering Committee,</w:t>
      </w:r>
    </w:p>
    <w:p w14:paraId="000002F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 xml:space="preserve">DUMC (2001-2010) </w:t>
      </w:r>
      <w:r>
        <w:tab/>
      </w:r>
      <w:r>
        <w:tab/>
      </w:r>
      <w:r>
        <w:tab/>
      </w:r>
      <w:r>
        <w:tab/>
      </w:r>
      <w:r>
        <w:tab/>
      </w:r>
    </w:p>
    <w:p w14:paraId="000002F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Duke Liver Center Scientific Advisory Committee (2002-2004)</w:t>
      </w:r>
    </w:p>
    <w:p w14:paraId="000002F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Education Committee, DUMC, Dept. of Surgery (2003-2010)</w:t>
      </w:r>
    </w:p>
    <w:p w14:paraId="000002F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Data and Safety Monitoring Board, Thymic Transplantation Program,       </w:t>
      </w:r>
      <w:r>
        <w:tab/>
      </w:r>
      <w:r>
        <w:tab/>
      </w:r>
      <w:r>
        <w:tab/>
      </w:r>
      <w:r>
        <w:tab/>
      </w:r>
      <w:r>
        <w:tab/>
      </w:r>
      <w:r>
        <w:tab/>
        <w:t>DUMC, Dept. of Pediatrics (2003-2007)</w:t>
      </w:r>
    </w:p>
    <w:p w14:paraId="000002F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Compensation Committee, DUMC, Dept. of Surgery (2003-2010)</w:t>
      </w:r>
    </w:p>
    <w:p w14:paraId="000002F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Duke University Center for AIDS Research (2004- 2010)</w:t>
      </w:r>
    </w:p>
    <w:p w14:paraId="000002F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Duke Hospital, Perioperative Exec Committee (2005-2010)</w:t>
      </w:r>
      <w:r>
        <w:tab/>
      </w:r>
      <w:r>
        <w:tab/>
      </w:r>
      <w:r>
        <w:tab/>
      </w:r>
      <w:r>
        <w:tab/>
      </w:r>
      <w:r>
        <w:tab/>
        <w:t>Financial Advisory Council, DUMC, Dept. of Surgery (2005- 2010)</w:t>
      </w:r>
    </w:p>
    <w:p w14:paraId="000002F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Duke Comprehensive Cancer Center (2005-2010)</w:t>
      </w:r>
    </w:p>
    <w:p w14:paraId="000002F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t>Duke University Bridge Funding Committee (2006-2010)</w:t>
      </w:r>
    </w:p>
    <w:p w14:paraId="000002FF" w14:textId="77777777" w:rsidR="00602D8E" w:rsidRDefault="00063B8F">
      <w:pPr>
        <w:pStyle w:val="Normal1"/>
      </w:pPr>
      <w:r>
        <w:tab/>
      </w:r>
      <w:r>
        <w:tab/>
      </w:r>
      <w:r>
        <w:tab/>
      </w:r>
      <w:r>
        <w:tab/>
      </w:r>
      <w:r>
        <w:tab/>
        <w:t xml:space="preserve">Program Director of the Research Fellowship Program, </w:t>
      </w:r>
    </w:p>
    <w:p w14:paraId="00000300" w14:textId="77777777" w:rsidR="00602D8E" w:rsidRDefault="00063B8F">
      <w:pPr>
        <w:pStyle w:val="Normal1"/>
      </w:pPr>
      <w:r>
        <w:t xml:space="preserve">                                                                            Dept. of Surgery, (2006-2010)</w:t>
      </w:r>
    </w:p>
    <w:p w14:paraId="00000301" w14:textId="77777777" w:rsidR="00602D8E" w:rsidRDefault="00063B8F">
      <w:pPr>
        <w:pStyle w:val="Normal1"/>
      </w:pPr>
      <w:r>
        <w:tab/>
      </w:r>
      <w:r>
        <w:tab/>
      </w:r>
      <w:r>
        <w:tab/>
      </w:r>
      <w:r>
        <w:tab/>
      </w:r>
      <w:r>
        <w:tab/>
        <w:t>Duke ICGME (2006-2010)</w:t>
      </w:r>
    </w:p>
    <w:p w14:paraId="00000302" w14:textId="77777777" w:rsidR="00602D8E" w:rsidRDefault="00063B8F">
      <w:pPr>
        <w:pStyle w:val="Normal1"/>
      </w:pPr>
      <w:r>
        <w:tab/>
      </w:r>
      <w:r>
        <w:tab/>
      </w:r>
      <w:r>
        <w:tab/>
      </w:r>
      <w:r>
        <w:tab/>
      </w:r>
      <w:r>
        <w:tab/>
        <w:t xml:space="preserve">Director, Duke Dept. of Surgery Site Based Research group </w:t>
      </w:r>
    </w:p>
    <w:p w14:paraId="00000303" w14:textId="77777777" w:rsidR="00602D8E" w:rsidRDefault="00063B8F">
      <w:pPr>
        <w:pStyle w:val="Normal1"/>
        <w:ind w:left="4320"/>
      </w:pPr>
      <w:r>
        <w:t>(2006-2010)</w:t>
      </w:r>
    </w:p>
    <w:p w14:paraId="00000304" w14:textId="77777777" w:rsidR="00602D8E" w:rsidRDefault="00063B8F">
      <w:pPr>
        <w:pStyle w:val="Normal1"/>
        <w:ind w:left="2880" w:firstLine="720"/>
      </w:pPr>
      <w:r>
        <w:t xml:space="preserve">Research Administration Continuous Improvement Faculty Advisory                      </w:t>
      </w:r>
      <w:r>
        <w:tab/>
        <w:t>Group (2009-2010)</w:t>
      </w:r>
    </w:p>
    <w:p w14:paraId="00000305" w14:textId="77777777" w:rsidR="00602D8E" w:rsidRDefault="00063B8F">
      <w:pPr>
        <w:pStyle w:val="Normal1"/>
        <w:ind w:left="3600"/>
      </w:pPr>
      <w:r>
        <w:t>Executive Committee Duke Integrated Training in Anesthesia                             Research NIH T32 GM08600 (2009-2010)</w:t>
      </w:r>
    </w:p>
    <w:p w14:paraId="00000306" w14:textId="77777777" w:rsidR="00602D8E" w:rsidRDefault="00063B8F">
      <w:pPr>
        <w:pStyle w:val="Normal1"/>
        <w:ind w:left="3600"/>
      </w:pPr>
      <w:r>
        <w:t xml:space="preserve">Duke Dept. Of Surgery, Appointments, Promotions and Tenure               </w:t>
      </w:r>
      <w:r>
        <w:tab/>
        <w:t>Committee (2010-2012)</w:t>
      </w:r>
    </w:p>
    <w:p w14:paraId="00000307" w14:textId="77777777" w:rsidR="00602D8E" w:rsidRDefault="00063B8F">
      <w:pPr>
        <w:pStyle w:val="Normal1"/>
        <w:ind w:left="3600"/>
      </w:pPr>
      <w:r>
        <w:t>Medical Director, Transplantation Surgery PRMO, Duke University                    Hospital (2003-2010)</w:t>
      </w:r>
    </w:p>
    <w:p w14:paraId="00000308" w14:textId="77777777" w:rsidR="00602D8E" w:rsidRDefault="00602D8E">
      <w:pPr>
        <w:pStyle w:val="Normal1"/>
        <w:ind w:left="3600"/>
      </w:pPr>
    </w:p>
    <w:p w14:paraId="00000309" w14:textId="77777777" w:rsidR="00602D8E" w:rsidRDefault="00063B8F">
      <w:pPr>
        <w:pStyle w:val="Normal1"/>
        <w:ind w:left="2880" w:firstLine="720"/>
      </w:pPr>
      <w:r>
        <w:t xml:space="preserve">Member, Faculty Forward Blue Ribbon Panel, Loyola Stritch School of                          </w:t>
      </w:r>
      <w:r>
        <w:tab/>
        <w:t>Medicine (2011- present)</w:t>
      </w:r>
    </w:p>
    <w:p w14:paraId="0000030A" w14:textId="77777777" w:rsidR="00602D8E" w:rsidRDefault="00063B8F">
      <w:pPr>
        <w:pStyle w:val="Normal1"/>
        <w:ind w:left="3600"/>
      </w:pPr>
      <w:r>
        <w:t xml:space="preserve">Member, Research Enterprise Development Committee, Loyola                        </w:t>
      </w:r>
      <w:r>
        <w:tab/>
        <w:t>University School of Medicine (2011-present)</w:t>
      </w:r>
    </w:p>
    <w:p w14:paraId="0000030B" w14:textId="77777777" w:rsidR="00602D8E" w:rsidRDefault="00063B8F">
      <w:pPr>
        <w:pStyle w:val="Normal1"/>
        <w:ind w:left="3600"/>
      </w:pPr>
      <w:r>
        <w:t xml:space="preserve">Member, Search Committee, Chief of Surgical Services, Hines VA               </w:t>
      </w:r>
      <w:r>
        <w:tab/>
        <w:t>Medical Center (2012)</w:t>
      </w:r>
    </w:p>
    <w:p w14:paraId="0000030C" w14:textId="77777777" w:rsidR="00602D8E" w:rsidRDefault="00063B8F">
      <w:pPr>
        <w:pStyle w:val="Normal1"/>
        <w:ind w:left="3600"/>
      </w:pPr>
      <w:r>
        <w:t xml:space="preserve">Institute Director Representative, BSI Compensation Committee,                  </w:t>
      </w:r>
      <w:r>
        <w:tab/>
        <w:t>Loyola University School of Medicine (2012-2015)</w:t>
      </w:r>
    </w:p>
    <w:p w14:paraId="0000030D" w14:textId="77777777" w:rsidR="00602D8E" w:rsidRDefault="00063B8F">
      <w:pPr>
        <w:pStyle w:val="Normal1"/>
        <w:ind w:left="2880" w:firstLine="720"/>
      </w:pPr>
      <w:r>
        <w:t xml:space="preserve">Mentor, Student Oncology Interest Group, Loyola Stritch School of            </w:t>
      </w:r>
      <w:r>
        <w:tab/>
      </w:r>
      <w:r>
        <w:tab/>
        <w:t>Medicine (2012-present)</w:t>
      </w:r>
    </w:p>
    <w:p w14:paraId="0000030E" w14:textId="77777777" w:rsidR="00602D8E" w:rsidRDefault="00063B8F">
      <w:pPr>
        <w:pStyle w:val="Normal1"/>
        <w:ind w:left="2880" w:firstLine="720"/>
      </w:pPr>
      <w:r>
        <w:t xml:space="preserve">Member, Tissue Bank Committee, Loyola Stritch School of            </w:t>
      </w:r>
      <w:r>
        <w:tab/>
      </w:r>
      <w:r>
        <w:tab/>
        <w:t>Medicine (2012-present)</w:t>
      </w:r>
    </w:p>
    <w:p w14:paraId="0000030F" w14:textId="77777777" w:rsidR="00602D8E" w:rsidRDefault="00063B8F">
      <w:pPr>
        <w:pStyle w:val="Normal1"/>
        <w:ind w:left="3600"/>
      </w:pPr>
      <w:r>
        <w:t xml:space="preserve">Member, Search Committee, Chair of Pharmacology and Experimental   </w:t>
      </w:r>
      <w:r>
        <w:tab/>
        <w:t>Therapeutics, Loyola Stritch School of Medicine (2012)</w:t>
      </w:r>
    </w:p>
    <w:p w14:paraId="00000310" w14:textId="77777777" w:rsidR="00602D8E" w:rsidRDefault="00063B8F">
      <w:pPr>
        <w:pStyle w:val="Normal1"/>
        <w:ind w:left="3600"/>
      </w:pPr>
      <w:r>
        <w:t xml:space="preserve">Member, Scientific Advisory Board, Clinical Research Office (2013-                </w:t>
      </w:r>
      <w:r>
        <w:tab/>
        <w:t>present)</w:t>
      </w:r>
    </w:p>
    <w:p w14:paraId="00000311" w14:textId="77777777" w:rsidR="00602D8E" w:rsidRDefault="00063B8F">
      <w:pPr>
        <w:pStyle w:val="Normal1"/>
        <w:ind w:left="3600"/>
      </w:pPr>
      <w:r>
        <w:t xml:space="preserve">Member, Search Committee, Chief of Gastroenterology, Dept. of                      </w:t>
      </w:r>
      <w:r>
        <w:tab/>
        <w:t>Medicine, Loyola Stritch School of Medicine (2012)</w:t>
      </w:r>
    </w:p>
    <w:p w14:paraId="00000312" w14:textId="77777777" w:rsidR="00602D8E" w:rsidRDefault="00063B8F">
      <w:pPr>
        <w:pStyle w:val="Normal1"/>
        <w:ind w:left="3600"/>
      </w:pPr>
      <w:r>
        <w:t xml:space="preserve">Member, Data Integration Group, Trinity Health Systems- Loyola </w:t>
      </w:r>
    </w:p>
    <w:p w14:paraId="00000313" w14:textId="77777777" w:rsidR="00602D8E" w:rsidRDefault="00063B8F">
      <w:pPr>
        <w:pStyle w:val="Normal1"/>
        <w:ind w:left="3600" w:firstLine="720"/>
      </w:pPr>
      <w:r>
        <w:t>Stritch School of Medicine (2013-present)</w:t>
      </w:r>
    </w:p>
    <w:p w14:paraId="00000314" w14:textId="77777777" w:rsidR="00602D8E" w:rsidRDefault="00063B8F">
      <w:pPr>
        <w:pStyle w:val="Normal1"/>
        <w:ind w:left="3600"/>
      </w:pPr>
      <w:r>
        <w:t xml:space="preserve">Chair, Search Committee, Chairman of Dept. of Medicine, Loyola                   </w:t>
      </w:r>
      <w:r>
        <w:tab/>
        <w:t>Stritch School of Medicine (2013)</w:t>
      </w:r>
    </w:p>
    <w:p w14:paraId="00000315" w14:textId="77777777" w:rsidR="00602D8E" w:rsidRDefault="00063B8F">
      <w:pPr>
        <w:pStyle w:val="Normal1"/>
        <w:ind w:left="3600"/>
      </w:pPr>
      <w:r>
        <w:t xml:space="preserve">Member, Committee on Admissions, Loyola Stritch School of Medicine   </w:t>
      </w:r>
      <w:r>
        <w:tab/>
        <w:t>(2013-present)</w:t>
      </w:r>
    </w:p>
    <w:p w14:paraId="00000316" w14:textId="77777777" w:rsidR="00602D8E" w:rsidRDefault="00063B8F">
      <w:pPr>
        <w:pStyle w:val="Normal1"/>
        <w:ind w:left="3600"/>
      </w:pPr>
      <w:r>
        <w:lastRenderedPageBreak/>
        <w:t xml:space="preserve">Member, Strategic Planning Committee, Loyola Stritch School of                 </w:t>
      </w:r>
      <w:r>
        <w:tab/>
        <w:t xml:space="preserve">Medicine (2014)  </w:t>
      </w:r>
    </w:p>
    <w:p w14:paraId="00000317" w14:textId="77777777" w:rsidR="00602D8E" w:rsidRDefault="00063B8F">
      <w:pPr>
        <w:pStyle w:val="Normal1"/>
        <w:ind w:left="3600"/>
      </w:pPr>
      <w:r>
        <w:t xml:space="preserve">Member, Search Committee, Dean, Loyola Stritch School of Medicine </w:t>
      </w:r>
      <w:r>
        <w:tab/>
        <w:t>(2016-17)</w:t>
      </w:r>
    </w:p>
    <w:p w14:paraId="00000318" w14:textId="77777777" w:rsidR="00602D8E" w:rsidRDefault="00602D8E">
      <w:pPr>
        <w:pStyle w:val="Normal1"/>
        <w:ind w:left="3600"/>
      </w:pPr>
    </w:p>
    <w:p w14:paraId="00000319" w14:textId="77777777" w:rsidR="00602D8E" w:rsidRDefault="00063B8F">
      <w:pPr>
        <w:pStyle w:val="Normal1"/>
        <w:ind w:left="3600"/>
      </w:pPr>
      <w:r>
        <w:t>Chair, USFHC Finance Committee (2018-2020)</w:t>
      </w:r>
    </w:p>
    <w:p w14:paraId="0000031A" w14:textId="77777777" w:rsidR="00602D8E" w:rsidRDefault="00063B8F">
      <w:pPr>
        <w:pStyle w:val="Normal1"/>
        <w:ind w:left="3600"/>
      </w:pPr>
      <w:r>
        <w:t xml:space="preserve">Member, USFHC Executive Management Committee, Surgical Depts    </w:t>
      </w:r>
    </w:p>
    <w:p w14:paraId="0000031B" w14:textId="77777777" w:rsidR="00602D8E" w:rsidRDefault="00063B8F">
      <w:pPr>
        <w:pStyle w:val="Normal1"/>
        <w:ind w:left="3600"/>
      </w:pPr>
      <w:r>
        <w:t xml:space="preserve">              </w:t>
      </w:r>
      <w:proofErr w:type="gramStart"/>
      <w:r>
        <w:t>Rep  (</w:t>
      </w:r>
      <w:proofErr w:type="gramEnd"/>
      <w:r>
        <w:t>2018-</w:t>
      </w:r>
    </w:p>
    <w:p w14:paraId="0000031C" w14:textId="77777777" w:rsidR="00602D8E" w:rsidRDefault="00063B8F">
      <w:pPr>
        <w:pStyle w:val="Normal1"/>
      </w:pPr>
      <w:r>
        <w:tab/>
      </w:r>
      <w:r>
        <w:tab/>
      </w:r>
      <w:r>
        <w:tab/>
      </w:r>
      <w:r>
        <w:tab/>
      </w:r>
      <w:r>
        <w:tab/>
        <w:t xml:space="preserve">Chair, Search Committee, USF Cardiology div chief and TGH CV </w:t>
      </w:r>
      <w:r>
        <w:tab/>
      </w:r>
      <w:r>
        <w:tab/>
      </w:r>
      <w:r>
        <w:tab/>
      </w:r>
      <w:r>
        <w:tab/>
      </w:r>
      <w:r>
        <w:tab/>
      </w:r>
      <w:r>
        <w:tab/>
        <w:t xml:space="preserve">service </w:t>
      </w:r>
      <w:r>
        <w:tab/>
        <w:t>line director (2018)</w:t>
      </w:r>
    </w:p>
    <w:p w14:paraId="0000031D" w14:textId="77777777" w:rsidR="00602D8E" w:rsidRDefault="00063B8F">
      <w:pPr>
        <w:pStyle w:val="Normal1"/>
      </w:pPr>
      <w:r>
        <w:tab/>
      </w:r>
      <w:r>
        <w:tab/>
      </w:r>
      <w:r>
        <w:tab/>
      </w:r>
      <w:r>
        <w:tab/>
      </w:r>
      <w:r>
        <w:tab/>
        <w:t>Member, UMSA Board of Directors (2019-2021)</w:t>
      </w:r>
    </w:p>
    <w:p w14:paraId="0000031E" w14:textId="77777777" w:rsidR="00602D8E" w:rsidRDefault="00063B8F">
      <w:pPr>
        <w:pStyle w:val="Normal1"/>
      </w:pPr>
      <w:r>
        <w:tab/>
      </w:r>
      <w:r>
        <w:tab/>
      </w:r>
      <w:r>
        <w:tab/>
      </w:r>
      <w:r>
        <w:tab/>
      </w:r>
      <w:r>
        <w:tab/>
        <w:t>Member, USF Health Services Support Org Board of Directors (2019-</w:t>
      </w:r>
    </w:p>
    <w:p w14:paraId="0000031F" w14:textId="77777777" w:rsidR="00602D8E" w:rsidRDefault="00063B8F">
      <w:pPr>
        <w:pStyle w:val="Normal1"/>
      </w:pPr>
      <w:r>
        <w:tab/>
      </w:r>
      <w:r>
        <w:tab/>
      </w:r>
      <w:r>
        <w:tab/>
      </w:r>
      <w:r>
        <w:tab/>
      </w:r>
      <w:r>
        <w:tab/>
      </w:r>
      <w:r>
        <w:tab/>
        <w:t>2021)</w:t>
      </w:r>
    </w:p>
    <w:p w14:paraId="00000320" w14:textId="77777777" w:rsidR="00602D8E" w:rsidRDefault="00063B8F">
      <w:pPr>
        <w:pStyle w:val="Normal1"/>
      </w:pPr>
      <w:r>
        <w:tab/>
      </w:r>
      <w:r>
        <w:tab/>
      </w:r>
      <w:r>
        <w:tab/>
      </w:r>
      <w:r>
        <w:tab/>
      </w:r>
      <w:r>
        <w:tab/>
        <w:t>USF Faculty Senate Morsani College of Medicine Rep (2022-2025)</w:t>
      </w:r>
    </w:p>
    <w:p w14:paraId="00000321" w14:textId="77777777" w:rsidR="00602D8E" w:rsidRDefault="00602D8E">
      <w:pPr>
        <w:pStyle w:val="Normal1"/>
        <w:ind w:left="3600"/>
      </w:pPr>
    </w:p>
    <w:p w14:paraId="00000322" w14:textId="77777777" w:rsidR="00602D8E" w:rsidRDefault="00063B8F">
      <w:pPr>
        <w:pStyle w:val="Normal1"/>
        <w:rPr>
          <w:b/>
        </w:rPr>
      </w:pPr>
      <w:r>
        <w:rPr>
          <w:b/>
        </w:rPr>
        <w:t>Committee Activity- Hospital and Health System:</w:t>
      </w:r>
    </w:p>
    <w:p w14:paraId="00000323" w14:textId="77777777" w:rsidR="00602D8E" w:rsidRDefault="00602D8E">
      <w:pPr>
        <w:pStyle w:val="Normal1"/>
        <w:ind w:left="3600"/>
      </w:pPr>
    </w:p>
    <w:p w14:paraId="00000324" w14:textId="77777777" w:rsidR="00602D8E" w:rsidRDefault="00063B8F">
      <w:pPr>
        <w:pStyle w:val="Normal1"/>
        <w:ind w:left="3600"/>
      </w:pPr>
      <w:r>
        <w:t>Clinical Leadership Council, Loyola University Hospital (2010-present)</w:t>
      </w:r>
    </w:p>
    <w:p w14:paraId="00000325" w14:textId="77777777" w:rsidR="00602D8E" w:rsidRDefault="00063B8F">
      <w:pPr>
        <w:pStyle w:val="Normal1"/>
        <w:ind w:left="3600"/>
      </w:pPr>
      <w:r>
        <w:t xml:space="preserve">Strategic Recruitment Committee, Loyola University Hospital (2010-             </w:t>
      </w:r>
      <w:r>
        <w:tab/>
        <w:t xml:space="preserve">present) </w:t>
      </w:r>
    </w:p>
    <w:p w14:paraId="00000326" w14:textId="77777777" w:rsidR="00602D8E" w:rsidRDefault="00063B8F">
      <w:pPr>
        <w:pStyle w:val="Normal1"/>
        <w:ind w:left="3600"/>
      </w:pPr>
      <w:r>
        <w:t>Compensation Committee, Loyola University Hospital (2011-present)</w:t>
      </w:r>
    </w:p>
    <w:p w14:paraId="00000327" w14:textId="77777777" w:rsidR="00602D8E" w:rsidRDefault="00063B8F">
      <w:pPr>
        <w:pStyle w:val="Normal1"/>
        <w:ind w:left="3600"/>
      </w:pPr>
      <w:r>
        <w:t>Cancer Center Leadership Council/Executive Advisory Council,                        Cardinal Bernadin Cancer Center, Loyola University Hospital                   (2010-present)</w:t>
      </w:r>
    </w:p>
    <w:p w14:paraId="00000328" w14:textId="77777777" w:rsidR="00602D8E" w:rsidRDefault="00063B8F">
      <w:pPr>
        <w:pStyle w:val="Normal1"/>
        <w:ind w:left="3600"/>
      </w:pPr>
      <w:r>
        <w:t>Chair, Clinical Informatics Committee, Loyola University Hospital</w:t>
      </w:r>
    </w:p>
    <w:p w14:paraId="00000329" w14:textId="77777777" w:rsidR="00602D8E" w:rsidRDefault="00063B8F">
      <w:pPr>
        <w:pStyle w:val="Normal1"/>
        <w:ind w:left="3600"/>
      </w:pPr>
      <w:r>
        <w:tab/>
        <w:t>(2011-present)</w:t>
      </w:r>
    </w:p>
    <w:p w14:paraId="0000032A" w14:textId="77777777" w:rsidR="00602D8E" w:rsidRDefault="00063B8F">
      <w:pPr>
        <w:pStyle w:val="Normal1"/>
        <w:ind w:left="3600"/>
      </w:pPr>
      <w:r>
        <w:t xml:space="preserve">Member, Information Services Steering Committee, LUHS (2011-             </w:t>
      </w:r>
      <w:r>
        <w:tab/>
        <w:t>present)</w:t>
      </w:r>
    </w:p>
    <w:p w14:paraId="0000032B" w14:textId="77777777" w:rsidR="00602D8E" w:rsidRDefault="00063B8F">
      <w:pPr>
        <w:pStyle w:val="Normal1"/>
        <w:ind w:left="3600"/>
      </w:pPr>
      <w:r>
        <w:t>Chair, Access Committee, Loyola University Hospital, (2011- present)</w:t>
      </w:r>
    </w:p>
    <w:p w14:paraId="0000032C" w14:textId="77777777" w:rsidR="00602D8E" w:rsidRDefault="00063B8F">
      <w:pPr>
        <w:pStyle w:val="Normal1"/>
        <w:ind w:left="2880" w:firstLine="720"/>
      </w:pPr>
      <w:r>
        <w:t xml:space="preserve">Member, Search Committee, Senior Vice President for Clinical Affairs,               </w:t>
      </w:r>
      <w:r>
        <w:tab/>
      </w:r>
      <w:r>
        <w:tab/>
        <w:t>Loyola University Hospital (2012)</w:t>
      </w:r>
    </w:p>
    <w:p w14:paraId="0000032D" w14:textId="77777777" w:rsidR="00602D8E" w:rsidRDefault="00063B8F">
      <w:pPr>
        <w:pStyle w:val="Normal1"/>
        <w:ind w:left="3600"/>
      </w:pPr>
      <w:r>
        <w:t xml:space="preserve">Member, Clinical Documentation Improvement (CDI) Steering                    </w:t>
      </w:r>
      <w:r>
        <w:tab/>
        <w:t>Committee, Loyola University Hospital (2012- present)</w:t>
      </w:r>
    </w:p>
    <w:p w14:paraId="0000032E" w14:textId="77777777" w:rsidR="00602D8E" w:rsidRDefault="00063B8F">
      <w:pPr>
        <w:pStyle w:val="Normal1"/>
        <w:ind w:left="2880" w:firstLine="720"/>
      </w:pPr>
      <w:r>
        <w:t xml:space="preserve">Co-Chair, Clinical Programs and Growth Committee, Loyola University                   </w:t>
      </w:r>
      <w:r>
        <w:tab/>
      </w:r>
      <w:r>
        <w:tab/>
      </w:r>
      <w:proofErr w:type="gramStart"/>
      <w:r>
        <w:t>Hospital  (</w:t>
      </w:r>
      <w:proofErr w:type="gramEnd"/>
      <w:r>
        <w:t>2012- present)</w:t>
      </w:r>
    </w:p>
    <w:p w14:paraId="0000032F" w14:textId="77777777" w:rsidR="00602D8E" w:rsidRDefault="00063B8F">
      <w:pPr>
        <w:pStyle w:val="Normal1"/>
        <w:ind w:left="2880" w:firstLine="720"/>
      </w:pPr>
      <w:r>
        <w:t>Member, Finance, Capital and Facilities Committee, Loyola University</w:t>
      </w:r>
    </w:p>
    <w:p w14:paraId="00000330" w14:textId="77777777" w:rsidR="00602D8E" w:rsidRDefault="00063B8F">
      <w:pPr>
        <w:pStyle w:val="Normal1"/>
        <w:ind w:left="2880" w:firstLine="720"/>
      </w:pPr>
      <w:r>
        <w:t xml:space="preserve">   </w:t>
      </w:r>
      <w:r>
        <w:tab/>
        <w:t>Hospital (2012- present)</w:t>
      </w:r>
    </w:p>
    <w:p w14:paraId="00000331" w14:textId="77777777" w:rsidR="00602D8E" w:rsidRDefault="00063B8F">
      <w:pPr>
        <w:pStyle w:val="Normal1"/>
        <w:ind w:left="2880" w:firstLine="720"/>
      </w:pPr>
      <w:r>
        <w:t xml:space="preserve">Member, Operating Room and Post Anesthesia Recovery Committee,           </w:t>
      </w:r>
      <w:r>
        <w:tab/>
      </w:r>
      <w:r>
        <w:tab/>
        <w:t>Loyola University Hospital (2012-present)</w:t>
      </w:r>
    </w:p>
    <w:p w14:paraId="00000332" w14:textId="77777777" w:rsidR="00602D8E" w:rsidRDefault="00063B8F">
      <w:pPr>
        <w:pStyle w:val="Normal1"/>
        <w:ind w:left="2880" w:firstLine="720"/>
      </w:pPr>
      <w:r>
        <w:t xml:space="preserve">Director, Living Donor Kidney Transplant, Loyola University Hospital                       </w:t>
      </w:r>
      <w:r>
        <w:tab/>
      </w:r>
      <w:r>
        <w:tab/>
        <w:t>(2013- present)</w:t>
      </w:r>
    </w:p>
    <w:p w14:paraId="00000333" w14:textId="77777777" w:rsidR="00602D8E" w:rsidRDefault="00063B8F">
      <w:pPr>
        <w:pStyle w:val="Normal1"/>
        <w:ind w:left="2880" w:firstLine="720"/>
      </w:pPr>
      <w:r>
        <w:t xml:space="preserve">Member, By-laws Committee, Loyola University Hospital (2012-                                 </w:t>
      </w:r>
      <w:r>
        <w:tab/>
      </w:r>
      <w:r>
        <w:tab/>
        <w:t>present)</w:t>
      </w:r>
    </w:p>
    <w:p w14:paraId="00000334" w14:textId="77777777" w:rsidR="00602D8E" w:rsidRDefault="00063B8F">
      <w:pPr>
        <w:pStyle w:val="Normal1"/>
        <w:ind w:left="3600"/>
      </w:pPr>
      <w:r>
        <w:t xml:space="preserve">Member, Chief Medical Informatics Officer Search Committee, Loyola            </w:t>
      </w:r>
      <w:r>
        <w:tab/>
        <w:t>University Health System (2013)</w:t>
      </w:r>
    </w:p>
    <w:p w14:paraId="00000335" w14:textId="77777777" w:rsidR="00602D8E" w:rsidRDefault="00063B8F">
      <w:pPr>
        <w:pStyle w:val="Normal1"/>
        <w:ind w:left="3600"/>
      </w:pPr>
      <w:r>
        <w:t xml:space="preserve">Member, Oncology Service Line Executive Committee, Loyola            </w:t>
      </w:r>
      <w:r>
        <w:tab/>
        <w:t>University Health System (2013-present)</w:t>
      </w:r>
    </w:p>
    <w:p w14:paraId="00000336" w14:textId="77777777" w:rsidR="00602D8E" w:rsidRDefault="00063B8F">
      <w:pPr>
        <w:pStyle w:val="Normal1"/>
        <w:ind w:left="3600"/>
      </w:pPr>
      <w:r>
        <w:t xml:space="preserve">Member, Business Intelligence Governance Subcommittee, Loyola            </w:t>
      </w:r>
      <w:r>
        <w:tab/>
        <w:t>University Health System (2013-present)</w:t>
      </w:r>
    </w:p>
    <w:p w14:paraId="00000337" w14:textId="77777777" w:rsidR="00602D8E" w:rsidRDefault="00063B8F">
      <w:pPr>
        <w:pStyle w:val="Normal1"/>
      </w:pPr>
      <w:r>
        <w:tab/>
      </w:r>
      <w:r>
        <w:tab/>
      </w:r>
      <w:r>
        <w:tab/>
      </w:r>
      <w:r>
        <w:tab/>
      </w:r>
      <w:r>
        <w:tab/>
        <w:t>Member, Informatics Physician Advisory Committee (2013- present)</w:t>
      </w:r>
    </w:p>
    <w:p w14:paraId="00000338" w14:textId="77777777" w:rsidR="00602D8E" w:rsidRDefault="00063B8F">
      <w:pPr>
        <w:pStyle w:val="Normal1"/>
        <w:ind w:left="3600"/>
      </w:pPr>
      <w:r>
        <w:t xml:space="preserve">Member, Compensation Redesign Committee, Loyola University      </w:t>
      </w:r>
    </w:p>
    <w:p w14:paraId="00000339" w14:textId="77777777" w:rsidR="00602D8E" w:rsidRDefault="00063B8F">
      <w:pPr>
        <w:pStyle w:val="Normal1"/>
        <w:ind w:left="3600"/>
      </w:pPr>
      <w:r>
        <w:t xml:space="preserve">      </w:t>
      </w:r>
      <w:r>
        <w:tab/>
        <w:t>Hospital/PNO (2014)</w:t>
      </w:r>
    </w:p>
    <w:p w14:paraId="0000033A" w14:textId="77777777" w:rsidR="00602D8E" w:rsidRDefault="00063B8F">
      <w:pPr>
        <w:pStyle w:val="Normal1"/>
        <w:ind w:left="3600"/>
      </w:pPr>
      <w:r>
        <w:t xml:space="preserve">Chair, Perioperative Executive Committee, Loyola University Hospital,      </w:t>
      </w:r>
      <w:r>
        <w:tab/>
        <w:t>(2015-2017)</w:t>
      </w:r>
    </w:p>
    <w:p w14:paraId="0000033B" w14:textId="77777777" w:rsidR="00602D8E" w:rsidRDefault="00602D8E">
      <w:pPr>
        <w:pStyle w:val="Normal1"/>
        <w:ind w:left="3600"/>
      </w:pPr>
    </w:p>
    <w:p w14:paraId="0000033C" w14:textId="77777777" w:rsidR="00602D8E" w:rsidRDefault="00063B8F">
      <w:pPr>
        <w:pStyle w:val="Normal1"/>
        <w:ind w:left="2160" w:firstLine="1440"/>
      </w:pPr>
      <w:r>
        <w:lastRenderedPageBreak/>
        <w:t xml:space="preserve">Chair, Surgical Suites Committee, Tampa General Hospital (2017-                            </w:t>
      </w:r>
      <w:r>
        <w:tab/>
      </w:r>
      <w:r>
        <w:tab/>
      </w:r>
      <w:r>
        <w:tab/>
        <w:t>2020)</w:t>
      </w:r>
    </w:p>
    <w:p w14:paraId="0000033D" w14:textId="77777777" w:rsidR="00602D8E" w:rsidRDefault="00063B8F">
      <w:pPr>
        <w:pStyle w:val="Normal1"/>
        <w:ind w:left="2880" w:firstLine="720"/>
      </w:pPr>
      <w:r>
        <w:t>Member, OR Governance Committee, Tampa General Hospital (2019-</w:t>
      </w:r>
      <w:r>
        <w:tab/>
      </w:r>
      <w:r>
        <w:tab/>
        <w:t>2020)</w:t>
      </w:r>
    </w:p>
    <w:p w14:paraId="0000033E" w14:textId="77777777" w:rsidR="00602D8E" w:rsidRDefault="00063B8F">
      <w:pPr>
        <w:pStyle w:val="Normal1"/>
        <w:ind w:left="2880" w:firstLine="720"/>
      </w:pPr>
      <w:r>
        <w:t>Member, OR Safety Committee, Tampa General Hospital (2020-</w:t>
      </w:r>
      <w:r>
        <w:tab/>
      </w:r>
      <w:r>
        <w:tab/>
      </w:r>
      <w:r>
        <w:tab/>
        <w:t>present)</w:t>
      </w:r>
    </w:p>
    <w:p w14:paraId="0000033F" w14:textId="77777777" w:rsidR="00602D8E" w:rsidRDefault="00063B8F">
      <w:pPr>
        <w:pStyle w:val="Normal1"/>
        <w:ind w:left="2880" w:firstLine="720"/>
      </w:pPr>
      <w:r>
        <w:t>Member, Surgical Suites Committee, Tampa General Hospital (2020-</w:t>
      </w:r>
      <w:r>
        <w:tab/>
      </w:r>
      <w:r>
        <w:tab/>
        <w:t>present)</w:t>
      </w:r>
    </w:p>
    <w:p w14:paraId="00000340" w14:textId="77777777" w:rsidR="00602D8E" w:rsidRDefault="00063B8F">
      <w:pPr>
        <w:pStyle w:val="Normal1"/>
        <w:ind w:left="2880" w:firstLine="720"/>
      </w:pPr>
      <w:r>
        <w:t xml:space="preserve">Member, Critical Care Steering Committee, Tampa General Hospital </w:t>
      </w:r>
      <w:r>
        <w:tab/>
      </w:r>
      <w:r>
        <w:tab/>
        <w:t>(2020-</w:t>
      </w:r>
      <w:r>
        <w:tab/>
        <w:t>present)</w:t>
      </w:r>
    </w:p>
    <w:p w14:paraId="00000341" w14:textId="77777777" w:rsidR="00602D8E" w:rsidRDefault="00063B8F">
      <w:pPr>
        <w:pStyle w:val="Normal1"/>
        <w:ind w:left="2880" w:firstLine="720"/>
      </w:pPr>
      <w:r>
        <w:t xml:space="preserve">Member, Health Information Management Committee, Tampa General </w:t>
      </w:r>
      <w:r>
        <w:tab/>
      </w:r>
      <w:r>
        <w:tab/>
        <w:t>Hospital (2020-</w:t>
      </w:r>
      <w:r>
        <w:tab/>
        <w:t>present)</w:t>
      </w:r>
    </w:p>
    <w:p w14:paraId="00000342" w14:textId="77777777" w:rsidR="00602D8E" w:rsidRDefault="00602D8E">
      <w:pPr>
        <w:pStyle w:val="Normal1"/>
        <w:ind w:left="2880" w:firstLine="720"/>
      </w:pPr>
    </w:p>
    <w:p w14:paraId="00000343" w14:textId="77777777" w:rsidR="00602D8E" w:rsidRDefault="00602D8E">
      <w:pPr>
        <w:pStyle w:val="Normal1"/>
        <w:ind w:left="2880" w:firstLine="720"/>
      </w:pPr>
    </w:p>
    <w:p w14:paraId="0000034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Trainees/Advisees:</w:t>
      </w:r>
    </w:p>
    <w:p w14:paraId="00000345"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34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Research</w:t>
      </w:r>
    </w:p>
    <w:p w14:paraId="0000034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1993-1995</w:t>
      </w:r>
      <w:r>
        <w:tab/>
        <w:t>Keith Abe, B.S</w:t>
      </w:r>
      <w:proofErr w:type="gramStart"/>
      <w:r>
        <w:t>.-</w:t>
      </w:r>
      <w:proofErr w:type="gramEnd"/>
      <w:r>
        <w:t xml:space="preserve"> Industry</w:t>
      </w:r>
    </w:p>
    <w:p w14:paraId="00000348" w14:textId="77777777" w:rsidR="00602D8E" w:rsidRDefault="00063B8F">
      <w:pPr>
        <w:pStyle w:val="Normal1"/>
        <w:numPr>
          <w:ilvl w:val="1"/>
          <w:numId w:val="2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 xml:space="preserve">Rebecca Schroeder, M.D.- Assoc Prof. of Anesthesiology,                   Duke University </w:t>
      </w:r>
    </w:p>
    <w:p w14:paraId="00000349"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ab/>
        <w:t xml:space="preserve">                        1998 John Horsley Memorial Prize, UVA</w:t>
      </w:r>
    </w:p>
    <w:p w14:paraId="0000034A"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1995-1997         Jain Gu, M.S</w:t>
      </w:r>
      <w:proofErr w:type="gramStart"/>
      <w:r>
        <w:t>.-</w:t>
      </w:r>
      <w:proofErr w:type="gramEnd"/>
      <w:r>
        <w:t xml:space="preserve"> Industry</w:t>
      </w:r>
    </w:p>
    <w:p w14:paraId="0000034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1996-1998</w:t>
      </w:r>
      <w:r>
        <w:tab/>
        <w:t>Andrew delaTorre, M.D</w:t>
      </w:r>
      <w:proofErr w:type="gramStart"/>
      <w:r>
        <w:t>.-</w:t>
      </w:r>
      <w:proofErr w:type="gramEnd"/>
      <w:r>
        <w:t xml:space="preserve"> Assoc. Prof. Of Surgery, UMDNJ</w:t>
      </w:r>
    </w:p>
    <w:p w14:paraId="0000034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1996-1998</w:t>
      </w:r>
      <w:r>
        <w:tab/>
        <w:t>Cecile Punzalan, B.S</w:t>
      </w:r>
      <w:proofErr w:type="gramStart"/>
      <w:r>
        <w:t>.-</w:t>
      </w:r>
      <w:proofErr w:type="gramEnd"/>
      <w:r>
        <w:t xml:space="preserve"> Medical Student, Dartmouth University</w:t>
      </w:r>
    </w:p>
    <w:p w14:paraId="0000034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1998-2000</w:t>
      </w:r>
      <w:r>
        <w:tab/>
        <w:t>Charles Qai, M.S</w:t>
      </w:r>
      <w:proofErr w:type="gramStart"/>
      <w:r>
        <w:t>.-</w:t>
      </w:r>
      <w:proofErr w:type="gramEnd"/>
      <w:r>
        <w:t xml:space="preserve"> Staff Scientist, Dow Chemical Co, IN</w:t>
      </w:r>
    </w:p>
    <w:p w14:paraId="0000034E" w14:textId="77777777" w:rsidR="00602D8E" w:rsidRDefault="00063B8F">
      <w:pPr>
        <w:pStyle w:val="Normal1"/>
        <w:numPr>
          <w:ilvl w:val="1"/>
          <w:numId w:val="1"/>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 xml:space="preserve">Hongtao Guo, M.D., Ph.D.- Assoc. Prof. of Surgery,                         </w:t>
      </w:r>
      <w:r>
        <w:tab/>
        <w:t>Duke University</w:t>
      </w:r>
    </w:p>
    <w:p w14:paraId="0000034F"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2001-2004         Junping Wei, M.D</w:t>
      </w:r>
      <w:proofErr w:type="gramStart"/>
      <w:r>
        <w:t>.-</w:t>
      </w:r>
      <w:proofErr w:type="gramEnd"/>
      <w:r>
        <w:t xml:space="preserve"> Postdoctoral Fellow, Duke University</w:t>
      </w:r>
    </w:p>
    <w:p w14:paraId="00000350"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2002-2007         Chengjiang Gao, Ph.D</w:t>
      </w:r>
      <w:proofErr w:type="gramStart"/>
      <w:r>
        <w:t>.-</w:t>
      </w:r>
      <w:proofErr w:type="gramEnd"/>
      <w:r>
        <w:t xml:space="preserve"> Prof of Immunology, Shandong </w:t>
      </w:r>
      <w:r>
        <w:tab/>
      </w:r>
      <w:r>
        <w:tab/>
      </w:r>
      <w:r>
        <w:tab/>
        <w:t>University, China</w:t>
      </w:r>
    </w:p>
    <w:p w14:paraId="00000351"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2002-2003         Laura Downey, B.S</w:t>
      </w:r>
      <w:proofErr w:type="gramStart"/>
      <w:r>
        <w:t>.-</w:t>
      </w:r>
      <w:proofErr w:type="gramEnd"/>
      <w:r>
        <w:t xml:space="preserve"> Medical Student, Duke University</w:t>
      </w:r>
    </w:p>
    <w:p w14:paraId="00000352"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ab/>
      </w:r>
      <w:r>
        <w:tab/>
        <w:t>2002 HHMI Medical Student Research Fellowship</w:t>
      </w:r>
    </w:p>
    <w:p w14:paraId="00000353" w14:textId="77777777" w:rsidR="00602D8E" w:rsidRDefault="00063B8F">
      <w:pPr>
        <w:pStyle w:val="Normal1"/>
        <w:numPr>
          <w:ilvl w:val="1"/>
          <w:numId w:val="4"/>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Philip Y. Wai, M.D.- Tx Surgery Fellow, Univ Wisconsin</w:t>
      </w:r>
    </w:p>
    <w:p w14:paraId="00000354"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ab/>
      </w:r>
      <w:r>
        <w:tab/>
        <w:t>2004 Ethicon-SUS Research Fellow</w:t>
      </w:r>
    </w:p>
    <w:p w14:paraId="00000355"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ab/>
      </w:r>
      <w:r>
        <w:tab/>
        <w:t>2005 SUS Research Award</w:t>
      </w:r>
    </w:p>
    <w:p w14:paraId="00000356" w14:textId="77777777" w:rsidR="00602D8E" w:rsidRDefault="00063B8F">
      <w:pPr>
        <w:pStyle w:val="Normal1"/>
        <w:numPr>
          <w:ilvl w:val="1"/>
          <w:numId w:val="4"/>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Zhiyong Mi, Ph.D.- Postdoctoral Fellow, Duke University</w:t>
      </w:r>
    </w:p>
    <w:p w14:paraId="00000357" w14:textId="77777777" w:rsidR="00602D8E" w:rsidRDefault="00063B8F">
      <w:pPr>
        <w:pStyle w:val="Normal1"/>
        <w:numPr>
          <w:ilvl w:val="1"/>
          <w:numId w:val="16"/>
        </w:numPr>
        <w:tabs>
          <w:tab w:val="left" w:pos="0"/>
          <w:tab w:val="left" w:pos="720"/>
          <w:tab w:val="left" w:pos="2160"/>
          <w:tab w:val="left" w:pos="2880"/>
          <w:tab w:val="left" w:pos="3600"/>
          <w:tab w:val="left" w:pos="5040"/>
          <w:tab w:val="left" w:pos="5760"/>
          <w:tab w:val="left" w:pos="6480"/>
          <w:tab w:val="left" w:pos="7200"/>
          <w:tab w:val="left" w:pos="7920"/>
          <w:tab w:val="left" w:pos="8640"/>
        </w:tabs>
      </w:pPr>
      <w:r>
        <w:t xml:space="preserve">Carlos Marroquin, M.D.- Assoc Prof of Surgery, Univ of     </w:t>
      </w:r>
      <w:r>
        <w:tab/>
        <w:t>Rochester</w:t>
      </w:r>
    </w:p>
    <w:p w14:paraId="00000358"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2004-2005        Yoji Takami, M.D</w:t>
      </w:r>
      <w:proofErr w:type="gramStart"/>
      <w:r>
        <w:t>.-</w:t>
      </w:r>
      <w:proofErr w:type="gramEnd"/>
      <w:r>
        <w:t xml:space="preserve"> Dept. of Surgery, Chiba University</w:t>
      </w:r>
      <w:r>
        <w:tab/>
      </w:r>
    </w:p>
    <w:p w14:paraId="0000035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2005, 2006</w:t>
      </w:r>
      <w:r>
        <w:tab/>
        <w:t>Luci Guo- Undergraduate, Harvard University</w:t>
      </w:r>
    </w:p>
    <w:p w14:paraId="0000035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2004-2006</w:t>
      </w:r>
      <w:r>
        <w:tab/>
        <w:t>T. Eugene Day, Ph.D.-Graduate Student, Wash U-St. Louis</w:t>
      </w:r>
    </w:p>
    <w:p w14:paraId="0000035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2006</w:t>
      </w:r>
      <w:r>
        <w:tab/>
      </w:r>
      <w:r>
        <w:tab/>
        <w:t>Sirisha Emani, Ph.D</w:t>
      </w:r>
      <w:proofErr w:type="gramStart"/>
      <w:r>
        <w:t>.-</w:t>
      </w:r>
      <w:proofErr w:type="gramEnd"/>
      <w:r>
        <w:t xml:space="preserve"> Postdoctoral Fellow, Harvard University</w:t>
      </w:r>
    </w:p>
    <w:p w14:paraId="0000035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t>2006 AHPBA Young Investigator Award</w:t>
      </w:r>
    </w:p>
    <w:p w14:paraId="0000035D" w14:textId="77777777" w:rsidR="00602D8E" w:rsidRDefault="00063B8F">
      <w:pPr>
        <w:pStyle w:val="Normal1"/>
        <w:ind w:left="4320" w:hanging="2880"/>
      </w:pPr>
      <w:r>
        <w:tab/>
      </w:r>
      <w:r>
        <w:tab/>
        <w:t>2006-2008</w:t>
      </w:r>
      <w:r>
        <w:tab/>
        <w:t>Jinping Zhang, M.D., Ph.D</w:t>
      </w:r>
      <w:proofErr w:type="gramStart"/>
      <w:r>
        <w:t>.-</w:t>
      </w:r>
      <w:proofErr w:type="gramEnd"/>
      <w:r>
        <w:t xml:space="preserve"> Postdoctoral Fellow, Duke                              University</w:t>
      </w:r>
    </w:p>
    <w:p w14:paraId="0000035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2006, 2007</w:t>
      </w:r>
      <w:r>
        <w:tab/>
        <w:t>Michael B. Russell- Medical Student, Duke University</w:t>
      </w:r>
    </w:p>
    <w:p w14:paraId="0000035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 xml:space="preserve">2008-2010 </w:t>
      </w:r>
      <w:r>
        <w:tab/>
        <w:t>Jovan Markovic, M.D</w:t>
      </w:r>
      <w:proofErr w:type="gramStart"/>
      <w:r>
        <w:t>.-</w:t>
      </w:r>
      <w:proofErr w:type="gramEnd"/>
      <w:r>
        <w:t xml:space="preserve"> Surgery Resident, Duke University</w:t>
      </w:r>
    </w:p>
    <w:p w14:paraId="0000036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2009 ACP Research Trainee Grant</w:t>
      </w:r>
    </w:p>
    <w:p w14:paraId="0000036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2008-2009</w:t>
      </w:r>
      <w:r>
        <w:tab/>
        <w:t>Jill Garrison- Undergraduate, Duke University</w:t>
      </w:r>
    </w:p>
    <w:p w14:paraId="0000036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pPr>
      <w:r>
        <w:t>2009-2011</w:t>
      </w:r>
      <w:r>
        <w:tab/>
        <w:t>Syamal Bhattacharya, M.D</w:t>
      </w:r>
      <w:proofErr w:type="gramStart"/>
      <w:r>
        <w:t>.-</w:t>
      </w:r>
      <w:proofErr w:type="gramEnd"/>
      <w:r>
        <w:t xml:space="preserve"> Surgery Resident, Duke                          </w:t>
      </w:r>
      <w:r>
        <w:tab/>
      </w:r>
      <w:r>
        <w:tab/>
        <w:t>University</w:t>
      </w:r>
    </w:p>
    <w:p w14:paraId="0000036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2010 SUS Research Award</w:t>
      </w:r>
    </w:p>
    <w:p w14:paraId="0000036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2011 AAS New Member Best Presentation</w:t>
      </w:r>
    </w:p>
    <w:p w14:paraId="0000036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 xml:space="preserve">                     </w:t>
      </w:r>
      <w:r>
        <w:tab/>
      </w:r>
      <w:r>
        <w:tab/>
        <w:t>2012 APSA Judah Folkman Memorial Award</w:t>
      </w:r>
    </w:p>
    <w:p w14:paraId="0000036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2009-2010</w:t>
      </w:r>
      <w:r>
        <w:tab/>
        <w:t>Victoria Mi Kim, B.A</w:t>
      </w:r>
      <w:proofErr w:type="gramStart"/>
      <w:r>
        <w:t>.-</w:t>
      </w:r>
      <w:proofErr w:type="gramEnd"/>
      <w:r>
        <w:t xml:space="preserve"> Medical Student, Duke University</w:t>
      </w:r>
    </w:p>
    <w:p w14:paraId="0000036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lastRenderedPageBreak/>
        <w:tab/>
      </w:r>
      <w:r>
        <w:tab/>
      </w:r>
      <w:r>
        <w:tab/>
        <w:t>2009 Bollinger Research Scholarship</w:t>
      </w:r>
    </w:p>
    <w:p w14:paraId="0000036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2010 Duke AOA Basic Science Research Award</w:t>
      </w:r>
    </w:p>
    <w:p w14:paraId="0000036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2010-2012</w:t>
      </w:r>
      <w:r>
        <w:tab/>
        <w:t>Lindsay J. Talbot, M.D</w:t>
      </w:r>
      <w:proofErr w:type="gramStart"/>
      <w:r>
        <w:t>.-</w:t>
      </w:r>
      <w:proofErr w:type="gramEnd"/>
      <w:r>
        <w:t xml:space="preserve"> Surgery Resident, Duke University</w:t>
      </w:r>
    </w:p>
    <w:p w14:paraId="0000036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2010-2012</w:t>
      </w:r>
      <w:r>
        <w:tab/>
        <w:t>Aleah Brubaker, B.S</w:t>
      </w:r>
      <w:proofErr w:type="gramStart"/>
      <w:r>
        <w:t>.-</w:t>
      </w:r>
      <w:proofErr w:type="gramEnd"/>
      <w:r>
        <w:t xml:space="preserve"> M.D.-Ph.D. candidate, Ph.D. thesis                      </w:t>
      </w:r>
      <w:r>
        <w:tab/>
      </w:r>
      <w:r>
        <w:tab/>
      </w:r>
      <w:r>
        <w:tab/>
        <w:t>committee, Loyola University SSOM</w:t>
      </w:r>
    </w:p>
    <w:p w14:paraId="0000036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2011-2015</w:t>
      </w:r>
      <w:r>
        <w:tab/>
        <w:t>Philip H. Wai, M.D., Asst Prof of Surgery, Loyola University</w:t>
      </w:r>
    </w:p>
    <w:p w14:paraId="0000036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2011 Deans Clinical Scholar</w:t>
      </w:r>
    </w:p>
    <w:p w14:paraId="0000036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 xml:space="preserve">                                       2012 American College of Surgeons Faculty Research                                                 </w:t>
      </w:r>
    </w:p>
    <w:p w14:paraId="0000036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r>
      <w:r>
        <w:tab/>
        <w:t>Fellowship</w:t>
      </w:r>
    </w:p>
    <w:p w14:paraId="0000036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2011-2012</w:t>
      </w:r>
      <w:r>
        <w:tab/>
        <w:t>Madhuchhanda Kundu</w:t>
      </w:r>
      <w:proofErr w:type="gramStart"/>
      <w:r>
        <w:t>,  Ph.D</w:t>
      </w:r>
      <w:proofErr w:type="gramEnd"/>
      <w:r>
        <w:t>., Research Associate, Loyola University</w:t>
      </w:r>
    </w:p>
    <w:p w14:paraId="0000037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2011-</w:t>
      </w:r>
      <w:r>
        <w:tab/>
      </w:r>
      <w:r>
        <w:tab/>
        <w:t>Gopal Gupta, M.D., Asst Prof of Urology, Loyola University</w:t>
      </w:r>
    </w:p>
    <w:p w14:paraId="0000037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2011 Deans Clinical Scholar</w:t>
      </w:r>
    </w:p>
    <w:p w14:paraId="0000037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2011-2014</w:t>
      </w:r>
      <w:r>
        <w:tab/>
        <w:t>Cynthia E. Weber, M.D., Surgery Resident, Loyola University</w:t>
      </w:r>
    </w:p>
    <w:p w14:paraId="0000037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2011</w:t>
      </w:r>
      <w:r>
        <w:tab/>
      </w:r>
      <w:r>
        <w:tab/>
        <w:t>Eun-Kyoung Breuer, Ph.D., Asst Prof of Radiation Biology, Loyola University</w:t>
      </w:r>
    </w:p>
    <w:p w14:paraId="0000037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2011-2015</w:t>
      </w:r>
      <w:r>
        <w:tab/>
        <w:t>Neill Li, B.S., Medical Student, Loyola University</w:t>
      </w:r>
    </w:p>
    <w:p w14:paraId="0000037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2012 STAR (Student Training in Approaches to Research) Grant</w:t>
      </w:r>
    </w:p>
    <w:p w14:paraId="0000037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2013 Surgery Honor Society Award</w:t>
      </w:r>
    </w:p>
    <w:p w14:paraId="0000037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2012</w:t>
      </w:r>
      <w:r>
        <w:tab/>
      </w:r>
      <w:r>
        <w:tab/>
        <w:t>Thomas Lynch, Ph.D. Candidate, Pharmacology, Loyola University</w:t>
      </w:r>
      <w:r>
        <w:tab/>
      </w:r>
    </w:p>
    <w:p w14:paraId="0000037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2012-2014</w:t>
      </w:r>
      <w:r>
        <w:tab/>
        <w:t xml:space="preserve">Kristin Hicks, B.S., Ph.D. candidate, Ph.D. thesis committee,                     </w:t>
      </w:r>
      <w:r>
        <w:tab/>
        <w:t xml:space="preserve">  </w:t>
      </w:r>
      <w:r>
        <w:tab/>
        <w:t>Loyola University SSOM</w:t>
      </w:r>
    </w:p>
    <w:p w14:paraId="0000037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2013-2016</w:t>
      </w:r>
      <w:r>
        <w:tab/>
        <w:t>Joseph Driver, B.S., Medical Student, Loyola University</w:t>
      </w:r>
    </w:p>
    <w:p w14:paraId="0000037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2013 STAR (Student Training in Approaches to Research) Grant</w:t>
      </w:r>
    </w:p>
    <w:p w14:paraId="0000037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2014-2017</w:t>
      </w:r>
      <w:r>
        <w:tab/>
        <w:t>Matthew A. Zapf, Jr. A.B., Medical Student, Loyola University</w:t>
      </w:r>
    </w:p>
    <w:p w14:paraId="0000037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2014 STAR (Student Training in Approaches to Research) Grant</w:t>
      </w:r>
    </w:p>
    <w:p w14:paraId="0000037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2014-2016</w:t>
      </w:r>
      <w:r>
        <w:tab/>
        <w:t>Anai Kothari, M.D., Surgery Resident, Loyola University</w:t>
      </w:r>
    </w:p>
    <w:p w14:paraId="0000037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2014-</w:t>
      </w:r>
      <w:r>
        <w:tab/>
      </w:r>
      <w:r>
        <w:tab/>
        <w:t>Victor Chang, B.A., Medical Student, Loyola University</w:t>
      </w:r>
    </w:p>
    <w:p w14:paraId="0000037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2015 STAR Grant</w:t>
      </w:r>
    </w:p>
    <w:p w14:paraId="0000038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 xml:space="preserve">2014- </w:t>
      </w:r>
      <w:r>
        <w:tab/>
      </w:r>
      <w:r>
        <w:tab/>
        <w:t>Matthew Arffa, B.S., Medical Student, Loyola University</w:t>
      </w:r>
    </w:p>
    <w:p w14:paraId="0000038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r>
      <w:r>
        <w:tab/>
      </w:r>
      <w:r>
        <w:tab/>
      </w:r>
      <w:r>
        <w:tab/>
        <w:t>2015 STAR Grant</w:t>
      </w:r>
    </w:p>
    <w:p w14:paraId="0000038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2014-2016</w:t>
      </w:r>
      <w:r>
        <w:tab/>
        <w:t>Aldana Blanca, M.D., Postdoctoral Fellow, Loyola University</w:t>
      </w:r>
    </w:p>
    <w:p w14:paraId="0000038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 xml:space="preserve">2014- </w:t>
      </w:r>
      <w:r>
        <w:tab/>
      </w:r>
      <w:r>
        <w:tab/>
        <w:t>Max Drescher, B.S., Medical Student, Loyola University</w:t>
      </w:r>
    </w:p>
    <w:p w14:paraId="0000038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2014-2015</w:t>
      </w:r>
      <w:r>
        <w:tab/>
        <w:t>Dawn Graunke, M.S</w:t>
      </w:r>
      <w:proofErr w:type="gramStart"/>
      <w:r>
        <w:t>.-</w:t>
      </w:r>
      <w:proofErr w:type="gramEnd"/>
      <w:r>
        <w:t xml:space="preserve"> Graduate Student, Depaul University</w:t>
      </w:r>
    </w:p>
    <w:p w14:paraId="0000038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2014-2015</w:t>
      </w:r>
      <w:r>
        <w:tab/>
        <w:t>Stephanie Besser, Ph.D</w:t>
      </w:r>
      <w:proofErr w:type="gramStart"/>
      <w:r>
        <w:t>.-</w:t>
      </w:r>
      <w:proofErr w:type="gramEnd"/>
      <w:r>
        <w:t xml:space="preserve"> Graduate Student, Depaul University</w:t>
      </w:r>
    </w:p>
    <w:p w14:paraId="0000038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 </w:t>
      </w:r>
      <w:r>
        <w:tab/>
      </w:r>
      <w:r>
        <w:tab/>
      </w:r>
      <w:r>
        <w:tab/>
        <w:t>2015-2016</w:t>
      </w:r>
      <w:r>
        <w:tab/>
        <w:t>John Attisha, M.S</w:t>
      </w:r>
      <w:proofErr w:type="gramStart"/>
      <w:r>
        <w:t>.-</w:t>
      </w:r>
      <w:proofErr w:type="gramEnd"/>
      <w:r>
        <w:t xml:space="preserve"> Graduate Student, Depaul University</w:t>
      </w:r>
    </w:p>
    <w:p w14:paraId="0000038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 xml:space="preserve">2015- </w:t>
      </w:r>
      <w:r>
        <w:tab/>
      </w:r>
      <w:r>
        <w:tab/>
        <w:t>Sarah Brownlee, B.S., Medical Student, Loyola Unviersity</w:t>
      </w:r>
    </w:p>
    <w:p w14:paraId="0000038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r>
      <w:r>
        <w:tab/>
      </w:r>
      <w:r>
        <w:tab/>
        <w:t xml:space="preserve">2016- </w:t>
      </w:r>
      <w:r>
        <w:tab/>
      </w:r>
      <w:r>
        <w:tab/>
        <w:t>Adrienne Cobb, M.D., Surgery Resident, Loyola University</w:t>
      </w:r>
    </w:p>
    <w:p w14:paraId="0000038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2016-2017</w:t>
      </w:r>
      <w:r>
        <w:tab/>
        <w:t>George Nakleh, M.S</w:t>
      </w:r>
      <w:proofErr w:type="gramStart"/>
      <w:r>
        <w:t>.-</w:t>
      </w:r>
      <w:proofErr w:type="gramEnd"/>
      <w:r>
        <w:t xml:space="preserve"> Graduate Student, Depaul University</w:t>
      </w:r>
    </w:p>
    <w:p w14:paraId="0000038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2016-2017</w:t>
      </w:r>
      <w:r>
        <w:tab/>
        <w:t>R. Abram Beyer, M.B.A</w:t>
      </w:r>
      <w:proofErr w:type="gramStart"/>
      <w:r>
        <w:t>.-</w:t>
      </w:r>
      <w:proofErr w:type="gramEnd"/>
      <w:r>
        <w:t xml:space="preserve"> Graduate Student, Depaul University</w:t>
      </w:r>
    </w:p>
    <w:p w14:paraId="0000038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2016-2017</w:t>
      </w:r>
      <w:r>
        <w:tab/>
        <w:t>Witawat Daungjaibon, M.S</w:t>
      </w:r>
      <w:proofErr w:type="gramStart"/>
      <w:r>
        <w:t>.-</w:t>
      </w:r>
      <w:proofErr w:type="gramEnd"/>
      <w:r>
        <w:t xml:space="preserve"> Graduate Student, Depaul </w:t>
      </w:r>
      <w:r>
        <w:tab/>
      </w:r>
      <w:r>
        <w:tab/>
      </w:r>
      <w:r>
        <w:tab/>
      </w:r>
      <w:r>
        <w:tab/>
        <w:t>University</w:t>
      </w:r>
    </w:p>
    <w:p w14:paraId="0000038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2016-2017</w:t>
      </w:r>
      <w:r>
        <w:tab/>
        <w:t>Magdalen Shopova, M.S</w:t>
      </w:r>
      <w:proofErr w:type="gramStart"/>
      <w:r>
        <w:t>.-</w:t>
      </w:r>
      <w:proofErr w:type="gramEnd"/>
      <w:r>
        <w:t xml:space="preserve"> Graduate Student, Depaul </w:t>
      </w:r>
    </w:p>
    <w:p w14:paraId="0000038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University</w:t>
      </w:r>
    </w:p>
    <w:p w14:paraId="0000038E"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2017-2019</w:t>
      </w:r>
      <w:r>
        <w:tab/>
        <w:t>Emanuel Eguia, M.D., Surgery Resident, Loyola University</w:t>
      </w:r>
    </w:p>
    <w:p w14:paraId="0000038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2018-2020</w:t>
      </w:r>
      <w:r>
        <w:tab/>
        <w:t>Evelena Cousin-Peterson, M.D., Surgery Resident, USF</w:t>
      </w:r>
    </w:p>
    <w:p w14:paraId="0000039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tab/>
      </w:r>
      <w:r>
        <w:tab/>
        <w:t>USF Research Day, Best Clinical Research Award</w:t>
      </w:r>
    </w:p>
    <w:p w14:paraId="0000039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2019-2020</w:t>
      </w:r>
      <w:r>
        <w:tab/>
        <w:t>Yusur Al-Salihi, B.S., College Student, Emory</w:t>
      </w:r>
    </w:p>
    <w:p w14:paraId="0000039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2019-2020</w:t>
      </w:r>
      <w:r>
        <w:tab/>
        <w:t>Francis Agcaoili, M.D., Postdoctoral Student, USF</w:t>
      </w:r>
    </w:p>
    <w:p w14:paraId="0000039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2019-2020</w:t>
      </w:r>
      <w:r>
        <w:tab/>
        <w:t>Tara M. Barry, M.D., Surgery Resident, USF</w:t>
      </w:r>
    </w:p>
    <w:p w14:paraId="0000039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2020-2022</w:t>
      </w:r>
      <w:r>
        <w:tab/>
        <w:t>Michael Rogers, M.D., Surgery Resident, USF</w:t>
      </w:r>
    </w:p>
    <w:p w14:paraId="0000039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lastRenderedPageBreak/>
        <w:t>2021-2023</w:t>
      </w:r>
      <w:r>
        <w:tab/>
        <w:t>Meagan Read, M.D., Surgery Resident, USF</w:t>
      </w:r>
    </w:p>
    <w:p w14:paraId="0000039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2022-</w:t>
      </w:r>
      <w:r>
        <w:tab/>
      </w:r>
      <w:r>
        <w:tab/>
        <w:t>Konrad Cios, B.S., Medical Student, USF</w:t>
      </w:r>
    </w:p>
    <w:p w14:paraId="22BCCE87" w14:textId="77777777" w:rsidR="00FF4A74" w:rsidRDefault="00FF4A74" w:rsidP="00FF4A74">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2021</w:t>
      </w:r>
      <w:r w:rsidR="00063B8F">
        <w:tab/>
      </w:r>
      <w:r w:rsidR="00063B8F">
        <w:tab/>
        <w:t xml:space="preserve">Rohan Shah, M.D., </w:t>
      </w:r>
      <w:r>
        <w:t>Postdoctoral Student, USF</w:t>
      </w:r>
    </w:p>
    <w:p w14:paraId="00000398" w14:textId="2F3BC33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2022-2024</w:t>
      </w:r>
      <w:r>
        <w:tab/>
        <w:t>Emily Grimsley, M.D., Surgery Resident, USF</w:t>
      </w:r>
    </w:p>
    <w:p w14:paraId="215577D3" w14:textId="1D8EC98E" w:rsidR="00FF4A74" w:rsidRDefault="00FF4A74">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2023-2025</w:t>
      </w:r>
      <w:r>
        <w:tab/>
        <w:t>Melissa Kendall, M.D., Surgery Resident, USF</w:t>
      </w:r>
    </w:p>
    <w:p w14:paraId="0DA65E60" w14:textId="2FBD34CF" w:rsidR="00FF4A74" w:rsidRDefault="00FF4A74" w:rsidP="00FF4A74">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2023-2025</w:t>
      </w:r>
      <w:r>
        <w:tab/>
        <w:t>Tyler Zander, M.D., Surgery Resident, USF</w:t>
      </w:r>
    </w:p>
    <w:p w14:paraId="00000399"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p>
    <w:p w14:paraId="0000039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p>
    <w:p w14:paraId="0000039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pPr>
      <w:r>
        <w:tab/>
        <w:t>Clinical</w:t>
      </w:r>
    </w:p>
    <w:p w14:paraId="0000039C" w14:textId="77777777" w:rsidR="00602D8E" w:rsidRDefault="00063B8F">
      <w:pPr>
        <w:pStyle w:val="Normal1"/>
        <w:numPr>
          <w:ilvl w:val="1"/>
          <w:numId w:val="14"/>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Mariano Dy-Liacco, M.D</w:t>
      </w:r>
      <w:proofErr w:type="gramStart"/>
      <w:r>
        <w:t>.-</w:t>
      </w:r>
      <w:proofErr w:type="gramEnd"/>
      <w:r>
        <w:t xml:space="preserve"> Asst. Prof. Of Surgery, Rush Univ.  </w:t>
      </w:r>
    </w:p>
    <w:p w14:paraId="0000039D" w14:textId="77777777" w:rsidR="00602D8E" w:rsidRDefault="00063B8F">
      <w:pPr>
        <w:pStyle w:val="Normal1"/>
        <w:numPr>
          <w:ilvl w:val="1"/>
          <w:numId w:val="7"/>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Carlos Marroquin, M.D.- Assoc. Prof. Of Surgery, URMC</w:t>
      </w:r>
    </w:p>
    <w:p w14:paraId="0000039E"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2004-2006         Juan Palma-Vargas, M.D</w:t>
      </w:r>
      <w:proofErr w:type="gramStart"/>
      <w:r>
        <w:t>.-</w:t>
      </w:r>
      <w:proofErr w:type="gramEnd"/>
      <w:r>
        <w:t xml:space="preserve"> Texas Transplant Institute</w:t>
      </w:r>
    </w:p>
    <w:p w14:paraId="0000039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2003-2007</w:t>
      </w:r>
      <w:r>
        <w:tab/>
        <w:t>Melissa Poh, M.D</w:t>
      </w:r>
      <w:proofErr w:type="gramStart"/>
      <w:r>
        <w:t>.-</w:t>
      </w:r>
      <w:proofErr w:type="gramEnd"/>
      <w:r>
        <w:t xml:space="preserve"> Resident, Duke University</w:t>
      </w:r>
    </w:p>
    <w:p w14:paraId="000003A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2001-2008</w:t>
      </w:r>
      <w:r>
        <w:tab/>
        <w:t>Jacob Schroder, M.D</w:t>
      </w:r>
      <w:proofErr w:type="gramStart"/>
      <w:r>
        <w:t>.-</w:t>
      </w:r>
      <w:proofErr w:type="gramEnd"/>
      <w:r>
        <w:t xml:space="preserve"> Resident. Duke University</w:t>
      </w:r>
    </w:p>
    <w:p w14:paraId="000003A1" w14:textId="77777777" w:rsidR="00602D8E" w:rsidRDefault="00063B8F">
      <w:pPr>
        <w:pStyle w:val="Normal1"/>
        <w:numPr>
          <w:ilvl w:val="1"/>
          <w:numId w:val="4"/>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pPr>
      <w:r>
        <w:t>C. Denise Ching, M.D.- Resident, Duke University</w:t>
      </w:r>
    </w:p>
    <w:p w14:paraId="000003A2"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2006-2008         Erich Huang, M.D., Ph.D</w:t>
      </w:r>
      <w:proofErr w:type="gramStart"/>
      <w:r>
        <w:t>.-</w:t>
      </w:r>
      <w:proofErr w:type="gramEnd"/>
      <w:r>
        <w:t xml:space="preserve"> Asst. Prof. of Surgery, Duke </w:t>
      </w:r>
      <w:r>
        <w:tab/>
      </w:r>
      <w:r>
        <w:tab/>
      </w:r>
      <w:r>
        <w:tab/>
        <w:t>University</w:t>
      </w:r>
    </w:p>
    <w:p w14:paraId="000003A3" w14:textId="77777777" w:rsidR="00602D8E" w:rsidRDefault="00063B8F">
      <w:pPr>
        <w:pStyle w:val="Normal1"/>
        <w:tabs>
          <w:tab w:val="left" w:pos="0"/>
          <w:tab w:val="left" w:pos="720"/>
          <w:tab w:val="left" w:pos="2160"/>
          <w:tab w:val="left" w:pos="2880"/>
          <w:tab w:val="left" w:pos="3600"/>
          <w:tab w:val="left" w:pos="5040"/>
          <w:tab w:val="left" w:pos="5760"/>
          <w:tab w:val="left" w:pos="6480"/>
          <w:tab w:val="left" w:pos="7200"/>
          <w:tab w:val="left" w:pos="7920"/>
          <w:tab w:val="left" w:pos="8640"/>
        </w:tabs>
        <w:ind w:left="2880"/>
      </w:pPr>
      <w:r>
        <w:t>2006-2007         John E. Scarborough, M.D</w:t>
      </w:r>
      <w:proofErr w:type="gramStart"/>
      <w:r>
        <w:t>.-</w:t>
      </w:r>
      <w:proofErr w:type="gramEnd"/>
      <w:r>
        <w:t xml:space="preserve"> Asst. Prof. of Surgery, Duke </w:t>
      </w:r>
      <w:r>
        <w:tab/>
      </w:r>
      <w:r>
        <w:tab/>
        <w:t>University</w:t>
      </w:r>
    </w:p>
    <w:p w14:paraId="000003A4"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2007-2009</w:t>
      </w:r>
      <w:r>
        <w:tab/>
        <w:t>Deepak Vikraman, M.D</w:t>
      </w:r>
      <w:proofErr w:type="gramStart"/>
      <w:r>
        <w:t>.-</w:t>
      </w:r>
      <w:proofErr w:type="gramEnd"/>
      <w:r>
        <w:t xml:space="preserve"> Asst. Prof. Of Surgery, Duke </w:t>
      </w:r>
      <w:r>
        <w:tab/>
      </w:r>
      <w:r>
        <w:tab/>
      </w:r>
      <w:r>
        <w:tab/>
      </w:r>
      <w:r>
        <w:tab/>
        <w:t>University</w:t>
      </w:r>
    </w:p>
    <w:p w14:paraId="000003A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p>
    <w:p w14:paraId="000003A6"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Instruction:</w:t>
      </w:r>
    </w:p>
    <w:p w14:paraId="000003A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t xml:space="preserve">2011-2013 </w:t>
      </w:r>
      <w:r>
        <w:tab/>
        <w:t xml:space="preserve">Instructor, TME and Metastasis, </w:t>
      </w:r>
    </w:p>
    <w:p w14:paraId="000003A8"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t>Course: Molecular Biology of Oncogenesis</w:t>
      </w:r>
    </w:p>
    <w:p w14:paraId="000003A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t xml:space="preserve">Loyola University School of Medicine </w:t>
      </w:r>
    </w:p>
    <w:p w14:paraId="000003A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00003A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t>2020-2021</w:t>
      </w:r>
      <w:r>
        <w:tab/>
        <w:t>Co-Director, Data Science for Physicians</w:t>
      </w:r>
    </w:p>
    <w:p w14:paraId="000003A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t xml:space="preserve">Muma College of Business </w:t>
      </w:r>
    </w:p>
    <w:p w14:paraId="000003A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r>
      <w:r>
        <w:tab/>
      </w:r>
      <w:r>
        <w:tab/>
      </w:r>
      <w:r>
        <w:tab/>
        <w:t>University of South Florida</w:t>
      </w:r>
    </w:p>
    <w:p w14:paraId="000003AE"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3A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Publications: </w:t>
      </w:r>
    </w:p>
    <w:p w14:paraId="000003B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3B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H-index May 2022: </w:t>
      </w:r>
    </w:p>
    <w:p w14:paraId="000003B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Google Scholar=73</w:t>
      </w:r>
    </w:p>
    <w:p w14:paraId="000003B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Web of Science=57; 10,192 citations w/o self citations</w:t>
      </w:r>
    </w:p>
    <w:p w14:paraId="000003B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3B5" w14:textId="77777777" w:rsidR="00602D8E" w:rsidRDefault="00063B8F">
      <w:pPr>
        <w:pStyle w:val="Normal1"/>
      </w:pPr>
      <w:r>
        <w:t xml:space="preserve">1.  Comings DE, Pekkala A, Shuh JR, </w:t>
      </w:r>
      <w:r>
        <w:rPr>
          <w:b/>
        </w:rPr>
        <w:t>Kuo PC</w:t>
      </w:r>
      <w:r>
        <w:t xml:space="preserve">, Chan SI. Huntington's </w:t>
      </w:r>
      <w:proofErr w:type="gramStart"/>
      <w:r>
        <w:t>Disease</w:t>
      </w:r>
      <w:proofErr w:type="gramEnd"/>
      <w:r>
        <w:t xml:space="preserve"> and Tourette's Syndrome-Electron spin resonance of RBC ghosts.  Am J Hum Genet, 33:166-74, </w:t>
      </w:r>
      <w:proofErr w:type="gramStart"/>
      <w:r>
        <w:t>1981.</w:t>
      </w:r>
      <w:proofErr w:type="gramEnd"/>
    </w:p>
    <w:p w14:paraId="000003B6" w14:textId="77777777" w:rsidR="00602D8E" w:rsidRDefault="00602D8E">
      <w:pPr>
        <w:pStyle w:val="Normal1"/>
      </w:pPr>
    </w:p>
    <w:p w14:paraId="000003B7" w14:textId="77777777" w:rsidR="00602D8E" w:rsidRDefault="00063B8F">
      <w:pPr>
        <w:pStyle w:val="Normal1"/>
      </w:pPr>
      <w:r>
        <w:t xml:space="preserve">2.  Nicolosi R, Kovala M, Darge W, </w:t>
      </w:r>
      <w:r>
        <w:rPr>
          <w:b/>
        </w:rPr>
        <w:t>Kuo PC</w:t>
      </w:r>
      <w:r>
        <w:t xml:space="preserve">, Loscalzo J, Schaefer E. Diet effects on LDL metabolism in </w:t>
      </w:r>
      <w:proofErr w:type="gramStart"/>
      <w:r>
        <w:t>monkeys</w:t>
      </w:r>
      <w:proofErr w:type="gramEnd"/>
      <w:r>
        <w:t>.  Proc Eighth Int Symp Atherosclerosis, 8:661, 1988.</w:t>
      </w:r>
    </w:p>
    <w:p w14:paraId="000003B8" w14:textId="77777777" w:rsidR="00602D8E" w:rsidRDefault="00602D8E">
      <w:pPr>
        <w:pStyle w:val="Normal1"/>
      </w:pPr>
    </w:p>
    <w:p w14:paraId="000003B9" w14:textId="77777777" w:rsidR="00602D8E" w:rsidRDefault="00063B8F">
      <w:pPr>
        <w:pStyle w:val="Normal1"/>
      </w:pPr>
      <w:r>
        <w:t xml:space="preserve">3.  </w:t>
      </w:r>
      <w:r>
        <w:rPr>
          <w:b/>
        </w:rPr>
        <w:t>Kuo PC</w:t>
      </w:r>
      <w:r>
        <w:t>, Rudd MA, Loscalzo J. Cis-unsaturated fatty acid enrichment of monocyte membrane lipids enhances LDL binding and degradation.  Proc Eighth Int Symp Atherosclerosis, 8:553</w:t>
      </w:r>
      <w:proofErr w:type="gramStart"/>
      <w:r>
        <w:t>,1988</w:t>
      </w:r>
      <w:proofErr w:type="gramEnd"/>
      <w:r>
        <w:t>.</w:t>
      </w:r>
    </w:p>
    <w:p w14:paraId="000003BA" w14:textId="77777777" w:rsidR="00602D8E" w:rsidRDefault="00602D8E">
      <w:pPr>
        <w:pStyle w:val="Normal1"/>
      </w:pPr>
    </w:p>
    <w:p w14:paraId="000003BB" w14:textId="77777777" w:rsidR="00602D8E" w:rsidRDefault="00063B8F">
      <w:pPr>
        <w:pStyle w:val="Normal1"/>
      </w:pPr>
      <w:r>
        <w:t xml:space="preserve">4.  </w:t>
      </w:r>
      <w:r>
        <w:rPr>
          <w:b/>
        </w:rPr>
        <w:t>Kuo PC</w:t>
      </w:r>
      <w:r>
        <w:t>, Rudd MA, Nicolosi R, Loscalzo J. Effect of dietary fat saturation and cholesterol on low density lipoprotein degradation by mononuclear cells of Cebus monkeys.  Arteriosclerosis, 9:919-27, 1989.</w:t>
      </w:r>
    </w:p>
    <w:p w14:paraId="000003BC" w14:textId="77777777" w:rsidR="00602D8E" w:rsidRDefault="00602D8E">
      <w:pPr>
        <w:pStyle w:val="Normal1"/>
      </w:pPr>
    </w:p>
    <w:p w14:paraId="000003BD" w14:textId="77777777" w:rsidR="00602D8E" w:rsidRDefault="00063B8F">
      <w:pPr>
        <w:pStyle w:val="Normal1"/>
      </w:pPr>
      <w:r>
        <w:t xml:space="preserve">5.  </w:t>
      </w:r>
      <w:r>
        <w:rPr>
          <w:b/>
        </w:rPr>
        <w:t>Kuo PC</w:t>
      </w:r>
      <w:r>
        <w:t xml:space="preserve">, Kirshenbaum JM, Garden J, Laffel G, Young P, DiSesa VJ, Mudge GH, Vaughan DE.  Lovastatin therapy for hypercholesterolemia in cardiac transplant recipients.  Am J Cardiol, 64:631-5, </w:t>
      </w:r>
      <w:proofErr w:type="gramStart"/>
      <w:r>
        <w:t>1989.</w:t>
      </w:r>
      <w:proofErr w:type="gramEnd"/>
    </w:p>
    <w:p w14:paraId="000003BE" w14:textId="77777777" w:rsidR="00602D8E" w:rsidRDefault="00602D8E">
      <w:pPr>
        <w:pStyle w:val="Normal1"/>
      </w:pPr>
    </w:p>
    <w:p w14:paraId="000003BF" w14:textId="77777777" w:rsidR="00602D8E" w:rsidRDefault="00063B8F">
      <w:pPr>
        <w:pStyle w:val="Normal1"/>
      </w:pPr>
      <w:r>
        <w:t xml:space="preserve">6.  </w:t>
      </w:r>
      <w:r>
        <w:rPr>
          <w:b/>
        </w:rPr>
        <w:t>Kuo PC</w:t>
      </w:r>
      <w:r>
        <w:t>, Weinfeld M, Rudd MA, Amarante P, Loscalzo J.  Plasma membrane enrichment with cis-unsaturated fatty acids enhances LDL metabolism in U937 monocytes.  Arteriosclerosis, 10:111-8, 1990.</w:t>
      </w:r>
    </w:p>
    <w:p w14:paraId="000003C0" w14:textId="77777777" w:rsidR="00602D8E" w:rsidRDefault="00602D8E">
      <w:pPr>
        <w:pStyle w:val="Normal1"/>
      </w:pPr>
    </w:p>
    <w:p w14:paraId="000003C1" w14:textId="77777777" w:rsidR="00602D8E" w:rsidRDefault="00063B8F">
      <w:pPr>
        <w:pStyle w:val="Normal1"/>
      </w:pPr>
      <w:r>
        <w:lastRenderedPageBreak/>
        <w:t xml:space="preserve">7.  DiSesa VJ, </w:t>
      </w:r>
      <w:r>
        <w:rPr>
          <w:b/>
        </w:rPr>
        <w:t>Kuo PC</w:t>
      </w:r>
      <w:r>
        <w:t>, Horvath KA, Mudge GH, Collins JJ, Cohn LC.  HLA histocompatibility affects cardiac transplant rejection and may provide one basis for organ allocation.  Ann Thor Surg, 49:220-3, 1990.</w:t>
      </w:r>
    </w:p>
    <w:p w14:paraId="000003C2" w14:textId="77777777" w:rsidR="00602D8E" w:rsidRDefault="00602D8E">
      <w:pPr>
        <w:pStyle w:val="Normal1"/>
      </w:pPr>
    </w:p>
    <w:p w14:paraId="000003C3" w14:textId="77777777" w:rsidR="00602D8E" w:rsidRDefault="00063B8F">
      <w:pPr>
        <w:pStyle w:val="Normal1"/>
      </w:pPr>
      <w:r>
        <w:t xml:space="preserve">8. </w:t>
      </w:r>
      <w:r>
        <w:rPr>
          <w:b/>
        </w:rPr>
        <w:t>Kuo PC</w:t>
      </w:r>
      <w:r>
        <w:t>, Weinfeld M, Loscalzo J.  Effect of membrane fatty acyl composition on LDL metabolism in Hep G2 hepatocytes.  Biochemistry, 29:6626-32, 1990.</w:t>
      </w:r>
    </w:p>
    <w:p w14:paraId="000003C4" w14:textId="77777777" w:rsidR="00602D8E" w:rsidRDefault="00602D8E">
      <w:pPr>
        <w:pStyle w:val="Normal1"/>
      </w:pPr>
    </w:p>
    <w:p w14:paraId="000003C5" w14:textId="77777777" w:rsidR="00602D8E" w:rsidRDefault="00063B8F">
      <w:pPr>
        <w:pStyle w:val="Normal1"/>
      </w:pPr>
      <w:r>
        <w:t xml:space="preserve">9. </w:t>
      </w:r>
      <w:r>
        <w:rPr>
          <w:b/>
        </w:rPr>
        <w:t>Kuo PC</w:t>
      </w:r>
      <w:r>
        <w:t>, Monaco AP. Chronic rejection and suboptimal immunosuppression. Trans. Proc., 25(2):2082-2084</w:t>
      </w:r>
      <w:proofErr w:type="gramStart"/>
      <w:r>
        <w:t>,1993</w:t>
      </w:r>
      <w:proofErr w:type="gramEnd"/>
    </w:p>
    <w:p w14:paraId="000003C6" w14:textId="77777777" w:rsidR="00602D8E" w:rsidRDefault="00602D8E">
      <w:pPr>
        <w:pStyle w:val="Normal1"/>
      </w:pPr>
    </w:p>
    <w:p w14:paraId="000003C7" w14:textId="77777777" w:rsidR="00602D8E" w:rsidRDefault="00063B8F">
      <w:pPr>
        <w:pStyle w:val="Normal1"/>
      </w:pPr>
      <w:r>
        <w:t xml:space="preserve">10. </w:t>
      </w:r>
      <w:r>
        <w:rPr>
          <w:b/>
        </w:rPr>
        <w:t>Kuo PC</w:t>
      </w:r>
      <w:r>
        <w:t xml:space="preserve">, Slivka A, </w:t>
      </w:r>
      <w:proofErr w:type="gramStart"/>
      <w:r>
        <w:t>Wilmore</w:t>
      </w:r>
      <w:proofErr w:type="gramEnd"/>
      <w:r>
        <w:t xml:space="preserve"> D, Loscalzo J. Exogenous delivery of nitric oxide: A novel treatment for toxin mediated hepatocyte injury. Surgical Forum, 44: 53-55, 1993.</w:t>
      </w:r>
    </w:p>
    <w:p w14:paraId="000003C8" w14:textId="77777777" w:rsidR="00602D8E" w:rsidRDefault="00602D8E">
      <w:pPr>
        <w:pStyle w:val="Normal1"/>
      </w:pPr>
    </w:p>
    <w:p w14:paraId="000003C9" w14:textId="77777777" w:rsidR="00602D8E" w:rsidRDefault="00063B8F">
      <w:pPr>
        <w:pStyle w:val="Normal1"/>
      </w:pPr>
      <w:r>
        <w:t xml:space="preserve">11. </w:t>
      </w:r>
      <w:r>
        <w:rPr>
          <w:b/>
        </w:rPr>
        <w:t>Kuo PC</w:t>
      </w:r>
      <w:r>
        <w:t>, Lewis WD, Dzik W, Jenkins RL. Immune thrombocytopenic purpura following orthotopic liver transplantation. Clin. Trans.</w:t>
      </w:r>
      <w:proofErr w:type="gramStart"/>
      <w:r>
        <w:t>,  7</w:t>
      </w:r>
      <w:proofErr w:type="gramEnd"/>
      <w:r>
        <w:t>: 43-46, 1993.</w:t>
      </w:r>
    </w:p>
    <w:p w14:paraId="000003CA" w14:textId="77777777" w:rsidR="00602D8E" w:rsidRDefault="00602D8E">
      <w:pPr>
        <w:pStyle w:val="Normal1"/>
      </w:pPr>
    </w:p>
    <w:p w14:paraId="000003CB" w14:textId="77777777" w:rsidR="00602D8E" w:rsidRDefault="00063B8F">
      <w:pPr>
        <w:pStyle w:val="Normal1"/>
      </w:pPr>
      <w:r>
        <w:t xml:space="preserve">12. </w:t>
      </w:r>
      <w:r>
        <w:rPr>
          <w:b/>
        </w:rPr>
        <w:t>Kuo PC</w:t>
      </w:r>
      <w:r>
        <w:t>, Lewis WD, Jenkins RL. Treatment of giant hemangiomas by enucleation-</w:t>
      </w:r>
      <w:proofErr w:type="gramStart"/>
      <w:r>
        <w:t>A  comparative</w:t>
      </w:r>
      <w:proofErr w:type="gramEnd"/>
      <w:r>
        <w:t xml:space="preserve"> study. Jour Am College Surgeons, 178: 49-53, 1994. </w:t>
      </w:r>
    </w:p>
    <w:p w14:paraId="000003CC" w14:textId="77777777" w:rsidR="00602D8E" w:rsidRDefault="00602D8E">
      <w:pPr>
        <w:pStyle w:val="Normal1"/>
        <w:rPr>
          <w:b/>
        </w:rPr>
      </w:pPr>
    </w:p>
    <w:p w14:paraId="000003CD" w14:textId="77777777" w:rsidR="00602D8E" w:rsidRDefault="00063B8F">
      <w:pPr>
        <w:pStyle w:val="Normal1"/>
      </w:pPr>
      <w:r>
        <w:t xml:space="preserve">13. </w:t>
      </w:r>
      <w:r>
        <w:rPr>
          <w:b/>
        </w:rPr>
        <w:t>Kuo PC</w:t>
      </w:r>
      <w:r>
        <w:t>, Lewis WD</w:t>
      </w:r>
      <w:proofErr w:type="gramStart"/>
      <w:r>
        <w:t>,  Stokes</w:t>
      </w:r>
      <w:proofErr w:type="gramEnd"/>
      <w:r>
        <w:t xml:space="preserve"> K, Pleskow D, Simpson MA, Jenkins RL. Biliary complications after liver transplantation- A comparison of surgical, ERCP and PTHC techniques. J Am Coll Surgeons, 179: 177-181, 1994.</w:t>
      </w:r>
    </w:p>
    <w:p w14:paraId="000003CE" w14:textId="77777777" w:rsidR="00602D8E" w:rsidRDefault="00602D8E">
      <w:pPr>
        <w:pStyle w:val="Normal1"/>
        <w:rPr>
          <w:b/>
        </w:rPr>
      </w:pPr>
    </w:p>
    <w:p w14:paraId="000003CF" w14:textId="77777777" w:rsidR="00602D8E" w:rsidRDefault="00063B8F">
      <w:pPr>
        <w:pStyle w:val="Normal1"/>
      </w:pPr>
      <w:r>
        <w:t xml:space="preserve">14. </w:t>
      </w:r>
      <w:r>
        <w:rPr>
          <w:b/>
        </w:rPr>
        <w:t>Kuo PC</w:t>
      </w:r>
      <w:r>
        <w:t>, Shaffer D, Madras P, Sahyoun AI, Monaco AP. Retroperitoneal kidney and intraperitoneal pancreas transplantation. Jour Am College Surgeons 179: 349-350, 1994.</w:t>
      </w:r>
    </w:p>
    <w:p w14:paraId="000003D0" w14:textId="77777777" w:rsidR="00602D8E" w:rsidRDefault="00063B8F">
      <w:pPr>
        <w:pStyle w:val="Normal1"/>
        <w:rPr>
          <w:b/>
        </w:rPr>
      </w:pPr>
      <w:r>
        <w:t xml:space="preserve"> </w:t>
      </w:r>
    </w:p>
    <w:p w14:paraId="000003D1" w14:textId="77777777" w:rsidR="00602D8E" w:rsidRDefault="00063B8F">
      <w:pPr>
        <w:pStyle w:val="Normal1"/>
      </w:pPr>
      <w:r>
        <w:t xml:space="preserve">15. </w:t>
      </w:r>
      <w:r>
        <w:rPr>
          <w:b/>
        </w:rPr>
        <w:t>Kuo PC</w:t>
      </w:r>
      <w:r>
        <w:t>. Cyclosporine increases hepatocyte synthesis of the immunosuppressive free radical, nitric oxide. Trans. Proc, 26, 2910-2911, 1994.</w:t>
      </w:r>
    </w:p>
    <w:p w14:paraId="000003D2" w14:textId="77777777" w:rsidR="00602D8E" w:rsidRDefault="00602D8E">
      <w:pPr>
        <w:pStyle w:val="Normal1"/>
        <w:rPr>
          <w:b/>
        </w:rPr>
      </w:pPr>
    </w:p>
    <w:p w14:paraId="000003D3" w14:textId="77777777" w:rsidR="00602D8E" w:rsidRDefault="00063B8F">
      <w:pPr>
        <w:pStyle w:val="Normal1"/>
        <w:rPr>
          <w:b/>
        </w:rPr>
      </w:pPr>
      <w:r>
        <w:t xml:space="preserve">16. </w:t>
      </w:r>
      <w:r>
        <w:rPr>
          <w:b/>
        </w:rPr>
        <w:t>Kuo PC</w:t>
      </w:r>
      <w:r>
        <w:t>, Slivka A.  Nitric oxide decreases oxidant mediated hepatocyte injury. J Surg Research, 56, 594-600, 1994.</w:t>
      </w:r>
    </w:p>
    <w:p w14:paraId="000003D4" w14:textId="77777777" w:rsidR="00602D8E" w:rsidRDefault="00602D8E">
      <w:pPr>
        <w:pStyle w:val="Normal1"/>
        <w:rPr>
          <w:b/>
        </w:rPr>
      </w:pPr>
    </w:p>
    <w:p w14:paraId="000003D5" w14:textId="77777777" w:rsidR="00602D8E" w:rsidRDefault="00063B8F">
      <w:pPr>
        <w:pStyle w:val="Normal1"/>
      </w:pPr>
      <w:r>
        <w:t xml:space="preserve">17. </w:t>
      </w:r>
      <w:r>
        <w:rPr>
          <w:b/>
        </w:rPr>
        <w:t>Kuo PC</w:t>
      </w:r>
      <w:r>
        <w:t>, Alfrey EJ, Scandling JD, Dake M, Dafoe DC. Endovascular stenting of the abdominal aorta following renal transplantation. Transplantation, 58: 522-524, 1994.</w:t>
      </w:r>
    </w:p>
    <w:p w14:paraId="000003D6" w14:textId="77777777" w:rsidR="00602D8E" w:rsidRDefault="00602D8E">
      <w:pPr>
        <w:pStyle w:val="Normal1"/>
      </w:pPr>
    </w:p>
    <w:p w14:paraId="000003D7" w14:textId="77777777" w:rsidR="00602D8E" w:rsidRDefault="00063B8F">
      <w:pPr>
        <w:pStyle w:val="Normal1"/>
      </w:pPr>
      <w:r>
        <w:t xml:space="preserve">18. </w:t>
      </w:r>
      <w:r>
        <w:rPr>
          <w:b/>
        </w:rPr>
        <w:t>Kuo PC</w:t>
      </w:r>
      <w:r>
        <w:t>, Luikart H, Busse-Henry S et al. Clinical outcome of interval cadaveric renal transplantation in cardiac allograft recipients. Clin Trans 9: 92-97, 1995.</w:t>
      </w:r>
    </w:p>
    <w:p w14:paraId="000003D8" w14:textId="77777777" w:rsidR="00602D8E" w:rsidRDefault="00602D8E">
      <w:pPr>
        <w:pStyle w:val="Normal1"/>
      </w:pPr>
    </w:p>
    <w:p w14:paraId="000003D9" w14:textId="77777777" w:rsidR="00602D8E" w:rsidRDefault="00063B8F">
      <w:pPr>
        <w:pStyle w:val="Normal1"/>
      </w:pPr>
      <w:r>
        <w:t xml:space="preserve">19. </w:t>
      </w:r>
      <w:r>
        <w:rPr>
          <w:b/>
        </w:rPr>
        <w:t>Kuo PC</w:t>
      </w:r>
      <w:r>
        <w:t>, Li K, Alfrey E et al. Magnetic resonance imaging and hepatic hemodynamics: correlation with metabolic function in liver transplant candidates. Surgery, 117: 373-379, 1995.</w:t>
      </w:r>
    </w:p>
    <w:p w14:paraId="000003DA" w14:textId="77777777" w:rsidR="00602D8E" w:rsidRDefault="00602D8E">
      <w:pPr>
        <w:pStyle w:val="Normal1"/>
      </w:pPr>
    </w:p>
    <w:p w14:paraId="000003DB" w14:textId="77777777" w:rsidR="00602D8E" w:rsidRDefault="00063B8F">
      <w:pPr>
        <w:pStyle w:val="Normal1"/>
      </w:pPr>
      <w:r>
        <w:t xml:space="preserve">20. </w:t>
      </w:r>
      <w:r>
        <w:rPr>
          <w:b/>
        </w:rPr>
        <w:t>Kuo PC</w:t>
      </w:r>
      <w:r>
        <w:t>, Dafoe DC, Alfrey EJ et al. Post transplant lymphoproliferative disorders and Epstein-</w:t>
      </w:r>
      <w:proofErr w:type="gramStart"/>
      <w:r>
        <w:t>Barr  virus</w:t>
      </w:r>
      <w:proofErr w:type="gramEnd"/>
      <w:r>
        <w:t xml:space="preserve"> prophylaxis. Transplantation 59: 135-138, 1995.</w:t>
      </w:r>
    </w:p>
    <w:p w14:paraId="000003DC" w14:textId="77777777" w:rsidR="00602D8E" w:rsidRDefault="00602D8E">
      <w:pPr>
        <w:pStyle w:val="Normal1"/>
      </w:pPr>
    </w:p>
    <w:p w14:paraId="000003DD" w14:textId="77777777" w:rsidR="00602D8E" w:rsidRDefault="00063B8F">
      <w:pPr>
        <w:pStyle w:val="Normal1"/>
      </w:pPr>
      <w:r>
        <w:t xml:space="preserve">21. </w:t>
      </w:r>
      <w:r>
        <w:rPr>
          <w:b/>
        </w:rPr>
        <w:t>Kuo PC</w:t>
      </w:r>
      <w:r>
        <w:t>, Schroeder RA. The emerging multifaceted roles of NO. Annals of Surgery, 221: 220-235, 1995.</w:t>
      </w:r>
    </w:p>
    <w:p w14:paraId="000003DE" w14:textId="77777777" w:rsidR="00602D8E" w:rsidRDefault="00602D8E">
      <w:pPr>
        <w:pStyle w:val="Normal1"/>
      </w:pPr>
    </w:p>
    <w:p w14:paraId="000003DF" w14:textId="77777777" w:rsidR="00602D8E" w:rsidRDefault="00063B8F">
      <w:pPr>
        <w:pStyle w:val="Normal1"/>
      </w:pPr>
      <w:r>
        <w:t xml:space="preserve">22. Alfrey EJ, Rubin GD, </w:t>
      </w:r>
      <w:r>
        <w:rPr>
          <w:b/>
        </w:rPr>
        <w:t>Kuo PC</w:t>
      </w:r>
      <w:r>
        <w:t xml:space="preserve"> et al. The use of spiral computed tomography in the evaluation of living donors for kidney transplantation. Transplantation 59: 643-645, 1995.</w:t>
      </w:r>
    </w:p>
    <w:p w14:paraId="000003E0" w14:textId="77777777" w:rsidR="00602D8E" w:rsidRDefault="00602D8E">
      <w:pPr>
        <w:pStyle w:val="Normal1"/>
      </w:pPr>
    </w:p>
    <w:p w14:paraId="000003E1" w14:textId="77777777" w:rsidR="00602D8E" w:rsidRDefault="00063B8F">
      <w:pPr>
        <w:pStyle w:val="Normal1"/>
      </w:pPr>
      <w:r>
        <w:t xml:space="preserve">23. Rubin GD, Alfrey EJ, Dake MD, Semba CP, Sommer FG, </w:t>
      </w:r>
      <w:r>
        <w:rPr>
          <w:b/>
        </w:rPr>
        <w:t>Kuo PC</w:t>
      </w:r>
      <w:r>
        <w:t>, Dafoe DC, Jeffrey RB. Helical CT as an alternative to conventional arteriography for the preoperative assessment of potential living related donors. Radiology 195; 457-462, 1995.</w:t>
      </w:r>
    </w:p>
    <w:p w14:paraId="000003E2" w14:textId="77777777" w:rsidR="00602D8E" w:rsidRDefault="00602D8E">
      <w:pPr>
        <w:pStyle w:val="Normal1"/>
      </w:pPr>
    </w:p>
    <w:p w14:paraId="000003E3" w14:textId="77777777" w:rsidR="00602D8E" w:rsidRDefault="00063B8F">
      <w:pPr>
        <w:pStyle w:val="Normal1"/>
      </w:pPr>
      <w:r>
        <w:t xml:space="preserve">24. </w:t>
      </w:r>
      <w:r>
        <w:rPr>
          <w:b/>
        </w:rPr>
        <w:t>Kuo PC</w:t>
      </w:r>
      <w:r>
        <w:t>, Mell D, Alfrey EJ, Scandling J, Dafoe DC. Pharmaceutical expenses following kidney and kidney-pancreas transplantation. Transplantation</w:t>
      </w:r>
      <w:proofErr w:type="gramStart"/>
      <w:r>
        <w:t>,59</w:t>
      </w:r>
      <w:proofErr w:type="gramEnd"/>
      <w:r>
        <w:t>: 452-453, 1995.</w:t>
      </w:r>
    </w:p>
    <w:p w14:paraId="000003E4" w14:textId="77777777" w:rsidR="00602D8E" w:rsidRDefault="00602D8E">
      <w:pPr>
        <w:pStyle w:val="Normal1"/>
      </w:pPr>
    </w:p>
    <w:p w14:paraId="000003E5" w14:textId="77777777" w:rsidR="00602D8E" w:rsidRDefault="00063B8F">
      <w:pPr>
        <w:pStyle w:val="Normal1"/>
      </w:pPr>
      <w:r>
        <w:lastRenderedPageBreak/>
        <w:t xml:space="preserve">25. </w:t>
      </w:r>
      <w:r>
        <w:rPr>
          <w:b/>
        </w:rPr>
        <w:t>Kuo PC</w:t>
      </w:r>
      <w:r>
        <w:t>, EJ Alfrey, K Li, R Vagelos, H Valantine, G Garcia, DC Dafoe. A magnetic resonance imaging derived parameter of portal flow predicts volume-mediated pulmonary hypertension in liver transplant candidates. Surgery 118; 685-691, 1995.</w:t>
      </w:r>
    </w:p>
    <w:p w14:paraId="000003E6" w14:textId="77777777" w:rsidR="00602D8E" w:rsidRDefault="00602D8E">
      <w:pPr>
        <w:pStyle w:val="Normal1"/>
      </w:pPr>
    </w:p>
    <w:p w14:paraId="000003E7" w14:textId="77777777" w:rsidR="00602D8E" w:rsidRDefault="00063B8F">
      <w:pPr>
        <w:pStyle w:val="Normal1"/>
      </w:pPr>
      <w:r>
        <w:t xml:space="preserve">26. </w:t>
      </w:r>
      <w:r>
        <w:rPr>
          <w:b/>
        </w:rPr>
        <w:t>Kuo PC</w:t>
      </w:r>
      <w:r>
        <w:t xml:space="preserve">, Abe KY, Dafoe DC. A </w:t>
      </w:r>
      <w:proofErr w:type="gramStart"/>
      <w:r>
        <w:t>post translational</w:t>
      </w:r>
      <w:proofErr w:type="gramEnd"/>
      <w:r>
        <w:t xml:space="preserve"> role for cytochrome P450 IIIA isoform in hepatocyte nitric oxide synthase activity. Surgery 118: 310-317, 1995.</w:t>
      </w:r>
    </w:p>
    <w:p w14:paraId="000003E8" w14:textId="77777777" w:rsidR="00602D8E" w:rsidRDefault="00602D8E">
      <w:pPr>
        <w:pStyle w:val="Normal1"/>
      </w:pPr>
    </w:p>
    <w:p w14:paraId="000003E9" w14:textId="77777777" w:rsidR="00602D8E" w:rsidRDefault="00063B8F">
      <w:pPr>
        <w:pStyle w:val="Normal1"/>
      </w:pPr>
      <w:r>
        <w:t xml:space="preserve">27. </w:t>
      </w:r>
      <w:r>
        <w:rPr>
          <w:b/>
        </w:rPr>
        <w:t>Kuo PC</w:t>
      </w:r>
      <w:r>
        <w:t xml:space="preserve">, Alfrey EJ, Garcia G, Haddow G, Dafoe DC. Orthotopic liver transplantation with selective use of venoveno-bypass. Am J Surg, 170: 671-675, </w:t>
      </w:r>
      <w:proofErr w:type="gramStart"/>
      <w:r>
        <w:t>1995.</w:t>
      </w:r>
      <w:proofErr w:type="gramEnd"/>
      <w:r>
        <w:t xml:space="preserve"> </w:t>
      </w:r>
    </w:p>
    <w:p w14:paraId="000003EA" w14:textId="77777777" w:rsidR="00602D8E" w:rsidRDefault="00602D8E">
      <w:pPr>
        <w:pStyle w:val="Normal1"/>
      </w:pPr>
    </w:p>
    <w:p w14:paraId="000003EB" w14:textId="77777777" w:rsidR="00602D8E" w:rsidRDefault="00063B8F">
      <w:pPr>
        <w:pStyle w:val="Normal1"/>
      </w:pPr>
      <w:r>
        <w:t xml:space="preserve">28. </w:t>
      </w:r>
      <w:r>
        <w:rPr>
          <w:b/>
        </w:rPr>
        <w:t>Kuo PC</w:t>
      </w:r>
      <w:r>
        <w:t xml:space="preserve">, Abe KY. Interleukin-1 induced production of nitric oxide inhibits benzenetriol mediated oxidative injury in rat hepatocytes. Gastroenterology 109; 206-216, 1995. </w:t>
      </w:r>
    </w:p>
    <w:p w14:paraId="000003EC" w14:textId="77777777" w:rsidR="00602D8E" w:rsidRDefault="00602D8E">
      <w:pPr>
        <w:pStyle w:val="Normal1"/>
      </w:pPr>
    </w:p>
    <w:p w14:paraId="000003ED" w14:textId="77777777" w:rsidR="00602D8E" w:rsidRDefault="00063B8F">
      <w:pPr>
        <w:pStyle w:val="Normal1"/>
      </w:pPr>
      <w:r>
        <w:t xml:space="preserve">29. </w:t>
      </w:r>
      <w:r>
        <w:rPr>
          <w:b/>
        </w:rPr>
        <w:t xml:space="preserve">Kuo PC, </w:t>
      </w:r>
      <w:r>
        <w:t xml:space="preserve">Abe KY. Cytokine-mediated production of nitric oxide in isolated rat hepatocytes is dependent on cytochrome P450III activity. FEBS Letters 360; 10-14; 1995. </w:t>
      </w:r>
    </w:p>
    <w:p w14:paraId="000003EE" w14:textId="77777777" w:rsidR="00602D8E" w:rsidRDefault="00602D8E">
      <w:pPr>
        <w:pStyle w:val="Normal1"/>
      </w:pPr>
    </w:p>
    <w:p w14:paraId="000003EF" w14:textId="77777777" w:rsidR="00602D8E" w:rsidRDefault="00063B8F">
      <w:pPr>
        <w:pStyle w:val="Normal1"/>
      </w:pPr>
      <w:r>
        <w:t xml:space="preserve">30. Pattison JM, Petersen J, </w:t>
      </w:r>
      <w:r>
        <w:rPr>
          <w:b/>
        </w:rPr>
        <w:t>Kuo PC</w:t>
      </w:r>
      <w:r>
        <w:t xml:space="preserve"> </w:t>
      </w:r>
      <w:proofErr w:type="gramStart"/>
      <w:r>
        <w:t>et</w:t>
      </w:r>
      <w:proofErr w:type="gramEnd"/>
      <w:r>
        <w:t xml:space="preserve"> al.The incidence of renal failure in one hundred consecutive heart-lung transplant recipients. Am J Kidney Dis 26; 643-648</w:t>
      </w:r>
      <w:proofErr w:type="gramStart"/>
      <w:r>
        <w:t>;</w:t>
      </w:r>
      <w:proofErr w:type="gramEnd"/>
      <w:r>
        <w:t xml:space="preserve"> 1995.</w:t>
      </w:r>
    </w:p>
    <w:p w14:paraId="000003F0" w14:textId="77777777" w:rsidR="00602D8E" w:rsidRDefault="00602D8E">
      <w:pPr>
        <w:pStyle w:val="Normal1"/>
      </w:pPr>
    </w:p>
    <w:p w14:paraId="000003F1" w14:textId="77777777" w:rsidR="00602D8E" w:rsidRDefault="00063B8F">
      <w:pPr>
        <w:pStyle w:val="Normal1"/>
      </w:pPr>
      <w:r>
        <w:t xml:space="preserve">31. </w:t>
      </w:r>
      <w:r>
        <w:rPr>
          <w:b/>
        </w:rPr>
        <w:t>Kuo PC</w:t>
      </w:r>
      <w:r>
        <w:t>, Krieger NR, Alfrey EJ, Scandling J, Dafoe DC. The utility of retroperitoneal kidney placement in simultaneous kidney pancreas transplantation. Clin Trans 9; 457-462; 1995.</w:t>
      </w:r>
    </w:p>
    <w:p w14:paraId="000003F2" w14:textId="77777777" w:rsidR="00602D8E" w:rsidRDefault="00602D8E">
      <w:pPr>
        <w:pStyle w:val="Normal1"/>
      </w:pPr>
    </w:p>
    <w:p w14:paraId="000003F3" w14:textId="77777777" w:rsidR="00602D8E" w:rsidRDefault="00063B8F">
      <w:pPr>
        <w:pStyle w:val="Normal1"/>
      </w:pPr>
      <w:r>
        <w:t xml:space="preserve">32. Schroeder RA, </w:t>
      </w:r>
      <w:r>
        <w:rPr>
          <w:b/>
        </w:rPr>
        <w:t>Kuo PC</w:t>
      </w:r>
      <w:r>
        <w:t>. Nitric oxide: physiology and pharmacology. Anesth Analg 81; 1052-9; 1995.</w:t>
      </w:r>
    </w:p>
    <w:p w14:paraId="000003F4" w14:textId="77777777" w:rsidR="00602D8E" w:rsidRDefault="00602D8E">
      <w:pPr>
        <w:pStyle w:val="Normal1"/>
      </w:pPr>
    </w:p>
    <w:p w14:paraId="000003F5" w14:textId="77777777" w:rsidR="00602D8E" w:rsidRDefault="00063B8F">
      <w:pPr>
        <w:pStyle w:val="Normal1"/>
      </w:pPr>
      <w:r>
        <w:t xml:space="preserve">33. </w:t>
      </w:r>
      <w:r>
        <w:rPr>
          <w:b/>
        </w:rPr>
        <w:t>Kuo PC</w:t>
      </w:r>
      <w:r>
        <w:t xml:space="preserve">, Krieger NR, Alfrey EJ et al. Differential cellular localization of inducible nitric oxide synthase mRNA in acute rejection of vascularized allografts. Surgical Forum 46:400-402; 1995. </w:t>
      </w:r>
    </w:p>
    <w:p w14:paraId="000003F6" w14:textId="77777777" w:rsidR="00602D8E" w:rsidRDefault="00602D8E">
      <w:pPr>
        <w:pStyle w:val="Normal1"/>
      </w:pPr>
    </w:p>
    <w:p w14:paraId="000003F7" w14:textId="77777777" w:rsidR="00602D8E" w:rsidRDefault="00063B8F">
      <w:pPr>
        <w:pStyle w:val="Normal1"/>
        <w:rPr>
          <w:b/>
        </w:rPr>
      </w:pPr>
      <w:r>
        <w:t xml:space="preserve">34. Morris JA, Johnson D, Rimmer JAP, </w:t>
      </w:r>
      <w:r>
        <w:rPr>
          <w:b/>
        </w:rPr>
        <w:t>Kuo PC</w:t>
      </w:r>
      <w:r>
        <w:t>, Alfrey EJ, Bastidas JA, Dafoe DC. Identical twin small bowel transplant for desmoid tumor. Lancet 345: 1577-1578; 1995.</w:t>
      </w:r>
    </w:p>
    <w:p w14:paraId="000003F8" w14:textId="77777777" w:rsidR="00602D8E" w:rsidRDefault="00602D8E">
      <w:pPr>
        <w:pStyle w:val="Normal1"/>
      </w:pPr>
    </w:p>
    <w:p w14:paraId="000003F9" w14:textId="77777777" w:rsidR="00602D8E" w:rsidRDefault="00063B8F">
      <w:pPr>
        <w:pStyle w:val="Normal1"/>
      </w:pPr>
      <w:r>
        <w:t xml:space="preserve">35. </w:t>
      </w:r>
      <w:r>
        <w:rPr>
          <w:b/>
        </w:rPr>
        <w:t>Kuo PC</w:t>
      </w:r>
      <w:r>
        <w:t>. Pulmonary hypertension: considerations for liver transplantation. Trans International 9: 141-150; 1996.</w:t>
      </w:r>
    </w:p>
    <w:p w14:paraId="000003FA" w14:textId="77777777" w:rsidR="00602D8E" w:rsidRDefault="00602D8E">
      <w:pPr>
        <w:pStyle w:val="Normal1"/>
      </w:pPr>
    </w:p>
    <w:p w14:paraId="000003FB" w14:textId="77777777" w:rsidR="00602D8E" w:rsidRDefault="00063B8F">
      <w:pPr>
        <w:pStyle w:val="Normal1"/>
      </w:pPr>
      <w:r>
        <w:t xml:space="preserve">36. </w:t>
      </w:r>
      <w:r>
        <w:rPr>
          <w:b/>
        </w:rPr>
        <w:t>Kuo PC</w:t>
      </w:r>
      <w:r>
        <w:t>, Alfrey EJ, Abe KY et al. Cellular localization and effect of nitric oxide synthesis in a rat model of orthotopic liver transplantation.  Transplantation 61: 305-312; 1996.</w:t>
      </w:r>
    </w:p>
    <w:p w14:paraId="000003FC" w14:textId="77777777" w:rsidR="00602D8E" w:rsidRDefault="00602D8E">
      <w:pPr>
        <w:pStyle w:val="Normal1"/>
      </w:pPr>
    </w:p>
    <w:p w14:paraId="000003FD" w14:textId="77777777" w:rsidR="00602D8E" w:rsidRDefault="00063B8F">
      <w:pPr>
        <w:pStyle w:val="Normal1"/>
      </w:pPr>
      <w:r>
        <w:t xml:space="preserve">37. </w:t>
      </w:r>
      <w:r>
        <w:rPr>
          <w:b/>
        </w:rPr>
        <w:t>Kuo PC</w:t>
      </w:r>
      <w:r>
        <w:t>, Marks WH, Lieberman J et al. Systemic inflammatory response syndrome after human syngeneic intestinal transplant: evidence for disruption of enterocyte barrier function. Trans Proc 28: 2763-2764; 1996.</w:t>
      </w:r>
    </w:p>
    <w:p w14:paraId="000003FE" w14:textId="77777777" w:rsidR="00602D8E" w:rsidRDefault="00602D8E">
      <w:pPr>
        <w:pStyle w:val="Normal1"/>
      </w:pPr>
    </w:p>
    <w:p w14:paraId="000003FF" w14:textId="77777777" w:rsidR="00602D8E" w:rsidRDefault="00063B8F">
      <w:pPr>
        <w:pStyle w:val="Normal1"/>
      </w:pPr>
      <w:r>
        <w:t xml:space="preserve">38. </w:t>
      </w:r>
      <w:r>
        <w:rPr>
          <w:b/>
        </w:rPr>
        <w:t>Kuo PC</w:t>
      </w:r>
      <w:r>
        <w:t>, Petersen J, Semba C, Alfrey EJ, Dafoe DC. CO</w:t>
      </w:r>
      <w:r>
        <w:rPr>
          <w:vertAlign w:val="subscript"/>
        </w:rPr>
        <w:t>2</w:t>
      </w:r>
      <w:r>
        <w:t xml:space="preserve"> angiography: a technique for vascular imaging in renal allograft dysfunction. Transplantation 61: 652-654; 1996.</w:t>
      </w:r>
    </w:p>
    <w:p w14:paraId="00000400" w14:textId="77777777" w:rsidR="00602D8E" w:rsidRDefault="00602D8E">
      <w:pPr>
        <w:pStyle w:val="Normal1"/>
      </w:pPr>
    </w:p>
    <w:p w14:paraId="00000401" w14:textId="77777777" w:rsidR="00602D8E" w:rsidRDefault="00063B8F">
      <w:pPr>
        <w:pStyle w:val="Normal1"/>
      </w:pPr>
      <w:r>
        <w:t xml:space="preserve">39. </w:t>
      </w:r>
      <w:r>
        <w:rPr>
          <w:b/>
        </w:rPr>
        <w:t>Kuo PC</w:t>
      </w:r>
      <w:proofErr w:type="gramStart"/>
      <w:r>
        <w:t>,  Morris</w:t>
      </w:r>
      <w:proofErr w:type="gramEnd"/>
      <w:r>
        <w:t xml:space="preserve"> J, Marks WH et al. Human syngeneic intestinal transplantation: evaluation of enterocyte barrier function with serum levels of intestinal fatty acid binding protein. Clin Trans 10: 282-6; 1996.</w:t>
      </w:r>
    </w:p>
    <w:p w14:paraId="00000402" w14:textId="77777777" w:rsidR="00602D8E" w:rsidRDefault="00602D8E">
      <w:pPr>
        <w:pStyle w:val="Normal1"/>
      </w:pPr>
    </w:p>
    <w:p w14:paraId="00000403" w14:textId="77777777" w:rsidR="00602D8E" w:rsidRDefault="00063B8F">
      <w:pPr>
        <w:pStyle w:val="Normal1"/>
      </w:pPr>
      <w:r>
        <w:t>40.</w:t>
      </w:r>
      <w:r>
        <w:rPr>
          <w:b/>
        </w:rPr>
        <w:t xml:space="preserve"> Kuo PC</w:t>
      </w:r>
      <w:r>
        <w:t>, Alfrey EJ, Krieger NR et al. Differential localization of allograft nitric oxide synthesis: comparison of liver and heart transplantation in the rat model. Immunology 87: 647-653; 1996.</w:t>
      </w:r>
    </w:p>
    <w:p w14:paraId="00000404" w14:textId="77777777" w:rsidR="00602D8E" w:rsidRDefault="00602D8E">
      <w:pPr>
        <w:pStyle w:val="Normal1"/>
      </w:pPr>
    </w:p>
    <w:p w14:paraId="00000405" w14:textId="77777777" w:rsidR="00602D8E" w:rsidRDefault="00063B8F">
      <w:pPr>
        <w:pStyle w:val="Normal1"/>
      </w:pPr>
      <w:r>
        <w:t xml:space="preserve">41. Johnson LB, </w:t>
      </w:r>
      <w:r>
        <w:rPr>
          <w:b/>
        </w:rPr>
        <w:t>Kuo PC</w:t>
      </w:r>
      <w:r>
        <w:t xml:space="preserve">, Dafoe DC et al. The use of bilateral adult renal allografts: a method to optimize </w:t>
      </w:r>
    </w:p>
    <w:p w14:paraId="00000406" w14:textId="77777777" w:rsidR="00602D8E" w:rsidRDefault="00063B8F">
      <w:pPr>
        <w:pStyle w:val="Normal1"/>
      </w:pPr>
      <w:proofErr w:type="gramStart"/>
      <w:r>
        <w:t>function</w:t>
      </w:r>
      <w:proofErr w:type="gramEnd"/>
      <w:r>
        <w:t xml:space="preserve"> from donor kidneys with suboptimal nephron mass. Transplantation 61: 1261-1263; 1996.  </w:t>
      </w:r>
    </w:p>
    <w:p w14:paraId="00000407" w14:textId="77777777" w:rsidR="00602D8E" w:rsidRDefault="00602D8E">
      <w:pPr>
        <w:pStyle w:val="Normal1"/>
      </w:pPr>
    </w:p>
    <w:p w14:paraId="00000408" w14:textId="77777777" w:rsidR="00602D8E" w:rsidRDefault="00063B8F">
      <w:pPr>
        <w:pStyle w:val="Normal1"/>
      </w:pPr>
      <w:r>
        <w:t xml:space="preserve">42. Morris J, Johnson D, Rimmer J, </w:t>
      </w:r>
      <w:r>
        <w:rPr>
          <w:b/>
        </w:rPr>
        <w:t>Kuo P</w:t>
      </w:r>
      <w:r>
        <w:t>, Alfrey E, Bastidas JA, Dafoe D. Identical twin small bowel transplant after resection of abdominal desmoid tumor. Trans Proc 28: 2731-2732; 1996.</w:t>
      </w:r>
    </w:p>
    <w:p w14:paraId="00000409" w14:textId="77777777" w:rsidR="00602D8E" w:rsidRDefault="00602D8E">
      <w:pPr>
        <w:pStyle w:val="Normal1"/>
      </w:pPr>
    </w:p>
    <w:p w14:paraId="0000040A" w14:textId="77777777" w:rsidR="00602D8E" w:rsidRDefault="00063B8F">
      <w:pPr>
        <w:pStyle w:val="Normal1"/>
      </w:pPr>
      <w:r>
        <w:lastRenderedPageBreak/>
        <w:t xml:space="preserve">43. </w:t>
      </w:r>
      <w:r>
        <w:rPr>
          <w:b/>
        </w:rPr>
        <w:t>Kuo PC</w:t>
      </w:r>
      <w:r>
        <w:t>, Abe KY. Nitric oxide-associated regulation of hepatocyte glutathione synthesis is a guanylyl cyclase-independent event. Surgery 120: 309-314; 1996.</w:t>
      </w:r>
    </w:p>
    <w:p w14:paraId="0000040B" w14:textId="77777777" w:rsidR="00602D8E" w:rsidRDefault="00602D8E">
      <w:pPr>
        <w:pStyle w:val="Normal1"/>
      </w:pPr>
    </w:p>
    <w:p w14:paraId="0000040C" w14:textId="77777777" w:rsidR="00602D8E" w:rsidRDefault="00063B8F">
      <w:pPr>
        <w:pStyle w:val="Normal1"/>
      </w:pPr>
      <w:r>
        <w:t xml:space="preserve">44. Johnson LB, </w:t>
      </w:r>
      <w:r>
        <w:rPr>
          <w:b/>
        </w:rPr>
        <w:t>Kuo PC</w:t>
      </w:r>
      <w:r>
        <w:t>, Dafoe DC et al. Dual adult renal allografts-a technique for expansion of the cadaveric renal donor pool. Surgery 120: 580-3, 1996.</w:t>
      </w:r>
    </w:p>
    <w:p w14:paraId="0000040D" w14:textId="77777777" w:rsidR="00602D8E" w:rsidRDefault="00602D8E">
      <w:pPr>
        <w:pStyle w:val="Normal1"/>
      </w:pPr>
    </w:p>
    <w:p w14:paraId="0000040E" w14:textId="77777777" w:rsidR="00602D8E" w:rsidRDefault="00063B8F">
      <w:pPr>
        <w:pStyle w:val="Normal1"/>
      </w:pPr>
      <w:r>
        <w:t xml:space="preserve">45. Plotkin J, Johnson LB, </w:t>
      </w:r>
      <w:r>
        <w:rPr>
          <w:b/>
        </w:rPr>
        <w:t>Kuo PC</w:t>
      </w:r>
      <w:r>
        <w:t xml:space="preserve">. Intracardiac thrombus formation during orthotopic liver transplantation: a new entity or an old enemy? Transplantation 61: 1131; 1996. </w:t>
      </w:r>
    </w:p>
    <w:p w14:paraId="0000040F" w14:textId="77777777" w:rsidR="00602D8E" w:rsidRDefault="00602D8E">
      <w:pPr>
        <w:pStyle w:val="Normal1"/>
      </w:pPr>
    </w:p>
    <w:p w14:paraId="00000410" w14:textId="77777777" w:rsidR="00602D8E" w:rsidRDefault="00063B8F">
      <w:pPr>
        <w:pStyle w:val="Normal1"/>
      </w:pPr>
      <w:r>
        <w:t xml:space="preserve">46. </w:t>
      </w:r>
      <w:r>
        <w:rPr>
          <w:b/>
        </w:rPr>
        <w:t xml:space="preserve">Kuo PC, </w:t>
      </w:r>
      <w:r>
        <w:t xml:space="preserve">Johnson LB, Alfrey EJ et al. Utilization of the older donor for renal transplantation. Am J Surg 172: 551-557, </w:t>
      </w:r>
      <w:proofErr w:type="gramStart"/>
      <w:r>
        <w:t>1996.</w:t>
      </w:r>
      <w:proofErr w:type="gramEnd"/>
    </w:p>
    <w:p w14:paraId="00000411" w14:textId="77777777" w:rsidR="00602D8E" w:rsidRDefault="00602D8E">
      <w:pPr>
        <w:pStyle w:val="Normal1"/>
      </w:pPr>
    </w:p>
    <w:p w14:paraId="00000412" w14:textId="77777777" w:rsidR="00602D8E" w:rsidRDefault="00063B8F">
      <w:pPr>
        <w:pStyle w:val="Normal1"/>
      </w:pPr>
      <w:r>
        <w:t xml:space="preserve">47. Bartlett ST, delaTorre A, Johnson LB, </w:t>
      </w:r>
      <w:r>
        <w:rPr>
          <w:b/>
        </w:rPr>
        <w:t>Kuo PC</w:t>
      </w:r>
      <w:r>
        <w:t xml:space="preserve">, Schweitzer EJ. </w:t>
      </w:r>
      <w:proofErr w:type="gramStart"/>
      <w:r>
        <w:t>Long term</w:t>
      </w:r>
      <w:proofErr w:type="gramEnd"/>
      <w:r>
        <w:t xml:space="preserve"> pancreatic function: potential benefits. Trans Proc 28: 2128-2130; 1996.</w:t>
      </w:r>
    </w:p>
    <w:p w14:paraId="00000413" w14:textId="77777777" w:rsidR="00602D8E" w:rsidRDefault="00602D8E">
      <w:pPr>
        <w:pStyle w:val="Normal1"/>
      </w:pPr>
    </w:p>
    <w:p w14:paraId="00000414" w14:textId="77777777" w:rsidR="00602D8E" w:rsidRDefault="00063B8F">
      <w:pPr>
        <w:pStyle w:val="Normal1"/>
      </w:pPr>
      <w:r>
        <w:t xml:space="preserve">48. </w:t>
      </w:r>
      <w:r>
        <w:rPr>
          <w:b/>
        </w:rPr>
        <w:t>Kuo PC</w:t>
      </w:r>
      <w:r>
        <w:t>, Schroeder RA, Vagelos RH, et al. Volume mediated pulmonary responses in liver transplant candidates Clin Trans 10: 521-527; 1996.</w:t>
      </w:r>
    </w:p>
    <w:p w14:paraId="00000415" w14:textId="77777777" w:rsidR="00602D8E" w:rsidRDefault="00602D8E">
      <w:pPr>
        <w:pStyle w:val="Normal1"/>
      </w:pPr>
    </w:p>
    <w:p w14:paraId="00000416" w14:textId="77777777" w:rsidR="00602D8E" w:rsidRDefault="00063B8F">
      <w:pPr>
        <w:pStyle w:val="Normal1"/>
      </w:pPr>
      <w:r>
        <w:t xml:space="preserve">49. </w:t>
      </w:r>
      <w:r>
        <w:rPr>
          <w:b/>
        </w:rPr>
        <w:t xml:space="preserve">Kuo PC, </w:t>
      </w:r>
      <w:r>
        <w:t>Abe KY, Schroeder RA. Interleukin-1 induced nitric oxide production modulates glutathione synthesis in cultured rat hepatocytes. Am J Physiol 217: C851-862</w:t>
      </w:r>
      <w:proofErr w:type="gramStart"/>
      <w:r>
        <w:t>;1996</w:t>
      </w:r>
      <w:proofErr w:type="gramEnd"/>
      <w:r>
        <w:t>.</w:t>
      </w:r>
    </w:p>
    <w:p w14:paraId="00000417" w14:textId="77777777" w:rsidR="00602D8E" w:rsidRDefault="00602D8E">
      <w:pPr>
        <w:pStyle w:val="Normal1"/>
      </w:pPr>
    </w:p>
    <w:p w14:paraId="00000418" w14:textId="77777777" w:rsidR="00602D8E" w:rsidRDefault="00063B8F">
      <w:pPr>
        <w:pStyle w:val="Normal1"/>
      </w:pPr>
      <w:r>
        <w:t xml:space="preserve">50. Alejandro VSJ, Nelson WJ, Huie P, Sibley RK, Dafoe D, </w:t>
      </w:r>
      <w:r>
        <w:rPr>
          <w:b/>
        </w:rPr>
        <w:t>Kuo P</w:t>
      </w:r>
      <w:r>
        <w:t>, Scandling JD, Myers BD. Postischemic injury, delayed graft function and Na/K ATPase distribution in the transplanted kidney. Kidney Int 48: 1308-1315, 1995.</w:t>
      </w:r>
    </w:p>
    <w:p w14:paraId="00000419" w14:textId="77777777" w:rsidR="00602D8E" w:rsidRDefault="00602D8E">
      <w:pPr>
        <w:pStyle w:val="Normal1"/>
      </w:pPr>
    </w:p>
    <w:p w14:paraId="0000041A" w14:textId="77777777" w:rsidR="00602D8E" w:rsidRDefault="00063B8F">
      <w:pPr>
        <w:pStyle w:val="Normal1"/>
      </w:pPr>
      <w:r>
        <w:t xml:space="preserve">51. </w:t>
      </w:r>
      <w:r>
        <w:rPr>
          <w:b/>
        </w:rPr>
        <w:t>Kuo PC</w:t>
      </w:r>
      <w:r>
        <w:t>, Johnson LB, Hastings G et al. Fulminant hepatic failure from the Budd Chiari syndrome: bridge to transplantation with transjugular intrahepatic portosystemic shunt. Transplantation 62: 294-296, 1996</w:t>
      </w:r>
      <w:proofErr w:type="gramStart"/>
      <w:r>
        <w:t>..</w:t>
      </w:r>
      <w:proofErr w:type="gramEnd"/>
      <w:r>
        <w:t xml:space="preserve"> </w:t>
      </w:r>
    </w:p>
    <w:p w14:paraId="0000041B" w14:textId="77777777" w:rsidR="00602D8E" w:rsidRDefault="00602D8E">
      <w:pPr>
        <w:pStyle w:val="Normal1"/>
      </w:pPr>
    </w:p>
    <w:p w14:paraId="0000041C" w14:textId="77777777" w:rsidR="00602D8E" w:rsidRDefault="00063B8F">
      <w:pPr>
        <w:pStyle w:val="Normal1"/>
      </w:pPr>
      <w:r>
        <w:t xml:space="preserve">52. Bartlett ST, Schweitzer EJ, Johnson LB, </w:t>
      </w:r>
      <w:r>
        <w:rPr>
          <w:b/>
        </w:rPr>
        <w:t>Kuo PC</w:t>
      </w:r>
      <w:r>
        <w:t>, et al. Equivalent success of simultaneous pancreas kidney and solitary pancreas transplantation: a prospective trial of tacrolimus immunosuppression with percutaneous biopsy. Annals of Surgery 224: 440-452; 1996.</w:t>
      </w:r>
    </w:p>
    <w:p w14:paraId="0000041D" w14:textId="77777777" w:rsidR="00602D8E" w:rsidRDefault="00602D8E">
      <w:pPr>
        <w:pStyle w:val="Normal1"/>
      </w:pPr>
    </w:p>
    <w:p w14:paraId="0000041E" w14:textId="77777777" w:rsidR="00602D8E" w:rsidRDefault="00063B8F">
      <w:pPr>
        <w:pStyle w:val="Normal1"/>
      </w:pPr>
      <w:r>
        <w:t xml:space="preserve">53. </w:t>
      </w:r>
      <w:r>
        <w:rPr>
          <w:b/>
        </w:rPr>
        <w:t xml:space="preserve">Kuo PC, </w:t>
      </w:r>
      <w:r>
        <w:t>Johnson LB, Schweitzer EJ et al. Solitary pancreas allografts: The role of percutaneous biopsy and standardized histologic grading of rejection. Arch Surg 132:52-57; 1997.</w:t>
      </w:r>
    </w:p>
    <w:p w14:paraId="0000041F" w14:textId="77777777" w:rsidR="00602D8E" w:rsidRDefault="00602D8E">
      <w:pPr>
        <w:pStyle w:val="Normal1"/>
      </w:pPr>
    </w:p>
    <w:p w14:paraId="00000420" w14:textId="77777777" w:rsidR="00602D8E" w:rsidRDefault="00063B8F">
      <w:pPr>
        <w:pStyle w:val="Normal1"/>
      </w:pPr>
      <w:r>
        <w:t xml:space="preserve">54. Schweitzer EJ, Drachenberg CB, Anderson L, Papadimitriou JC, </w:t>
      </w:r>
      <w:r>
        <w:rPr>
          <w:b/>
        </w:rPr>
        <w:t xml:space="preserve">Kuo PC </w:t>
      </w:r>
      <w:r>
        <w:t xml:space="preserve">et al. Significance of the Banff borderline biopsy. Am J Kidney Dis 28: 585-588; </w:t>
      </w:r>
      <w:proofErr w:type="gramStart"/>
      <w:r>
        <w:t>1996.</w:t>
      </w:r>
      <w:proofErr w:type="gramEnd"/>
    </w:p>
    <w:p w14:paraId="00000421" w14:textId="77777777" w:rsidR="00602D8E" w:rsidRDefault="00602D8E">
      <w:pPr>
        <w:pStyle w:val="Normal1"/>
      </w:pPr>
    </w:p>
    <w:p w14:paraId="00000422" w14:textId="77777777" w:rsidR="00602D8E" w:rsidRDefault="00063B8F">
      <w:pPr>
        <w:pStyle w:val="Normal1"/>
      </w:pPr>
      <w:r>
        <w:t xml:space="preserve">55. </w:t>
      </w:r>
      <w:r>
        <w:rPr>
          <w:b/>
        </w:rPr>
        <w:t>Kuo PC</w:t>
      </w:r>
      <w:r>
        <w:t>, delaTorre A, Johnson LB. Schweitzer EJ, Bartlett ST. Bilateral retroperitoneal renal allografts: technique for placement through a midline incision. J Am Coll Surg 183: 529-530</w:t>
      </w:r>
      <w:proofErr w:type="gramStart"/>
      <w:r>
        <w:t>;</w:t>
      </w:r>
      <w:proofErr w:type="gramEnd"/>
      <w:r>
        <w:t xml:space="preserve"> 1996.</w:t>
      </w:r>
    </w:p>
    <w:p w14:paraId="00000423" w14:textId="77777777" w:rsidR="00602D8E" w:rsidRDefault="00602D8E">
      <w:pPr>
        <w:pStyle w:val="Normal1"/>
      </w:pPr>
    </w:p>
    <w:p w14:paraId="00000424" w14:textId="77777777" w:rsidR="00602D8E" w:rsidRDefault="00063B8F">
      <w:pPr>
        <w:pStyle w:val="Normal1"/>
      </w:pPr>
      <w:r>
        <w:t xml:space="preserve">56. Johnson LB, Krebs T, Wong J, Njoku M, Plotkin JS, Daly B, Wilson S, </w:t>
      </w:r>
      <w:r>
        <w:rPr>
          <w:b/>
        </w:rPr>
        <w:t>Kuo PC</w:t>
      </w:r>
      <w:r>
        <w:t xml:space="preserve">. Cryosurgical debulking of unresectable liver metastases for palliation of carcinoid syndrome. Surgery 121: 468-470; 1997.  </w:t>
      </w:r>
    </w:p>
    <w:p w14:paraId="00000425" w14:textId="77777777" w:rsidR="00602D8E" w:rsidRDefault="00602D8E">
      <w:pPr>
        <w:pStyle w:val="Normal1"/>
      </w:pPr>
    </w:p>
    <w:p w14:paraId="00000426" w14:textId="77777777" w:rsidR="00602D8E" w:rsidRDefault="00063B8F">
      <w:pPr>
        <w:pStyle w:val="Normal1"/>
      </w:pPr>
      <w:r>
        <w:t xml:space="preserve">57. Johnson LB, </w:t>
      </w:r>
      <w:r>
        <w:rPr>
          <w:b/>
        </w:rPr>
        <w:t>Kuo PC</w:t>
      </w:r>
      <w:r>
        <w:t>, Schweitzer EJ, et al. Double renal allografts successfully increase utilization of kidneys from older donors within a single organ procurement organization. Transplantation 62:1581-1583; 1996.</w:t>
      </w:r>
    </w:p>
    <w:p w14:paraId="00000427" w14:textId="77777777" w:rsidR="00602D8E" w:rsidRDefault="00602D8E">
      <w:pPr>
        <w:pStyle w:val="Normal1"/>
      </w:pPr>
    </w:p>
    <w:p w14:paraId="00000428" w14:textId="77777777" w:rsidR="00602D8E" w:rsidRDefault="00063B8F">
      <w:pPr>
        <w:pStyle w:val="Normal1"/>
      </w:pPr>
      <w:r>
        <w:t xml:space="preserve">58. Bartlett ST, Dirden B, Schweitzer EJ, </w:t>
      </w:r>
      <w:r>
        <w:rPr>
          <w:b/>
        </w:rPr>
        <w:t>Kuo PC</w:t>
      </w:r>
      <w:r>
        <w:t>, et al. Engraftment of donor T cells prevents autoimmune islet allograft failure. Transplantation 63: 299-303; 1997.</w:t>
      </w:r>
    </w:p>
    <w:p w14:paraId="00000429" w14:textId="77777777" w:rsidR="00602D8E" w:rsidRDefault="00602D8E">
      <w:pPr>
        <w:pStyle w:val="Normal1"/>
      </w:pPr>
    </w:p>
    <w:p w14:paraId="0000042A" w14:textId="77777777" w:rsidR="00602D8E" w:rsidRDefault="00063B8F">
      <w:pPr>
        <w:pStyle w:val="Normal1"/>
      </w:pPr>
      <w:r>
        <w:t xml:space="preserve">59. </w:t>
      </w:r>
      <w:r>
        <w:rPr>
          <w:b/>
        </w:rPr>
        <w:t>Kuo PC</w:t>
      </w:r>
      <w:r>
        <w:t>, Johnson LB, Schweitzer EJ, Bartlett ST. Simultaneous pancreas-kidney transplantation- a comparison of enteric and bladder drainage of exocrine pancreatic secretions. Transplantation 63: 238-242; 1997.</w:t>
      </w:r>
    </w:p>
    <w:p w14:paraId="0000042B" w14:textId="77777777" w:rsidR="00602D8E" w:rsidRDefault="00602D8E">
      <w:pPr>
        <w:pStyle w:val="Normal1"/>
      </w:pPr>
    </w:p>
    <w:p w14:paraId="0000042C" w14:textId="77777777" w:rsidR="00602D8E" w:rsidRDefault="00063B8F">
      <w:pPr>
        <w:pStyle w:val="Normal1"/>
      </w:pPr>
      <w:r>
        <w:lastRenderedPageBreak/>
        <w:t xml:space="preserve">60. </w:t>
      </w:r>
      <w:proofErr w:type="gramStart"/>
      <w:r>
        <w:t>delaTorre</w:t>
      </w:r>
      <w:proofErr w:type="gramEnd"/>
      <w:r>
        <w:t xml:space="preserve"> AN, </w:t>
      </w:r>
      <w:r>
        <w:rPr>
          <w:b/>
        </w:rPr>
        <w:t>Kuo PC</w:t>
      </w:r>
      <w:r>
        <w:t xml:space="preserve">, Plotkin JS, et al. The influence of </w:t>
      </w:r>
      <w:proofErr w:type="gramStart"/>
      <w:r>
        <w:t>donor base deficit status</w:t>
      </w:r>
      <w:proofErr w:type="gramEnd"/>
      <w:r>
        <w:t xml:space="preserve"> on recipient outcomes in liver transplantation. Trans Proc 29:1997.</w:t>
      </w:r>
    </w:p>
    <w:p w14:paraId="0000042D" w14:textId="77777777" w:rsidR="00602D8E" w:rsidRDefault="00602D8E">
      <w:pPr>
        <w:pStyle w:val="Normal1"/>
      </w:pPr>
    </w:p>
    <w:p w14:paraId="0000042E" w14:textId="77777777" w:rsidR="00602D8E" w:rsidRDefault="00063B8F">
      <w:pPr>
        <w:pStyle w:val="Normal1"/>
      </w:pPr>
      <w:r>
        <w:t xml:space="preserve">61. </w:t>
      </w:r>
      <w:r>
        <w:rPr>
          <w:b/>
        </w:rPr>
        <w:t>Kuo PC</w:t>
      </w:r>
      <w:r>
        <w:t>, Johnson LB, Plotkin JS, Howell CD, Bartlett ST, Rubin LJ. Continuous intravenous infusion of epoprostenol for the treatment of portopulmonary hypertension. Transplantation 63:604-606; 1997.</w:t>
      </w:r>
    </w:p>
    <w:p w14:paraId="0000042F" w14:textId="77777777" w:rsidR="00602D8E" w:rsidRDefault="00602D8E">
      <w:pPr>
        <w:pStyle w:val="Normal1"/>
      </w:pPr>
    </w:p>
    <w:p w14:paraId="00000430" w14:textId="77777777" w:rsidR="00602D8E" w:rsidRDefault="00063B8F">
      <w:pPr>
        <w:pStyle w:val="Normal1"/>
      </w:pPr>
      <w:r>
        <w:t xml:space="preserve">62. Plotkin JS, Buell JF, Njoku MJ, Wilson S,  </w:t>
      </w:r>
      <w:r>
        <w:rPr>
          <w:b/>
        </w:rPr>
        <w:t>Kuo PC</w:t>
      </w:r>
      <w:r>
        <w:t>, Bartlett ST, Howell CD, Johnson LB.  Methemoglobinemia associated with dapsone treatment in solid organ transplant recipients.  A two case report and review.  Liver Transplantation and Surgery 3: 149-152, 1997.</w:t>
      </w:r>
    </w:p>
    <w:p w14:paraId="00000431" w14:textId="77777777" w:rsidR="00602D8E" w:rsidRDefault="00602D8E">
      <w:pPr>
        <w:pStyle w:val="Normal1"/>
      </w:pPr>
    </w:p>
    <w:p w14:paraId="00000432" w14:textId="77777777" w:rsidR="00602D8E" w:rsidRDefault="00063B8F">
      <w:pPr>
        <w:pStyle w:val="Normal1"/>
        <w:rPr>
          <w:b/>
        </w:rPr>
      </w:pPr>
      <w:r>
        <w:t xml:space="preserve">63. Plotkin JS, Njoku MJ, Howell CD, </w:t>
      </w:r>
      <w:r>
        <w:rPr>
          <w:b/>
        </w:rPr>
        <w:t>Kuo PC</w:t>
      </w:r>
      <w:r>
        <w:t>, Lim JW, Laurin JM, Bartlett ST, Johnson LB. The evolution of a successful liver transplant program at the University of Maryland in 1996: the critical role of the anesthesiologist. Liver Transplantation and Surgery 3: 1-3, 1997.</w:t>
      </w:r>
    </w:p>
    <w:p w14:paraId="00000433" w14:textId="77777777" w:rsidR="00602D8E" w:rsidRDefault="00602D8E">
      <w:pPr>
        <w:pStyle w:val="Normal1"/>
      </w:pPr>
    </w:p>
    <w:p w14:paraId="00000434" w14:textId="77777777" w:rsidR="00602D8E" w:rsidRDefault="00063B8F">
      <w:pPr>
        <w:pStyle w:val="Normal1"/>
      </w:pPr>
      <w:r>
        <w:t xml:space="preserve">64. Schroeder RA, </w:t>
      </w:r>
      <w:r>
        <w:rPr>
          <w:b/>
        </w:rPr>
        <w:t>Kuo PC</w:t>
      </w:r>
      <w:r>
        <w:t xml:space="preserve">. Portopulmonary hypertension: Evolving concepts and therapy. Trans Rev </w:t>
      </w:r>
    </w:p>
    <w:p w14:paraId="00000435" w14:textId="77777777" w:rsidR="00602D8E" w:rsidRDefault="00063B8F">
      <w:pPr>
        <w:pStyle w:val="Normal1"/>
      </w:pPr>
      <w:proofErr w:type="gramStart"/>
      <w:r>
        <w:t>11</w:t>
      </w:r>
      <w:proofErr w:type="gramEnd"/>
      <w:r>
        <w:t>: 29-37, 1997.</w:t>
      </w:r>
    </w:p>
    <w:p w14:paraId="00000436" w14:textId="77777777" w:rsidR="00602D8E" w:rsidRDefault="00602D8E">
      <w:pPr>
        <w:pStyle w:val="Normal1"/>
      </w:pPr>
    </w:p>
    <w:p w14:paraId="00000437" w14:textId="77777777" w:rsidR="00602D8E" w:rsidRDefault="00063B8F">
      <w:pPr>
        <w:pStyle w:val="Normal1"/>
      </w:pPr>
      <w:r>
        <w:t xml:space="preserve">65. </w:t>
      </w:r>
      <w:r>
        <w:rPr>
          <w:b/>
        </w:rPr>
        <w:t>Kuo PC</w:t>
      </w:r>
      <w:r>
        <w:t xml:space="preserve">, Schroeder RA, Bartlett ST. Endotoxin mediated synthesis of nitric oxide is dependent upon </w:t>
      </w:r>
      <w:proofErr w:type="gramStart"/>
      <w:r>
        <w:t>G</w:t>
      </w:r>
      <w:r>
        <w:rPr>
          <w:vertAlign w:val="subscript"/>
        </w:rPr>
        <w:t>q</w:t>
      </w:r>
      <w:proofErr w:type="gramEnd"/>
      <w:r>
        <w:t xml:space="preserve"> protein signal transduction. Surgery 122: 394-402, 1997.</w:t>
      </w:r>
    </w:p>
    <w:p w14:paraId="00000438" w14:textId="77777777" w:rsidR="00602D8E" w:rsidRDefault="00602D8E">
      <w:pPr>
        <w:pStyle w:val="Normal1"/>
      </w:pPr>
    </w:p>
    <w:p w14:paraId="00000439" w14:textId="77777777" w:rsidR="00602D8E" w:rsidRDefault="00063B8F">
      <w:pPr>
        <w:pStyle w:val="Normal1"/>
      </w:pPr>
      <w:r>
        <w:t xml:space="preserve">66. Schroeder RA, </w:t>
      </w:r>
      <w:proofErr w:type="gramStart"/>
      <w:r>
        <w:t>Gu</w:t>
      </w:r>
      <w:proofErr w:type="gramEnd"/>
      <w:r>
        <w:t xml:space="preserve"> J, </w:t>
      </w:r>
      <w:r>
        <w:rPr>
          <w:b/>
        </w:rPr>
        <w:t xml:space="preserve">Kuo PC. </w:t>
      </w:r>
      <w:r>
        <w:t xml:space="preserve"> Inhibition of the inositol triphosphate receptor increases endotoxin mediated nitric oxide synthesis in macrophages Trans Proc 29: 2569-2570, 1997.</w:t>
      </w:r>
    </w:p>
    <w:p w14:paraId="0000043A" w14:textId="77777777" w:rsidR="00602D8E" w:rsidRDefault="00602D8E">
      <w:pPr>
        <w:pStyle w:val="Normal1"/>
      </w:pPr>
    </w:p>
    <w:p w14:paraId="0000043B" w14:textId="77777777" w:rsidR="00602D8E" w:rsidRDefault="00063B8F">
      <w:pPr>
        <w:pStyle w:val="Normal1"/>
      </w:pPr>
      <w:r>
        <w:t xml:space="preserve">67. Johnson LB. Plotkin JS, Howell CD, Njoku M, </w:t>
      </w:r>
      <w:r>
        <w:rPr>
          <w:b/>
        </w:rPr>
        <w:t>Kuo PC</w:t>
      </w:r>
      <w:r>
        <w:t>, Bartlett ST. Successful use of a donor maintained on extracorporeal membrane oxygenation for emergency liver transplantation. Transplantation 63: 910-911, 1997.</w:t>
      </w:r>
    </w:p>
    <w:p w14:paraId="0000043C" w14:textId="77777777" w:rsidR="00602D8E" w:rsidRDefault="00602D8E">
      <w:pPr>
        <w:pStyle w:val="Normal1"/>
      </w:pPr>
    </w:p>
    <w:p w14:paraId="0000043D" w14:textId="77777777" w:rsidR="00602D8E" w:rsidRDefault="00063B8F">
      <w:pPr>
        <w:pStyle w:val="Normal1"/>
      </w:pPr>
      <w:r>
        <w:t xml:space="preserve">68. Schweitzer EJ, Anderson L, </w:t>
      </w:r>
      <w:r>
        <w:rPr>
          <w:b/>
        </w:rPr>
        <w:t>Kuo PC</w:t>
      </w:r>
      <w:r>
        <w:t xml:space="preserve"> et al. Safe pancreas transplantation in patients with coronary disease. Transplantation 63: 1294-1299, 1997.</w:t>
      </w:r>
    </w:p>
    <w:p w14:paraId="0000043E" w14:textId="77777777" w:rsidR="00602D8E" w:rsidRDefault="00602D8E">
      <w:pPr>
        <w:pStyle w:val="Normal1"/>
      </w:pPr>
    </w:p>
    <w:p w14:paraId="0000043F" w14:textId="77777777" w:rsidR="00602D8E" w:rsidRDefault="00063B8F">
      <w:pPr>
        <w:pStyle w:val="Normal1"/>
      </w:pPr>
      <w:r>
        <w:t xml:space="preserve">69. </w:t>
      </w:r>
      <w:r>
        <w:rPr>
          <w:b/>
        </w:rPr>
        <w:t xml:space="preserve">Kuo PC, </w:t>
      </w:r>
      <w:r>
        <w:t xml:space="preserve">Plotkin JS, Howell CD et al. Selective bowel decontamination in the hospitalized patient awaiting liver transplantation. Am J Surg 174: 745-749, </w:t>
      </w:r>
      <w:proofErr w:type="gramStart"/>
      <w:r>
        <w:t>1997.</w:t>
      </w:r>
      <w:proofErr w:type="gramEnd"/>
    </w:p>
    <w:p w14:paraId="00000440" w14:textId="77777777" w:rsidR="00602D8E" w:rsidRDefault="00602D8E">
      <w:pPr>
        <w:pStyle w:val="Normal1"/>
      </w:pPr>
    </w:p>
    <w:p w14:paraId="00000441" w14:textId="77777777" w:rsidR="00602D8E" w:rsidRDefault="00063B8F">
      <w:pPr>
        <w:pStyle w:val="Normal1"/>
      </w:pPr>
      <w:r>
        <w:t xml:space="preserve">70. Johnson LB, Plotkin JS, Njoku M, Krebs TL, Wong JJ, </w:t>
      </w:r>
      <w:r>
        <w:rPr>
          <w:b/>
        </w:rPr>
        <w:t>Kuo PC</w:t>
      </w:r>
      <w:r>
        <w:t xml:space="preserve">. Cytoablative </w:t>
      </w:r>
      <w:proofErr w:type="gramStart"/>
      <w:r>
        <w:t>surgery  with</w:t>
      </w:r>
      <w:proofErr w:type="gramEnd"/>
      <w:r>
        <w:t xml:space="preserve"> combined resection and cryosurgery for limited bilobar hepatic colorectal metastases. Am J Surg 174; 610-613, </w:t>
      </w:r>
      <w:proofErr w:type="gramStart"/>
      <w:r>
        <w:t>1997.</w:t>
      </w:r>
      <w:proofErr w:type="gramEnd"/>
    </w:p>
    <w:p w14:paraId="00000442" w14:textId="77777777" w:rsidR="00602D8E" w:rsidRDefault="00602D8E">
      <w:pPr>
        <w:pStyle w:val="Normal1"/>
      </w:pPr>
    </w:p>
    <w:p w14:paraId="00000443" w14:textId="77777777" w:rsidR="00602D8E" w:rsidRDefault="00063B8F">
      <w:pPr>
        <w:pStyle w:val="Normal1"/>
      </w:pPr>
      <w:r>
        <w:t xml:space="preserve">71. Schweitzer EJ, Yoon S, Hart J, Anderson, L, Barnes R, Evans D, Hartman K, Jaekels J, Johnson LB, </w:t>
      </w:r>
    </w:p>
    <w:p w14:paraId="00000444" w14:textId="77777777" w:rsidR="00602D8E" w:rsidRDefault="00063B8F">
      <w:pPr>
        <w:pStyle w:val="Normal1"/>
      </w:pPr>
      <w:r>
        <w:rPr>
          <w:b/>
        </w:rPr>
        <w:t>Kuo PC</w:t>
      </w:r>
      <w:r>
        <w:t xml:space="preserve">, Hoehn-Saric T, Klassen DK, Weir MR, Bartlett ST. Increased living donor volunteer rates with a formal </w:t>
      </w:r>
      <w:proofErr w:type="gramStart"/>
      <w:r>
        <w:t>recipient family education program</w:t>
      </w:r>
      <w:proofErr w:type="gramEnd"/>
      <w:r>
        <w:t xml:space="preserve">. Am J Kidney Dis 29: 739-745, </w:t>
      </w:r>
      <w:proofErr w:type="gramStart"/>
      <w:r>
        <w:t>1997.</w:t>
      </w:r>
      <w:proofErr w:type="gramEnd"/>
    </w:p>
    <w:p w14:paraId="00000445" w14:textId="77777777" w:rsidR="00602D8E" w:rsidRDefault="00602D8E">
      <w:pPr>
        <w:pStyle w:val="Normal1"/>
      </w:pPr>
    </w:p>
    <w:p w14:paraId="00000446" w14:textId="77777777" w:rsidR="00602D8E" w:rsidRDefault="00063B8F">
      <w:pPr>
        <w:pStyle w:val="Normal1"/>
      </w:pPr>
      <w:r>
        <w:t xml:space="preserve">72. </w:t>
      </w:r>
      <w:r>
        <w:rPr>
          <w:b/>
        </w:rPr>
        <w:t>Kuo PC</w:t>
      </w:r>
      <w:r>
        <w:t>, Plotkin JS, Johnson LB et al. Distinctive clinical features of portopulmonary hypertension. Chest 112: 980-986, 1997.</w:t>
      </w:r>
    </w:p>
    <w:p w14:paraId="00000447" w14:textId="77777777" w:rsidR="00602D8E" w:rsidRDefault="00602D8E">
      <w:pPr>
        <w:pStyle w:val="Normal1"/>
      </w:pPr>
    </w:p>
    <w:p w14:paraId="00000448" w14:textId="77777777" w:rsidR="00602D8E" w:rsidRDefault="00063B8F">
      <w:pPr>
        <w:pStyle w:val="Normal1"/>
      </w:pPr>
      <w:r>
        <w:t xml:space="preserve">73. </w:t>
      </w:r>
      <w:r>
        <w:rPr>
          <w:b/>
        </w:rPr>
        <w:t>Kuo PC</w:t>
      </w:r>
      <w:r>
        <w:t>, Schroeder RA, Loscalzo J. Nitric oxide and acetaminophen mediated oxidative injury: modulation of interleukin-1 induced nitric oxide synthesis in cultured rat hepatocytes. J Pharmacol and Exp Ther 282; 1072-1083, 1997.</w:t>
      </w:r>
    </w:p>
    <w:p w14:paraId="00000449" w14:textId="77777777" w:rsidR="00602D8E" w:rsidRDefault="00602D8E">
      <w:pPr>
        <w:pStyle w:val="Normal1"/>
      </w:pPr>
    </w:p>
    <w:p w14:paraId="0000044A" w14:textId="77777777" w:rsidR="00602D8E" w:rsidRDefault="00063B8F">
      <w:pPr>
        <w:pStyle w:val="Normal1"/>
      </w:pPr>
      <w:r>
        <w:t xml:space="preserve">74. Drachenberg CB, Papadimitriou JC, Klassen DK, Racusen LC, Hoehn-Saric EW, Weir MR, </w:t>
      </w:r>
      <w:r>
        <w:rPr>
          <w:b/>
        </w:rPr>
        <w:t xml:space="preserve">Kuo PC, </w:t>
      </w:r>
      <w:r>
        <w:t xml:space="preserve">Schweitzer EJ, Johnson LB, Bartlett ST. Evaluation of </w:t>
      </w:r>
      <w:proofErr w:type="gramStart"/>
      <w:r>
        <w:t>pancreas transplant needle biopsy</w:t>
      </w:r>
      <w:proofErr w:type="gramEnd"/>
      <w:r>
        <w:t>: validation and revision of histologic grading system. Transplantation 63: 1579-1586, 1997.</w:t>
      </w:r>
    </w:p>
    <w:p w14:paraId="0000044B" w14:textId="77777777" w:rsidR="00602D8E" w:rsidRDefault="00602D8E">
      <w:pPr>
        <w:pStyle w:val="Normal1"/>
      </w:pPr>
    </w:p>
    <w:p w14:paraId="0000044C" w14:textId="77777777" w:rsidR="00602D8E" w:rsidRDefault="00063B8F">
      <w:pPr>
        <w:pStyle w:val="Normal1"/>
      </w:pPr>
      <w:r>
        <w:t xml:space="preserve">75. </w:t>
      </w:r>
      <w:r>
        <w:rPr>
          <w:b/>
        </w:rPr>
        <w:t xml:space="preserve">Kuo PC, </w:t>
      </w:r>
      <w:r>
        <w:t>Abe KY, Schroeder RA. Oxidative stress increases hepatocyte iNOS gene transcription and promoter activity. Biochem Biophys Res Commun 234: 289-292, 1997.</w:t>
      </w:r>
    </w:p>
    <w:p w14:paraId="0000044D" w14:textId="77777777" w:rsidR="00602D8E" w:rsidRDefault="00602D8E">
      <w:pPr>
        <w:pStyle w:val="Normal1"/>
      </w:pPr>
    </w:p>
    <w:p w14:paraId="0000044E" w14:textId="77777777" w:rsidR="00602D8E" w:rsidRDefault="00063B8F">
      <w:pPr>
        <w:pStyle w:val="Normal1"/>
      </w:pPr>
      <w:r>
        <w:t xml:space="preserve">76. Schroeder RA, </w:t>
      </w:r>
      <w:r>
        <w:rPr>
          <w:b/>
        </w:rPr>
        <w:t>Kuo PC</w:t>
      </w:r>
      <w:r>
        <w:t xml:space="preserve">. A CD14 dependent mechanism for endotoxin-mediated nitric oxide synthesis in murine macrophages. Am J Physiol 273: C1030-C1039, </w:t>
      </w:r>
      <w:proofErr w:type="gramStart"/>
      <w:r>
        <w:t>1997.</w:t>
      </w:r>
      <w:proofErr w:type="gramEnd"/>
    </w:p>
    <w:p w14:paraId="0000044F" w14:textId="77777777" w:rsidR="00602D8E" w:rsidRDefault="00602D8E">
      <w:pPr>
        <w:pStyle w:val="Normal1"/>
      </w:pPr>
    </w:p>
    <w:p w14:paraId="00000450" w14:textId="77777777" w:rsidR="00602D8E" w:rsidRDefault="00063B8F">
      <w:pPr>
        <w:pStyle w:val="Normal1"/>
      </w:pPr>
      <w:r>
        <w:t xml:space="preserve">77. Plotkin JS, Ridge L, </w:t>
      </w:r>
      <w:proofErr w:type="gramStart"/>
      <w:r>
        <w:rPr>
          <w:b/>
        </w:rPr>
        <w:t>Kuo</w:t>
      </w:r>
      <w:proofErr w:type="gramEnd"/>
      <w:r>
        <w:rPr>
          <w:b/>
        </w:rPr>
        <w:t xml:space="preserve"> PC</w:t>
      </w:r>
      <w:r>
        <w:t xml:space="preserve"> et al. Extending the boundaries of acceptable organ donors: a means of expanding the donor pool for liver transplantation. Trans Proc 29: 3288, 1997. </w:t>
      </w:r>
    </w:p>
    <w:p w14:paraId="00000451" w14:textId="77777777" w:rsidR="00602D8E" w:rsidRDefault="00602D8E">
      <w:pPr>
        <w:pStyle w:val="Normal1"/>
      </w:pPr>
    </w:p>
    <w:p w14:paraId="00000452" w14:textId="77777777" w:rsidR="00602D8E" w:rsidRDefault="00063B8F">
      <w:pPr>
        <w:pStyle w:val="Normal1"/>
      </w:pPr>
      <w:r>
        <w:t xml:space="preserve">78. Madayag RM, Johnson LB, Bartlett ST, Schweitzer EJ, Constantine NJ, McCarter RJ, </w:t>
      </w:r>
      <w:r>
        <w:rPr>
          <w:b/>
        </w:rPr>
        <w:t>Kuo PC</w:t>
      </w:r>
      <w:r>
        <w:t>, Oldach DW. Use of renal allografts from donors positive for hepatitis B core antibody confers minimal risk for subsequent development of clinical hepatitis B virus disease. Transplantation 64: 1781-1785, 1997.</w:t>
      </w:r>
    </w:p>
    <w:p w14:paraId="00000453" w14:textId="77777777" w:rsidR="00602D8E" w:rsidRDefault="00602D8E">
      <w:pPr>
        <w:pStyle w:val="Normal1"/>
      </w:pPr>
    </w:p>
    <w:p w14:paraId="00000454" w14:textId="77777777" w:rsidR="00602D8E" w:rsidRDefault="00063B8F">
      <w:pPr>
        <w:pStyle w:val="Normal1"/>
      </w:pPr>
      <w:r>
        <w:t xml:space="preserve">79. Schweitzer EJ, Fink J, Wiland A, Anderson L, </w:t>
      </w:r>
      <w:r>
        <w:rPr>
          <w:b/>
        </w:rPr>
        <w:t>Kuo P</w:t>
      </w:r>
      <w:r>
        <w:t>, et al. MMF reduces the risk of acute rejection less in African-American than in white kidney recipients. Transplantation 65: 242-247, 1998.</w:t>
      </w:r>
    </w:p>
    <w:p w14:paraId="00000455" w14:textId="77777777" w:rsidR="00602D8E" w:rsidRDefault="00602D8E">
      <w:pPr>
        <w:pStyle w:val="Normal1"/>
      </w:pPr>
    </w:p>
    <w:p w14:paraId="00000456" w14:textId="77777777" w:rsidR="00602D8E" w:rsidRDefault="00063B8F">
      <w:pPr>
        <w:pStyle w:val="Normal1"/>
      </w:pPr>
      <w:r>
        <w:t xml:space="preserve">80. </w:t>
      </w:r>
      <w:r>
        <w:rPr>
          <w:b/>
        </w:rPr>
        <w:t>Kuo PC</w:t>
      </w:r>
      <w:r>
        <w:t>, Bartlett ST, Schweitzer EJ, Johnson LB, Lim JW, Dafoe DC. A technique for management of multiple renal arteries following laparoscopic donor nephrectomy. Transplantation 64:779-780, 1997.</w:t>
      </w:r>
    </w:p>
    <w:p w14:paraId="00000457" w14:textId="77777777" w:rsidR="00602D8E" w:rsidRDefault="00602D8E">
      <w:pPr>
        <w:pStyle w:val="Normal1"/>
      </w:pPr>
    </w:p>
    <w:p w14:paraId="00000458" w14:textId="77777777" w:rsidR="00602D8E" w:rsidRDefault="00063B8F">
      <w:pPr>
        <w:pStyle w:val="Normal1"/>
      </w:pPr>
      <w:r>
        <w:t xml:space="preserve">81. </w:t>
      </w:r>
      <w:r>
        <w:rPr>
          <w:b/>
        </w:rPr>
        <w:t>Kuo PC</w:t>
      </w:r>
      <w:r>
        <w:t xml:space="preserve">, Wong J, Schweitzer EJ, Johnson LB, Lim JW, Bartlett ST. Outcome following splenic vein thrombosis in the pancreas allograft. Transplantation 64: 933-5; 1997. </w:t>
      </w:r>
    </w:p>
    <w:p w14:paraId="00000459" w14:textId="77777777" w:rsidR="00602D8E" w:rsidRDefault="00602D8E">
      <w:pPr>
        <w:pStyle w:val="Normal1"/>
      </w:pPr>
    </w:p>
    <w:p w14:paraId="0000045A" w14:textId="77777777" w:rsidR="00602D8E" w:rsidRDefault="00063B8F">
      <w:pPr>
        <w:pStyle w:val="Normal1"/>
      </w:pPr>
      <w:r>
        <w:t xml:space="preserve">82. </w:t>
      </w:r>
      <w:proofErr w:type="gramStart"/>
      <w:r>
        <w:t>delaTorre</w:t>
      </w:r>
      <w:proofErr w:type="gramEnd"/>
      <w:r>
        <w:t xml:space="preserve"> A, Schroeder RA, </w:t>
      </w:r>
      <w:r>
        <w:rPr>
          <w:b/>
        </w:rPr>
        <w:t>Kuo PC</w:t>
      </w:r>
      <w:r>
        <w:t xml:space="preserve">. Alteration of NF-κB p50 binding kinetics by S-nitrosylation. Biochem Biophys Res Commun 238: 703-706, 1997. </w:t>
      </w:r>
    </w:p>
    <w:p w14:paraId="0000045B" w14:textId="77777777" w:rsidR="00602D8E" w:rsidRDefault="00602D8E">
      <w:pPr>
        <w:pStyle w:val="Normal1"/>
      </w:pPr>
    </w:p>
    <w:p w14:paraId="0000045C" w14:textId="77777777" w:rsidR="00602D8E" w:rsidRDefault="00063B8F">
      <w:pPr>
        <w:pStyle w:val="Normal1"/>
      </w:pPr>
      <w:r>
        <w:t xml:space="preserve">83. Weir MR, Anderson L, Fink JC, Gabregiorgish K, Schweitzer EJ, Hoehn-Saric, E, Klassen DK, Cangro CB, Johnson LB, </w:t>
      </w:r>
      <w:r>
        <w:rPr>
          <w:b/>
        </w:rPr>
        <w:t>Kuo PC</w:t>
      </w:r>
      <w:r>
        <w:t>, Lim J, Bartlett ST. A novel approach to the treatment of chronic allograft nephropathy. Transplantation 64: 1706-1710, 1997.</w:t>
      </w:r>
    </w:p>
    <w:p w14:paraId="0000045D" w14:textId="77777777" w:rsidR="00602D8E" w:rsidRDefault="00602D8E">
      <w:pPr>
        <w:pStyle w:val="Normal1"/>
      </w:pPr>
    </w:p>
    <w:p w14:paraId="0000045E" w14:textId="77777777" w:rsidR="00602D8E" w:rsidRDefault="00063B8F">
      <w:pPr>
        <w:pStyle w:val="Normal1"/>
      </w:pPr>
      <w:r>
        <w:t xml:space="preserve">84. Schroeder RA, </w:t>
      </w:r>
      <w:proofErr w:type="gramStart"/>
      <w:r>
        <w:t>Gu</w:t>
      </w:r>
      <w:proofErr w:type="gramEnd"/>
      <w:r>
        <w:t xml:space="preserve"> J, </w:t>
      </w:r>
      <w:r>
        <w:rPr>
          <w:b/>
        </w:rPr>
        <w:t>Kuo PC</w:t>
      </w:r>
      <w:r>
        <w:t xml:space="preserve">. Interleukin-1 stimulated production of nitric oxide in rat hepatocytes </w:t>
      </w:r>
      <w:proofErr w:type="gramStart"/>
      <w:r>
        <w:t>is mediated</w:t>
      </w:r>
      <w:proofErr w:type="gramEnd"/>
      <w:r>
        <w:t xml:space="preserve"> through endogenous synthesis of interferon-γ. Hepatology 27: 711-719, 1998.</w:t>
      </w:r>
    </w:p>
    <w:p w14:paraId="0000045F" w14:textId="77777777" w:rsidR="00602D8E" w:rsidRDefault="00602D8E">
      <w:pPr>
        <w:pStyle w:val="Normal1"/>
      </w:pPr>
    </w:p>
    <w:p w14:paraId="00000460" w14:textId="77777777" w:rsidR="00602D8E" w:rsidRDefault="00063B8F">
      <w:pPr>
        <w:pStyle w:val="Normal1"/>
      </w:pPr>
      <w:r>
        <w:t xml:space="preserve">85. </w:t>
      </w:r>
      <w:proofErr w:type="gramStart"/>
      <w:r>
        <w:t>delaTorre</w:t>
      </w:r>
      <w:proofErr w:type="gramEnd"/>
      <w:r>
        <w:t xml:space="preserve"> A, Schroeder RA, Bartlett ST, </w:t>
      </w:r>
      <w:r>
        <w:rPr>
          <w:b/>
        </w:rPr>
        <w:t>Kuo PC</w:t>
      </w:r>
      <w:r>
        <w:t>. Differential effects of nitric oxide mediated S-nitrosylation of p50 and c-jun DNA binding. Surgery 124: 137-142, 1998.</w:t>
      </w:r>
    </w:p>
    <w:p w14:paraId="00000461" w14:textId="77777777" w:rsidR="00602D8E" w:rsidRDefault="00602D8E">
      <w:pPr>
        <w:pStyle w:val="Normal1"/>
      </w:pPr>
    </w:p>
    <w:p w14:paraId="00000462" w14:textId="77777777" w:rsidR="00602D8E" w:rsidRDefault="00063B8F">
      <w:pPr>
        <w:pStyle w:val="Normal1"/>
      </w:pPr>
      <w:r>
        <w:t xml:space="preserve">86. </w:t>
      </w:r>
      <w:r>
        <w:rPr>
          <w:b/>
        </w:rPr>
        <w:t>Kuo PC</w:t>
      </w:r>
      <w:r>
        <w:t>, Drachenberg CI, delaTorre A et al. Apoptosis and hepatic allograft reperfusion injury. Clin Transplant 12: 219-223, 1998.</w:t>
      </w:r>
    </w:p>
    <w:p w14:paraId="00000463" w14:textId="77777777" w:rsidR="00602D8E" w:rsidRDefault="00602D8E">
      <w:pPr>
        <w:pStyle w:val="Normal1"/>
      </w:pPr>
    </w:p>
    <w:p w14:paraId="00000464" w14:textId="77777777" w:rsidR="00602D8E" w:rsidRDefault="00063B8F">
      <w:pPr>
        <w:pStyle w:val="Normal1"/>
      </w:pPr>
      <w:r>
        <w:t xml:space="preserve">87. Plotkin JS, </w:t>
      </w:r>
      <w:r>
        <w:rPr>
          <w:b/>
        </w:rPr>
        <w:t>Kuo PC</w:t>
      </w:r>
      <w:r>
        <w:t>, Rubin LJ et al. Successful use of chronic epoprostenol as a bridge to liver transplantation in severe portopulmonary hypertension Transplantation 65: 457-9, 1998.</w:t>
      </w:r>
    </w:p>
    <w:p w14:paraId="00000465" w14:textId="77777777" w:rsidR="00602D8E" w:rsidRDefault="00602D8E">
      <w:pPr>
        <w:pStyle w:val="Normal1"/>
      </w:pPr>
    </w:p>
    <w:p w14:paraId="00000466" w14:textId="77777777" w:rsidR="00602D8E" w:rsidRDefault="00063B8F">
      <w:pPr>
        <w:pStyle w:val="Normal1"/>
      </w:pPr>
      <w:r>
        <w:t xml:space="preserve">88. Johnson LB, </w:t>
      </w:r>
      <w:r>
        <w:rPr>
          <w:b/>
        </w:rPr>
        <w:t>Kuo PC</w:t>
      </w:r>
      <w:r>
        <w:t>, Schweitzer EJ et al. Double adult renal allografts. Trans Rev 12: 59-63, 1998.</w:t>
      </w:r>
    </w:p>
    <w:p w14:paraId="00000467" w14:textId="77777777" w:rsidR="00602D8E" w:rsidRDefault="00602D8E">
      <w:pPr>
        <w:pStyle w:val="Normal1"/>
      </w:pPr>
    </w:p>
    <w:p w14:paraId="00000468" w14:textId="77777777" w:rsidR="00602D8E" w:rsidRDefault="00063B8F">
      <w:pPr>
        <w:pStyle w:val="Normal1"/>
      </w:pPr>
      <w:r>
        <w:t xml:space="preserve">89. Maestri M, Krieger N, </w:t>
      </w:r>
      <w:r>
        <w:rPr>
          <w:b/>
        </w:rPr>
        <w:t>Kuo P,</w:t>
      </w:r>
      <w:r>
        <w:t xml:space="preserve"> Dafoe DC, Alfrey EJ. Kidney-pancreas transplantation. Clinical results in 23 consecutive patients. Minerva Chir 53: 121-128, 1998.</w:t>
      </w:r>
    </w:p>
    <w:p w14:paraId="00000469" w14:textId="77777777" w:rsidR="00602D8E" w:rsidRDefault="00602D8E">
      <w:pPr>
        <w:pStyle w:val="Normal1"/>
      </w:pPr>
    </w:p>
    <w:p w14:paraId="0000046A" w14:textId="77777777" w:rsidR="00602D8E" w:rsidRDefault="00063B8F">
      <w:pPr>
        <w:pStyle w:val="Normal1"/>
      </w:pPr>
      <w:r>
        <w:t xml:space="preserve">90. </w:t>
      </w:r>
      <w:r>
        <w:rPr>
          <w:b/>
        </w:rPr>
        <w:t>Kuo PC</w:t>
      </w:r>
      <w:r>
        <w:t xml:space="preserve">, Cho E, Flowers J, et al. Laparoscopic living donor nephrectomy and multiple renal arteries. Am J Surg 176: 559-563, </w:t>
      </w:r>
      <w:proofErr w:type="gramStart"/>
      <w:r>
        <w:t>1999.</w:t>
      </w:r>
      <w:proofErr w:type="gramEnd"/>
    </w:p>
    <w:p w14:paraId="0000046B" w14:textId="77777777" w:rsidR="00602D8E" w:rsidRDefault="00602D8E">
      <w:pPr>
        <w:pStyle w:val="Normal1"/>
      </w:pPr>
    </w:p>
    <w:p w14:paraId="0000046C" w14:textId="77777777" w:rsidR="00602D8E" w:rsidRDefault="00063B8F">
      <w:pPr>
        <w:pStyle w:val="Normal1"/>
      </w:pPr>
      <w:r>
        <w:t xml:space="preserve">91. Johnson LB, Plotkin JS, </w:t>
      </w:r>
      <w:r>
        <w:rPr>
          <w:b/>
        </w:rPr>
        <w:t>Kuo PC</w:t>
      </w:r>
      <w:r>
        <w:t xml:space="preserve">. Reduced transfusion requirements during major hepatic resection with use of intraoperative isovolemic hemodilution. Am J Surg 176: 608-611, </w:t>
      </w:r>
      <w:proofErr w:type="gramStart"/>
      <w:r>
        <w:t>1999.</w:t>
      </w:r>
      <w:proofErr w:type="gramEnd"/>
    </w:p>
    <w:p w14:paraId="0000046D" w14:textId="77777777" w:rsidR="00602D8E" w:rsidRDefault="00602D8E">
      <w:pPr>
        <w:pStyle w:val="Normal1"/>
      </w:pPr>
    </w:p>
    <w:p w14:paraId="0000046E" w14:textId="77777777" w:rsidR="00602D8E" w:rsidRDefault="00063B8F">
      <w:pPr>
        <w:pStyle w:val="Normal1"/>
      </w:pPr>
      <w:r>
        <w:t xml:space="preserve">92. Buell JF, Berger AC, Plotkin JS, </w:t>
      </w:r>
      <w:r>
        <w:rPr>
          <w:b/>
        </w:rPr>
        <w:t>Kuo PC</w:t>
      </w:r>
      <w:r>
        <w:t xml:space="preserve">, Johnson LB. Hypophosphatemia following major hepatic resection or cryosurgery Arch Surg 133: 757-761, 1998. </w:t>
      </w:r>
    </w:p>
    <w:p w14:paraId="0000046F" w14:textId="77777777" w:rsidR="00602D8E" w:rsidRDefault="00602D8E">
      <w:pPr>
        <w:pStyle w:val="Normal1"/>
      </w:pPr>
    </w:p>
    <w:p w14:paraId="00000470" w14:textId="77777777" w:rsidR="00602D8E" w:rsidRDefault="00063B8F">
      <w:pPr>
        <w:pStyle w:val="Normal1"/>
      </w:pPr>
      <w:r>
        <w:t xml:space="preserve">93. Schroeder RA, </w:t>
      </w:r>
      <w:r>
        <w:rPr>
          <w:b/>
        </w:rPr>
        <w:t>Kuo PC</w:t>
      </w:r>
      <w:r>
        <w:t>. Nitric oxide. Anesthesia Today 1998 (in press)</w:t>
      </w:r>
    </w:p>
    <w:p w14:paraId="00000471" w14:textId="77777777" w:rsidR="00602D8E" w:rsidRDefault="00602D8E">
      <w:pPr>
        <w:pStyle w:val="Normal1"/>
        <w:rPr>
          <w:b/>
        </w:rPr>
      </w:pPr>
    </w:p>
    <w:p w14:paraId="00000472" w14:textId="77777777" w:rsidR="00602D8E" w:rsidRDefault="00063B8F">
      <w:pPr>
        <w:pStyle w:val="Normal1"/>
      </w:pPr>
      <w:r>
        <w:t xml:space="preserve">94. Plotkin JS, Benitez M, </w:t>
      </w:r>
      <w:r>
        <w:rPr>
          <w:b/>
        </w:rPr>
        <w:t>Kuo PC</w:t>
      </w:r>
      <w:r>
        <w:t>, et al. Dobutamine stress echocardiography for perioperative cardiac risk stratification in patients undergoing orthotopic liver transplantation. Liver Trans Surg 4: 253-257, 1998.</w:t>
      </w:r>
    </w:p>
    <w:p w14:paraId="00000473" w14:textId="77777777" w:rsidR="00602D8E" w:rsidRDefault="00602D8E">
      <w:pPr>
        <w:pStyle w:val="Normal1"/>
      </w:pPr>
    </w:p>
    <w:p w14:paraId="00000474" w14:textId="77777777" w:rsidR="00602D8E" w:rsidRDefault="00063B8F">
      <w:pPr>
        <w:pStyle w:val="Normal1"/>
      </w:pPr>
      <w:r>
        <w:lastRenderedPageBreak/>
        <w:t xml:space="preserve">95. </w:t>
      </w:r>
      <w:r>
        <w:rPr>
          <w:b/>
        </w:rPr>
        <w:t>Kuo PC</w:t>
      </w:r>
      <w:r>
        <w:t xml:space="preserve">, Plotkin JS, Johnson LB. Acute pancreatitis and fulminant hepatic failure. J Am Coll Surg 187: 522-528, 1998. </w:t>
      </w:r>
    </w:p>
    <w:p w14:paraId="00000475" w14:textId="77777777" w:rsidR="00602D8E" w:rsidRDefault="00602D8E">
      <w:pPr>
        <w:pStyle w:val="Normal1"/>
      </w:pPr>
    </w:p>
    <w:p w14:paraId="00000476" w14:textId="77777777" w:rsidR="00602D8E" w:rsidRDefault="00063B8F">
      <w:pPr>
        <w:pStyle w:val="Normal1"/>
      </w:pPr>
      <w:r>
        <w:t xml:space="preserve">96. Drachenberg CB, Abruzzo LV, Klassen DK, Bartlett ST, Johnson LB, </w:t>
      </w:r>
      <w:r>
        <w:rPr>
          <w:b/>
        </w:rPr>
        <w:t>Kuo PC</w:t>
      </w:r>
      <w:r>
        <w:t xml:space="preserve">, Kumar D, Papadimitriou JC. Epstein-Barr virus related posttransplantation lymphoproliferative disorder involving pancreas allografts: histological differentiation from acute allograft rejection. Hum Pathol 29: 569-577, 1998. </w:t>
      </w:r>
    </w:p>
    <w:p w14:paraId="00000477" w14:textId="77777777" w:rsidR="00602D8E" w:rsidRDefault="00602D8E">
      <w:pPr>
        <w:pStyle w:val="Normal1"/>
      </w:pPr>
    </w:p>
    <w:p w14:paraId="00000478" w14:textId="77777777" w:rsidR="00602D8E" w:rsidRDefault="00063B8F">
      <w:pPr>
        <w:pStyle w:val="Normal1"/>
      </w:pPr>
      <w:r>
        <w:t xml:space="preserve">97. </w:t>
      </w:r>
      <w:r>
        <w:rPr>
          <w:b/>
        </w:rPr>
        <w:t>Kuo PC</w:t>
      </w:r>
      <w:r>
        <w:t>, Sitzmann JV, Johnson LB. An alternative extraction site for laparoscopic donor nephrectomy. J Am Coll Surg 188: 72-73, 1999.</w:t>
      </w:r>
    </w:p>
    <w:p w14:paraId="00000479" w14:textId="77777777" w:rsidR="00602D8E" w:rsidRDefault="00602D8E">
      <w:pPr>
        <w:pStyle w:val="Normal1"/>
      </w:pPr>
    </w:p>
    <w:p w14:paraId="0000047A" w14:textId="77777777" w:rsidR="00602D8E" w:rsidRDefault="00063B8F">
      <w:pPr>
        <w:pStyle w:val="Normal1"/>
      </w:pPr>
      <w:r>
        <w:t xml:space="preserve">98. Punzalan C, </w:t>
      </w:r>
      <w:proofErr w:type="gramStart"/>
      <w:r>
        <w:t>Cai</w:t>
      </w:r>
      <w:proofErr w:type="gramEnd"/>
      <w:r>
        <w:t xml:space="preserve"> A, Schroeder RA, </w:t>
      </w:r>
      <w:r>
        <w:rPr>
          <w:b/>
        </w:rPr>
        <w:t>Kuo PC</w:t>
      </w:r>
      <w:r>
        <w:t>. Redox regulation of the rat iNOS promoter. Surgery 126: 450-455, 1999.</w:t>
      </w:r>
    </w:p>
    <w:p w14:paraId="0000047B" w14:textId="77777777" w:rsidR="00602D8E" w:rsidRDefault="00602D8E">
      <w:pPr>
        <w:pStyle w:val="Normal1"/>
      </w:pPr>
    </w:p>
    <w:p w14:paraId="0000047C" w14:textId="77777777" w:rsidR="00602D8E" w:rsidRDefault="00063B8F">
      <w:pPr>
        <w:pStyle w:val="Normal1"/>
      </w:pPr>
      <w:r>
        <w:t xml:space="preserve">99. Jones FD, </w:t>
      </w:r>
      <w:r>
        <w:rPr>
          <w:b/>
        </w:rPr>
        <w:t>Kuo PC</w:t>
      </w:r>
      <w:r>
        <w:t>, Johnson LB, Njoku MJ, Dixon-Ferguson MK, Plotkin JS. The coexistence of portopulmonary hypertension and hepatopulmonary syndrome. Anesthesiology 90: 626-9, 1999.</w:t>
      </w:r>
    </w:p>
    <w:p w14:paraId="0000047D" w14:textId="77777777" w:rsidR="00602D8E" w:rsidRDefault="00602D8E">
      <w:pPr>
        <w:pStyle w:val="Normal1"/>
        <w:rPr>
          <w:b/>
        </w:rPr>
      </w:pPr>
    </w:p>
    <w:p w14:paraId="0000047E" w14:textId="77777777" w:rsidR="00602D8E" w:rsidRDefault="00063B8F">
      <w:pPr>
        <w:pStyle w:val="Normal1"/>
      </w:pPr>
      <w:r>
        <w:t xml:space="preserve">100. </w:t>
      </w:r>
      <w:r>
        <w:rPr>
          <w:b/>
        </w:rPr>
        <w:t>Kuo PC</w:t>
      </w:r>
      <w:r>
        <w:t>, Plotkin JS, Gaine S, Schroeder RA, Rustgi VK, Rubin LJ, Johnson LB. Portopulmonary hypertension and the liver transplant candidate. Transplantation 67: 1087-1093, 1999.</w:t>
      </w:r>
    </w:p>
    <w:p w14:paraId="0000047F" w14:textId="77777777" w:rsidR="00602D8E" w:rsidRDefault="00602D8E">
      <w:pPr>
        <w:pStyle w:val="Normal1"/>
      </w:pPr>
    </w:p>
    <w:p w14:paraId="00000480" w14:textId="77777777" w:rsidR="00602D8E" w:rsidRDefault="00063B8F">
      <w:pPr>
        <w:pStyle w:val="Normal1"/>
      </w:pPr>
      <w:r>
        <w:t xml:space="preserve">101. </w:t>
      </w:r>
      <w:proofErr w:type="gramStart"/>
      <w:r>
        <w:t>delaTorre</w:t>
      </w:r>
      <w:proofErr w:type="gramEnd"/>
      <w:r>
        <w:t xml:space="preserve"> A, Schroeder RA, Punzalan C, </w:t>
      </w:r>
      <w:r>
        <w:rPr>
          <w:b/>
        </w:rPr>
        <w:t>Kuo PC</w:t>
      </w:r>
      <w:r>
        <w:t xml:space="preserve">. Endotoxin mediated S-nitrosylation of p50 alters NF-κB depndent gene transcription in ANA-1 macrophages. J Immunol 162: 4101-4108, 1999. </w:t>
      </w:r>
    </w:p>
    <w:p w14:paraId="00000481" w14:textId="77777777" w:rsidR="00602D8E" w:rsidRDefault="00602D8E">
      <w:pPr>
        <w:pStyle w:val="Normal1"/>
        <w:rPr>
          <w:b/>
        </w:rPr>
      </w:pPr>
    </w:p>
    <w:p w14:paraId="00000482" w14:textId="77777777" w:rsidR="00602D8E" w:rsidRDefault="00063B8F">
      <w:pPr>
        <w:pStyle w:val="Normal1"/>
      </w:pPr>
      <w:r>
        <w:t xml:space="preserve">102. Schroeder RA, Johnson LB, Plotkin JS, Klein AS, </w:t>
      </w:r>
      <w:r>
        <w:rPr>
          <w:b/>
        </w:rPr>
        <w:t>Kuo PC</w:t>
      </w:r>
      <w:r>
        <w:t>. Total blood transfusion and mortality following orthotopic liver transplantation. Anesthesiology 99: 509-510, 1999.</w:t>
      </w:r>
    </w:p>
    <w:p w14:paraId="00000483" w14:textId="77777777" w:rsidR="00602D8E" w:rsidRDefault="00602D8E">
      <w:pPr>
        <w:pStyle w:val="Normal1"/>
      </w:pPr>
    </w:p>
    <w:p w14:paraId="00000484" w14:textId="77777777" w:rsidR="00602D8E" w:rsidRDefault="00063B8F">
      <w:pPr>
        <w:pStyle w:val="Normal1"/>
      </w:pPr>
      <w:r>
        <w:t xml:space="preserve">103. </w:t>
      </w:r>
      <w:r>
        <w:rPr>
          <w:b/>
        </w:rPr>
        <w:t>Kuo PC</w:t>
      </w:r>
      <w:r>
        <w:t>, Plotkin JS, Johnson LB. Is living donor nephrectomy a “23 hour stay” procedure? Transplantation 68: 1064-1065, 1999.</w:t>
      </w:r>
    </w:p>
    <w:p w14:paraId="00000485" w14:textId="77777777" w:rsidR="00602D8E" w:rsidRDefault="00602D8E">
      <w:pPr>
        <w:pStyle w:val="Normal1"/>
      </w:pPr>
    </w:p>
    <w:p w14:paraId="00000486" w14:textId="77777777" w:rsidR="00602D8E" w:rsidRDefault="00063B8F">
      <w:pPr>
        <w:pStyle w:val="Normal1"/>
      </w:pPr>
      <w:r>
        <w:t xml:space="preserve">104. Schroeder RA, </w:t>
      </w:r>
      <w:proofErr w:type="gramStart"/>
      <w:r>
        <w:t>Cai</w:t>
      </w:r>
      <w:proofErr w:type="gramEnd"/>
      <w:r>
        <w:t xml:space="preserve"> C, </w:t>
      </w:r>
      <w:r>
        <w:rPr>
          <w:b/>
        </w:rPr>
        <w:t>Kuo PC</w:t>
      </w:r>
      <w:r>
        <w:t xml:space="preserve">. Endotoxin-mediated nitric oxide synthesis inhibits IL-1β gene transcription in ANA-1 murine macrophages. Am J Physiol 277: C523-C530, </w:t>
      </w:r>
      <w:proofErr w:type="gramStart"/>
      <w:r>
        <w:t>1999.</w:t>
      </w:r>
      <w:proofErr w:type="gramEnd"/>
      <w:r>
        <w:t xml:space="preserve"> </w:t>
      </w:r>
    </w:p>
    <w:p w14:paraId="00000487" w14:textId="77777777" w:rsidR="00602D8E" w:rsidRDefault="00602D8E">
      <w:pPr>
        <w:pStyle w:val="Normal1"/>
      </w:pPr>
    </w:p>
    <w:p w14:paraId="00000488" w14:textId="77777777" w:rsidR="00602D8E" w:rsidRDefault="00063B8F">
      <w:pPr>
        <w:pStyle w:val="Normal1"/>
      </w:pPr>
      <w:r>
        <w:t xml:space="preserve">105. Johnson LB, </w:t>
      </w:r>
      <w:r>
        <w:rPr>
          <w:b/>
        </w:rPr>
        <w:t>Kuo PC</w:t>
      </w:r>
      <w:r>
        <w:t>, Plotkin JS. Transverse hepatectomy for volume reduction of symptomatic polycystic liver disease. Liver 19: 526-528, 1999.</w:t>
      </w:r>
    </w:p>
    <w:p w14:paraId="00000489" w14:textId="77777777" w:rsidR="00602D8E" w:rsidRDefault="00602D8E">
      <w:pPr>
        <w:pStyle w:val="Normal1"/>
      </w:pPr>
    </w:p>
    <w:p w14:paraId="0000048A" w14:textId="77777777" w:rsidR="00602D8E" w:rsidRDefault="00063B8F">
      <w:pPr>
        <w:pStyle w:val="Normal1"/>
      </w:pPr>
      <w:r>
        <w:t xml:space="preserve">106. Philosophe B, </w:t>
      </w:r>
      <w:r>
        <w:rPr>
          <w:b/>
        </w:rPr>
        <w:t>Kuo PC</w:t>
      </w:r>
      <w:r>
        <w:t xml:space="preserve">, Schweitzer E, Farney A, Lim J, Johnson L, Jacobs S, Flowers J, Cho E, </w:t>
      </w:r>
    </w:p>
    <w:p w14:paraId="0000048B" w14:textId="77777777" w:rsidR="00602D8E" w:rsidRDefault="00063B8F">
      <w:pPr>
        <w:pStyle w:val="Normal1"/>
      </w:pPr>
      <w:r>
        <w:t>Bartlett S. Laparoscopic vs. open donor nephrectomy: comparing ureteral complications in the recipients and improving the laparoscopic technique. Transplantation 68: 497-501, 1999.</w:t>
      </w:r>
    </w:p>
    <w:p w14:paraId="0000048C" w14:textId="77777777" w:rsidR="00602D8E" w:rsidRDefault="00602D8E">
      <w:pPr>
        <w:pStyle w:val="Normal1"/>
      </w:pPr>
    </w:p>
    <w:p w14:paraId="0000048D" w14:textId="77777777" w:rsidR="00602D8E" w:rsidRDefault="00063B8F">
      <w:pPr>
        <w:pStyle w:val="Normal1"/>
      </w:pPr>
      <w:r>
        <w:t xml:space="preserve">107. Lu AD, Carter JT, Weinstein RJ, Stratta RJ, Taylor RJ, Bowers VD, Ratner L, Chavin KD, Johnson LB, </w:t>
      </w:r>
      <w:r>
        <w:rPr>
          <w:b/>
        </w:rPr>
        <w:t>Kuo PC</w:t>
      </w:r>
      <w:r>
        <w:t>, Cole EH, Dafoe DC, Alfrey EJ.  Outcome in recipients of dual kidney transplants: an analysis of the Dual Registry patients. Transplantation 69: 281-284, 2000.</w:t>
      </w:r>
    </w:p>
    <w:p w14:paraId="0000048E" w14:textId="77777777" w:rsidR="00602D8E" w:rsidRDefault="00602D8E">
      <w:pPr>
        <w:pStyle w:val="Normal1"/>
      </w:pPr>
    </w:p>
    <w:p w14:paraId="0000048F" w14:textId="77777777" w:rsidR="00602D8E" w:rsidRDefault="00063B8F">
      <w:pPr>
        <w:pStyle w:val="Normal1"/>
      </w:pPr>
      <w:r>
        <w:t xml:space="preserve">108. </w:t>
      </w:r>
      <w:r>
        <w:rPr>
          <w:b/>
        </w:rPr>
        <w:t xml:space="preserve">Kuo PC, </w:t>
      </w:r>
      <w:r>
        <w:t>Plotkin JS, Stevens S, Cribbs A, Johnson LB. Outcomes of laparoscopic donor nephrectomy in obese patients. Transplantation 69: 180-182, 2000.</w:t>
      </w:r>
    </w:p>
    <w:p w14:paraId="00000490" w14:textId="77777777" w:rsidR="00602D8E" w:rsidRDefault="00602D8E">
      <w:pPr>
        <w:pStyle w:val="Normal1"/>
      </w:pPr>
    </w:p>
    <w:p w14:paraId="00000491" w14:textId="77777777" w:rsidR="00602D8E" w:rsidRDefault="00063B8F">
      <w:pPr>
        <w:pStyle w:val="Normal1"/>
      </w:pPr>
      <w:r>
        <w:t xml:space="preserve">109. Dunkin B, Johnson LB, </w:t>
      </w:r>
      <w:r>
        <w:rPr>
          <w:b/>
        </w:rPr>
        <w:t>Kuo PC</w:t>
      </w:r>
      <w:r>
        <w:t>. A technical modification eliminates early ureteral complications after laparoscopic donor nephrectomy. J Am Coll Surg 190: 96-97, 2000.</w:t>
      </w:r>
    </w:p>
    <w:p w14:paraId="00000492" w14:textId="77777777" w:rsidR="00602D8E" w:rsidRDefault="00602D8E">
      <w:pPr>
        <w:pStyle w:val="Normal1"/>
      </w:pPr>
    </w:p>
    <w:p w14:paraId="00000493" w14:textId="77777777" w:rsidR="00602D8E" w:rsidRDefault="00063B8F">
      <w:pPr>
        <w:pStyle w:val="Normal1"/>
      </w:pPr>
      <w:r>
        <w:t xml:space="preserve">110. </w:t>
      </w:r>
      <w:r>
        <w:rPr>
          <w:b/>
        </w:rPr>
        <w:t xml:space="preserve">Kuo PC, </w:t>
      </w:r>
      <w:r>
        <w:t xml:space="preserve">LB Johnson, JV Sitzmann. Laparoscopic donor nephrectomy with a </w:t>
      </w:r>
      <w:proofErr w:type="gramStart"/>
      <w:r>
        <w:t>23 hour</w:t>
      </w:r>
      <w:proofErr w:type="gramEnd"/>
      <w:r>
        <w:t xml:space="preserve"> postoperative stay.  Ann Surg 231: 772-779, 2000.</w:t>
      </w:r>
    </w:p>
    <w:p w14:paraId="00000494" w14:textId="77777777" w:rsidR="00602D8E" w:rsidRDefault="00602D8E">
      <w:pPr>
        <w:pStyle w:val="Normal1"/>
      </w:pPr>
    </w:p>
    <w:p w14:paraId="00000495" w14:textId="77777777" w:rsidR="00602D8E" w:rsidRDefault="00063B8F">
      <w:pPr>
        <w:pStyle w:val="Normal1"/>
      </w:pPr>
      <w:r>
        <w:t xml:space="preserve">111. Koss WG, Johnson LB, </w:t>
      </w:r>
      <w:r>
        <w:rPr>
          <w:b/>
        </w:rPr>
        <w:t>Kuo PC</w:t>
      </w:r>
      <w:r>
        <w:t xml:space="preserve">. Retroperitoneal compartment syndrome after renal transplantation. Am Surg 66: 80-1, </w:t>
      </w:r>
      <w:proofErr w:type="gramStart"/>
      <w:r>
        <w:t>2000.</w:t>
      </w:r>
      <w:proofErr w:type="gramEnd"/>
    </w:p>
    <w:p w14:paraId="00000496" w14:textId="77777777" w:rsidR="00602D8E" w:rsidRDefault="00602D8E">
      <w:pPr>
        <w:pStyle w:val="Normal1"/>
      </w:pPr>
    </w:p>
    <w:p w14:paraId="00000497" w14:textId="77777777" w:rsidR="00602D8E" w:rsidRDefault="00063B8F">
      <w:pPr>
        <w:pStyle w:val="Normal1"/>
      </w:pPr>
      <w:r>
        <w:lastRenderedPageBreak/>
        <w:t xml:space="preserve">112. </w:t>
      </w:r>
      <w:r>
        <w:rPr>
          <w:b/>
        </w:rPr>
        <w:t>Kuo PC</w:t>
      </w:r>
      <w:r>
        <w:t xml:space="preserve">, Johnson LB Laparoscopic donor nephrectomy increases the supply of living donor kidneys: A center specific microeconomic analysis. Transplantation 69: 2211-2213, 2000. </w:t>
      </w:r>
    </w:p>
    <w:p w14:paraId="00000498" w14:textId="77777777" w:rsidR="00602D8E" w:rsidRDefault="00602D8E">
      <w:pPr>
        <w:pStyle w:val="Normal1"/>
      </w:pPr>
    </w:p>
    <w:p w14:paraId="00000499" w14:textId="77777777" w:rsidR="00602D8E" w:rsidRDefault="00063B8F">
      <w:pPr>
        <w:pStyle w:val="Normal1"/>
      </w:pPr>
      <w:r>
        <w:t xml:space="preserve">113. </w:t>
      </w:r>
      <w:r>
        <w:rPr>
          <w:b/>
        </w:rPr>
        <w:t>Kuo PC</w:t>
      </w:r>
      <w:r>
        <w:t>, Abe K, Schroeder RA. Superoxide enhances IL-1β mediated transcription of the hepatocyte inducible nitric oxide synthase gene. Gastroenterology 118: 608-618, 2000.</w:t>
      </w:r>
    </w:p>
    <w:p w14:paraId="0000049A" w14:textId="77777777" w:rsidR="00602D8E" w:rsidRDefault="00602D8E">
      <w:pPr>
        <w:pStyle w:val="Normal1"/>
      </w:pPr>
    </w:p>
    <w:p w14:paraId="0000049B" w14:textId="77777777" w:rsidR="00602D8E" w:rsidRDefault="00063B8F">
      <w:pPr>
        <w:pStyle w:val="Normal1"/>
      </w:pPr>
      <w:r>
        <w:t xml:space="preserve">114. Schroeder RA, Rafii AA, Plotkin JS, Johnson LB, Rustgi VK, </w:t>
      </w:r>
      <w:r>
        <w:rPr>
          <w:b/>
        </w:rPr>
        <w:t>Kuo PC</w:t>
      </w:r>
      <w:r>
        <w:t>. The use of aerosolized inhaled epoprostenol in the treatment of portopulmonary hypertension. Transplantation 70: 548-549, 2000.</w:t>
      </w:r>
    </w:p>
    <w:p w14:paraId="0000049C" w14:textId="77777777" w:rsidR="00602D8E" w:rsidRDefault="00602D8E">
      <w:pPr>
        <w:pStyle w:val="Normal1"/>
      </w:pPr>
    </w:p>
    <w:p w14:paraId="0000049D" w14:textId="77777777" w:rsidR="00602D8E" w:rsidRDefault="00063B8F">
      <w:pPr>
        <w:pStyle w:val="Normal1"/>
      </w:pPr>
      <w:r>
        <w:t xml:space="preserve">115. Shetty A, Wilson S, </w:t>
      </w:r>
      <w:r>
        <w:rPr>
          <w:b/>
        </w:rPr>
        <w:t>Kuo PC</w:t>
      </w:r>
      <w:r>
        <w:t xml:space="preserve"> et al. Liver transplantation improves cirrhosis associated impaired oral glucose tolerance. Transplantation 69: 2451-2454, 2000. </w:t>
      </w:r>
    </w:p>
    <w:p w14:paraId="0000049E" w14:textId="77777777" w:rsidR="00602D8E" w:rsidRDefault="00602D8E">
      <w:pPr>
        <w:pStyle w:val="Normal1"/>
        <w:rPr>
          <w:b/>
        </w:rPr>
      </w:pPr>
    </w:p>
    <w:p w14:paraId="0000049F" w14:textId="77777777" w:rsidR="00602D8E" w:rsidRDefault="00063B8F">
      <w:pPr>
        <w:pStyle w:val="Normal1"/>
      </w:pPr>
      <w:r>
        <w:t xml:space="preserve">116. Schroeder RA, Wood GL, Plotkin JS, </w:t>
      </w:r>
      <w:r>
        <w:rPr>
          <w:b/>
        </w:rPr>
        <w:t>Kuo PC.</w:t>
      </w:r>
      <w:r>
        <w:t xml:space="preserve"> Intraoperative use of inhaled PGI</w:t>
      </w:r>
      <w:r>
        <w:rPr>
          <w:vertAlign w:val="subscript"/>
        </w:rPr>
        <w:t>2</w:t>
      </w:r>
      <w:r>
        <w:t xml:space="preserve"> for pulmonary hypertension and right ventricular failure. Anes Analg 91: 291-5, 2000.</w:t>
      </w:r>
    </w:p>
    <w:p w14:paraId="000004A0" w14:textId="77777777" w:rsidR="00602D8E" w:rsidRDefault="00602D8E">
      <w:pPr>
        <w:pStyle w:val="Normal1"/>
      </w:pPr>
    </w:p>
    <w:p w14:paraId="000004A1" w14:textId="77777777" w:rsidR="00602D8E" w:rsidRDefault="00063B8F">
      <w:pPr>
        <w:pStyle w:val="Normal1"/>
      </w:pPr>
      <w:r>
        <w:t xml:space="preserve">117. Ratner L, Buell JF, </w:t>
      </w:r>
      <w:r>
        <w:rPr>
          <w:b/>
        </w:rPr>
        <w:t>Kuo PC</w:t>
      </w:r>
      <w:r>
        <w:t>. Laparoscopic donor nephrectomy- Pro. Transplantation 70: 1544-1546, 2000.</w:t>
      </w:r>
    </w:p>
    <w:p w14:paraId="000004A2" w14:textId="77777777" w:rsidR="00602D8E" w:rsidRDefault="00602D8E">
      <w:pPr>
        <w:pStyle w:val="Normal1"/>
      </w:pPr>
    </w:p>
    <w:p w14:paraId="000004A3" w14:textId="77777777" w:rsidR="00602D8E" w:rsidRDefault="00063B8F">
      <w:pPr>
        <w:pStyle w:val="Normal1"/>
      </w:pPr>
      <w:r>
        <w:t xml:space="preserve">118. Plotkin JS, Johnson LB, Rustgi V, </w:t>
      </w:r>
      <w:r>
        <w:rPr>
          <w:b/>
        </w:rPr>
        <w:t>Kuo PC</w:t>
      </w:r>
      <w:r>
        <w:t>. Coronary artery disease and liver transplantation: state of the art. Liver Trans 6: 553-6, 2000.</w:t>
      </w:r>
    </w:p>
    <w:p w14:paraId="000004A4" w14:textId="77777777" w:rsidR="00602D8E" w:rsidRDefault="00602D8E">
      <w:pPr>
        <w:pStyle w:val="Normal1"/>
      </w:pPr>
    </w:p>
    <w:p w14:paraId="000004A5" w14:textId="77777777" w:rsidR="00602D8E" w:rsidRDefault="00063B8F">
      <w:pPr>
        <w:pStyle w:val="Normal1"/>
      </w:pPr>
      <w:r>
        <w:t xml:space="preserve">119. Bartlett ST, </w:t>
      </w:r>
      <w:r>
        <w:rPr>
          <w:b/>
        </w:rPr>
        <w:t xml:space="preserve">Kuo PC, </w:t>
      </w:r>
      <w:r>
        <w:t>Johnson LB, Lim JW, Schweitzer EJ. Pancreas transplantation at the University of Maryland. Clin Transplants 271-280, 1997.</w:t>
      </w:r>
    </w:p>
    <w:p w14:paraId="000004A6" w14:textId="77777777" w:rsidR="00602D8E" w:rsidRDefault="00602D8E">
      <w:pPr>
        <w:pStyle w:val="Normal1"/>
      </w:pPr>
    </w:p>
    <w:p w14:paraId="000004A7" w14:textId="77777777" w:rsidR="00602D8E" w:rsidRDefault="00063B8F">
      <w:pPr>
        <w:pStyle w:val="Normal1"/>
      </w:pPr>
      <w:proofErr w:type="gramStart"/>
      <w:r>
        <w:t>120. Cai</w:t>
      </w:r>
      <w:proofErr w:type="gramEnd"/>
      <w:r>
        <w:t xml:space="preserve"> C, Guo HT, Schroeder RA, Punzalan C, </w:t>
      </w:r>
      <w:r>
        <w:rPr>
          <w:b/>
        </w:rPr>
        <w:t>Kuo PC</w:t>
      </w:r>
      <w:r>
        <w:t>. Nitric oxide dependent ribosomal RNA cleavage is associated with inhibition of ribosomal peptidyl transferase activity in ANA-1 murine macrophages. J Immunol 165: 3978-3984, 2000.</w:t>
      </w:r>
    </w:p>
    <w:p w14:paraId="000004A8" w14:textId="77777777" w:rsidR="00602D8E" w:rsidRDefault="00602D8E">
      <w:pPr>
        <w:pStyle w:val="Normal1"/>
      </w:pPr>
    </w:p>
    <w:p w14:paraId="000004A9" w14:textId="77777777" w:rsidR="00602D8E" w:rsidRDefault="00063B8F">
      <w:pPr>
        <w:pStyle w:val="Normal1"/>
      </w:pPr>
      <w:r>
        <w:t xml:space="preserve">121. Schroeder RA, Ewing CA, Sitzmann JV, </w:t>
      </w:r>
      <w:r>
        <w:rPr>
          <w:b/>
        </w:rPr>
        <w:t>Kuo PC</w:t>
      </w:r>
      <w:r>
        <w:t>. Pulmonary expression of iNOS and HO-1 protein is upregulated in a rat model of prehepatic portal hypertension. Dig Dis Sci 45: 2405-10, 2000.</w:t>
      </w:r>
    </w:p>
    <w:p w14:paraId="000004AA" w14:textId="77777777" w:rsidR="00602D8E" w:rsidRDefault="00602D8E">
      <w:pPr>
        <w:pStyle w:val="Normal1"/>
      </w:pPr>
    </w:p>
    <w:p w14:paraId="000004AB" w14:textId="77777777" w:rsidR="00602D8E" w:rsidRDefault="00063B8F">
      <w:pPr>
        <w:pStyle w:val="Normal1"/>
      </w:pPr>
      <w:r>
        <w:t>122. Guo HT, Cai C, Schroeder RA</w:t>
      </w:r>
      <w:proofErr w:type="gramStart"/>
      <w:r>
        <w:t xml:space="preserve">,  </w:t>
      </w:r>
      <w:r>
        <w:rPr>
          <w:b/>
        </w:rPr>
        <w:t>Kuo</w:t>
      </w:r>
      <w:proofErr w:type="gramEnd"/>
      <w:r>
        <w:rPr>
          <w:b/>
        </w:rPr>
        <w:t xml:space="preserve"> PC</w:t>
      </w:r>
      <w:r>
        <w:t>. Osteopontin is a negative feedback regulator of NO synthesis in murine macrophages. J Immunol 166: 1079-1086, 2001.</w:t>
      </w:r>
    </w:p>
    <w:p w14:paraId="000004AC" w14:textId="77777777" w:rsidR="00602D8E" w:rsidRDefault="00602D8E">
      <w:pPr>
        <w:pStyle w:val="Normal1"/>
      </w:pPr>
    </w:p>
    <w:p w14:paraId="000004AD" w14:textId="77777777" w:rsidR="00602D8E" w:rsidRDefault="00063B8F">
      <w:pPr>
        <w:pStyle w:val="Normal1"/>
      </w:pPr>
      <w:r>
        <w:t xml:space="preserve">123. Plotkin JS, Johnson LB, Rustgi V, </w:t>
      </w:r>
      <w:r>
        <w:rPr>
          <w:b/>
        </w:rPr>
        <w:t>Kuo PC</w:t>
      </w:r>
      <w:r>
        <w:t xml:space="preserve">, Lu AD. Dobutamine stress echo for orthotopic liver transplant evaluation. Transplantation 71: 818, 2001. </w:t>
      </w:r>
    </w:p>
    <w:p w14:paraId="000004AE" w14:textId="77777777" w:rsidR="00602D8E" w:rsidRDefault="00602D8E">
      <w:pPr>
        <w:pStyle w:val="Normal1"/>
      </w:pPr>
    </w:p>
    <w:p w14:paraId="000004AF" w14:textId="77777777" w:rsidR="00602D8E" w:rsidRDefault="00063B8F">
      <w:pPr>
        <w:pStyle w:val="Normal1"/>
      </w:pPr>
      <w:r>
        <w:t xml:space="preserve">124. </w:t>
      </w:r>
      <w:r>
        <w:rPr>
          <w:b/>
        </w:rPr>
        <w:t>Kuo PC</w:t>
      </w:r>
      <w:r>
        <w:t xml:space="preserve">, Stock PG. Transplantation in the HIV+ patient. Am J Transplant 1: 13-17, </w:t>
      </w:r>
      <w:proofErr w:type="gramStart"/>
      <w:r>
        <w:t>2001.</w:t>
      </w:r>
      <w:proofErr w:type="gramEnd"/>
    </w:p>
    <w:p w14:paraId="000004B0" w14:textId="77777777" w:rsidR="00602D8E" w:rsidRDefault="00602D8E">
      <w:pPr>
        <w:pStyle w:val="Normal1"/>
      </w:pPr>
    </w:p>
    <w:p w14:paraId="000004B1" w14:textId="77777777" w:rsidR="00602D8E" w:rsidRDefault="00063B8F">
      <w:pPr>
        <w:pStyle w:val="Normal1"/>
      </w:pPr>
      <w:r>
        <w:t xml:space="preserve">125. Guo HT, </w:t>
      </w:r>
      <w:proofErr w:type="gramStart"/>
      <w:r>
        <w:t>Cai</w:t>
      </w:r>
      <w:proofErr w:type="gramEnd"/>
      <w:r>
        <w:t xml:space="preserve"> CQ, </w:t>
      </w:r>
      <w:r>
        <w:rPr>
          <w:b/>
        </w:rPr>
        <w:t>Kuo PC.</w:t>
      </w:r>
      <w:r>
        <w:t xml:space="preserve"> Endotoxin and NO induce MIP-1γ gene transcription in ANA-1 murine macrophages. Biochem Biophys Res Commun 277: 617-621, 2000.</w:t>
      </w:r>
    </w:p>
    <w:p w14:paraId="000004B2" w14:textId="77777777" w:rsidR="00602D8E" w:rsidRDefault="00602D8E">
      <w:pPr>
        <w:pStyle w:val="Normal1"/>
      </w:pPr>
    </w:p>
    <w:p w14:paraId="000004B3" w14:textId="77777777" w:rsidR="00602D8E" w:rsidRDefault="00063B8F">
      <w:pPr>
        <w:pStyle w:val="Normal1"/>
      </w:pPr>
      <w:r>
        <w:t xml:space="preserve">126. </w:t>
      </w:r>
      <w:r>
        <w:rPr>
          <w:b/>
        </w:rPr>
        <w:t>Kuo PC</w:t>
      </w:r>
      <w:r>
        <w:t>. Reconsideration of HIV as a contraindication to transplantation. Transplantation 71: 1689, 2001.</w:t>
      </w:r>
    </w:p>
    <w:p w14:paraId="000004B4" w14:textId="77777777" w:rsidR="00602D8E" w:rsidRDefault="00602D8E">
      <w:pPr>
        <w:pStyle w:val="Normal1"/>
      </w:pPr>
    </w:p>
    <w:p w14:paraId="000004B5" w14:textId="77777777" w:rsidR="00602D8E" w:rsidRDefault="00063B8F">
      <w:pPr>
        <w:pStyle w:val="Normal1"/>
      </w:pPr>
      <w:r>
        <w:t xml:space="preserve">127. Cappadona C, Johnson LB, Lu AD, </w:t>
      </w:r>
      <w:r>
        <w:rPr>
          <w:b/>
        </w:rPr>
        <w:t>Kuo PC</w:t>
      </w:r>
      <w:r>
        <w:t xml:space="preserve">. Outcomes of extra-anatomic vascular reconstruction in orthotopic liver transplantation. Am J Surg 182: 147-50, </w:t>
      </w:r>
      <w:proofErr w:type="gramStart"/>
      <w:r>
        <w:t>2001.</w:t>
      </w:r>
      <w:proofErr w:type="gramEnd"/>
      <w:r>
        <w:t xml:space="preserve"> </w:t>
      </w:r>
    </w:p>
    <w:p w14:paraId="000004B6" w14:textId="77777777" w:rsidR="00602D8E" w:rsidRDefault="00602D8E">
      <w:pPr>
        <w:pStyle w:val="Normal1"/>
      </w:pPr>
    </w:p>
    <w:p w14:paraId="000004B7" w14:textId="77777777" w:rsidR="00602D8E" w:rsidRDefault="00063B8F">
      <w:pPr>
        <w:pStyle w:val="Normal1"/>
      </w:pPr>
      <w:r>
        <w:t xml:space="preserve">128. </w:t>
      </w:r>
      <w:r>
        <w:rPr>
          <w:b/>
        </w:rPr>
        <w:t>Kuo PC</w:t>
      </w:r>
      <w:r>
        <w:t>, Lu AD, Johnson LB. ECD/HRR is not always cheaper than hemodialysis. Transplantation 72: 554-555, 2001.</w:t>
      </w:r>
    </w:p>
    <w:p w14:paraId="000004B8" w14:textId="77777777" w:rsidR="00602D8E" w:rsidRDefault="00602D8E">
      <w:pPr>
        <w:pStyle w:val="Normal1"/>
      </w:pPr>
    </w:p>
    <w:p w14:paraId="000004B9" w14:textId="77777777" w:rsidR="00602D8E" w:rsidRDefault="00063B8F">
      <w:pPr>
        <w:pStyle w:val="Normal1"/>
      </w:pPr>
      <w:r>
        <w:t xml:space="preserve">129. Buell JF, Edye M, Johnson M, Li C, Koffron A, </w:t>
      </w:r>
      <w:r>
        <w:rPr>
          <w:b/>
        </w:rPr>
        <w:t>Kuo P</w:t>
      </w:r>
      <w:r>
        <w:t xml:space="preserve"> et al. </w:t>
      </w:r>
      <w:proofErr w:type="gramStart"/>
      <w:r>
        <w:t>Are concerns over right laparoscopic donor nephrectomy warranted</w:t>
      </w:r>
      <w:proofErr w:type="gramEnd"/>
      <w:r>
        <w:t>? Ann Surg 233: 645-651, 2001.</w:t>
      </w:r>
    </w:p>
    <w:p w14:paraId="000004BA" w14:textId="77777777" w:rsidR="00602D8E" w:rsidRDefault="00602D8E">
      <w:pPr>
        <w:pStyle w:val="Normal1"/>
      </w:pPr>
    </w:p>
    <w:p w14:paraId="000004BB" w14:textId="77777777" w:rsidR="00602D8E" w:rsidRDefault="00063B8F">
      <w:pPr>
        <w:pStyle w:val="Normal1"/>
      </w:pPr>
      <w:r>
        <w:t xml:space="preserve">130. Wai PH, Ewing CA, Johnson LB, Lu AD, Attinger C, </w:t>
      </w:r>
      <w:r>
        <w:rPr>
          <w:b/>
        </w:rPr>
        <w:t>Kuo PC.</w:t>
      </w:r>
      <w:r>
        <w:t xml:space="preserve"> Candida fasciitis following renal transplantation. Transplantation 72: 477-9, 2001.</w:t>
      </w:r>
    </w:p>
    <w:p w14:paraId="000004BC" w14:textId="77777777" w:rsidR="00602D8E" w:rsidRDefault="00602D8E">
      <w:pPr>
        <w:pStyle w:val="Normal1"/>
      </w:pPr>
    </w:p>
    <w:p w14:paraId="000004BD" w14:textId="77777777" w:rsidR="00602D8E" w:rsidRDefault="00063B8F">
      <w:pPr>
        <w:pStyle w:val="Normal1"/>
      </w:pPr>
      <w:r>
        <w:lastRenderedPageBreak/>
        <w:t xml:space="preserve">131. </w:t>
      </w:r>
      <w:r>
        <w:rPr>
          <w:b/>
        </w:rPr>
        <w:t xml:space="preserve">Kuo PC. </w:t>
      </w:r>
      <w:r>
        <w:t>Laparoscopic living donor nephrectomy. MDvista Journal of Medicine April 2001.</w:t>
      </w:r>
    </w:p>
    <w:p w14:paraId="000004BE" w14:textId="77777777" w:rsidR="00602D8E" w:rsidRDefault="00602D8E">
      <w:pPr>
        <w:pStyle w:val="Normal1"/>
      </w:pPr>
    </w:p>
    <w:p w14:paraId="000004BF" w14:textId="77777777" w:rsidR="00602D8E" w:rsidRDefault="00063B8F">
      <w:pPr>
        <w:pStyle w:val="Normal1"/>
      </w:pPr>
      <w:r>
        <w:t xml:space="preserve">132. Marino G, Rustgi VK, Marroquin CE, Plotkin JS, </w:t>
      </w:r>
      <w:r>
        <w:rPr>
          <w:b/>
        </w:rPr>
        <w:t>Kuo PC</w:t>
      </w:r>
      <w:r>
        <w:t xml:space="preserve">, Lu AD, Johnson LB. Early recurrence of hepatitis C after liver transplantation with daclizumab induction. Am J Transplant 182: 147-150, </w:t>
      </w:r>
      <w:proofErr w:type="gramStart"/>
      <w:r>
        <w:t>2001.</w:t>
      </w:r>
      <w:proofErr w:type="gramEnd"/>
    </w:p>
    <w:p w14:paraId="000004C0" w14:textId="77777777" w:rsidR="00602D8E" w:rsidRDefault="00602D8E">
      <w:pPr>
        <w:pStyle w:val="Normal1"/>
      </w:pPr>
    </w:p>
    <w:p w14:paraId="000004C1" w14:textId="77777777" w:rsidR="00602D8E" w:rsidRDefault="00063B8F">
      <w:pPr>
        <w:pStyle w:val="Normal1"/>
      </w:pPr>
      <w:r>
        <w:t xml:space="preserve">133. Marroquin CE, Marino G, </w:t>
      </w:r>
      <w:r>
        <w:rPr>
          <w:b/>
        </w:rPr>
        <w:t>Kuo PC</w:t>
      </w:r>
      <w:r>
        <w:t>, et al. Transplantation of hepatitis C positive livers in hepatitis C positive recipients is equivalent to transplanting hepatitis C negative livers. Liver Trans 7: 762-768, 2001.</w:t>
      </w:r>
    </w:p>
    <w:p w14:paraId="000004C2" w14:textId="77777777" w:rsidR="00602D8E" w:rsidRDefault="00602D8E">
      <w:pPr>
        <w:pStyle w:val="Normal1"/>
      </w:pPr>
    </w:p>
    <w:p w14:paraId="000004C3" w14:textId="77777777" w:rsidR="00602D8E" w:rsidRDefault="00063B8F">
      <w:pPr>
        <w:pStyle w:val="Normal1"/>
      </w:pPr>
      <w:r>
        <w:t xml:space="preserve">134. Guo HT, </w:t>
      </w:r>
      <w:r>
        <w:rPr>
          <w:b/>
        </w:rPr>
        <w:t>Kuo PC</w:t>
      </w:r>
      <w:r>
        <w:t>. Nitric oxide is necessary for CC-class chemokine expression in endotoxin stimulated ANA-1 murine macrophages. Immunol Lett 80: 21-6, 2002.</w:t>
      </w:r>
    </w:p>
    <w:p w14:paraId="000004C4" w14:textId="77777777" w:rsidR="00602D8E" w:rsidRDefault="00602D8E">
      <w:pPr>
        <w:pStyle w:val="Normal1"/>
      </w:pPr>
    </w:p>
    <w:p w14:paraId="000004C5" w14:textId="77777777" w:rsidR="00602D8E" w:rsidRDefault="00063B8F">
      <w:pPr>
        <w:pStyle w:val="Normal1"/>
      </w:pPr>
      <w:r>
        <w:t xml:space="preserve">135. Guo HT, </w:t>
      </w:r>
      <w:proofErr w:type="gramStart"/>
      <w:r>
        <w:t>Cai</w:t>
      </w:r>
      <w:proofErr w:type="gramEnd"/>
      <w:r>
        <w:t xml:space="preserve"> C, </w:t>
      </w:r>
      <w:r>
        <w:rPr>
          <w:b/>
        </w:rPr>
        <w:t>Kuo PC</w:t>
      </w:r>
      <w:r>
        <w:t>. Hepatocyte nuclear factor-4 alpha mediates redox sensitivity of inducible</w:t>
      </w:r>
    </w:p>
    <w:p w14:paraId="000004C6" w14:textId="77777777" w:rsidR="00602D8E" w:rsidRDefault="00063B8F">
      <w:pPr>
        <w:pStyle w:val="Normal1"/>
      </w:pPr>
      <w:proofErr w:type="gramStart"/>
      <w:r>
        <w:t>nitric</w:t>
      </w:r>
      <w:proofErr w:type="gramEnd"/>
      <w:r>
        <w:t xml:space="preserve"> oxide synthase gene transcription. J Biol Chem 277: 5054-5060, 2002.</w:t>
      </w:r>
    </w:p>
    <w:p w14:paraId="000004C7" w14:textId="77777777" w:rsidR="00602D8E" w:rsidRDefault="00602D8E">
      <w:pPr>
        <w:pStyle w:val="Normal1"/>
      </w:pPr>
    </w:p>
    <w:p w14:paraId="000004C8" w14:textId="77777777" w:rsidR="00602D8E" w:rsidRDefault="00063B8F">
      <w:pPr>
        <w:pStyle w:val="Normal1"/>
      </w:pPr>
      <w:r>
        <w:t xml:space="preserve">136. Wei JP, Guo HT, </w:t>
      </w:r>
      <w:r>
        <w:rPr>
          <w:b/>
        </w:rPr>
        <w:t>Kuo PC</w:t>
      </w:r>
      <w:r>
        <w:t>. Endotoxin-stimulated nitric oxide production inhibits expression of cytochrome c oxidase in ANA-1 murine macrophages. J Immunol 168: 4721-4727, 2002.</w:t>
      </w:r>
    </w:p>
    <w:p w14:paraId="000004C9" w14:textId="77777777" w:rsidR="00602D8E" w:rsidRDefault="00602D8E">
      <w:pPr>
        <w:pStyle w:val="Normal1"/>
      </w:pPr>
    </w:p>
    <w:p w14:paraId="000004CA" w14:textId="77777777" w:rsidR="00602D8E" w:rsidRDefault="00063B8F">
      <w:pPr>
        <w:pStyle w:val="Normal1"/>
      </w:pPr>
      <w:r>
        <w:t xml:space="preserve">137. Wei JP, </w:t>
      </w:r>
      <w:r>
        <w:rPr>
          <w:b/>
        </w:rPr>
        <w:t>Kuo PC</w:t>
      </w:r>
      <w:r>
        <w:t>, Guo HT. Nitric oxide inhibits expression of electron transport proteins in</w:t>
      </w:r>
    </w:p>
    <w:p w14:paraId="000004CB" w14:textId="77777777" w:rsidR="00602D8E" w:rsidRDefault="00063B8F">
      <w:pPr>
        <w:pStyle w:val="Normal1"/>
      </w:pPr>
      <w:proofErr w:type="gramStart"/>
      <w:r>
        <w:t>endotoxin-stimulated</w:t>
      </w:r>
      <w:proofErr w:type="gramEnd"/>
      <w:r>
        <w:t xml:space="preserve"> murine macrophages. Biochem Biophys Res Commun 289: 993-7, 2001.</w:t>
      </w:r>
    </w:p>
    <w:p w14:paraId="000004CC" w14:textId="77777777" w:rsidR="00602D8E" w:rsidRDefault="00602D8E">
      <w:pPr>
        <w:pStyle w:val="Normal1"/>
      </w:pPr>
    </w:p>
    <w:p w14:paraId="000004CD" w14:textId="77777777" w:rsidR="00602D8E" w:rsidRDefault="00063B8F">
      <w:pPr>
        <w:pStyle w:val="Normal1"/>
      </w:pPr>
      <w:r>
        <w:t xml:space="preserve">138. Buell JF, Hanaway M, Potter SR, Koffron A, </w:t>
      </w:r>
      <w:r>
        <w:rPr>
          <w:b/>
        </w:rPr>
        <w:t xml:space="preserve">Kuo PC </w:t>
      </w:r>
      <w:r>
        <w:t>et al Surgical techniques in right laparoscopic donor nephrectomy. J Am Coll Surgeons 195: 131-137, 2002.</w:t>
      </w:r>
    </w:p>
    <w:p w14:paraId="000004CE" w14:textId="77777777" w:rsidR="00602D8E" w:rsidRDefault="00602D8E">
      <w:pPr>
        <w:pStyle w:val="Normal1"/>
      </w:pPr>
    </w:p>
    <w:p w14:paraId="000004CF" w14:textId="77777777" w:rsidR="00602D8E" w:rsidRDefault="00063B8F">
      <w:pPr>
        <w:pStyle w:val="Normal1"/>
      </w:pPr>
      <w:r>
        <w:t xml:space="preserve">139. Marino G, Rustgi VK, Salzberg G, Johnson LB, </w:t>
      </w:r>
      <w:r>
        <w:rPr>
          <w:b/>
        </w:rPr>
        <w:t>Kuo PC</w:t>
      </w:r>
      <w:r>
        <w:t>, Plotkin JS, Flockhart DA. Pharmacokinetics and biochemical effects of hepatopoietin in patients with chronic liver disease. Aliment Pharmacol Ther 16: 235-42, 2002.</w:t>
      </w:r>
    </w:p>
    <w:p w14:paraId="000004D0" w14:textId="77777777" w:rsidR="00602D8E" w:rsidRDefault="00602D8E">
      <w:pPr>
        <w:pStyle w:val="Normal1"/>
      </w:pPr>
    </w:p>
    <w:p w14:paraId="000004D1" w14:textId="77777777" w:rsidR="00602D8E" w:rsidRDefault="00063B8F">
      <w:pPr>
        <w:pStyle w:val="Normal1"/>
      </w:pPr>
      <w:r>
        <w:t xml:space="preserve">140. Jha RC, Korangy SJ, Ascher SM, Takahama J, </w:t>
      </w:r>
      <w:r>
        <w:rPr>
          <w:b/>
        </w:rPr>
        <w:t>Kuo PC</w:t>
      </w:r>
      <w:r>
        <w:t>, Johnson LB.</w:t>
      </w:r>
      <w:r>
        <w:rPr>
          <w:b/>
        </w:rPr>
        <w:t xml:space="preserve"> </w:t>
      </w:r>
      <w:r>
        <w:t xml:space="preserve">MR angiography and preoperative evaluation for laparoscopic donor nephrectomy. Am J Roentgenol 78:1489-95, </w:t>
      </w:r>
      <w:proofErr w:type="gramStart"/>
      <w:r>
        <w:t>2002.</w:t>
      </w:r>
      <w:proofErr w:type="gramEnd"/>
    </w:p>
    <w:p w14:paraId="000004D2" w14:textId="77777777" w:rsidR="00602D8E" w:rsidRDefault="00602D8E">
      <w:pPr>
        <w:pStyle w:val="Normal1"/>
      </w:pPr>
    </w:p>
    <w:p w14:paraId="000004D3" w14:textId="77777777" w:rsidR="00602D8E" w:rsidRDefault="00063B8F">
      <w:pPr>
        <w:pStyle w:val="Normal1"/>
      </w:pPr>
      <w:r>
        <w:t xml:space="preserve">141. Muir AJ, Sanders LL, Heneghan MA, </w:t>
      </w:r>
      <w:r>
        <w:rPr>
          <w:b/>
        </w:rPr>
        <w:t>Kuo PC</w:t>
      </w:r>
      <w:r>
        <w:t>, Wilkinson WE, Provenzale D.  An examination of factors predicting prioritization for liver transplantation. Liver Transpl 8: 957-961, 2002.</w:t>
      </w:r>
    </w:p>
    <w:p w14:paraId="000004D4" w14:textId="77777777" w:rsidR="00602D8E" w:rsidRDefault="00602D8E">
      <w:pPr>
        <w:pStyle w:val="Normal1"/>
      </w:pPr>
    </w:p>
    <w:p w14:paraId="000004D5" w14:textId="77777777" w:rsidR="00602D8E" w:rsidRDefault="00063B8F">
      <w:pPr>
        <w:pStyle w:val="Normal1"/>
      </w:pPr>
      <w:r>
        <w:t xml:space="preserve">142. Tuttle-Newhall JE, Collins BH, </w:t>
      </w:r>
      <w:r>
        <w:rPr>
          <w:b/>
        </w:rPr>
        <w:t>Kuo PC</w:t>
      </w:r>
      <w:r>
        <w:t>, Schroeder RA. Organ donation and management of the multi-organ donor. Curr Prob Surg 40: 266-310, 2003.</w:t>
      </w:r>
    </w:p>
    <w:p w14:paraId="000004D6" w14:textId="77777777" w:rsidR="00602D8E" w:rsidRDefault="00602D8E">
      <w:pPr>
        <w:pStyle w:val="Normal1"/>
      </w:pPr>
    </w:p>
    <w:p w14:paraId="000004D7" w14:textId="77777777" w:rsidR="00602D8E" w:rsidRDefault="00063B8F">
      <w:pPr>
        <w:pStyle w:val="Normal1"/>
      </w:pPr>
      <w:r>
        <w:t xml:space="preserve">143. Schroeder RA, Marroquin C, </w:t>
      </w:r>
      <w:r>
        <w:rPr>
          <w:b/>
        </w:rPr>
        <w:t>Kuo PC</w:t>
      </w:r>
      <w:r>
        <w:t>. Tolerance and the “Holy Grail” of transplantation. J Surg Res 111: 109-119, 2003.</w:t>
      </w:r>
    </w:p>
    <w:p w14:paraId="000004D8" w14:textId="77777777" w:rsidR="00602D8E" w:rsidRDefault="00602D8E">
      <w:pPr>
        <w:pStyle w:val="Normal1"/>
      </w:pPr>
    </w:p>
    <w:p w14:paraId="000004D9" w14:textId="77777777" w:rsidR="00602D8E" w:rsidRDefault="00063B8F">
      <w:pPr>
        <w:pStyle w:val="Normal1"/>
      </w:pPr>
      <w:r>
        <w:t xml:space="preserve">144. Marroquin C, Tuttle-Newhall JE, Collins BH, </w:t>
      </w:r>
      <w:r>
        <w:rPr>
          <w:b/>
        </w:rPr>
        <w:t>Kuo PC</w:t>
      </w:r>
      <w:r>
        <w:t>, Schroeder RA. Emergencies following liver transplantation. Seminars in Gastrointestinal Disease 14, 101-10, 2003.</w:t>
      </w:r>
    </w:p>
    <w:p w14:paraId="000004DA" w14:textId="77777777" w:rsidR="00602D8E" w:rsidRDefault="00602D8E">
      <w:pPr>
        <w:pStyle w:val="Normal1"/>
      </w:pPr>
    </w:p>
    <w:p w14:paraId="000004DB" w14:textId="77777777" w:rsidR="00602D8E" w:rsidRDefault="00063B8F">
      <w:pPr>
        <w:pStyle w:val="Normal1"/>
      </w:pPr>
      <w:r>
        <w:t xml:space="preserve">145. Guo HT, Wei JP, Inoue Y, Gonzalez FC, </w:t>
      </w:r>
      <w:r>
        <w:rPr>
          <w:b/>
        </w:rPr>
        <w:t>Kuo PC</w:t>
      </w:r>
      <w:r>
        <w:t xml:space="preserve">. Serine/threonine phosphorylation regulates HNF-4α dependent redox mediated iNOS expression in hepatocytes. Am J Physiol 284: C1090-9, </w:t>
      </w:r>
      <w:proofErr w:type="gramStart"/>
      <w:r>
        <w:t>2003.</w:t>
      </w:r>
      <w:proofErr w:type="gramEnd"/>
      <w:r>
        <w:t xml:space="preserve"> </w:t>
      </w:r>
    </w:p>
    <w:p w14:paraId="000004DC" w14:textId="77777777" w:rsidR="00602D8E" w:rsidRDefault="00602D8E">
      <w:pPr>
        <w:pStyle w:val="Normal1"/>
      </w:pPr>
    </w:p>
    <w:p w14:paraId="000004DD" w14:textId="77777777" w:rsidR="00602D8E" w:rsidRDefault="00063B8F">
      <w:pPr>
        <w:pStyle w:val="Normal1"/>
      </w:pPr>
      <w:r>
        <w:t xml:space="preserve">146. Rocha P, Butterly D, Greenberg A, Reddan D, Tuttle-Newhall J, Collins B, </w:t>
      </w:r>
      <w:r>
        <w:rPr>
          <w:b/>
        </w:rPr>
        <w:t>Kuo PC</w:t>
      </w:r>
      <w:r>
        <w:t>, et al. Beneficial effect of plasmapheresis and intravenous immunoglobulin on renal allograft survival of patients with acute humoral rejection. Transplantation 75:1490-1495, 2003.</w:t>
      </w:r>
    </w:p>
    <w:p w14:paraId="000004DE" w14:textId="77777777" w:rsidR="00602D8E" w:rsidRDefault="00602D8E">
      <w:pPr>
        <w:pStyle w:val="Normal1"/>
      </w:pPr>
    </w:p>
    <w:p w14:paraId="000004DF" w14:textId="77777777" w:rsidR="00602D8E" w:rsidRDefault="00063B8F">
      <w:pPr>
        <w:pStyle w:val="Normal1"/>
      </w:pPr>
      <w:r>
        <w:t xml:space="preserve">147. Marroquin CE, Collins BH, Tuttle-Newhall JE, </w:t>
      </w:r>
      <w:r>
        <w:rPr>
          <w:b/>
        </w:rPr>
        <w:t>Kuo PC</w:t>
      </w:r>
      <w:r>
        <w:t>. Current indications for liver transplantation. Problems in General Surgery 2003 (in press).</w:t>
      </w:r>
    </w:p>
    <w:p w14:paraId="000004E0" w14:textId="77777777" w:rsidR="00602D8E" w:rsidRDefault="00602D8E">
      <w:pPr>
        <w:pStyle w:val="Normal1"/>
      </w:pPr>
    </w:p>
    <w:p w14:paraId="000004E1" w14:textId="77777777" w:rsidR="00602D8E" w:rsidRDefault="00063B8F">
      <w:pPr>
        <w:pStyle w:val="Normal1"/>
      </w:pPr>
      <w:r>
        <w:t xml:space="preserve">148. </w:t>
      </w:r>
      <w:r>
        <w:rPr>
          <w:b/>
        </w:rPr>
        <w:t>Kuo PC</w:t>
      </w:r>
      <w:r>
        <w:t xml:space="preserve">, Schroeder RA, Mahaffey S, Bollinger RR Optimization of operating room allocation </w:t>
      </w:r>
    </w:p>
    <w:p w14:paraId="000004E2" w14:textId="77777777" w:rsidR="00602D8E" w:rsidRDefault="00063B8F">
      <w:pPr>
        <w:pStyle w:val="Normal1"/>
      </w:pPr>
      <w:proofErr w:type="gramStart"/>
      <w:r>
        <w:t>using</w:t>
      </w:r>
      <w:proofErr w:type="gramEnd"/>
      <w:r>
        <w:t xml:space="preserve"> linear programming techniques. J Am Coll Surg 197: 889-95, 2003.</w:t>
      </w:r>
    </w:p>
    <w:p w14:paraId="000004E3" w14:textId="77777777" w:rsidR="00602D8E" w:rsidRDefault="00602D8E">
      <w:pPr>
        <w:pStyle w:val="Normal1"/>
      </w:pPr>
    </w:p>
    <w:p w14:paraId="000004E4" w14:textId="77777777" w:rsidR="00602D8E" w:rsidRDefault="00063B8F">
      <w:pPr>
        <w:pStyle w:val="Normal1"/>
      </w:pPr>
      <w:r>
        <w:lastRenderedPageBreak/>
        <w:t xml:space="preserve">149. Dy-Liacco MS, Tuttle-Newhall JE, Collins BH, </w:t>
      </w:r>
      <w:r>
        <w:rPr>
          <w:b/>
        </w:rPr>
        <w:t>Kuo PC</w:t>
      </w:r>
      <w:r>
        <w:t xml:space="preserve"> Liver transplantation from a cadaver donor with ethylene glycol induced brain death. Transplantation 75: 1056, 2003.</w:t>
      </w:r>
    </w:p>
    <w:p w14:paraId="000004E5" w14:textId="77777777" w:rsidR="00602D8E" w:rsidRDefault="00602D8E">
      <w:pPr>
        <w:pStyle w:val="Normal1"/>
      </w:pPr>
    </w:p>
    <w:p w14:paraId="000004E6" w14:textId="77777777" w:rsidR="00602D8E" w:rsidRDefault="00063B8F">
      <w:pPr>
        <w:pStyle w:val="Normal1"/>
      </w:pPr>
      <w:proofErr w:type="gramStart"/>
      <w:r>
        <w:t>150. Gao</w:t>
      </w:r>
      <w:proofErr w:type="gramEnd"/>
      <w:r>
        <w:t xml:space="preserve"> C, Guo H, Wei J, </w:t>
      </w:r>
      <w:r>
        <w:rPr>
          <w:b/>
        </w:rPr>
        <w:t>Kuo PC</w:t>
      </w:r>
      <w:r>
        <w:t>. Osteopontin inhibits expression of cytochrome c oxidase in RAW 264.7 murine macrophages. Biochem Biophys Res Commun 309: 120-5, 2003.</w:t>
      </w:r>
    </w:p>
    <w:p w14:paraId="000004E7" w14:textId="77777777" w:rsidR="00602D8E" w:rsidRDefault="00602D8E">
      <w:pPr>
        <w:pStyle w:val="Normal1"/>
      </w:pPr>
    </w:p>
    <w:p w14:paraId="000004E8" w14:textId="77777777" w:rsidR="00602D8E" w:rsidRDefault="00063B8F">
      <w:pPr>
        <w:pStyle w:val="Normal1"/>
      </w:pPr>
      <w:r>
        <w:t xml:space="preserve">151. Balan V, Berenguer MB, Brown RS, Charlton MR, Davis GI, Dickson R, Everson GT, Freeman RB, Gane EJ, Ghobrial RM, Gordon F, </w:t>
      </w:r>
      <w:r>
        <w:rPr>
          <w:b/>
        </w:rPr>
        <w:t>Kuo P</w:t>
      </w:r>
      <w:r>
        <w:t xml:space="preserve"> et al. Report of the first International Liver Transplant Society consensus conference on liver transplantation and hepatitis C. Liver Transplant 9, S1-S9, 2003.</w:t>
      </w:r>
    </w:p>
    <w:p w14:paraId="000004E9" w14:textId="77777777" w:rsidR="00602D8E" w:rsidRDefault="00602D8E">
      <w:pPr>
        <w:pStyle w:val="Normal1"/>
      </w:pPr>
    </w:p>
    <w:p w14:paraId="000004EA" w14:textId="77777777" w:rsidR="00602D8E" w:rsidRDefault="00063B8F">
      <w:pPr>
        <w:pStyle w:val="Normal1"/>
      </w:pPr>
      <w:r>
        <w:t xml:space="preserve">152. Heneghan MA, Tuttle-Newhall JE, Suhocki PV, Muir AJ, Morse M, Bornstein JD, Sylvestre PB, Collins B, </w:t>
      </w:r>
      <w:r>
        <w:rPr>
          <w:b/>
        </w:rPr>
        <w:t>Kuo PC</w:t>
      </w:r>
      <w:r>
        <w:t xml:space="preserve">, Rockey DC De-novo cholangiocarcinoma in the setting of recurrent primary sclerosing cholangitis following liver transplant. Am J Transplant. </w:t>
      </w:r>
      <w:proofErr w:type="gramStart"/>
      <w:r>
        <w:t>3:</w:t>
      </w:r>
      <w:proofErr w:type="gramEnd"/>
      <w:r>
        <w:t>634-8, 2003.</w:t>
      </w:r>
    </w:p>
    <w:p w14:paraId="000004EB" w14:textId="77777777" w:rsidR="00602D8E" w:rsidRDefault="00602D8E">
      <w:pPr>
        <w:pStyle w:val="Normal1"/>
      </w:pPr>
    </w:p>
    <w:p w14:paraId="000004EC" w14:textId="77777777" w:rsidR="00602D8E" w:rsidRDefault="00063B8F">
      <w:pPr>
        <w:pStyle w:val="Normal1"/>
      </w:pPr>
      <w:proofErr w:type="gramStart"/>
      <w:r>
        <w:t>153. Gao</w:t>
      </w:r>
      <w:proofErr w:type="gramEnd"/>
      <w:r>
        <w:t xml:space="preserve"> C, Guo H, Downey L, Marroquin C, Wei J, </w:t>
      </w:r>
      <w:r>
        <w:rPr>
          <w:b/>
        </w:rPr>
        <w:t>Kuo PC</w:t>
      </w:r>
      <w:r>
        <w:t>. Osteopontin-dependent CD44v6 expression and cell adhesion in HepG2 cells. Carcinogenesis 24: 1871-78, 2003.</w:t>
      </w:r>
    </w:p>
    <w:p w14:paraId="000004ED" w14:textId="77777777" w:rsidR="00602D8E" w:rsidRDefault="00602D8E">
      <w:pPr>
        <w:pStyle w:val="Normal1"/>
      </w:pPr>
    </w:p>
    <w:p w14:paraId="000004EE" w14:textId="77777777" w:rsidR="00602D8E" w:rsidRDefault="00063B8F">
      <w:pPr>
        <w:pStyle w:val="Normal1"/>
      </w:pPr>
      <w:r>
        <w:t xml:space="preserve">154. Wei J, Guo H, </w:t>
      </w:r>
      <w:proofErr w:type="gramStart"/>
      <w:r>
        <w:t>Gao</w:t>
      </w:r>
      <w:proofErr w:type="gramEnd"/>
      <w:r>
        <w:t xml:space="preserve"> C, </w:t>
      </w:r>
      <w:r>
        <w:rPr>
          <w:b/>
        </w:rPr>
        <w:t>Kuo PC</w:t>
      </w:r>
      <w:r>
        <w:t>. Peroxide-mediated chromatin remodeling of an NF-κB site in the murine iNOS promoter. Biochem J 377: 809-818, 2004.</w:t>
      </w:r>
    </w:p>
    <w:p w14:paraId="000004EF" w14:textId="77777777" w:rsidR="00602D8E" w:rsidRDefault="00602D8E">
      <w:pPr>
        <w:pStyle w:val="Normal1"/>
        <w:rPr>
          <w:u w:val="single"/>
        </w:rPr>
      </w:pPr>
    </w:p>
    <w:p w14:paraId="000004F0" w14:textId="77777777" w:rsidR="00602D8E" w:rsidRDefault="00063B8F">
      <w:pPr>
        <w:pStyle w:val="Normal1"/>
      </w:pPr>
      <w:r>
        <w:t xml:space="preserve">155. Schroeder RA, Robertson K, Collins BH, Tuttle-Newhall JE, Plotkin JS, Johnson LB, </w:t>
      </w:r>
      <w:r>
        <w:rPr>
          <w:b/>
        </w:rPr>
        <w:t>Kuo PC</w:t>
      </w:r>
      <w:r>
        <w:t>. Intraoperative fluid management during orthotopic liver transplantation. J Cardiothorac Vasc Anes 18: 439-41, 2004.</w:t>
      </w:r>
    </w:p>
    <w:p w14:paraId="000004F1" w14:textId="77777777" w:rsidR="00602D8E" w:rsidRDefault="00602D8E">
      <w:pPr>
        <w:pStyle w:val="Normal1"/>
      </w:pPr>
    </w:p>
    <w:p w14:paraId="000004F2" w14:textId="77777777" w:rsidR="00602D8E" w:rsidRDefault="00063B8F">
      <w:pPr>
        <w:pStyle w:val="Normal1"/>
      </w:pPr>
      <w:r>
        <w:t xml:space="preserve">156. </w:t>
      </w:r>
      <w:r>
        <w:rPr>
          <w:b/>
        </w:rPr>
        <w:t>Kuo PC</w:t>
      </w:r>
      <w:r>
        <w:t>, Douglas AR, Oleski D, Jacobs DO, Schroeder RA. Determining benchmarks for E&amp;M coding in an academic division of general surgery. J Am Coll Surg 199: 124-130, 2004.</w:t>
      </w:r>
    </w:p>
    <w:p w14:paraId="000004F3" w14:textId="77777777" w:rsidR="00602D8E" w:rsidRDefault="00602D8E">
      <w:pPr>
        <w:pStyle w:val="Normal1"/>
      </w:pPr>
    </w:p>
    <w:p w14:paraId="000004F4" w14:textId="77777777" w:rsidR="00602D8E" w:rsidRDefault="00063B8F">
      <w:pPr>
        <w:pStyle w:val="Normal1"/>
      </w:pPr>
      <w:r>
        <w:t xml:space="preserve">157. Gao C, Guo H, Wei J, Mi Z, Wai P, </w:t>
      </w:r>
      <w:r>
        <w:rPr>
          <w:b/>
        </w:rPr>
        <w:t>Kuo PC</w:t>
      </w:r>
      <w:r>
        <w:t>. S-Nitrosylation of hnRNP-A/B regulates osteopontin transcription in endotoxin-stimulated murine macrophages. J Biol Chem 279: 11236-43, 2004.</w:t>
      </w:r>
    </w:p>
    <w:p w14:paraId="000004F5" w14:textId="77777777" w:rsidR="00602D8E" w:rsidRDefault="00063B8F">
      <w:pPr>
        <w:pStyle w:val="Normal1"/>
        <w:tabs>
          <w:tab w:val="left" w:pos="6750"/>
        </w:tabs>
      </w:pPr>
      <w:r>
        <w:tab/>
      </w:r>
    </w:p>
    <w:p w14:paraId="000004F6" w14:textId="77777777" w:rsidR="00602D8E" w:rsidRDefault="00063B8F">
      <w:pPr>
        <w:pStyle w:val="Normal1"/>
      </w:pPr>
      <w:r>
        <w:t>158. Huang ES, Nevins JR, West M</w:t>
      </w:r>
      <w:proofErr w:type="gramStart"/>
      <w:r>
        <w:t xml:space="preserve">,  </w:t>
      </w:r>
      <w:r>
        <w:rPr>
          <w:b/>
        </w:rPr>
        <w:t>Kuo</w:t>
      </w:r>
      <w:proofErr w:type="gramEnd"/>
      <w:r>
        <w:rPr>
          <w:b/>
        </w:rPr>
        <w:t xml:space="preserve"> PC</w:t>
      </w:r>
      <w:r>
        <w:t>. Overview of genomic data analysis. Surgery 136: 497-9, 2004.</w:t>
      </w:r>
    </w:p>
    <w:p w14:paraId="000004F7" w14:textId="77777777" w:rsidR="00602D8E" w:rsidRDefault="00602D8E">
      <w:pPr>
        <w:pStyle w:val="Normal1"/>
      </w:pPr>
    </w:p>
    <w:p w14:paraId="000004F8" w14:textId="77777777" w:rsidR="00602D8E" w:rsidRDefault="00063B8F">
      <w:pPr>
        <w:pStyle w:val="Normal1"/>
      </w:pPr>
      <w:r>
        <w:t xml:space="preserve">159. Wai PY, </w:t>
      </w:r>
      <w:r>
        <w:rPr>
          <w:b/>
        </w:rPr>
        <w:t>Kuo PC</w:t>
      </w:r>
      <w:r>
        <w:t>. The role of osteopontin in tumor metastasis. J Surg Res 121: 228-241, 2004.</w:t>
      </w:r>
    </w:p>
    <w:p w14:paraId="000004F9" w14:textId="77777777" w:rsidR="00602D8E" w:rsidRDefault="00602D8E">
      <w:pPr>
        <w:pStyle w:val="Normal1"/>
      </w:pPr>
    </w:p>
    <w:p w14:paraId="000004FA" w14:textId="77777777" w:rsidR="00602D8E" w:rsidRDefault="00063B8F">
      <w:pPr>
        <w:pStyle w:val="Normal1"/>
      </w:pPr>
      <w:r>
        <w:t xml:space="preserve">160. Marroquin CE, Downey LE, Guo H, </w:t>
      </w:r>
      <w:r>
        <w:rPr>
          <w:b/>
        </w:rPr>
        <w:t>Kuo PC</w:t>
      </w:r>
      <w:r>
        <w:t>. Osteopontin increases CD44 expression and cell adhesion in RAW264.7 murine leukemia cells. Immunol Lett 95: 109-112, 2004.</w:t>
      </w:r>
    </w:p>
    <w:p w14:paraId="000004FB" w14:textId="77777777" w:rsidR="00602D8E" w:rsidRDefault="00602D8E">
      <w:pPr>
        <w:pStyle w:val="Normal1"/>
      </w:pPr>
    </w:p>
    <w:p w14:paraId="000004FC" w14:textId="77777777" w:rsidR="00602D8E" w:rsidRDefault="00063B8F">
      <w:pPr>
        <w:pStyle w:val="Normal1"/>
      </w:pPr>
      <w:r>
        <w:t xml:space="preserve">161. Gao C, Mi Z, Guo H, Wei J, Wai PY, </w:t>
      </w:r>
      <w:r>
        <w:rPr>
          <w:b/>
        </w:rPr>
        <w:t>Kuo PC</w:t>
      </w:r>
      <w:r>
        <w:t xml:space="preserve">. A transcriptional repressor of osteopontin expression in the 4T1 murine </w:t>
      </w:r>
      <w:proofErr w:type="gramStart"/>
      <w:r>
        <w:t>breast cancer cell line</w:t>
      </w:r>
      <w:proofErr w:type="gramEnd"/>
      <w:r>
        <w:t xml:space="preserve">. Biochem Biophys Res Commun 321: 1010-16, 2004. </w:t>
      </w:r>
    </w:p>
    <w:p w14:paraId="000004FD" w14:textId="77777777" w:rsidR="00602D8E" w:rsidRDefault="00602D8E">
      <w:pPr>
        <w:pStyle w:val="Normal1"/>
      </w:pPr>
    </w:p>
    <w:p w14:paraId="000004FE" w14:textId="77777777" w:rsidR="00602D8E" w:rsidRDefault="00063B8F">
      <w:pPr>
        <w:pStyle w:val="Normal1"/>
      </w:pPr>
      <w:r>
        <w:t>162. Tuttle-Newhall JE,</w:t>
      </w:r>
      <w:r>
        <w:rPr>
          <w:b/>
        </w:rPr>
        <w:t xml:space="preserve"> </w:t>
      </w:r>
      <w:r>
        <w:t xml:space="preserve">Collins BH, Desai DM, </w:t>
      </w:r>
      <w:r>
        <w:rPr>
          <w:b/>
        </w:rPr>
        <w:t>Kuo PC</w:t>
      </w:r>
      <w:r>
        <w:t xml:space="preserve">, Heneghan MA.  The </w:t>
      </w:r>
      <w:proofErr w:type="gramStart"/>
      <w:r>
        <w:t>current status</w:t>
      </w:r>
      <w:proofErr w:type="gramEnd"/>
      <w:r>
        <w:t xml:space="preserve"> of living donor liver transplantation. Curr Prob Surg 42: 144-83, 2005.</w:t>
      </w:r>
    </w:p>
    <w:p w14:paraId="000004FF" w14:textId="77777777" w:rsidR="00602D8E" w:rsidRDefault="00602D8E">
      <w:pPr>
        <w:pStyle w:val="Normal1"/>
      </w:pPr>
    </w:p>
    <w:p w14:paraId="00000500" w14:textId="77777777" w:rsidR="00602D8E" w:rsidRDefault="00063B8F">
      <w:pPr>
        <w:pStyle w:val="Normal1"/>
      </w:pPr>
      <w:r>
        <w:t xml:space="preserve">163. Mi Z, Gao C, Guo H, Wei J, Wai P, </w:t>
      </w:r>
      <w:r>
        <w:rPr>
          <w:b/>
        </w:rPr>
        <w:t>Kuo PC</w:t>
      </w:r>
      <w:r>
        <w:t xml:space="preserve">. Differential osteopontin expression in phenotypically distinct subclones of murine breast cancer cells mediates metastatic behavior. J Biol Chem </w:t>
      </w:r>
      <w:proofErr w:type="gramStart"/>
      <w:r>
        <w:t>279 :</w:t>
      </w:r>
      <w:proofErr w:type="gramEnd"/>
      <w:r>
        <w:t>46659-46667, 2004.</w:t>
      </w:r>
    </w:p>
    <w:p w14:paraId="00000501" w14:textId="77777777" w:rsidR="00602D8E" w:rsidRDefault="00602D8E">
      <w:pPr>
        <w:pStyle w:val="Normal1"/>
      </w:pPr>
    </w:p>
    <w:p w14:paraId="00000502" w14:textId="77777777" w:rsidR="00602D8E" w:rsidRDefault="00063B8F">
      <w:pPr>
        <w:pStyle w:val="Normal1"/>
      </w:pPr>
      <w:r>
        <w:t xml:space="preserve">164. Smith AS, Bai D, Marroquin CE, Tuttle-Newhall JE, Desai DM, Collins BH, Muir AJ, </w:t>
      </w:r>
      <w:r>
        <w:rPr>
          <w:b/>
        </w:rPr>
        <w:t>Kuo PC</w:t>
      </w:r>
      <w:r>
        <w:t>, McHutchison J, Rockey DC. Gastrointestinal hemorrhage due to complicated gastroduodenal ulcer disease in liver transplant patients taking sirolimus. Clin Trans 19: 250-4, 2005.</w:t>
      </w:r>
    </w:p>
    <w:p w14:paraId="00000503" w14:textId="77777777" w:rsidR="00602D8E" w:rsidRDefault="00602D8E">
      <w:pPr>
        <w:pStyle w:val="Normal1"/>
      </w:pPr>
    </w:p>
    <w:p w14:paraId="00000504" w14:textId="77777777" w:rsidR="00602D8E" w:rsidRDefault="00063B8F">
      <w:pPr>
        <w:pStyle w:val="Normal1"/>
      </w:pPr>
      <w:r>
        <w:t xml:space="preserve">165. Guo H, Marroquin CE, Wai PY, </w:t>
      </w:r>
      <w:r>
        <w:rPr>
          <w:b/>
        </w:rPr>
        <w:t>Kuo PC</w:t>
      </w:r>
      <w:r>
        <w:t>. Nitric oxide induces expression of the metastasis protein, osteopontin, in HepG2 cells. Dig Dis Sci 50: 1288-98, 2005.</w:t>
      </w:r>
    </w:p>
    <w:p w14:paraId="00000505" w14:textId="77777777" w:rsidR="00602D8E" w:rsidRDefault="00602D8E">
      <w:pPr>
        <w:pStyle w:val="Normal1"/>
      </w:pPr>
    </w:p>
    <w:p w14:paraId="00000506" w14:textId="77777777" w:rsidR="00602D8E" w:rsidRDefault="00063B8F">
      <w:pPr>
        <w:pStyle w:val="Normal1"/>
      </w:pPr>
      <w:r>
        <w:t xml:space="preserve">166. Gao C, Guo H, Wei J, Wai PY, Mi Z, </w:t>
      </w:r>
      <w:r>
        <w:rPr>
          <w:b/>
        </w:rPr>
        <w:t>Kuo PC</w:t>
      </w:r>
      <w:r>
        <w:t>. Identification of S-nitrosylated proteins in endotoxin-stimulated RAW 264.7 murine macrophages. Nitric Oxide 12:121-6, 2005.</w:t>
      </w:r>
    </w:p>
    <w:p w14:paraId="00000507" w14:textId="77777777" w:rsidR="00602D8E" w:rsidRDefault="00602D8E">
      <w:pPr>
        <w:pStyle w:val="Normal1"/>
      </w:pPr>
    </w:p>
    <w:p w14:paraId="00000508" w14:textId="77777777" w:rsidR="00602D8E" w:rsidRDefault="00063B8F">
      <w:pPr>
        <w:pStyle w:val="Normal1"/>
      </w:pPr>
      <w:r>
        <w:t xml:space="preserve">167. Collins BH, Marroquin CE, Tuttle-Newhall JE, </w:t>
      </w:r>
      <w:r>
        <w:rPr>
          <w:b/>
        </w:rPr>
        <w:t>Kuo PC</w:t>
      </w:r>
      <w:r>
        <w:t>, Preminger GM, Butterly DW. Acute kidney transplant failure following transurethral bladder polyp fulguration. JNMA 97:414-6, 2005.</w:t>
      </w:r>
    </w:p>
    <w:p w14:paraId="00000509" w14:textId="77777777" w:rsidR="00602D8E" w:rsidRDefault="00602D8E">
      <w:pPr>
        <w:pStyle w:val="Normal1"/>
      </w:pPr>
    </w:p>
    <w:p w14:paraId="0000050A" w14:textId="77777777" w:rsidR="00602D8E" w:rsidRDefault="00063B8F">
      <w:pPr>
        <w:pStyle w:val="Normal1"/>
      </w:pPr>
      <w:r>
        <w:t xml:space="preserve">168. Wai PY, </w:t>
      </w:r>
      <w:r>
        <w:rPr>
          <w:b/>
        </w:rPr>
        <w:t>Kuo PC</w:t>
      </w:r>
      <w:r>
        <w:t xml:space="preserve">. Nitric oxide and endotoxin-mediated sepsis: The role of osteopontin. Gene Therapy and Molecular Biology. </w:t>
      </w:r>
      <w:proofErr w:type="gramStart"/>
      <w:r>
        <w:t>8</w:t>
      </w:r>
      <w:proofErr w:type="gramEnd"/>
      <w:r>
        <w:t>: 501-508, 2004.</w:t>
      </w:r>
    </w:p>
    <w:p w14:paraId="0000050B" w14:textId="77777777" w:rsidR="00602D8E" w:rsidRDefault="00602D8E">
      <w:pPr>
        <w:pStyle w:val="Normal1"/>
      </w:pPr>
    </w:p>
    <w:p w14:paraId="0000050C" w14:textId="77777777" w:rsidR="00602D8E" w:rsidRDefault="00063B8F">
      <w:pPr>
        <w:pStyle w:val="Normal1"/>
      </w:pPr>
      <w:r>
        <w:t xml:space="preserve">169. Wai PY, Mi Z, Guo H, Sarraf-Yazdi S, Gao C, Wei J, Clary B, </w:t>
      </w:r>
      <w:r>
        <w:rPr>
          <w:b/>
        </w:rPr>
        <w:t>Kuo PC</w:t>
      </w:r>
      <w:r>
        <w:t>. Osteopontin silencing by small interfering RNA suppresses in vitro and in vivo CT26 murine colon adenocarcinoma metastasis. Carcinogenesis 26: 741-51, 2005.</w:t>
      </w:r>
    </w:p>
    <w:p w14:paraId="0000050D" w14:textId="77777777" w:rsidR="00602D8E" w:rsidRDefault="00602D8E">
      <w:pPr>
        <w:pStyle w:val="Normal1"/>
      </w:pPr>
    </w:p>
    <w:p w14:paraId="0000050E" w14:textId="77777777" w:rsidR="00602D8E" w:rsidRDefault="00063B8F">
      <w:pPr>
        <w:pStyle w:val="Normal1"/>
      </w:pPr>
      <w:r>
        <w:t xml:space="preserve">170. Marroquin CE, Wai PY, </w:t>
      </w:r>
      <w:r>
        <w:rPr>
          <w:b/>
        </w:rPr>
        <w:t>Kuo PC</w:t>
      </w:r>
      <w:r>
        <w:t xml:space="preserve">, Guo HT. Redox mediated upregulation of hepatocyte iNOS transcription requires co-activator PC4. Surgery 138: 93-9, 2005. </w:t>
      </w:r>
    </w:p>
    <w:p w14:paraId="0000050F" w14:textId="77777777" w:rsidR="00602D8E" w:rsidRDefault="00602D8E">
      <w:pPr>
        <w:pStyle w:val="Normal1"/>
      </w:pPr>
    </w:p>
    <w:p w14:paraId="00000510" w14:textId="77777777" w:rsidR="00602D8E" w:rsidRDefault="00063B8F">
      <w:pPr>
        <w:pStyle w:val="Normal1"/>
      </w:pPr>
      <w:r>
        <w:t>171. Marroquin</w:t>
      </w:r>
      <w:r>
        <w:rPr>
          <w:vertAlign w:val="superscript"/>
        </w:rPr>
        <w:t xml:space="preserve"> </w:t>
      </w:r>
      <w:r>
        <w:t xml:space="preserve">CE, Edwards EB, Collins BH, Desai DM, Tuttle-Newhall JE, </w:t>
      </w:r>
      <w:r>
        <w:rPr>
          <w:b/>
        </w:rPr>
        <w:t>Kuo PC</w:t>
      </w:r>
      <w:r>
        <w:t xml:space="preserve">. Half-life analysis of pancreas and kidney transplants. </w:t>
      </w:r>
      <w:proofErr w:type="gramStart"/>
      <w:r>
        <w:t>Transplantation  80</w:t>
      </w:r>
      <w:proofErr w:type="gramEnd"/>
      <w:r>
        <w:t>; 272-5, 2005.</w:t>
      </w:r>
    </w:p>
    <w:p w14:paraId="00000511" w14:textId="77777777" w:rsidR="00602D8E" w:rsidRDefault="00602D8E">
      <w:pPr>
        <w:pStyle w:val="Normal1"/>
      </w:pPr>
    </w:p>
    <w:p w14:paraId="00000512" w14:textId="77777777" w:rsidR="00602D8E" w:rsidRDefault="00063B8F">
      <w:pPr>
        <w:pStyle w:val="Normal1"/>
      </w:pPr>
      <w:proofErr w:type="gramStart"/>
      <w:r>
        <w:t>172. Gao</w:t>
      </w:r>
      <w:proofErr w:type="gramEnd"/>
      <w:r>
        <w:t xml:space="preserve"> C, Guo H, Mi Z, Wai PY, </w:t>
      </w:r>
      <w:r>
        <w:rPr>
          <w:b/>
        </w:rPr>
        <w:t>Kuo PC</w:t>
      </w:r>
      <w:r>
        <w:t xml:space="preserve">. Transcriptional regulatory functions of hnRNP -U and –A/B in endotoxin-mediated macrophage expression of osteopontin. J Immunol 175: 523-530, 2005. </w:t>
      </w:r>
    </w:p>
    <w:p w14:paraId="00000513" w14:textId="77777777" w:rsidR="00602D8E" w:rsidRDefault="00602D8E">
      <w:pPr>
        <w:pStyle w:val="Normal1"/>
      </w:pPr>
    </w:p>
    <w:p w14:paraId="00000514" w14:textId="77777777" w:rsidR="00602D8E" w:rsidRDefault="00063B8F">
      <w:pPr>
        <w:pStyle w:val="Normal1"/>
      </w:pPr>
      <w:r>
        <w:t xml:space="preserve">173. Schroeder RA, Marroquin CE, Bute BP, Khuri S, Henderson W, </w:t>
      </w:r>
      <w:r>
        <w:rPr>
          <w:b/>
        </w:rPr>
        <w:t>Kuo PC</w:t>
      </w:r>
      <w:r>
        <w:t>. Predictive indices of morbidity and mortality after liver resection. Ann Surg 243: 373-379, 2006.</w:t>
      </w:r>
    </w:p>
    <w:p w14:paraId="00000515" w14:textId="77777777" w:rsidR="00602D8E" w:rsidRDefault="00602D8E">
      <w:pPr>
        <w:pStyle w:val="Normal1"/>
      </w:pPr>
    </w:p>
    <w:p w14:paraId="00000516" w14:textId="77777777" w:rsidR="00602D8E" w:rsidRDefault="00063B8F">
      <w:pPr>
        <w:pStyle w:val="Normal1"/>
      </w:pPr>
      <w:r>
        <w:t xml:space="preserve">174. Desai DM, </w:t>
      </w:r>
      <w:r>
        <w:rPr>
          <w:b/>
        </w:rPr>
        <w:t>Kuo PC</w:t>
      </w:r>
      <w:r>
        <w:t xml:space="preserve"> Perioperative management of special populations</w:t>
      </w:r>
      <w:proofErr w:type="gramStart"/>
      <w:r>
        <w:t>:immunocompromised</w:t>
      </w:r>
      <w:proofErr w:type="gramEnd"/>
      <w:r>
        <w:t xml:space="preserve"> host (Cancer, HIV, Transplantation). Surg Clin North Am. 85:1267-82, 2005.</w:t>
      </w:r>
    </w:p>
    <w:p w14:paraId="00000517" w14:textId="77777777" w:rsidR="00602D8E" w:rsidRDefault="00602D8E">
      <w:pPr>
        <w:pStyle w:val="Normal1"/>
      </w:pPr>
    </w:p>
    <w:p w14:paraId="00000518" w14:textId="77777777" w:rsidR="00602D8E" w:rsidRDefault="00063B8F">
      <w:pPr>
        <w:pStyle w:val="Normal1"/>
      </w:pPr>
      <w:r>
        <w:t xml:space="preserve">175. Day TE, Napoli J, </w:t>
      </w:r>
      <w:r>
        <w:rPr>
          <w:b/>
        </w:rPr>
        <w:t>Kuo PC</w:t>
      </w:r>
      <w:r>
        <w:t xml:space="preserve">. An operations research scheduling approach to the resident 80-hour </w:t>
      </w:r>
      <w:proofErr w:type="gramStart"/>
      <w:r>
        <w:t>work week</w:t>
      </w:r>
      <w:proofErr w:type="gramEnd"/>
      <w:r>
        <w:t>. Curr Surgery 63: 136-41, 2006.</w:t>
      </w:r>
    </w:p>
    <w:p w14:paraId="00000519" w14:textId="77777777" w:rsidR="00602D8E" w:rsidRDefault="00602D8E">
      <w:pPr>
        <w:pStyle w:val="Normal1"/>
      </w:pPr>
    </w:p>
    <w:p w14:paraId="0000051A" w14:textId="77777777" w:rsidR="00602D8E" w:rsidRDefault="00063B8F">
      <w:pPr>
        <w:pStyle w:val="Normal1"/>
      </w:pPr>
      <w:r>
        <w:t xml:space="preserve">176. Palmer SM, Burch LH, Mir S, Smith SR, </w:t>
      </w:r>
      <w:r>
        <w:rPr>
          <w:b/>
        </w:rPr>
        <w:t>Kuo PC</w:t>
      </w:r>
      <w:r>
        <w:t>, Herczyk WF, Reinsmoen NL, Schwartz D. Donor polymorphisms in Toll-like receptor-4 influence the development of rejection after renal transplantation. Clin Transplant 20: 30-6, 2006.</w:t>
      </w:r>
    </w:p>
    <w:p w14:paraId="0000051B" w14:textId="77777777" w:rsidR="00602D8E" w:rsidRDefault="00602D8E">
      <w:pPr>
        <w:pStyle w:val="Normal1"/>
      </w:pPr>
    </w:p>
    <w:p w14:paraId="0000051C" w14:textId="77777777" w:rsidR="00602D8E" w:rsidRDefault="00063B8F">
      <w:pPr>
        <w:pStyle w:val="Normal1"/>
      </w:pPr>
      <w:r>
        <w:t xml:space="preserve">177. Gable WH, Pappas TN, Jacobs DO, Cutler DA, </w:t>
      </w:r>
      <w:r>
        <w:rPr>
          <w:b/>
        </w:rPr>
        <w:t>Kuo PC</w:t>
      </w:r>
      <w:r>
        <w:t>. Productivity measures associated with a patient access initiative. Ann Surg 243, 604-611, 2006.</w:t>
      </w:r>
    </w:p>
    <w:p w14:paraId="0000051D" w14:textId="77777777" w:rsidR="00602D8E" w:rsidRDefault="00602D8E">
      <w:pPr>
        <w:pStyle w:val="Normal1"/>
      </w:pPr>
    </w:p>
    <w:p w14:paraId="0000051E" w14:textId="77777777" w:rsidR="00602D8E" w:rsidRDefault="00063B8F">
      <w:pPr>
        <w:pStyle w:val="Normal1"/>
      </w:pPr>
      <w:r>
        <w:t xml:space="preserve">178. Wai PY, Guo L, Guo H, Mi Z, </w:t>
      </w:r>
      <w:r>
        <w:rPr>
          <w:b/>
        </w:rPr>
        <w:t>Kuo PC</w:t>
      </w:r>
      <w:r>
        <w:t xml:space="preserve">. Osteopontin inhibits macrophage nitric oxide synthesis to enhance tumor proliferation. Surgery 140: 132-140, 2006. </w:t>
      </w:r>
    </w:p>
    <w:p w14:paraId="0000051F" w14:textId="77777777" w:rsidR="00602D8E" w:rsidRDefault="00602D8E">
      <w:pPr>
        <w:pStyle w:val="Normal1"/>
      </w:pPr>
    </w:p>
    <w:p w14:paraId="00000520" w14:textId="77777777" w:rsidR="00602D8E" w:rsidRDefault="00063B8F">
      <w:pPr>
        <w:pStyle w:val="Normal1"/>
      </w:pPr>
      <w:r>
        <w:t xml:space="preserve">179. Desai DM, </w:t>
      </w:r>
      <w:r>
        <w:rPr>
          <w:b/>
        </w:rPr>
        <w:t>Kuo PC</w:t>
      </w:r>
      <w:r>
        <w:t>. Who should perform liver transplantation? Should that be the transplant surgeon, the hepatobiliary surgeon, or the general surgeon? J Hepatol 44: 647-9, 2006.</w:t>
      </w:r>
    </w:p>
    <w:p w14:paraId="00000521" w14:textId="77777777" w:rsidR="00602D8E" w:rsidRDefault="00602D8E">
      <w:pPr>
        <w:pStyle w:val="Normal1"/>
      </w:pPr>
    </w:p>
    <w:p w14:paraId="00000522" w14:textId="77777777" w:rsidR="00602D8E" w:rsidRDefault="00063B8F">
      <w:pPr>
        <w:pStyle w:val="Normal1"/>
      </w:pPr>
      <w:r>
        <w:t xml:space="preserve">180. Scarborough J, </w:t>
      </w:r>
      <w:r>
        <w:rPr>
          <w:b/>
        </w:rPr>
        <w:t>Kuo PC</w:t>
      </w:r>
      <w:r>
        <w:t xml:space="preserve">, Schroeder RA. Surgical and anesthetic aspects of laparoscopic live donor nephrectomy. Acta </w:t>
      </w:r>
      <w:proofErr w:type="gramStart"/>
      <w:r>
        <w:t>Nephrologica  20:7</w:t>
      </w:r>
      <w:proofErr w:type="gramEnd"/>
      <w:r>
        <w:t>-15, 2006.</w:t>
      </w:r>
    </w:p>
    <w:p w14:paraId="00000523" w14:textId="77777777" w:rsidR="00602D8E" w:rsidRDefault="00602D8E">
      <w:pPr>
        <w:pStyle w:val="Normal1"/>
      </w:pPr>
    </w:p>
    <w:p w14:paraId="00000524" w14:textId="77777777" w:rsidR="00602D8E" w:rsidRDefault="00063B8F">
      <w:pPr>
        <w:pStyle w:val="Normal1"/>
        <w:ind w:right="-540"/>
      </w:pPr>
      <w:r>
        <w:t xml:space="preserve">181. Hanish SI, Petersen RP, Collins BH, Tuttle-Newhall J, Marroquin CE, </w:t>
      </w:r>
      <w:r>
        <w:rPr>
          <w:b/>
        </w:rPr>
        <w:t>Kuo PC</w:t>
      </w:r>
      <w:r>
        <w:t xml:space="preserve">, Butterly DW, Smith SR, </w:t>
      </w:r>
      <w:proofErr w:type="gramStart"/>
      <w:r>
        <w:t>Desai</w:t>
      </w:r>
      <w:proofErr w:type="gramEnd"/>
      <w:r>
        <w:t xml:space="preserve"> DM. Obesity predicts increased overall complications following pancreas transplantation. Trans Proc 37: 3564-6, 2005.</w:t>
      </w:r>
    </w:p>
    <w:p w14:paraId="00000525" w14:textId="77777777" w:rsidR="00602D8E" w:rsidRDefault="00602D8E">
      <w:pPr>
        <w:pStyle w:val="Normal1"/>
        <w:ind w:right="-540"/>
      </w:pPr>
    </w:p>
    <w:p w14:paraId="00000526" w14:textId="77777777" w:rsidR="00602D8E" w:rsidRDefault="00063B8F">
      <w:pPr>
        <w:pStyle w:val="Normal1"/>
      </w:pPr>
      <w:r>
        <w:t xml:space="preserve">182. Mi Z, Guo H, Wai PY, </w:t>
      </w:r>
      <w:proofErr w:type="gramStart"/>
      <w:r>
        <w:t>Gao</w:t>
      </w:r>
      <w:proofErr w:type="gramEnd"/>
      <w:r>
        <w:t xml:space="preserve"> C, </w:t>
      </w:r>
      <w:r>
        <w:rPr>
          <w:b/>
        </w:rPr>
        <w:t>Kuo PC</w:t>
      </w:r>
      <w:r>
        <w:t>. Integrin linked kinase mediates osteopontin-dependent MMP-2 and uPA expression in murine mammary cancer cells. Carcinogenesis 27: 1134-1145, 2006.</w:t>
      </w:r>
    </w:p>
    <w:p w14:paraId="00000527" w14:textId="77777777" w:rsidR="00602D8E" w:rsidRDefault="00602D8E">
      <w:pPr>
        <w:pStyle w:val="Normal1"/>
      </w:pPr>
    </w:p>
    <w:p w14:paraId="00000528" w14:textId="77777777" w:rsidR="00602D8E" w:rsidRDefault="00063B8F">
      <w:pPr>
        <w:pStyle w:val="Normal1"/>
      </w:pPr>
      <w:r>
        <w:t xml:space="preserve">183. Guo H, </w:t>
      </w:r>
      <w:proofErr w:type="gramStart"/>
      <w:r>
        <w:t>Gao</w:t>
      </w:r>
      <w:proofErr w:type="gramEnd"/>
      <w:r>
        <w:t xml:space="preserve"> C, Mi Z, Wai PY, Kuo PC. Phosphorylation of Ser158 regulates inflammatory redox-dependent hepatocyte nuclear factor-4alpha transcriptional activity. Biochem J. 394: 379-87, 2006.</w:t>
      </w:r>
    </w:p>
    <w:p w14:paraId="00000529" w14:textId="77777777" w:rsidR="00602D8E" w:rsidRDefault="00602D8E">
      <w:pPr>
        <w:pStyle w:val="Normal1"/>
      </w:pPr>
    </w:p>
    <w:p w14:paraId="0000052A" w14:textId="77777777" w:rsidR="00602D8E" w:rsidRDefault="00063B8F">
      <w:pPr>
        <w:pStyle w:val="Normal1"/>
      </w:pPr>
      <w:r>
        <w:lastRenderedPageBreak/>
        <w:t xml:space="preserve">184. Smith AS, Morse M, </w:t>
      </w:r>
      <w:r>
        <w:rPr>
          <w:b/>
        </w:rPr>
        <w:t>Kuo PC</w:t>
      </w:r>
      <w:r>
        <w:t>. Case 23-2005: A Man with a Mass in the Liver. N Engl J Med 353: 2195-2197, 2005.</w:t>
      </w:r>
    </w:p>
    <w:p w14:paraId="0000052B" w14:textId="77777777" w:rsidR="00602D8E" w:rsidRDefault="00602D8E">
      <w:pPr>
        <w:pStyle w:val="Normal1"/>
      </w:pPr>
    </w:p>
    <w:p w14:paraId="0000052C" w14:textId="77777777" w:rsidR="00602D8E" w:rsidRDefault="00063B8F">
      <w:pPr>
        <w:pStyle w:val="Normal1"/>
      </w:pPr>
      <w:r>
        <w:t xml:space="preserve">185. Wai PY, Mi Z, Gao C, Guo H, Marroquin C, </w:t>
      </w:r>
      <w:r>
        <w:rPr>
          <w:b/>
        </w:rPr>
        <w:t>Kuo PC</w:t>
      </w:r>
      <w:r>
        <w:t>. Ets-1 and Runx2 regulate transcription of a metastatic gene, osteopontin, in murine colorectal cancer cells. J Biol Chem 281: 18973-18982, 2006.</w:t>
      </w:r>
    </w:p>
    <w:p w14:paraId="0000052D" w14:textId="77777777" w:rsidR="00602D8E" w:rsidRDefault="00063B8F">
      <w:pPr>
        <w:pStyle w:val="Normal1"/>
        <w:tabs>
          <w:tab w:val="left" w:pos="6885"/>
        </w:tabs>
      </w:pPr>
      <w:r>
        <w:tab/>
      </w:r>
    </w:p>
    <w:p w14:paraId="0000052E" w14:textId="77777777" w:rsidR="00602D8E" w:rsidRDefault="00063B8F">
      <w:pPr>
        <w:pStyle w:val="Normal1"/>
      </w:pPr>
      <w:r>
        <w:t xml:space="preserve">186. </w:t>
      </w:r>
      <w:r>
        <w:rPr>
          <w:b/>
        </w:rPr>
        <w:t>Kuo PC</w:t>
      </w:r>
      <w:r>
        <w:t xml:space="preserve">. Clinical performance feedback is necessary, but not sufficient for </w:t>
      </w:r>
      <w:proofErr w:type="gramStart"/>
      <w:r>
        <w:t>long term</w:t>
      </w:r>
      <w:proofErr w:type="gramEnd"/>
      <w:r>
        <w:t xml:space="preserve"> success of the academic department of surgery. J Am Coll Surg 203: 402-3, 2006.</w:t>
      </w:r>
    </w:p>
    <w:p w14:paraId="0000052F" w14:textId="77777777" w:rsidR="00602D8E" w:rsidRDefault="00602D8E">
      <w:pPr>
        <w:pStyle w:val="Normal1"/>
      </w:pPr>
    </w:p>
    <w:p w14:paraId="00000530" w14:textId="77777777" w:rsidR="00602D8E" w:rsidRDefault="00063B8F">
      <w:pPr>
        <w:pStyle w:val="Normal1"/>
      </w:pPr>
      <w:r>
        <w:t xml:space="preserve">187. Pietrobon R, Shah A, </w:t>
      </w:r>
      <w:r>
        <w:rPr>
          <w:b/>
        </w:rPr>
        <w:t>Kuo P</w:t>
      </w:r>
      <w:r>
        <w:t>, Harker M, Macready M, Butler C, Martins H, Jacobs D.  Duke Surgery Research Central - an open source Web application for improvement of compliance with research regulation. BMC Medical Informatics and Decision Making 6: 32, 2006.</w:t>
      </w:r>
    </w:p>
    <w:p w14:paraId="00000531" w14:textId="77777777" w:rsidR="00602D8E" w:rsidRDefault="00602D8E">
      <w:pPr>
        <w:pStyle w:val="Normal1"/>
      </w:pPr>
    </w:p>
    <w:p w14:paraId="00000532" w14:textId="77777777" w:rsidR="00602D8E" w:rsidRDefault="00063B8F">
      <w:pPr>
        <w:pStyle w:val="Normal1"/>
      </w:pPr>
      <w:r>
        <w:t xml:space="preserve">188. Scarborough JE, Pietrobon R, Marroquin CE, Tuttle-Newhall JE, </w:t>
      </w:r>
      <w:r>
        <w:rPr>
          <w:b/>
        </w:rPr>
        <w:t>Kuo PC</w:t>
      </w:r>
      <w:r>
        <w:t>, Collins BH, Desai DM, Pappas TN.  Temporal trends in early clinical outcomes and health care resource utilization for liver transplantation in the United States.  J Gastrointestinal Surg 11: 82-88, 2007.</w:t>
      </w:r>
    </w:p>
    <w:p w14:paraId="00000533" w14:textId="77777777" w:rsidR="00602D8E" w:rsidRDefault="00602D8E">
      <w:pPr>
        <w:pStyle w:val="Normal1"/>
      </w:pPr>
    </w:p>
    <w:p w14:paraId="00000534" w14:textId="77777777" w:rsidR="00602D8E" w:rsidRDefault="00063B8F">
      <w:pPr>
        <w:pStyle w:val="Normal1"/>
      </w:pPr>
      <w:r>
        <w:t xml:space="preserve">189. Scarborough JE, Pietrobon R, Marroquin CE, Cecilio WA. Tuttle-Newhall JE, Collins BH, Desai DM, </w:t>
      </w:r>
      <w:r>
        <w:rPr>
          <w:b/>
        </w:rPr>
        <w:t>Kuo PC</w:t>
      </w:r>
      <w:r>
        <w:t xml:space="preserve">, Pappas TN. Relationship between provider volume and outcomes in orthotopic liver transplantation. J Gastrointest Surg 12: 1527-33, 2008. </w:t>
      </w:r>
    </w:p>
    <w:p w14:paraId="00000535" w14:textId="77777777" w:rsidR="00602D8E" w:rsidRDefault="00602D8E">
      <w:pPr>
        <w:pStyle w:val="Normal1"/>
      </w:pPr>
    </w:p>
    <w:p w14:paraId="00000536" w14:textId="77777777" w:rsidR="00602D8E" w:rsidRDefault="00063B8F">
      <w:pPr>
        <w:pStyle w:val="Normal1"/>
      </w:pPr>
      <w:proofErr w:type="gramStart"/>
      <w:r>
        <w:t>190. Gao</w:t>
      </w:r>
      <w:proofErr w:type="gramEnd"/>
      <w:r>
        <w:t xml:space="preserve"> C, Guo H, Mi Z, Grusby MJ, </w:t>
      </w:r>
      <w:r>
        <w:rPr>
          <w:b/>
        </w:rPr>
        <w:t>Kuo PC</w:t>
      </w:r>
      <w:r>
        <w:t>. Osteopontin induces ubiquitin-dependent degradation of Stat1 in RAW264.7 murine macrophages. J Immunol 178: 1870-1881, 2007.</w:t>
      </w:r>
    </w:p>
    <w:p w14:paraId="00000537" w14:textId="77777777" w:rsidR="00602D8E" w:rsidRDefault="00602D8E">
      <w:pPr>
        <w:pStyle w:val="Normal1"/>
      </w:pPr>
    </w:p>
    <w:p w14:paraId="00000538" w14:textId="77777777" w:rsidR="00602D8E" w:rsidRDefault="00063B8F">
      <w:pPr>
        <w:pStyle w:val="Normal1"/>
      </w:pPr>
      <w:r>
        <w:t xml:space="preserve">191. Cibrik D, Meier-Kriesche HU, Bresnahan B, Wu YM, Klintmalm G, Kew CE, </w:t>
      </w:r>
      <w:r>
        <w:rPr>
          <w:b/>
        </w:rPr>
        <w:t>Kuo PC</w:t>
      </w:r>
      <w:r>
        <w:t xml:space="preserve">, Whelchel J, Cohen D, Baliga P, on behalf of the </w:t>
      </w:r>
      <w:r>
        <w:rPr>
          <w:i/>
        </w:rPr>
        <w:t>myfortic</w:t>
      </w:r>
      <w:r>
        <w:t>-US01 Renal Transplant Study Group.  Renal function with cyclosporine C</w:t>
      </w:r>
      <w:r>
        <w:rPr>
          <w:vertAlign w:val="subscript"/>
        </w:rPr>
        <w:t>2</w:t>
      </w:r>
      <w:r>
        <w:t xml:space="preserve"> monitoring, enteric-coated mycophenolate sodium and basiliximab: a 12-month randomized trial in renal transplant recipients Clin Trans 21: 192-201, 2007.</w:t>
      </w:r>
    </w:p>
    <w:p w14:paraId="00000539" w14:textId="77777777" w:rsidR="00602D8E" w:rsidRDefault="00602D8E">
      <w:pPr>
        <w:pStyle w:val="Normal1"/>
      </w:pPr>
    </w:p>
    <w:p w14:paraId="0000053A" w14:textId="77777777" w:rsidR="00602D8E" w:rsidRDefault="00063B8F">
      <w:pPr>
        <w:pStyle w:val="Normal1"/>
      </w:pPr>
      <w:r>
        <w:t xml:space="preserve">192. Silva HT Jr., Yang HC, Abouljoud M, </w:t>
      </w:r>
      <w:r>
        <w:rPr>
          <w:b/>
        </w:rPr>
        <w:t>Kuo PC</w:t>
      </w:r>
      <w:r>
        <w:t xml:space="preserve"> , Wisemandle K, Bhattacharya P, Dhadda S, Holman J, Fitzsimmons W, First MR  for the Tacrolimus Extended-Release De Novo Kidney Study Group. One-Year Results with Tacrolimus/MMF, Extended-Release Tacrolimus/MMF and Cyclosporine/MMF in De Novo Kidney Transplant Recipients. Am J Trans 7: 595-608, </w:t>
      </w:r>
      <w:proofErr w:type="gramStart"/>
      <w:r>
        <w:t>2007.</w:t>
      </w:r>
      <w:proofErr w:type="gramEnd"/>
    </w:p>
    <w:p w14:paraId="0000053B" w14:textId="77777777" w:rsidR="00602D8E" w:rsidRDefault="00602D8E">
      <w:pPr>
        <w:pStyle w:val="Normal1"/>
      </w:pPr>
    </w:p>
    <w:p w14:paraId="0000053C" w14:textId="77777777" w:rsidR="00602D8E" w:rsidRDefault="00063B8F">
      <w:pPr>
        <w:pStyle w:val="Normal1"/>
      </w:pPr>
      <w:r>
        <w:t xml:space="preserve">193. Guo L, Guo H, Gao C, Mi Z, Russell WB, </w:t>
      </w:r>
      <w:r>
        <w:rPr>
          <w:b/>
        </w:rPr>
        <w:t>Kuo PC</w:t>
      </w:r>
      <w:r>
        <w:t>. STAT1 acetylation inhibits inducible nitric oxide synthase expression in IFN-γ treated RAW264.7 murine macrophages. Surgery 142: 156-62, 2007.</w:t>
      </w:r>
    </w:p>
    <w:p w14:paraId="0000053D" w14:textId="77777777" w:rsidR="00602D8E" w:rsidRDefault="00602D8E">
      <w:pPr>
        <w:pStyle w:val="Normal1"/>
      </w:pPr>
    </w:p>
    <w:p w14:paraId="0000053E" w14:textId="77777777" w:rsidR="00602D8E" w:rsidRDefault="00063B8F">
      <w:pPr>
        <w:pStyle w:val="Normal1"/>
      </w:pPr>
      <w:r>
        <w:t xml:space="preserve">194. Takami Y, Russell WB, Gao C, Mi Z, Guo H, Mantyh CR, </w:t>
      </w:r>
      <w:r>
        <w:rPr>
          <w:b/>
        </w:rPr>
        <w:t>Kuo PC</w:t>
      </w:r>
      <w:r>
        <w:t>. Sp1 regulates osteopontin expression in SW480 human colon adenocarcinoma cells. Surgery 142: 163-9, 2007.</w:t>
      </w:r>
    </w:p>
    <w:p w14:paraId="0000053F" w14:textId="77777777" w:rsidR="00602D8E" w:rsidRDefault="00602D8E">
      <w:pPr>
        <w:pStyle w:val="Normal1"/>
      </w:pPr>
    </w:p>
    <w:p w14:paraId="00000540" w14:textId="77777777" w:rsidR="00602D8E" w:rsidRDefault="00063B8F">
      <w:pPr>
        <w:pStyle w:val="Normal1"/>
      </w:pPr>
      <w:r>
        <w:t xml:space="preserve">195. Mi Z, Oliver T, Guo H, </w:t>
      </w:r>
      <w:proofErr w:type="gramStart"/>
      <w:r>
        <w:t>Gao</w:t>
      </w:r>
      <w:proofErr w:type="gramEnd"/>
      <w:r>
        <w:t xml:space="preserve"> C, </w:t>
      </w:r>
      <w:r>
        <w:rPr>
          <w:b/>
        </w:rPr>
        <w:t>Kuo PC</w:t>
      </w:r>
      <w:r>
        <w:t>. Thrombin cleaved C-terminal osteopontin fragment binds with cyclophilin C to CD147 in murine breast cancer cells. Cancer Res 67: 4088-97, 2007.</w:t>
      </w:r>
    </w:p>
    <w:p w14:paraId="00000541" w14:textId="77777777" w:rsidR="00602D8E" w:rsidRDefault="00602D8E">
      <w:pPr>
        <w:pStyle w:val="Normal1"/>
      </w:pPr>
    </w:p>
    <w:p w14:paraId="00000542" w14:textId="77777777" w:rsidR="00602D8E" w:rsidRDefault="00063B8F">
      <w:pPr>
        <w:pStyle w:val="Normal1"/>
      </w:pPr>
      <w:r>
        <w:t xml:space="preserve">196. Guo H, </w:t>
      </w:r>
      <w:proofErr w:type="gramStart"/>
      <w:r>
        <w:t>Gao</w:t>
      </w:r>
      <w:proofErr w:type="gramEnd"/>
      <w:r>
        <w:t xml:space="preserve"> C, Mi Z, Zhang JP, </w:t>
      </w:r>
      <w:r>
        <w:rPr>
          <w:b/>
        </w:rPr>
        <w:t>Kuo PC</w:t>
      </w:r>
      <w:r>
        <w:t>. Characterization of the PC4 binding domain and its interactions with HNF4α. J Biochem 141: 635-640, 2007.</w:t>
      </w:r>
    </w:p>
    <w:p w14:paraId="00000543" w14:textId="77777777" w:rsidR="00602D8E" w:rsidRDefault="00602D8E">
      <w:pPr>
        <w:pStyle w:val="Normal1"/>
      </w:pPr>
    </w:p>
    <w:p w14:paraId="00000544" w14:textId="77777777" w:rsidR="00602D8E" w:rsidRDefault="00063B8F">
      <w:pPr>
        <w:pStyle w:val="Normal1"/>
      </w:pPr>
      <w:r>
        <w:t xml:space="preserve">197. Reddy SK, Barbas AS, Marroquin CE, Morse MA, </w:t>
      </w:r>
      <w:r>
        <w:rPr>
          <w:b/>
        </w:rPr>
        <w:t>Kuo PC</w:t>
      </w:r>
      <w:r>
        <w:t xml:space="preserve">, Clary BM.  Resection of noncolorectal nonneuroendocrine liver metastases: a comparative analysis.  J Am Coll Surg 204: 372-82, 2007. </w:t>
      </w:r>
    </w:p>
    <w:p w14:paraId="00000545" w14:textId="77777777" w:rsidR="00602D8E" w:rsidRDefault="00602D8E">
      <w:pPr>
        <w:pStyle w:val="Normal1"/>
      </w:pPr>
    </w:p>
    <w:p w14:paraId="00000546" w14:textId="77777777" w:rsidR="00602D8E" w:rsidRDefault="00063B8F">
      <w:pPr>
        <w:pStyle w:val="Normal1"/>
      </w:pPr>
      <w:r>
        <w:t xml:space="preserve">198. Alexander JW, Goodman HR, Succop P, Light JA, </w:t>
      </w:r>
      <w:r>
        <w:rPr>
          <w:b/>
        </w:rPr>
        <w:t>Kuo PC</w:t>
      </w:r>
      <w:r>
        <w:t>, Moser AB, James JH, Woodle ES. Influence of long chain polyunsaturated fatty acids and ornithine concentrations on complications after renal transplant.</w:t>
      </w:r>
    </w:p>
    <w:p w14:paraId="00000547" w14:textId="77777777" w:rsidR="00602D8E" w:rsidRDefault="00063B8F">
      <w:pPr>
        <w:pStyle w:val="Normal1"/>
      </w:pPr>
      <w:r>
        <w:t>Exp Clin Transplant 6: 118-126, 2008.</w:t>
      </w:r>
    </w:p>
    <w:p w14:paraId="00000548" w14:textId="77777777" w:rsidR="00602D8E" w:rsidRDefault="00602D8E">
      <w:pPr>
        <w:pStyle w:val="Normal1"/>
      </w:pPr>
    </w:p>
    <w:p w14:paraId="00000549" w14:textId="77777777" w:rsidR="00602D8E" w:rsidRDefault="00063B8F">
      <w:pPr>
        <w:pStyle w:val="Normal1"/>
      </w:pPr>
      <w:r>
        <w:lastRenderedPageBreak/>
        <w:t xml:space="preserve">199. Shah A, Pietrobon R, Cook C, Sheth NP, Nguyen L, Guo L, Jacobs DO,  </w:t>
      </w:r>
      <w:r>
        <w:rPr>
          <w:b/>
        </w:rPr>
        <w:t>Kuo PC</w:t>
      </w:r>
      <w:r>
        <w:t>. Little Science, Big Science:  Strategies for research portfolio selection in academic surgery departments. Ann Surgery 246: 1110-1115, 2007.</w:t>
      </w:r>
    </w:p>
    <w:p w14:paraId="0000054A" w14:textId="77777777" w:rsidR="00602D8E" w:rsidRDefault="00602D8E">
      <w:pPr>
        <w:pStyle w:val="Normal1"/>
      </w:pPr>
    </w:p>
    <w:p w14:paraId="0000054B" w14:textId="77777777" w:rsidR="00602D8E" w:rsidRDefault="00063B8F">
      <w:pPr>
        <w:pStyle w:val="Normal1"/>
      </w:pPr>
      <w:proofErr w:type="gramStart"/>
      <w:r>
        <w:t>200. Gao</w:t>
      </w:r>
      <w:proofErr w:type="gramEnd"/>
      <w:r>
        <w:t xml:space="preserve"> C, Mi Z, Guo H, </w:t>
      </w:r>
      <w:r>
        <w:rPr>
          <w:b/>
        </w:rPr>
        <w:t>Kuo PC</w:t>
      </w:r>
      <w:r>
        <w:t>. Osteopontin regulates ubiquitin dependent degradation of Stat1 in mammary epithelial cells. Neoplasia 9: 699-706, 2007.</w:t>
      </w:r>
    </w:p>
    <w:p w14:paraId="0000054C" w14:textId="77777777" w:rsidR="00602D8E" w:rsidRDefault="00602D8E">
      <w:pPr>
        <w:pStyle w:val="Normal1"/>
      </w:pPr>
    </w:p>
    <w:p w14:paraId="0000054D" w14:textId="77777777" w:rsidR="00602D8E" w:rsidRDefault="00063B8F">
      <w:pPr>
        <w:pStyle w:val="Normal1"/>
      </w:pPr>
      <w:r>
        <w:t xml:space="preserve">201. Takami Y, Higashi M, Kumagai S, </w:t>
      </w:r>
      <w:r>
        <w:rPr>
          <w:b/>
        </w:rPr>
        <w:t>Kuo PC</w:t>
      </w:r>
      <w:r>
        <w:t xml:space="preserve">, et al. The activities of RhoA </w:t>
      </w:r>
      <w:proofErr w:type="gramStart"/>
      <w:r>
        <w:t>is correlated</w:t>
      </w:r>
      <w:proofErr w:type="gramEnd"/>
      <w:r>
        <w:t xml:space="preserve"> with lymph node metastasis in human colorectal cancer. Dig Dis Sci 53: 467-73, 2008.</w:t>
      </w:r>
    </w:p>
    <w:p w14:paraId="0000054E" w14:textId="77777777" w:rsidR="00602D8E" w:rsidRDefault="00602D8E">
      <w:pPr>
        <w:pStyle w:val="Normal1"/>
      </w:pPr>
    </w:p>
    <w:p w14:paraId="0000054F" w14:textId="77777777" w:rsidR="00602D8E" w:rsidRDefault="00063B8F">
      <w:pPr>
        <w:pStyle w:val="Normal1"/>
      </w:pPr>
      <w:r>
        <w:t xml:space="preserve">202. </w:t>
      </w:r>
      <w:hyperlink r:id="rId10">
        <w:r>
          <w:t>Reddy SK</w:t>
        </w:r>
      </w:hyperlink>
      <w:r>
        <w:t xml:space="preserve">, </w:t>
      </w:r>
      <w:hyperlink r:id="rId11">
        <w:r>
          <w:t>Marroquin CE</w:t>
        </w:r>
      </w:hyperlink>
      <w:r>
        <w:t xml:space="preserve">, </w:t>
      </w:r>
      <w:hyperlink r:id="rId12">
        <w:r>
          <w:rPr>
            <w:b/>
          </w:rPr>
          <w:t>Kuo PC</w:t>
        </w:r>
      </w:hyperlink>
      <w:r>
        <w:t xml:space="preserve">, </w:t>
      </w:r>
      <w:hyperlink r:id="rId13">
        <w:r>
          <w:t>Pappas TN</w:t>
        </w:r>
      </w:hyperlink>
      <w:r>
        <w:t xml:space="preserve">, </w:t>
      </w:r>
      <w:hyperlink r:id="rId14">
        <w:r>
          <w:t>Clary BM</w:t>
        </w:r>
      </w:hyperlink>
      <w:r>
        <w:t xml:space="preserve">. Extended hepatic resection for gallbladder cancer. Am J Surg 194: 355-61, </w:t>
      </w:r>
      <w:proofErr w:type="gramStart"/>
      <w:r>
        <w:t>2007</w:t>
      </w:r>
      <w:proofErr w:type="gramEnd"/>
    </w:p>
    <w:p w14:paraId="00000550" w14:textId="77777777" w:rsidR="00602D8E" w:rsidRDefault="00602D8E">
      <w:pPr>
        <w:pStyle w:val="Normal1"/>
      </w:pPr>
    </w:p>
    <w:p w14:paraId="00000551" w14:textId="77777777" w:rsidR="00602D8E" w:rsidRDefault="00063B8F">
      <w:pPr>
        <w:pStyle w:val="Normal1"/>
      </w:pPr>
      <w:r>
        <w:t>203. Scarborough JE,</w:t>
      </w:r>
      <w:r>
        <w:rPr>
          <w:vertAlign w:val="superscript"/>
        </w:rPr>
        <w:t xml:space="preserve"> </w:t>
      </w:r>
      <w:r>
        <w:t xml:space="preserve">Pietrobon R, Bennett KM, Clary BM, </w:t>
      </w:r>
      <w:r>
        <w:rPr>
          <w:b/>
        </w:rPr>
        <w:t>Kuo PC</w:t>
      </w:r>
      <w:r>
        <w:t xml:space="preserve">, Tyler DS, Pappas TN. Workforce projections for hepatobiliary and pancreatic surgery. JACS 206: 678-84, 2008. </w:t>
      </w:r>
    </w:p>
    <w:p w14:paraId="00000552" w14:textId="77777777" w:rsidR="00602D8E" w:rsidRDefault="00602D8E">
      <w:pPr>
        <w:pStyle w:val="Normal1"/>
      </w:pPr>
    </w:p>
    <w:p w14:paraId="00000553" w14:textId="77777777" w:rsidR="00602D8E" w:rsidRDefault="00063B8F">
      <w:pPr>
        <w:pStyle w:val="Normal1"/>
      </w:pPr>
      <w:r>
        <w:t xml:space="preserve">204. Guo H, Wai PY, Mi Z, Gao C, Zhang J, </w:t>
      </w:r>
      <w:r>
        <w:rPr>
          <w:b/>
        </w:rPr>
        <w:t>Kuo PC</w:t>
      </w:r>
      <w:r>
        <w:t>. Osteopontin mediates Stat1 degradation to inhibit iNOS transcription in a cecal ligation and puncture model of sepsis. Surgery 144: 182-8, 2008.</w:t>
      </w:r>
    </w:p>
    <w:p w14:paraId="00000554" w14:textId="77777777" w:rsidR="00602D8E" w:rsidRDefault="00063B8F">
      <w:pPr>
        <w:pStyle w:val="Normal1"/>
        <w:tabs>
          <w:tab w:val="left" w:pos="7320"/>
        </w:tabs>
      </w:pPr>
      <w:r>
        <w:tab/>
      </w:r>
    </w:p>
    <w:p w14:paraId="00000555" w14:textId="77777777" w:rsidR="00602D8E" w:rsidRDefault="00063B8F">
      <w:pPr>
        <w:pStyle w:val="Normal1"/>
      </w:pPr>
      <w:r>
        <w:t xml:space="preserve">205. Schroeder RA, </w:t>
      </w:r>
      <w:r>
        <w:rPr>
          <w:b/>
        </w:rPr>
        <w:t>Kuo PC</w:t>
      </w:r>
      <w:r>
        <w:t>. Low central venous pressure during liver transplantation – not too low. J Cardiothorac Vasc Anes 22: 311-4, 2008.</w:t>
      </w:r>
    </w:p>
    <w:p w14:paraId="00000556" w14:textId="77777777" w:rsidR="00602D8E" w:rsidRDefault="00602D8E">
      <w:pPr>
        <w:pStyle w:val="Normal1"/>
      </w:pPr>
    </w:p>
    <w:p w14:paraId="00000557" w14:textId="77777777" w:rsidR="00602D8E" w:rsidRDefault="00063B8F">
      <w:pPr>
        <w:pStyle w:val="Normal1"/>
      </w:pPr>
      <w:r>
        <w:t xml:space="preserve">206. Wai PY, </w:t>
      </w:r>
      <w:r>
        <w:rPr>
          <w:b/>
        </w:rPr>
        <w:t>Kuo PC</w:t>
      </w:r>
      <w:r>
        <w:t>. Osteopontin: Regulation in tumor metastasis. Cancer Metastasis Rev 27: 103-18, 2008.</w:t>
      </w:r>
    </w:p>
    <w:p w14:paraId="00000558" w14:textId="77777777" w:rsidR="00602D8E" w:rsidRDefault="00602D8E">
      <w:pPr>
        <w:pStyle w:val="Normal1"/>
      </w:pPr>
    </w:p>
    <w:p w14:paraId="00000559" w14:textId="77777777" w:rsidR="00602D8E" w:rsidRDefault="00063B8F">
      <w:pPr>
        <w:pStyle w:val="Normal1"/>
      </w:pPr>
      <w:r>
        <w:t xml:space="preserve">207. Emani S, Zhang J, Guo L, Guo H, </w:t>
      </w:r>
      <w:r>
        <w:rPr>
          <w:b/>
        </w:rPr>
        <w:t>Kuo PC</w:t>
      </w:r>
      <w:r>
        <w:t>. RNA stability regulates differential expression of the metastasis protein, osteopontin, in hepatocellular cancer. Surgery 143: 803-12, 2008.</w:t>
      </w:r>
    </w:p>
    <w:p w14:paraId="0000055A" w14:textId="77777777" w:rsidR="00602D8E" w:rsidRDefault="00602D8E">
      <w:pPr>
        <w:pStyle w:val="Normal1"/>
      </w:pPr>
    </w:p>
    <w:p w14:paraId="0000055B" w14:textId="77777777" w:rsidR="00602D8E" w:rsidRDefault="00063B8F">
      <w:pPr>
        <w:pStyle w:val="Normal1"/>
      </w:pPr>
      <w:r>
        <w:t xml:space="preserve">208. Scarborough JE, Tuttle-Newhall, JE, Pietrobon R, Marroquin CE, Collins BH, Desai DM, </w:t>
      </w:r>
      <w:proofErr w:type="gramStart"/>
      <w:r>
        <w:rPr>
          <w:b/>
        </w:rPr>
        <w:t>Kuo</w:t>
      </w:r>
      <w:proofErr w:type="gramEnd"/>
      <w:r>
        <w:rPr>
          <w:b/>
        </w:rPr>
        <w:t xml:space="preserve"> PC</w:t>
      </w:r>
      <w:r>
        <w:t>, Pappas TN. Supply and demand for liver transplant surgery: Are we training enough surgeons? HPB 10: 25-9, 2008.</w:t>
      </w:r>
    </w:p>
    <w:p w14:paraId="0000055C" w14:textId="77777777" w:rsidR="00602D8E" w:rsidRDefault="00602D8E">
      <w:pPr>
        <w:pStyle w:val="Normal1"/>
      </w:pPr>
    </w:p>
    <w:p w14:paraId="0000055D" w14:textId="77777777" w:rsidR="00602D8E" w:rsidRDefault="00063B8F">
      <w:pPr>
        <w:pStyle w:val="Normal1"/>
      </w:pPr>
      <w:r>
        <w:t xml:space="preserve">209. Wai PY, Reddy SK, </w:t>
      </w:r>
      <w:r>
        <w:rPr>
          <w:b/>
        </w:rPr>
        <w:t>Kuo PC</w:t>
      </w:r>
      <w:r>
        <w:t>. Functional analysis of tumor metastasis- Modeling colon cancer. Oncology Reviews 2: 9-20, 2008.</w:t>
      </w:r>
    </w:p>
    <w:p w14:paraId="0000055E" w14:textId="77777777" w:rsidR="00602D8E" w:rsidRDefault="00602D8E">
      <w:pPr>
        <w:pStyle w:val="Normal1"/>
      </w:pPr>
    </w:p>
    <w:p w14:paraId="0000055F" w14:textId="77777777" w:rsidR="00602D8E" w:rsidRDefault="00063B8F">
      <w:pPr>
        <w:pStyle w:val="Normal1"/>
      </w:pPr>
      <w:r>
        <w:t xml:space="preserve">210. </w:t>
      </w:r>
      <w:r>
        <w:rPr>
          <w:b/>
        </w:rPr>
        <w:t>Kuo PC</w:t>
      </w:r>
      <w:r>
        <w:t>, Schroeder RA, Shah A, Shah J, Jacobs DO, Pietrobon R. Ghost publications among applicants to a general surgery residency program. JACS 207: 485-489, 2008.</w:t>
      </w:r>
    </w:p>
    <w:p w14:paraId="00000560" w14:textId="77777777" w:rsidR="00602D8E" w:rsidRDefault="00602D8E">
      <w:pPr>
        <w:pStyle w:val="Normal1"/>
      </w:pPr>
    </w:p>
    <w:p w14:paraId="00000561" w14:textId="77777777" w:rsidR="00602D8E" w:rsidRDefault="00063B8F">
      <w:pPr>
        <w:pStyle w:val="Normal1"/>
      </w:pPr>
      <w:r>
        <w:t xml:space="preserve">211. Guo H, Mi Z, </w:t>
      </w:r>
      <w:r>
        <w:rPr>
          <w:b/>
        </w:rPr>
        <w:t>Kuo PC</w:t>
      </w:r>
      <w:r>
        <w:t>. AP-1, NF-κB and p300 participate in short range DNA looping in endotoxin activation of the murine iNOS gene J Biol Chem 283: 25209-17, 2008.</w:t>
      </w:r>
    </w:p>
    <w:p w14:paraId="00000562" w14:textId="77777777" w:rsidR="00602D8E" w:rsidRDefault="00602D8E">
      <w:pPr>
        <w:pStyle w:val="Normal1"/>
      </w:pPr>
    </w:p>
    <w:p w14:paraId="00000563" w14:textId="77777777" w:rsidR="00602D8E" w:rsidRDefault="00063B8F">
      <w:pPr>
        <w:pStyle w:val="Normal1"/>
      </w:pPr>
      <w:r>
        <w:t xml:space="preserve">212. Mi Z, Guo H, Russell MB, Liu Y, Sullenger B, </w:t>
      </w:r>
      <w:r>
        <w:rPr>
          <w:b/>
        </w:rPr>
        <w:t>Kuo PC</w:t>
      </w:r>
      <w:r>
        <w:t>. RNA aptamer mediated osteopontin blockade inhibits metastatic function in MDA-MB231 human breast cancer cells. Mol Therapy 17: 153-61, 2009.</w:t>
      </w:r>
    </w:p>
    <w:p w14:paraId="00000564" w14:textId="77777777" w:rsidR="00602D8E" w:rsidRDefault="00602D8E">
      <w:pPr>
        <w:pStyle w:val="Normal1"/>
      </w:pPr>
    </w:p>
    <w:p w14:paraId="00000565" w14:textId="77777777" w:rsidR="00602D8E" w:rsidRDefault="00063B8F">
      <w:pPr>
        <w:pStyle w:val="Normal1"/>
      </w:pPr>
      <w:r>
        <w:t xml:space="preserve">213. Woodle ES, Peddi RV, Tomlanovich S, Mulgaonkar S, </w:t>
      </w:r>
      <w:r>
        <w:rPr>
          <w:b/>
        </w:rPr>
        <w:t>Kuo PC</w:t>
      </w:r>
      <w:r>
        <w:t xml:space="preserve">, et al. </w:t>
      </w:r>
      <w:hyperlink r:id="rId15">
        <w:r>
          <w:t>A prospective, randomized, multicenter study evaluating early corticosteroid withdrawal with Thymoglobulin in living-donor kidney transplantation.</w:t>
        </w:r>
      </w:hyperlink>
      <w:r>
        <w:t xml:space="preserve"> Clin Trans 24: 73-83, 2010.</w:t>
      </w:r>
    </w:p>
    <w:p w14:paraId="00000566" w14:textId="77777777" w:rsidR="00602D8E" w:rsidRDefault="00602D8E">
      <w:pPr>
        <w:pStyle w:val="Normal1"/>
      </w:pPr>
    </w:p>
    <w:p w14:paraId="00000567" w14:textId="77777777" w:rsidR="00602D8E" w:rsidRDefault="00063B8F">
      <w:pPr>
        <w:pStyle w:val="Normal1"/>
      </w:pPr>
      <w:r>
        <w:t xml:space="preserve">214. Scarborough JE, Pietrobon R, Clary BM, Marroquin CE, Bennett KM, </w:t>
      </w:r>
      <w:r>
        <w:rPr>
          <w:b/>
        </w:rPr>
        <w:t>Kuo PC</w:t>
      </w:r>
      <w:r>
        <w:t>, Pappas TN.  Regionalization of hepatic resections is associated with increasing disparities among some patient populations in use of high-volume providers. JACS 207: 831-838, 2008.</w:t>
      </w:r>
    </w:p>
    <w:p w14:paraId="00000568" w14:textId="77777777" w:rsidR="00602D8E" w:rsidRDefault="00602D8E">
      <w:pPr>
        <w:pStyle w:val="Normal1"/>
      </w:pPr>
    </w:p>
    <w:p w14:paraId="00000569" w14:textId="77777777" w:rsidR="00602D8E" w:rsidRDefault="00063B8F">
      <w:pPr>
        <w:pStyle w:val="Normal1"/>
      </w:pPr>
      <w:r>
        <w:t xml:space="preserve">215. Zhang J, Guo H, Mi Z, Gao C, Bhattacharya S, Li, J, </w:t>
      </w:r>
      <w:r>
        <w:rPr>
          <w:b/>
        </w:rPr>
        <w:t>Kuo PC</w:t>
      </w:r>
      <w:r>
        <w:t>. EF1A1-actin interactions alter mRNA stability to determine differential osteopontin expression in HepG2 and Hep3B cells. Exp Cell Res 315: 304-12, 2009</w:t>
      </w:r>
    </w:p>
    <w:p w14:paraId="0000056A" w14:textId="77777777" w:rsidR="00602D8E" w:rsidRDefault="00602D8E">
      <w:pPr>
        <w:pStyle w:val="Normal1"/>
      </w:pPr>
    </w:p>
    <w:p w14:paraId="0000056B" w14:textId="77777777" w:rsidR="00602D8E" w:rsidRDefault="00063B8F">
      <w:pPr>
        <w:pStyle w:val="Normal1"/>
      </w:pPr>
      <w:r>
        <w:lastRenderedPageBreak/>
        <w:t xml:space="preserve">216. Scarborough JE, Bennett KM, Schroeder RA, Swedish TB, Jacobs DO, </w:t>
      </w:r>
      <w:r>
        <w:rPr>
          <w:b/>
        </w:rPr>
        <w:t>Kuo PC</w:t>
      </w:r>
      <w:r>
        <w:t>. Will the clinicians support the scientists and teachers? Results of a salary satisfaction survey of 947 academic surgeons. Ann Surgery 250: 432-9, 2009.</w:t>
      </w:r>
      <w:r>
        <w:rPr>
          <w:b/>
        </w:rPr>
        <w:br/>
      </w:r>
    </w:p>
    <w:p w14:paraId="0000056C" w14:textId="77777777" w:rsidR="00602D8E" w:rsidRDefault="00063B8F">
      <w:pPr>
        <w:pStyle w:val="Normal1"/>
      </w:pPr>
      <w:r>
        <w:t xml:space="preserve">217. Aggarwal H, Smith AD, </w:t>
      </w:r>
      <w:r>
        <w:rPr>
          <w:b/>
        </w:rPr>
        <w:t>Kuo PC</w:t>
      </w:r>
      <w:r>
        <w:t>, Vikraman DS. Streptococcus equi primary bacteremia in a hepatitis-C cirrhotic patient. Transplantation 87: 783, 2009.</w:t>
      </w:r>
    </w:p>
    <w:p w14:paraId="0000056D" w14:textId="77777777" w:rsidR="00602D8E" w:rsidRDefault="00602D8E">
      <w:pPr>
        <w:pStyle w:val="Normal1"/>
      </w:pPr>
    </w:p>
    <w:p w14:paraId="0000056E" w14:textId="77777777" w:rsidR="00602D8E" w:rsidRDefault="00063B8F">
      <w:pPr>
        <w:pStyle w:val="Normal1"/>
      </w:pPr>
      <w:r>
        <w:t xml:space="preserve">218. Diesen DL, </w:t>
      </w:r>
      <w:r>
        <w:rPr>
          <w:b/>
        </w:rPr>
        <w:t>Kuo PC</w:t>
      </w:r>
      <w:r>
        <w:t>. Nitric oxide and redox regulation in the liver: Part I General considerations and redox biology in hepatitis. J Surg Res 162: 95-109, 2010.</w:t>
      </w:r>
    </w:p>
    <w:p w14:paraId="0000056F" w14:textId="77777777" w:rsidR="00602D8E" w:rsidRDefault="00602D8E">
      <w:pPr>
        <w:pStyle w:val="Normal1"/>
      </w:pPr>
    </w:p>
    <w:p w14:paraId="00000570" w14:textId="77777777" w:rsidR="00602D8E" w:rsidRDefault="00063B8F">
      <w:pPr>
        <w:pStyle w:val="Normal1"/>
      </w:pPr>
      <w:r>
        <w:t xml:space="preserve">219. Diesen DL, </w:t>
      </w:r>
      <w:r>
        <w:rPr>
          <w:b/>
        </w:rPr>
        <w:t>Kuo PC</w:t>
      </w:r>
      <w:r>
        <w:t>. Nitric oxide and redox regulation in the liver: Part II Redox biology in pathologic hepatocytes and implications for intervention. J Surg Res 167: 96-112, 2011</w:t>
      </w:r>
    </w:p>
    <w:p w14:paraId="00000571" w14:textId="77777777" w:rsidR="00602D8E" w:rsidRDefault="00602D8E">
      <w:pPr>
        <w:pStyle w:val="Normal1"/>
      </w:pPr>
    </w:p>
    <w:p w14:paraId="00000572" w14:textId="77777777" w:rsidR="00602D8E" w:rsidRDefault="00063B8F">
      <w:pPr>
        <w:pStyle w:val="Normal1"/>
      </w:pPr>
      <w:r>
        <w:t xml:space="preserve">220. Bhattacharya S, Mi Z, Guo H, </w:t>
      </w:r>
      <w:r>
        <w:rPr>
          <w:b/>
        </w:rPr>
        <w:t>Kuo PC</w:t>
      </w:r>
      <w:r>
        <w:t xml:space="preserve">. Aptamer targeting of osteopontin in cancer metastasis. Gene Therapy Rev. </w:t>
      </w:r>
      <w:hyperlink r:id="rId16">
        <w:r>
          <w:t>http://www.genetherapyreview.com/gene-therapy-education/gene-therapy-disease-targets/18-cancer/116-aptamer-targeting-of-osteopontin-in-cancer-metastasis.html</w:t>
        </w:r>
      </w:hyperlink>
      <w:r>
        <w:t>, 2009.</w:t>
      </w:r>
    </w:p>
    <w:p w14:paraId="00000573" w14:textId="77777777" w:rsidR="00602D8E" w:rsidRDefault="00602D8E">
      <w:pPr>
        <w:pStyle w:val="Normal1"/>
      </w:pPr>
    </w:p>
    <w:p w14:paraId="00000574" w14:textId="77777777" w:rsidR="00602D8E" w:rsidRDefault="00063B8F">
      <w:pPr>
        <w:pStyle w:val="Normal1"/>
        <w:widowControl w:val="0"/>
      </w:pPr>
      <w:r>
        <w:t xml:space="preserve">221. Tracy ET, Bennett KM,  Aviki EM, Pappas TN, Collins BH, Tuttle-Newhall JE, Marroquin CE, </w:t>
      </w:r>
      <w:r>
        <w:rPr>
          <w:b/>
        </w:rPr>
        <w:t>Kuo PC</w:t>
      </w:r>
      <w:r>
        <w:t>,  Scarborough JE. Temporal trends in liver transplant center volume in the United States. HPB 11: 414-421, 2009.</w:t>
      </w:r>
    </w:p>
    <w:p w14:paraId="00000575" w14:textId="77777777" w:rsidR="00602D8E" w:rsidRDefault="00602D8E">
      <w:pPr>
        <w:pStyle w:val="Normal1"/>
        <w:widowControl w:val="0"/>
      </w:pPr>
    </w:p>
    <w:p w14:paraId="00000576" w14:textId="77777777" w:rsidR="00602D8E" w:rsidRDefault="00063B8F">
      <w:pPr>
        <w:pStyle w:val="Normal1"/>
        <w:widowControl w:val="0"/>
      </w:pPr>
      <w:r>
        <w:t xml:space="preserve">222. Tracy ET, Bennett KM,  Danko ME, Diesen D, Westmoreland TJ, </w:t>
      </w:r>
      <w:r>
        <w:rPr>
          <w:b/>
        </w:rPr>
        <w:t>Kuo PC</w:t>
      </w:r>
      <w:r>
        <w:t>, Pappas TN, Rice HE, Scarborough JE. Low volume is associated with worse patient outcomes for pediatric liver transplant centers. J Ped Surg 45: 108-13, 2010.</w:t>
      </w:r>
    </w:p>
    <w:p w14:paraId="00000577" w14:textId="77777777" w:rsidR="00602D8E" w:rsidRDefault="00602D8E">
      <w:pPr>
        <w:pStyle w:val="Normal1"/>
        <w:widowControl w:val="0"/>
      </w:pPr>
    </w:p>
    <w:p w14:paraId="00000578" w14:textId="77777777" w:rsidR="00602D8E" w:rsidRDefault="00063B8F">
      <w:pPr>
        <w:pStyle w:val="Normal1"/>
      </w:pPr>
      <w:r>
        <w:t xml:space="preserve">223. Mi Z, Guo H, </w:t>
      </w:r>
      <w:r>
        <w:rPr>
          <w:b/>
        </w:rPr>
        <w:t>Kuo PC</w:t>
      </w:r>
      <w:r>
        <w:t>.</w:t>
      </w:r>
      <w:r>
        <w:rPr>
          <w:b/>
        </w:rPr>
        <w:t xml:space="preserve"> </w:t>
      </w:r>
      <w:r>
        <w:t>Identification of osteopontin-dependent signaling pathways in human breast cancer. BMC Res Notes 2: 119, 2009.</w:t>
      </w:r>
    </w:p>
    <w:p w14:paraId="00000579" w14:textId="77777777" w:rsidR="00602D8E" w:rsidRDefault="00602D8E">
      <w:pPr>
        <w:pStyle w:val="Normal1"/>
      </w:pPr>
    </w:p>
    <w:p w14:paraId="0000057A" w14:textId="77777777" w:rsidR="00602D8E" w:rsidRDefault="00063B8F">
      <w:pPr>
        <w:pStyle w:val="Normal1"/>
      </w:pPr>
      <w:r>
        <w:t xml:space="preserve">224. Miller MJ, Smith TP, </w:t>
      </w:r>
      <w:r>
        <w:rPr>
          <w:b/>
        </w:rPr>
        <w:t>Kuo PC</w:t>
      </w:r>
      <w:r>
        <w:t>, Hirasaki KK, Suhocki PV. Transjugular biopsy results in the transplanted liver: comparison of two surgical hepatic venous anastomotic configurations. J Vasc Intervent Radiol 21: 508-14, 2010</w:t>
      </w:r>
    </w:p>
    <w:p w14:paraId="0000057B" w14:textId="77777777" w:rsidR="00602D8E" w:rsidRDefault="00602D8E">
      <w:pPr>
        <w:pStyle w:val="Normal1"/>
      </w:pPr>
    </w:p>
    <w:p w14:paraId="0000057C" w14:textId="77777777" w:rsidR="00602D8E" w:rsidRDefault="00063B8F">
      <w:pPr>
        <w:pStyle w:val="Normal1"/>
      </w:pPr>
      <w:r>
        <w:t>225. Goetzinger A, Blumenthal JA, Fenwick CV, Babyak M, Hoffman B, Ong L, Davis RD, Smith S</w:t>
      </w:r>
      <w:r>
        <w:rPr>
          <w:b/>
        </w:rPr>
        <w:t xml:space="preserve">, </w:t>
      </w:r>
      <w:r>
        <w:t xml:space="preserve">Rogers J,  Milano C, Smith A, </w:t>
      </w:r>
      <w:r>
        <w:rPr>
          <w:b/>
        </w:rPr>
        <w:t>Kuo PC</w:t>
      </w:r>
      <w:r>
        <w:t>, Palmer S. Stress and coping in caregivers of patients awaiting solid organ transplantation. Clin Transplant 26: 96-104, 2012.</w:t>
      </w:r>
    </w:p>
    <w:p w14:paraId="0000057D" w14:textId="77777777" w:rsidR="00602D8E" w:rsidRDefault="00602D8E">
      <w:pPr>
        <w:pStyle w:val="Normal1"/>
      </w:pPr>
    </w:p>
    <w:p w14:paraId="0000057E" w14:textId="77777777" w:rsidR="00602D8E" w:rsidRDefault="00063B8F">
      <w:pPr>
        <w:pStyle w:val="Normal1"/>
      </w:pPr>
      <w:r>
        <w:t xml:space="preserve">226. Scarborough JE, Bennett KM, Pietrobon R, </w:t>
      </w:r>
      <w:r>
        <w:rPr>
          <w:b/>
        </w:rPr>
        <w:t>Kuo PC</w:t>
      </w:r>
      <w:r>
        <w:t xml:space="preserve">, Pappas TN.  Trends in the utilization of high-volume hospitals by minority and underinsured surgical patients.  Am Surgeon 76: 529-38, </w:t>
      </w:r>
      <w:proofErr w:type="gramStart"/>
      <w:r>
        <w:t>2010.</w:t>
      </w:r>
      <w:proofErr w:type="gramEnd"/>
    </w:p>
    <w:p w14:paraId="0000057F" w14:textId="77777777" w:rsidR="00602D8E" w:rsidRDefault="00602D8E">
      <w:pPr>
        <w:pStyle w:val="Normal1"/>
      </w:pPr>
    </w:p>
    <w:p w14:paraId="00000580" w14:textId="77777777" w:rsidR="00602D8E" w:rsidRDefault="00063B8F">
      <w:pPr>
        <w:pStyle w:val="Normal1"/>
      </w:pPr>
      <w:r>
        <w:t xml:space="preserve">227. </w:t>
      </w:r>
      <w:r>
        <w:rPr>
          <w:b/>
        </w:rPr>
        <w:t>Kuo PC</w:t>
      </w:r>
      <w:r>
        <w:t>. Business success literature and the healthcare enterprise- the need to test “insights”</w:t>
      </w:r>
    </w:p>
    <w:p w14:paraId="00000581" w14:textId="77777777" w:rsidR="00602D8E" w:rsidRDefault="00063B8F">
      <w:pPr>
        <w:pStyle w:val="Normal1"/>
      </w:pPr>
      <w:r>
        <w:t>Acad Med 85:1103-4, 2010.</w:t>
      </w:r>
    </w:p>
    <w:p w14:paraId="00000582" w14:textId="77777777" w:rsidR="00602D8E" w:rsidRDefault="00602D8E">
      <w:pPr>
        <w:pStyle w:val="Normal1"/>
      </w:pPr>
    </w:p>
    <w:p w14:paraId="00000583" w14:textId="77777777" w:rsidR="00602D8E" w:rsidRDefault="00063B8F">
      <w:pPr>
        <w:pStyle w:val="Normal1"/>
      </w:pPr>
      <w:r>
        <w:t xml:space="preserve">228. Bhattacharya S, Garrison J, Guo H, Mi Z, </w:t>
      </w:r>
      <w:r>
        <w:rPr>
          <w:sz w:val="21"/>
          <w:szCs w:val="21"/>
        </w:rPr>
        <w:t xml:space="preserve">Markovic J, Kim VM, </w:t>
      </w:r>
      <w:r>
        <w:rPr>
          <w:b/>
        </w:rPr>
        <w:t>Kuo PC</w:t>
      </w:r>
      <w:r>
        <w:t xml:space="preserve">. Micro-RNA-181a regulates osteopontin dependent metastatic function in </w:t>
      </w:r>
      <w:proofErr w:type="gramStart"/>
      <w:r>
        <w:t>hepatocellular cancer cell lines</w:t>
      </w:r>
      <w:proofErr w:type="gramEnd"/>
      <w:r>
        <w:t>. Surgery 148, 291-297: 2010.</w:t>
      </w:r>
    </w:p>
    <w:p w14:paraId="00000584" w14:textId="77777777" w:rsidR="00602D8E" w:rsidRDefault="00602D8E">
      <w:pPr>
        <w:pStyle w:val="Normal1"/>
      </w:pPr>
    </w:p>
    <w:p w14:paraId="00000585" w14:textId="77777777" w:rsidR="00602D8E" w:rsidRDefault="00063B8F">
      <w:pPr>
        <w:pStyle w:val="Normal1"/>
      </w:pPr>
      <w:r>
        <w:t xml:space="preserve">229. Hoffman BM, Coons M, </w:t>
      </w:r>
      <w:r>
        <w:rPr>
          <w:b/>
        </w:rPr>
        <w:t>Kuo PC</w:t>
      </w:r>
      <w:r>
        <w:t>. Personality differences between surgery residents, non-surgery residents, and medical students. Surgery 148, 187-193, 2010.</w:t>
      </w:r>
    </w:p>
    <w:p w14:paraId="00000586" w14:textId="77777777" w:rsidR="00602D8E" w:rsidRDefault="00602D8E">
      <w:pPr>
        <w:pStyle w:val="Normal1"/>
      </w:pPr>
    </w:p>
    <w:p w14:paraId="00000587" w14:textId="77777777" w:rsidR="00602D8E" w:rsidRDefault="00063B8F">
      <w:pPr>
        <w:pStyle w:val="Normal1"/>
      </w:pPr>
      <w:r>
        <w:t xml:space="preserve">230. Mi Z, Guo H, </w:t>
      </w:r>
      <w:r>
        <w:rPr>
          <w:b/>
        </w:rPr>
        <w:t xml:space="preserve">Kuo PC. </w:t>
      </w:r>
      <w:r>
        <w:t>Characterization of osteopontin binding kinetics in MDA-MB231 breast and SK-Hep-1 liver cancer cells. J Cancer Sci Ther 1: 47-51, 2009.</w:t>
      </w:r>
    </w:p>
    <w:p w14:paraId="00000588" w14:textId="77777777" w:rsidR="00602D8E" w:rsidRDefault="00602D8E">
      <w:pPr>
        <w:pStyle w:val="Normal1"/>
      </w:pPr>
    </w:p>
    <w:p w14:paraId="00000589" w14:textId="77777777" w:rsidR="00602D8E" w:rsidRDefault="00063B8F">
      <w:pPr>
        <w:pStyle w:val="Normal1"/>
      </w:pPr>
      <w:r>
        <w:t xml:space="preserve">231. Scarborough JE, Bennett KM, Davis RD, Lin S, Tracy ET, </w:t>
      </w:r>
      <w:r>
        <w:rPr>
          <w:b/>
        </w:rPr>
        <w:t>Kuo PC</w:t>
      </w:r>
      <w:r>
        <w:t xml:space="preserve">, </w:t>
      </w:r>
      <w:proofErr w:type="gramStart"/>
      <w:r>
        <w:t>Pappas</w:t>
      </w:r>
      <w:proofErr w:type="gramEnd"/>
      <w:r>
        <w:t xml:space="preserve"> TN. Temporal trends in lung transplant center volume and outcomes in the United States. Transplantation 27: 639-43, 2010.</w:t>
      </w:r>
    </w:p>
    <w:p w14:paraId="0000058A" w14:textId="77777777" w:rsidR="00602D8E" w:rsidRDefault="00602D8E">
      <w:pPr>
        <w:pStyle w:val="Normal1"/>
      </w:pPr>
    </w:p>
    <w:p w14:paraId="0000058B" w14:textId="77777777" w:rsidR="00602D8E" w:rsidRDefault="00063B8F">
      <w:pPr>
        <w:pStyle w:val="Normal1"/>
      </w:pPr>
      <w:r>
        <w:t xml:space="preserve">232. </w:t>
      </w:r>
      <w:bookmarkStart w:id="1" w:name="bookmark=id.30j0zll" w:colFirst="0" w:colLast="0"/>
      <w:bookmarkEnd w:id="1"/>
      <w:r>
        <w:t xml:space="preserve">Barbas AS, Sweeney TE, Collins BH, </w:t>
      </w:r>
      <w:r>
        <w:rPr>
          <w:b/>
        </w:rPr>
        <w:t>Kuo PC</w:t>
      </w:r>
      <w:r>
        <w:t>, Tuttle-Newhall JE, Sudan DE, Marroquin CE.</w:t>
      </w:r>
    </w:p>
    <w:p w14:paraId="0000058C" w14:textId="77777777" w:rsidR="00602D8E" w:rsidRDefault="00063B8F">
      <w:pPr>
        <w:pStyle w:val="Normal1"/>
      </w:pPr>
      <w:r>
        <w:lastRenderedPageBreak/>
        <w:t>Kidney-pancreas transplantation in the setting of donor ethylene glycol poisoning. Dial Transplant 39: 216–217, 2010.</w:t>
      </w:r>
    </w:p>
    <w:p w14:paraId="0000058D" w14:textId="77777777" w:rsidR="00602D8E" w:rsidRDefault="00602D8E">
      <w:pPr>
        <w:pStyle w:val="Normal1"/>
      </w:pPr>
    </w:p>
    <w:p w14:paraId="0000058E" w14:textId="77777777" w:rsidR="00602D8E" w:rsidRDefault="00063B8F">
      <w:pPr>
        <w:pStyle w:val="Normal1"/>
      </w:pPr>
      <w:r>
        <w:t xml:space="preserve">233. Lunsford KE, Collins BH, Nicoll K, Harris MT, Sudan D, </w:t>
      </w:r>
      <w:r>
        <w:rPr>
          <w:b/>
        </w:rPr>
        <w:t>Kuo PC</w:t>
      </w:r>
      <w:r>
        <w:t>, Vikraman D. Single site laparoscopic living donor nephrectomy offers comparable perioperative outcomes to conventional laparoscopic living donor nephrectomy at a higher cost. Transplantation 91: e16-17, 2011.</w:t>
      </w:r>
    </w:p>
    <w:p w14:paraId="0000058F" w14:textId="77777777" w:rsidR="00602D8E" w:rsidRDefault="00602D8E">
      <w:pPr>
        <w:pStyle w:val="Normal1"/>
      </w:pPr>
    </w:p>
    <w:p w14:paraId="00000590" w14:textId="77777777" w:rsidR="00602D8E" w:rsidRDefault="00063B8F">
      <w:pPr>
        <w:pStyle w:val="Normal1"/>
      </w:pPr>
      <w:r>
        <w:t xml:space="preserve">234. Mi Z*, Bhattacharya SD*, Kim V, Guo H, Talbot LJ, </w:t>
      </w:r>
      <w:r>
        <w:rPr>
          <w:b/>
        </w:rPr>
        <w:t>Kuo PC</w:t>
      </w:r>
      <w:r>
        <w:t>. Osteopontin promotes CCL5-mesenchymal stromal cell mediated breast cancer metastasis. Carcinogenesis 32: 477-87, 2011. (*equal contributors)</w:t>
      </w:r>
    </w:p>
    <w:p w14:paraId="00000591" w14:textId="77777777" w:rsidR="00602D8E" w:rsidRDefault="00602D8E">
      <w:pPr>
        <w:pStyle w:val="Normal1"/>
      </w:pPr>
    </w:p>
    <w:p w14:paraId="00000592" w14:textId="77777777" w:rsidR="00602D8E" w:rsidRDefault="00063B8F">
      <w:pPr>
        <w:pStyle w:val="Normal1"/>
      </w:pPr>
      <w:r>
        <w:t xml:space="preserve">235. Brennan TV, Lunsford KE, </w:t>
      </w:r>
      <w:r>
        <w:rPr>
          <w:b/>
        </w:rPr>
        <w:t>Kuo PC</w:t>
      </w:r>
      <w:r>
        <w:t>. Contribution of innate immune pathways to immune activation in liver transplantation. J Trans</w:t>
      </w:r>
      <w:r>
        <w:rPr>
          <w:rFonts w:ascii="Verdana" w:eastAsia="Verdana" w:hAnsi="Verdana" w:cs="Verdana"/>
          <w:sz w:val="18"/>
          <w:szCs w:val="18"/>
        </w:rPr>
        <w:t xml:space="preserve"> </w:t>
      </w:r>
      <w:r>
        <w:t>ID 826240, 8 pages, 2010. http://www.hindawi.com/journals/jtran/2010/826240.html</w:t>
      </w:r>
    </w:p>
    <w:p w14:paraId="00000593" w14:textId="77777777" w:rsidR="00602D8E" w:rsidRDefault="00602D8E">
      <w:pPr>
        <w:pStyle w:val="Normal1"/>
      </w:pPr>
    </w:p>
    <w:p w14:paraId="00000594" w14:textId="77777777" w:rsidR="00602D8E" w:rsidRDefault="00063B8F">
      <w:pPr>
        <w:pStyle w:val="Normal1"/>
      </w:pPr>
      <w:r>
        <w:t xml:space="preserve">236. Guo H, Mi Z, Bowles DE, Bhattacharya SD, </w:t>
      </w:r>
      <w:r>
        <w:rPr>
          <w:b/>
        </w:rPr>
        <w:t>Kuo PC</w:t>
      </w:r>
      <w:r>
        <w:t>. Osteopontin and protein kinase C regulate PDLIM2 activation and STAT1 ubiquitination in LPS-treated murine macrophages. J Biol Chem 285: 37787-96, 2010.</w:t>
      </w:r>
    </w:p>
    <w:p w14:paraId="00000595" w14:textId="77777777" w:rsidR="00602D8E" w:rsidRDefault="00063B8F">
      <w:pPr>
        <w:pStyle w:val="Normal1"/>
      </w:pPr>
      <w:r>
        <w:t xml:space="preserve"> </w:t>
      </w:r>
    </w:p>
    <w:p w14:paraId="00000596" w14:textId="77777777" w:rsidR="00602D8E" w:rsidRDefault="00063B8F">
      <w:pPr>
        <w:pStyle w:val="Normal1"/>
      </w:pPr>
      <w:r>
        <w:t xml:space="preserve">237. Talbot LJ, Mi Z, Burns V, Guo H, Bhattacharya SD, </w:t>
      </w:r>
      <w:r>
        <w:rPr>
          <w:b/>
        </w:rPr>
        <w:t>Kuo PC</w:t>
      </w:r>
      <w:r>
        <w:t>. Pharmacokinetic characterization of an RNA aptamer against osteopontin (OPN) and demonstration of in vivo efficacy in reversing growth of human breast cancer cells. Surgery 150: 224-30, 2011.</w:t>
      </w:r>
    </w:p>
    <w:p w14:paraId="00000597" w14:textId="77777777" w:rsidR="00602D8E" w:rsidRDefault="00602D8E">
      <w:pPr>
        <w:pStyle w:val="Normal1"/>
      </w:pPr>
    </w:p>
    <w:p w14:paraId="00000598" w14:textId="77777777" w:rsidR="00602D8E" w:rsidRDefault="00063B8F">
      <w:pPr>
        <w:pStyle w:val="Normal1"/>
      </w:pPr>
      <w:r>
        <w:t xml:space="preserve">238. Zhao W, Wang L, Zhang M, Wang P, Zhang L, Yuan C, Qi J, Qiao Y, </w:t>
      </w:r>
      <w:r>
        <w:rPr>
          <w:b/>
        </w:rPr>
        <w:t>Kuo PC</w:t>
      </w:r>
      <w:r>
        <w:t>, Gao C.  Peroxisome proliferator-activated receptor γ negatively regulates IFN-β production in TLR3 and TLR4-stimulated macrophages by disrupting IRF3 DNA binding. J Biol Chem 286: 5519-28, 2011.</w:t>
      </w:r>
    </w:p>
    <w:p w14:paraId="00000599" w14:textId="77777777" w:rsidR="00602D8E" w:rsidRDefault="00602D8E">
      <w:pPr>
        <w:pStyle w:val="Normal1"/>
      </w:pPr>
    </w:p>
    <w:p w14:paraId="0000059A" w14:textId="77777777" w:rsidR="00602D8E" w:rsidRDefault="00063B8F">
      <w:pPr>
        <w:pStyle w:val="Normal1"/>
      </w:pPr>
      <w:r>
        <w:t>239. Syn WK, Choi SS, Liaskou E, Karaca GF, Agboola KM, Oo YH, Mi</w:t>
      </w:r>
      <w:r>
        <w:rPr>
          <w:vertAlign w:val="superscript"/>
        </w:rPr>
        <w:t xml:space="preserve"> </w:t>
      </w:r>
      <w:r>
        <w:t xml:space="preserve">Z, Pereira TA, Zdanowicz M, Malladi P, Chen Y, Moylan C, Jung Y, Bhattacharya SD, Omenetti A, Abdelmalek MF, Guy CD, Adams DH, </w:t>
      </w:r>
      <w:r>
        <w:rPr>
          <w:b/>
        </w:rPr>
        <w:t>Kuo PC</w:t>
      </w:r>
      <w:r>
        <w:t xml:space="preserve">, Michelotti GA, Whitington PF, Diehl AM.  Osteopontin </w:t>
      </w:r>
      <w:proofErr w:type="gramStart"/>
      <w:r>
        <w:t>is induced</w:t>
      </w:r>
      <w:proofErr w:type="gramEnd"/>
      <w:r>
        <w:t xml:space="preserve"> by hedgehog pathway activation and promotes fibrosis progression in mice and humans with nonalcoholic steatohepatitis. Hepatology 53: 106-15, 2011.</w:t>
      </w:r>
    </w:p>
    <w:p w14:paraId="0000059B" w14:textId="77777777" w:rsidR="00602D8E" w:rsidRDefault="00063B8F">
      <w:pPr>
        <w:pStyle w:val="Normal1"/>
        <w:rPr>
          <w:b/>
        </w:rPr>
      </w:pPr>
      <w:r>
        <w:rPr>
          <w:b/>
        </w:rPr>
        <w:t xml:space="preserve"> </w:t>
      </w:r>
    </w:p>
    <w:p w14:paraId="0000059C" w14:textId="77777777" w:rsidR="00602D8E" w:rsidRDefault="00063B8F">
      <w:pPr>
        <w:pStyle w:val="Normal1"/>
      </w:pPr>
      <w:r>
        <w:t xml:space="preserve">240. Ho LM, Merkle EM, </w:t>
      </w:r>
      <w:r>
        <w:rPr>
          <w:b/>
        </w:rPr>
        <w:t>Kuo PC</w:t>
      </w:r>
      <w:r>
        <w:t xml:space="preserve">, Paulson EK. Imaging appearance of surgical sponges </w:t>
      </w:r>
      <w:proofErr w:type="gramStart"/>
      <w:r>
        <w:t>at  1.5</w:t>
      </w:r>
      <w:proofErr w:type="gramEnd"/>
      <w:r>
        <w:t xml:space="preserve"> tesla MRI: an in-vitro study. Eur J Radiol 80: 514-8, 2011.</w:t>
      </w:r>
    </w:p>
    <w:p w14:paraId="0000059D" w14:textId="77777777" w:rsidR="00602D8E" w:rsidRDefault="00602D8E">
      <w:pPr>
        <w:pStyle w:val="Normal1"/>
      </w:pPr>
    </w:p>
    <w:p w14:paraId="0000059E" w14:textId="77777777" w:rsidR="00602D8E" w:rsidRDefault="00063B8F">
      <w:pPr>
        <w:pStyle w:val="Normal1"/>
      </w:pPr>
      <w:r>
        <w:t xml:space="preserve">241. Zhao W, Wang L, Zhang M, Wang P, Zhang L, Yuan C, Qi J, Qiao Y, </w:t>
      </w:r>
      <w:r>
        <w:rPr>
          <w:b/>
        </w:rPr>
        <w:t>Kuo PC</w:t>
      </w:r>
      <w:r>
        <w:t xml:space="preserve">, Gao C. NF-κB and AP-1 mediated DNA looping regulates </w:t>
      </w:r>
      <w:proofErr w:type="gramStart"/>
      <w:r>
        <w:t>osteopontin  transcription</w:t>
      </w:r>
      <w:proofErr w:type="gramEnd"/>
      <w:r>
        <w:t xml:space="preserve"> in endotoxin-stimulated murine macrophages. J Immunol 186: 3173-9, 2011.</w:t>
      </w:r>
    </w:p>
    <w:p w14:paraId="0000059F" w14:textId="77777777" w:rsidR="00602D8E" w:rsidRDefault="00602D8E">
      <w:pPr>
        <w:pStyle w:val="Normal1"/>
      </w:pPr>
    </w:p>
    <w:p w14:paraId="000005A0" w14:textId="77777777" w:rsidR="00602D8E" w:rsidRDefault="00063B8F">
      <w:pPr>
        <w:pStyle w:val="Normal1"/>
      </w:pPr>
      <w:r>
        <w:t xml:space="preserve">242. Bhattacharya SD, Williams JB, de la Fuente SG,  </w:t>
      </w:r>
      <w:r>
        <w:rPr>
          <w:b/>
        </w:rPr>
        <w:t>Kuo PC</w:t>
      </w:r>
      <w:r>
        <w:t xml:space="preserve">, Seigler HF. Does protected research time during general surgery training contribute to graduates’ career choice? Am Surg 77: 907-10, </w:t>
      </w:r>
      <w:proofErr w:type="gramStart"/>
      <w:r>
        <w:t>2011.</w:t>
      </w:r>
      <w:proofErr w:type="gramEnd"/>
    </w:p>
    <w:p w14:paraId="000005A1" w14:textId="77777777" w:rsidR="00602D8E" w:rsidRDefault="00602D8E">
      <w:pPr>
        <w:pStyle w:val="Normal1"/>
      </w:pPr>
    </w:p>
    <w:p w14:paraId="000005A2" w14:textId="77777777" w:rsidR="00602D8E" w:rsidRDefault="00063B8F">
      <w:pPr>
        <w:pStyle w:val="Normal1"/>
      </w:pPr>
      <w:r>
        <w:t xml:space="preserve">243. Bhattacharya SD, Mi Z, Kim VM, Guo H, Talbot LJ, </w:t>
      </w:r>
      <w:r>
        <w:rPr>
          <w:b/>
        </w:rPr>
        <w:t>Kuo PC</w:t>
      </w:r>
      <w:r>
        <w:t>. Osteopontin regulates epithelial mesenchymal transition-associated growth of hepatocellular cancer in a mouse xenograft model. Ann Surg 255: 319-25, 2012.</w:t>
      </w:r>
    </w:p>
    <w:p w14:paraId="000005A3" w14:textId="77777777" w:rsidR="00602D8E" w:rsidRDefault="00602D8E">
      <w:pPr>
        <w:pStyle w:val="Normal1"/>
      </w:pPr>
    </w:p>
    <w:p w14:paraId="000005A4" w14:textId="77777777" w:rsidR="00602D8E" w:rsidRDefault="00063B8F">
      <w:pPr>
        <w:pStyle w:val="Normal1"/>
      </w:pPr>
      <w:r>
        <w:t xml:space="preserve">244. Fisichella PM, Davis CS, Lundberg PW, Lowery E, Burnham EL, Alex CG, Ramirez L, Pelletiere K,  Love RB, </w:t>
      </w:r>
      <w:r>
        <w:rPr>
          <w:b/>
        </w:rPr>
        <w:t>Kuo PC</w:t>
      </w:r>
      <w:r>
        <w:t>, Kovacs EJ. The protective role of laparoscopic antireflux surgery against aspiration of</w:t>
      </w:r>
    </w:p>
    <w:p w14:paraId="000005A5" w14:textId="77777777" w:rsidR="00602D8E" w:rsidRDefault="00063B8F">
      <w:pPr>
        <w:pStyle w:val="Normal1"/>
      </w:pPr>
      <w:proofErr w:type="gramStart"/>
      <w:r>
        <w:t>pepsin</w:t>
      </w:r>
      <w:proofErr w:type="gramEnd"/>
      <w:r>
        <w:t xml:space="preserve"> after lung transplantation. Surgery 150: 598-606, 2011.</w:t>
      </w:r>
    </w:p>
    <w:p w14:paraId="000005A6" w14:textId="77777777" w:rsidR="00602D8E" w:rsidRDefault="00602D8E">
      <w:pPr>
        <w:pStyle w:val="Normal1"/>
      </w:pPr>
    </w:p>
    <w:p w14:paraId="000005A7" w14:textId="77777777" w:rsidR="00602D8E" w:rsidRDefault="00063B8F">
      <w:pPr>
        <w:pStyle w:val="Normal1"/>
        <w:spacing w:after="200"/>
      </w:pPr>
      <w:r>
        <w:t>245. Mehta A</w:t>
      </w:r>
      <w:proofErr w:type="gramStart"/>
      <w:r>
        <w:t>,  Baker</w:t>
      </w:r>
      <w:proofErr w:type="gramEnd"/>
      <w:r>
        <w:t xml:space="preserve"> TA, Brownson K, Made S, Doren E, Shoup M, </w:t>
      </w:r>
      <w:r>
        <w:rPr>
          <w:b/>
        </w:rPr>
        <w:t>Kuo PC</w:t>
      </w:r>
      <w:r>
        <w:t xml:space="preserve">, Angelats J. Biplanar flap reconstruction for pressure ulcers: experience in patients with immobility from chronic spinal cord injuries. Am J Surg 203: 303-7, </w:t>
      </w:r>
      <w:proofErr w:type="gramStart"/>
      <w:r>
        <w:t>2012.</w:t>
      </w:r>
      <w:proofErr w:type="gramEnd"/>
    </w:p>
    <w:p w14:paraId="000005A8" w14:textId="77777777" w:rsidR="00602D8E" w:rsidRDefault="00063B8F">
      <w:pPr>
        <w:pStyle w:val="Normal1"/>
        <w:rPr>
          <w:sz w:val="18"/>
          <w:szCs w:val="18"/>
        </w:rPr>
      </w:pPr>
      <w:r>
        <w:t xml:space="preserve">246. Fisichella PM, Pittman M, </w:t>
      </w:r>
      <w:r>
        <w:rPr>
          <w:b/>
        </w:rPr>
        <w:t>Kuo PC</w:t>
      </w:r>
      <w:r>
        <w:t xml:space="preserve">. Laparoscopic treatment of epiphrenic diverticula: preoperative evaluation and surgical technique. </w:t>
      </w:r>
      <w:r>
        <w:rPr>
          <w:sz w:val="18"/>
          <w:szCs w:val="18"/>
        </w:rPr>
        <w:t>J Gastrointest Surg. 15: 1866-71, 2011.</w:t>
      </w:r>
    </w:p>
    <w:p w14:paraId="000005A9" w14:textId="77777777" w:rsidR="00602D8E" w:rsidRDefault="00602D8E">
      <w:pPr>
        <w:pStyle w:val="Normal1"/>
      </w:pPr>
    </w:p>
    <w:p w14:paraId="000005AA" w14:textId="77777777" w:rsidR="00602D8E" w:rsidRDefault="00063B8F">
      <w:pPr>
        <w:pStyle w:val="Normal1"/>
      </w:pPr>
      <w:r>
        <w:lastRenderedPageBreak/>
        <w:t xml:space="preserve">247. Hunter C, Bond J, </w:t>
      </w:r>
      <w:r>
        <w:rPr>
          <w:b/>
        </w:rPr>
        <w:t>Kuo PC</w:t>
      </w:r>
      <w:r>
        <w:t>, Selim A, Levinson H. The role of osteopontin and osteopontin aptamer (OPN-R3) in fibroblast activity. J Surg Res 176: 348-58, 2012.</w:t>
      </w:r>
    </w:p>
    <w:p w14:paraId="000005AB" w14:textId="77777777" w:rsidR="00602D8E" w:rsidRDefault="00602D8E">
      <w:pPr>
        <w:pStyle w:val="Normal1"/>
      </w:pPr>
    </w:p>
    <w:p w14:paraId="000005AC" w14:textId="77777777" w:rsidR="00602D8E" w:rsidRDefault="00063B8F">
      <w:pPr>
        <w:pStyle w:val="Normal1"/>
        <w:spacing w:after="200"/>
      </w:pPr>
      <w:proofErr w:type="gramStart"/>
      <w:r>
        <w:t xml:space="preserve">248. </w:t>
      </w:r>
      <w:hyperlink r:id="rId17">
        <w:r>
          <w:t>Hanaway MJ</w:t>
        </w:r>
      </w:hyperlink>
      <w:r>
        <w:t xml:space="preserve">, </w:t>
      </w:r>
      <w:hyperlink r:id="rId18">
        <w:r>
          <w:t>Woodle ES</w:t>
        </w:r>
      </w:hyperlink>
      <w:r>
        <w:t xml:space="preserve">, </w:t>
      </w:r>
      <w:hyperlink r:id="rId19">
        <w:r>
          <w:t>Mulgaonkar S</w:t>
        </w:r>
      </w:hyperlink>
      <w:r>
        <w:t xml:space="preserve">, </w:t>
      </w:r>
      <w:hyperlink r:id="rId20">
        <w:r>
          <w:t>Peddi VR</w:t>
        </w:r>
      </w:hyperlink>
      <w:r>
        <w:t xml:space="preserve">, </w:t>
      </w:r>
      <w:hyperlink r:id="rId21">
        <w:r>
          <w:t>Kaufman DB</w:t>
        </w:r>
      </w:hyperlink>
      <w:r>
        <w:t xml:space="preserve">, </w:t>
      </w:r>
      <w:hyperlink r:id="rId22">
        <w:r>
          <w:t>First MR</w:t>
        </w:r>
      </w:hyperlink>
      <w:r>
        <w:t xml:space="preserve">, </w:t>
      </w:r>
      <w:hyperlink r:id="rId23">
        <w:r>
          <w:t>Croy R</w:t>
        </w:r>
      </w:hyperlink>
      <w:r>
        <w:t xml:space="preserve">, </w:t>
      </w:r>
      <w:hyperlink r:id="rId24">
        <w:r>
          <w:t>Holman J</w:t>
        </w:r>
      </w:hyperlink>
      <w:r>
        <w:t xml:space="preserve"> and </w:t>
      </w:r>
      <w:hyperlink r:id="rId25">
        <w:r>
          <w:t>INTAC Study Group</w:t>
        </w:r>
      </w:hyperlink>
      <w:r>
        <w:t xml:space="preserve"> (</w:t>
      </w:r>
      <w:hyperlink r:id="rId26">
        <w:r>
          <w:t>Yang H</w:t>
        </w:r>
      </w:hyperlink>
      <w:r>
        <w:t xml:space="preserve">, </w:t>
      </w:r>
      <w:hyperlink r:id="rId27">
        <w:r>
          <w:t>Shihab F</w:t>
        </w:r>
      </w:hyperlink>
      <w:r>
        <w:t xml:space="preserve">, </w:t>
      </w:r>
      <w:hyperlink r:id="rId28">
        <w:r>
          <w:t>Varma C</w:t>
        </w:r>
      </w:hyperlink>
      <w:r>
        <w:t xml:space="preserve">, </w:t>
      </w:r>
      <w:hyperlink r:id="rId29">
        <w:r>
          <w:t>Lin A</w:t>
        </w:r>
      </w:hyperlink>
      <w:r>
        <w:t xml:space="preserve">, </w:t>
      </w:r>
      <w:hyperlink r:id="rId30">
        <w:r>
          <w:t>Steinberg S</w:t>
        </w:r>
      </w:hyperlink>
      <w:r>
        <w:t xml:space="preserve">, </w:t>
      </w:r>
      <w:hyperlink r:id="rId31">
        <w:r>
          <w:t>Knechtle S</w:t>
        </w:r>
      </w:hyperlink>
      <w:r>
        <w:t xml:space="preserve">, </w:t>
      </w:r>
      <w:hyperlink r:id="rId32">
        <w:r>
          <w:t>Shaffer D</w:t>
        </w:r>
      </w:hyperlink>
      <w:r>
        <w:t xml:space="preserve">, </w:t>
      </w:r>
      <w:hyperlink r:id="rId33">
        <w:r>
          <w:t>Hardy M</w:t>
        </w:r>
      </w:hyperlink>
      <w:r>
        <w:t xml:space="preserve">, </w:t>
      </w:r>
      <w:hyperlink r:id="rId34">
        <w:r>
          <w:t>Golconda M</w:t>
        </w:r>
      </w:hyperlink>
      <w:r>
        <w:t xml:space="preserve">, </w:t>
      </w:r>
      <w:hyperlink r:id="rId35">
        <w:r>
          <w:rPr>
            <w:b/>
          </w:rPr>
          <w:t>Kuo P</w:t>
        </w:r>
      </w:hyperlink>
      <w:r>
        <w:t xml:space="preserve">, </w:t>
      </w:r>
      <w:hyperlink r:id="rId36">
        <w:r>
          <w:t>Leone J</w:t>
        </w:r>
      </w:hyperlink>
      <w:r>
        <w:t xml:space="preserve">, </w:t>
      </w:r>
      <w:hyperlink r:id="rId37">
        <w:r>
          <w:t>Butt K</w:t>
        </w:r>
      </w:hyperlink>
      <w:r>
        <w:t xml:space="preserve">, </w:t>
      </w:r>
      <w:hyperlink r:id="rId38">
        <w:r>
          <w:t>Jensik S</w:t>
        </w:r>
      </w:hyperlink>
      <w:r>
        <w:t xml:space="preserve">, </w:t>
      </w:r>
      <w:hyperlink r:id="rId39">
        <w:r>
          <w:t>Lim J</w:t>
        </w:r>
      </w:hyperlink>
      <w:r>
        <w:t xml:space="preserve">, </w:t>
      </w:r>
      <w:hyperlink r:id="rId40">
        <w:r>
          <w:t>Wright F</w:t>
        </w:r>
      </w:hyperlink>
      <w:r>
        <w:t xml:space="preserve">, </w:t>
      </w:r>
      <w:hyperlink r:id="rId41">
        <w:r>
          <w:t>Light J</w:t>
        </w:r>
      </w:hyperlink>
      <w:r>
        <w:t xml:space="preserve">, </w:t>
      </w:r>
      <w:hyperlink r:id="rId42">
        <w:r>
          <w:t>Bromberg J</w:t>
        </w:r>
      </w:hyperlink>
      <w:r>
        <w:t xml:space="preserve">, </w:t>
      </w:r>
      <w:hyperlink r:id="rId43">
        <w:r>
          <w:t>Chan L</w:t>
        </w:r>
      </w:hyperlink>
      <w:r>
        <w:t xml:space="preserve">, </w:t>
      </w:r>
      <w:hyperlink r:id="rId44">
        <w:r>
          <w:t>Andreoni K</w:t>
        </w:r>
      </w:hyperlink>
      <w:r>
        <w:t xml:space="preserve">, </w:t>
      </w:r>
      <w:hyperlink r:id="rId45">
        <w:r>
          <w:t>Scandling J</w:t>
        </w:r>
      </w:hyperlink>
      <w:r>
        <w:t xml:space="preserve">, </w:t>
      </w:r>
      <w:hyperlink r:id="rId46">
        <w:r>
          <w:t>Reddy K</w:t>
        </w:r>
      </w:hyperlink>
      <w:r>
        <w:t xml:space="preserve">, </w:t>
      </w:r>
      <w:hyperlink r:id="rId47">
        <w:r>
          <w:t>Farney A</w:t>
        </w:r>
      </w:hyperlink>
      <w:r>
        <w:t xml:space="preserve">, </w:t>
      </w:r>
      <w:hyperlink r:id="rId48">
        <w:r>
          <w:t>Kapur S</w:t>
        </w:r>
      </w:hyperlink>
      <w:r>
        <w:t xml:space="preserve">, </w:t>
      </w:r>
      <w:hyperlink r:id="rId49">
        <w:r>
          <w:t>Johnson L</w:t>
        </w:r>
      </w:hyperlink>
      <w:r>
        <w:t xml:space="preserve">, </w:t>
      </w:r>
      <w:hyperlink r:id="rId50">
        <w:r>
          <w:t>Liang L</w:t>
        </w:r>
      </w:hyperlink>
      <w:r>
        <w:t xml:space="preserve">, </w:t>
      </w:r>
      <w:hyperlink r:id="rId51">
        <w:r>
          <w:t>Shames B</w:t>
        </w:r>
      </w:hyperlink>
      <w:r>
        <w:t xml:space="preserve">, </w:t>
      </w:r>
      <w:hyperlink r:id="rId52">
        <w:r>
          <w:t>Tomlanovich S</w:t>
        </w:r>
      </w:hyperlink>
      <w:r>
        <w:t xml:space="preserve">, </w:t>
      </w:r>
      <w:hyperlink r:id="rId53">
        <w:r>
          <w:t>Loss G</w:t>
        </w:r>
      </w:hyperlink>
      <w:r>
        <w:t>).</w:t>
      </w:r>
      <w:proofErr w:type="gramEnd"/>
      <w:r>
        <w:t xml:space="preserve">  Alemtuzumab induction in renal transplantation. N Engl J Med. 364:1909-19, 2011.</w:t>
      </w:r>
    </w:p>
    <w:p w14:paraId="000005AD" w14:textId="77777777" w:rsidR="00602D8E" w:rsidRDefault="00063B8F">
      <w:pPr>
        <w:pStyle w:val="Normal1"/>
        <w:spacing w:after="200"/>
      </w:pPr>
      <w:r>
        <w:t xml:space="preserve">249. Weber CE, </w:t>
      </w:r>
      <w:r>
        <w:rPr>
          <w:b/>
        </w:rPr>
        <w:t>Kuo PC</w:t>
      </w:r>
      <w:r>
        <w:t>. The tumor microenvironment. Surg Oncol 21: 172-177, 2012.</w:t>
      </w:r>
    </w:p>
    <w:p w14:paraId="000005AE" w14:textId="77777777" w:rsidR="00602D8E" w:rsidRDefault="00063B8F">
      <w:pPr>
        <w:pStyle w:val="Normal1"/>
      </w:pPr>
      <w:r>
        <w:t xml:space="preserve">250. Weber CE, Li NY, Wai PY, </w:t>
      </w:r>
      <w:r>
        <w:rPr>
          <w:b/>
        </w:rPr>
        <w:t>Kuo PC</w:t>
      </w:r>
      <w:r>
        <w:t>. Epithelial-mesenchymal transition, TGF-β, and osteopontin in wound healing and tissue remodeling after injury. J Burn Care Res 33: 311-8, 2012.</w:t>
      </w:r>
    </w:p>
    <w:p w14:paraId="000005AF" w14:textId="77777777" w:rsidR="00602D8E" w:rsidRDefault="00602D8E">
      <w:pPr>
        <w:pStyle w:val="Normal1"/>
      </w:pPr>
    </w:p>
    <w:p w14:paraId="000005B0" w14:textId="77777777" w:rsidR="00602D8E" w:rsidRDefault="00063B8F">
      <w:pPr>
        <w:pStyle w:val="Normal1"/>
      </w:pPr>
      <w:r>
        <w:t xml:space="preserve">251. Talbot LJ, Bhattacharya SD, </w:t>
      </w:r>
      <w:r>
        <w:rPr>
          <w:b/>
        </w:rPr>
        <w:t>Kuo PC</w:t>
      </w:r>
      <w:r>
        <w:t>. Epithelial-mesenchymal transition, the tumor microenvironment, and metastatic behavior of epithelial malignancies. Int J Biochem Mol Biol 3: 117-36, 2012.</w:t>
      </w:r>
    </w:p>
    <w:p w14:paraId="000005B1" w14:textId="77777777" w:rsidR="00602D8E" w:rsidRDefault="00602D8E">
      <w:pPr>
        <w:pStyle w:val="Normal1"/>
      </w:pPr>
    </w:p>
    <w:p w14:paraId="000005B2" w14:textId="77777777" w:rsidR="00602D8E" w:rsidRDefault="00063B8F">
      <w:pPr>
        <w:pStyle w:val="Normal1"/>
      </w:pPr>
      <w:r>
        <w:t xml:space="preserve">252. Wai PY, Anderson DO, Ohern T, Kuo MC, Weber CE, Talbot LJ, </w:t>
      </w:r>
      <w:r>
        <w:rPr>
          <w:b/>
        </w:rPr>
        <w:t>Kuo PC</w:t>
      </w:r>
      <w:r>
        <w:t>. Impact of business infrastructure on financial metrics in departments of surgery. Surgery 152: 729-37, 2012.</w:t>
      </w:r>
    </w:p>
    <w:p w14:paraId="000005B3" w14:textId="77777777" w:rsidR="00602D8E" w:rsidRDefault="00602D8E">
      <w:pPr>
        <w:pStyle w:val="Normal1"/>
      </w:pPr>
    </w:p>
    <w:p w14:paraId="000005B4" w14:textId="77777777" w:rsidR="00602D8E" w:rsidRDefault="00063B8F">
      <w:pPr>
        <w:pStyle w:val="Normal1"/>
      </w:pPr>
      <w:r>
        <w:t xml:space="preserve">253. Syn W, Agboola KM, Swiderska M, Michelotti G, Pang H, Xie GH, Philips G, Chan I, Karaca GF, Pereira TA, Chen Y, Mi Z, </w:t>
      </w:r>
      <w:r>
        <w:rPr>
          <w:b/>
        </w:rPr>
        <w:t>Kuo PC</w:t>
      </w:r>
      <w:r>
        <w:t>, Choi SS, Guy CD, Abdelmalek M, Diehl AM. NKT cells stimulate hedgehog and osteopontin production to drive fibrogenesis in nonalcoholic fatty liver disease. Gut 61: 1323-9, 2012.</w:t>
      </w:r>
    </w:p>
    <w:p w14:paraId="000005B5" w14:textId="77777777" w:rsidR="00602D8E" w:rsidRDefault="00602D8E">
      <w:pPr>
        <w:pStyle w:val="Normal1"/>
      </w:pPr>
    </w:p>
    <w:p w14:paraId="000005B6" w14:textId="77777777" w:rsidR="00602D8E" w:rsidRDefault="00063B8F">
      <w:pPr>
        <w:pStyle w:val="Normal1"/>
        <w:shd w:val="clear" w:color="auto" w:fill="FFFFFF"/>
      </w:pPr>
      <w:proofErr w:type="gramStart"/>
      <w:r>
        <w:t xml:space="preserve">254. </w:t>
      </w:r>
      <w:hyperlink r:id="rId54">
        <w:r>
          <w:t>Winston DJ</w:t>
        </w:r>
      </w:hyperlink>
      <w:r>
        <w:t xml:space="preserve">, </w:t>
      </w:r>
      <w:hyperlink r:id="rId55">
        <w:r>
          <w:t>Saliba F</w:t>
        </w:r>
      </w:hyperlink>
      <w:r>
        <w:t xml:space="preserve">, </w:t>
      </w:r>
      <w:hyperlink r:id="rId56">
        <w:r>
          <w:t>Blumberg E</w:t>
        </w:r>
      </w:hyperlink>
      <w:r>
        <w:t xml:space="preserve">, </w:t>
      </w:r>
      <w:hyperlink r:id="rId57">
        <w:r>
          <w:t>Abouljoud M</w:t>
        </w:r>
      </w:hyperlink>
      <w:r>
        <w:t xml:space="preserve">, </w:t>
      </w:r>
      <w:hyperlink r:id="rId58">
        <w:r>
          <w:t>Garcia-Diaz JB</w:t>
        </w:r>
      </w:hyperlink>
      <w:r>
        <w:t xml:space="preserve">, </w:t>
      </w:r>
      <w:hyperlink r:id="rId59">
        <w:r>
          <w:t>Goss JA</w:t>
        </w:r>
      </w:hyperlink>
      <w:r>
        <w:t xml:space="preserve">, </w:t>
      </w:r>
      <w:hyperlink r:id="rId60">
        <w:r>
          <w:t>Clough L</w:t>
        </w:r>
      </w:hyperlink>
      <w:r>
        <w:t xml:space="preserve">, </w:t>
      </w:r>
      <w:hyperlink r:id="rId61">
        <w:r>
          <w:t>Avery R</w:t>
        </w:r>
      </w:hyperlink>
      <w:r>
        <w:t xml:space="preserve">, </w:t>
      </w:r>
      <w:hyperlink r:id="rId62">
        <w:r>
          <w:t>Limaye AP</w:t>
        </w:r>
      </w:hyperlink>
      <w:r>
        <w:t xml:space="preserve">, </w:t>
      </w:r>
      <w:hyperlink r:id="rId63">
        <w:r>
          <w:t>Ericzon BG</w:t>
        </w:r>
      </w:hyperlink>
      <w:r>
        <w:t xml:space="preserve">, </w:t>
      </w:r>
      <w:hyperlink r:id="rId64">
        <w:r>
          <w:t>Navasa M</w:t>
        </w:r>
      </w:hyperlink>
      <w:r>
        <w:t xml:space="preserve">, </w:t>
      </w:r>
      <w:hyperlink r:id="rId65">
        <w:r>
          <w:t>Troisi RI</w:t>
        </w:r>
      </w:hyperlink>
      <w:r>
        <w:t xml:space="preserve">, </w:t>
      </w:r>
      <w:hyperlink r:id="rId66">
        <w:r>
          <w:t>Chen H</w:t>
        </w:r>
      </w:hyperlink>
      <w:r>
        <w:t xml:space="preserve">, </w:t>
      </w:r>
      <w:hyperlink r:id="rId67">
        <w:r>
          <w:t>Villano SA</w:t>
        </w:r>
      </w:hyperlink>
      <w:r>
        <w:t xml:space="preserve">, </w:t>
      </w:r>
      <w:hyperlink r:id="rId68">
        <w:r>
          <w:t>Uknis ME</w:t>
        </w:r>
      </w:hyperlink>
      <w:r>
        <w:t xml:space="preserve">, </w:t>
      </w:r>
      <w:hyperlink r:id="rId69">
        <w:r>
          <w:t>Abouljoud M</w:t>
        </w:r>
      </w:hyperlink>
      <w:r>
        <w:t xml:space="preserve">, </w:t>
      </w:r>
      <w:hyperlink r:id="rId70">
        <w:r>
          <w:t>Alsina A</w:t>
        </w:r>
      </w:hyperlink>
      <w:r>
        <w:t xml:space="preserve">, </w:t>
      </w:r>
      <w:hyperlink r:id="rId71">
        <w:r>
          <w:t>Avery R</w:t>
        </w:r>
      </w:hyperlink>
      <w:r>
        <w:t xml:space="preserve">, </w:t>
      </w:r>
      <w:hyperlink r:id="rId72">
        <w:r>
          <w:t>Blumberg EA</w:t>
        </w:r>
      </w:hyperlink>
      <w:r>
        <w:t xml:space="preserve">, </w:t>
      </w:r>
      <w:hyperlink r:id="rId73">
        <w:r>
          <w:t>Brown RS Jr</w:t>
        </w:r>
      </w:hyperlink>
      <w:r>
        <w:t xml:space="preserve">, </w:t>
      </w:r>
      <w:hyperlink r:id="rId74">
        <w:r>
          <w:t>Chin-Hong PV</w:t>
        </w:r>
      </w:hyperlink>
      <w:r>
        <w:t xml:space="preserve">, </w:t>
      </w:r>
      <w:hyperlink r:id="rId75">
        <w:r>
          <w:t>Feng S</w:t>
        </w:r>
      </w:hyperlink>
      <w:r>
        <w:t xml:space="preserve">, </w:t>
      </w:r>
      <w:hyperlink r:id="rId76">
        <w:r>
          <w:t>Clough LA</w:t>
        </w:r>
      </w:hyperlink>
      <w:r>
        <w:t xml:space="preserve">, </w:t>
      </w:r>
      <w:hyperlink r:id="rId77">
        <w:r>
          <w:t>DebRoy MA</w:t>
        </w:r>
      </w:hyperlink>
      <w:r>
        <w:t xml:space="preserve">, </w:t>
      </w:r>
      <w:hyperlink r:id="rId78">
        <w:r>
          <w:rPr>
            <w:b/>
          </w:rPr>
          <w:t>Kuo PC</w:t>
        </w:r>
      </w:hyperlink>
      <w:r>
        <w:t xml:space="preserve"> et al. Efficacy and safety of maribavir dosed at 100 mg orally twice daily for the prevention of cytomegalovirus disease in liver transplant recipients: a randomized, double-blind, multicenter controlled trial.</w:t>
      </w:r>
      <w:proofErr w:type="gramEnd"/>
      <w:r>
        <w:t xml:space="preserve"> Am J Transplant 12:3021-30, </w:t>
      </w:r>
      <w:proofErr w:type="gramStart"/>
      <w:r>
        <w:t>2012.</w:t>
      </w:r>
      <w:proofErr w:type="gramEnd"/>
    </w:p>
    <w:p w14:paraId="000005B7" w14:textId="77777777" w:rsidR="00602D8E" w:rsidRDefault="00602D8E">
      <w:pPr>
        <w:pStyle w:val="Normal1"/>
      </w:pPr>
    </w:p>
    <w:p w14:paraId="000005B8" w14:textId="77777777" w:rsidR="00602D8E" w:rsidRDefault="00063B8F">
      <w:pPr>
        <w:pStyle w:val="Normal1"/>
      </w:pPr>
      <w:r>
        <w:t xml:space="preserve">255. Wai PY, </w:t>
      </w:r>
      <w:r>
        <w:rPr>
          <w:b/>
        </w:rPr>
        <w:t>Kuo PC</w:t>
      </w:r>
      <w:r>
        <w:t xml:space="preserve">. Intersecting pathways in inflammation and cancer: hepatocellular carcinoma as a paradigm. World J Clin Oncol. </w:t>
      </w:r>
      <w:proofErr w:type="gramStart"/>
      <w:r>
        <w:t>10</w:t>
      </w:r>
      <w:proofErr w:type="gramEnd"/>
      <w:r>
        <w:t>: 15-23, 2012.</w:t>
      </w:r>
    </w:p>
    <w:p w14:paraId="000005B9" w14:textId="77777777" w:rsidR="00602D8E" w:rsidRDefault="00602D8E">
      <w:pPr>
        <w:pStyle w:val="Normal1"/>
      </w:pPr>
    </w:p>
    <w:p w14:paraId="000005BA" w14:textId="77777777" w:rsidR="00602D8E" w:rsidRDefault="00063B8F">
      <w:pPr>
        <w:pStyle w:val="Normal1"/>
      </w:pPr>
      <w:r>
        <w:t xml:space="preserve">256. Holmes CJ*, Degirmenci IT*, </w:t>
      </w:r>
      <w:r>
        <w:rPr>
          <w:b/>
        </w:rPr>
        <w:t>Kuo PC</w:t>
      </w:r>
      <w:r>
        <w:t xml:space="preserve">, Jennings OB. An analytic decision support tool for resident allocation. J Surg Educ 70: 31-5, 2013. </w:t>
      </w:r>
      <w:proofErr w:type="gramStart"/>
      <w:r>
        <w:t>doi</w:t>
      </w:r>
      <w:proofErr w:type="gramEnd"/>
      <w:r>
        <w:t>: 10.1016/j.jsurg.2012.07.003 (*equal contributors)</w:t>
      </w:r>
    </w:p>
    <w:p w14:paraId="000005BB" w14:textId="77777777" w:rsidR="00602D8E" w:rsidRDefault="00602D8E">
      <w:pPr>
        <w:pStyle w:val="Normal1"/>
      </w:pPr>
    </w:p>
    <w:p w14:paraId="000005BC" w14:textId="77777777" w:rsidR="00602D8E" w:rsidRDefault="00063B8F">
      <w:pPr>
        <w:pStyle w:val="Normal1"/>
      </w:pPr>
      <w:r>
        <w:t xml:space="preserve">257. Bhattacharya SD, Mi Z, Talbot LJ, Guo H, </w:t>
      </w:r>
      <w:r>
        <w:rPr>
          <w:b/>
        </w:rPr>
        <w:t>Kuo PC</w:t>
      </w:r>
      <w:r>
        <w:t>. Human mesenchymal stem cell and epithelial hepatic carcinoma cell lines in admixture: a novel method demonstrating concurrent stimulation of CAF and EMT markers. Surgery 152: 449-54, 2012.</w:t>
      </w:r>
    </w:p>
    <w:p w14:paraId="000005BD" w14:textId="77777777" w:rsidR="00602D8E" w:rsidRDefault="00602D8E">
      <w:pPr>
        <w:pStyle w:val="Normal1"/>
      </w:pPr>
    </w:p>
    <w:p w14:paraId="000005BE" w14:textId="77777777" w:rsidR="00602D8E" w:rsidRDefault="00063B8F">
      <w:pPr>
        <w:pStyle w:val="Normal1"/>
      </w:pPr>
      <w:r>
        <w:t xml:space="preserve">258. Li NY, Weber CE, Mi Z, Lynch T, Kundu M, Wai PY, Cuevas BD, </w:t>
      </w:r>
      <w:r>
        <w:rPr>
          <w:b/>
        </w:rPr>
        <w:t>Kuo PC</w:t>
      </w:r>
      <w:r>
        <w:t>. Osteopontin up-regulates critical EMT transcription factors to induce an aggressive breast cancer phenotype. J Am Coll Surg 217:17-26, 2013.</w:t>
      </w:r>
    </w:p>
    <w:p w14:paraId="000005BF" w14:textId="77777777" w:rsidR="00602D8E" w:rsidRDefault="00602D8E">
      <w:pPr>
        <w:pStyle w:val="Normal1"/>
      </w:pPr>
    </w:p>
    <w:p w14:paraId="000005C0" w14:textId="77777777" w:rsidR="00602D8E" w:rsidRDefault="00063B8F">
      <w:pPr>
        <w:pStyle w:val="Normal1"/>
      </w:pPr>
      <w:r>
        <w:t>259. Weber CE</w:t>
      </w:r>
      <w:proofErr w:type="gramStart"/>
      <w:r>
        <w:t>,Geller</w:t>
      </w:r>
      <w:proofErr w:type="gramEnd"/>
      <w:r>
        <w:t xml:space="preserve"> JM, Wai PY, </w:t>
      </w:r>
      <w:r>
        <w:rPr>
          <w:b/>
        </w:rPr>
        <w:t>Kuo PC.</w:t>
      </w:r>
      <w:r>
        <w:t xml:space="preserve"> Comparing 20 years of national general surgery malpractice claims data: obesity vs morbid obesity. Am J Surg 205</w:t>
      </w:r>
      <w:proofErr w:type="gramStart"/>
      <w:r>
        <w:t>;</w:t>
      </w:r>
      <w:proofErr w:type="gramEnd"/>
      <w:r>
        <w:t xml:space="preserve"> 293-7, 2013. </w:t>
      </w:r>
    </w:p>
    <w:p w14:paraId="000005C1" w14:textId="77777777" w:rsidR="00602D8E" w:rsidRDefault="00602D8E">
      <w:pPr>
        <w:pStyle w:val="Normal1"/>
      </w:pPr>
    </w:p>
    <w:p w14:paraId="000005C2" w14:textId="77777777" w:rsidR="00602D8E" w:rsidRDefault="00063B8F">
      <w:pPr>
        <w:pStyle w:val="Normal1"/>
      </w:pPr>
      <w:r>
        <w:t xml:space="preserve">260. Plackett TP, Ton-That HT, Mosier MJ, Abood GJ, </w:t>
      </w:r>
      <w:r>
        <w:rPr>
          <w:b/>
        </w:rPr>
        <w:t>Kuo PC</w:t>
      </w:r>
      <w:r>
        <w:t>, Pappas SG. The physiologic response to HIPEC: Sifting through perturbation to identify markers of complications. J Am Osteopath Assoc. 117:16-23, 2017.</w:t>
      </w:r>
    </w:p>
    <w:p w14:paraId="000005C3" w14:textId="77777777" w:rsidR="00602D8E" w:rsidRDefault="00602D8E">
      <w:pPr>
        <w:pStyle w:val="Normal1"/>
      </w:pPr>
    </w:p>
    <w:p w14:paraId="000005C4" w14:textId="77777777" w:rsidR="00602D8E" w:rsidRDefault="00063B8F">
      <w:pPr>
        <w:pStyle w:val="Normal1"/>
        <w:tabs>
          <w:tab w:val="left" w:pos="6945"/>
        </w:tabs>
      </w:pPr>
      <w:r>
        <w:t xml:space="preserve">261. Li NY, Weber CE, Wai PY, Cuevas BD, </w:t>
      </w:r>
      <w:r>
        <w:rPr>
          <w:b/>
        </w:rPr>
        <w:t>Kuo PC</w:t>
      </w:r>
      <w:r>
        <w:t xml:space="preserve">, Mi Z. A MAPK dependent pathway induces epithelial mesenchymal transition via Twist activation in human </w:t>
      </w:r>
      <w:proofErr w:type="gramStart"/>
      <w:r>
        <w:t>breast cancer cell lines</w:t>
      </w:r>
      <w:proofErr w:type="gramEnd"/>
      <w:r>
        <w:t>. Surgery 154: 404-10, 2013.</w:t>
      </w:r>
    </w:p>
    <w:p w14:paraId="000005C5" w14:textId="77777777" w:rsidR="00602D8E" w:rsidRDefault="00602D8E">
      <w:pPr>
        <w:pStyle w:val="Normal1"/>
        <w:tabs>
          <w:tab w:val="left" w:pos="6945"/>
        </w:tabs>
      </w:pPr>
    </w:p>
    <w:p w14:paraId="000005C6" w14:textId="77777777" w:rsidR="00602D8E" w:rsidRDefault="00063B8F">
      <w:pPr>
        <w:pStyle w:val="Normal1"/>
        <w:tabs>
          <w:tab w:val="left" w:pos="6945"/>
        </w:tabs>
      </w:pPr>
      <w:r>
        <w:lastRenderedPageBreak/>
        <w:t xml:space="preserve">262. Weber CE, Driver J, Franzen C, Mascarenhas J, Mi Z, Wai PY, </w:t>
      </w:r>
      <w:r>
        <w:rPr>
          <w:b/>
        </w:rPr>
        <w:t>Kuo PC</w:t>
      </w:r>
      <w:r>
        <w:t xml:space="preserve">. The constituents and potential targets of the extracellular matrix: implications for carcinogenesis and cancer treatment J Carcinogenesis Mutagenesis S13:006. </w:t>
      </w:r>
      <w:proofErr w:type="gramStart"/>
      <w:r>
        <w:t>doi</w:t>
      </w:r>
      <w:proofErr w:type="gramEnd"/>
      <w:r>
        <w:t>: 10.4172/2157-2518.S13-006, 2013.</w:t>
      </w:r>
    </w:p>
    <w:p w14:paraId="000005C7" w14:textId="77777777" w:rsidR="00602D8E" w:rsidRDefault="00063B8F">
      <w:pPr>
        <w:pStyle w:val="Normal1"/>
        <w:tabs>
          <w:tab w:val="left" w:pos="6945"/>
        </w:tabs>
      </w:pPr>
      <w:r>
        <w:t xml:space="preserve"> </w:t>
      </w:r>
    </w:p>
    <w:p w14:paraId="000005C8" w14:textId="77777777" w:rsidR="00602D8E" w:rsidRDefault="00063B8F">
      <w:pPr>
        <w:pStyle w:val="Normal1"/>
        <w:tabs>
          <w:tab w:val="left" w:pos="6945"/>
        </w:tabs>
      </w:pPr>
      <w:r>
        <w:t xml:space="preserve">263. Weber CE, Talbot LJ, Kuo MC, Geller JM, Wai PY, </w:t>
      </w:r>
      <w:r>
        <w:rPr>
          <w:b/>
        </w:rPr>
        <w:t>Kuo PC</w:t>
      </w:r>
      <w:r>
        <w:t>. Obesity and trends in malpractice claims for physicians and surgeons. Surgery 154: 299-304, 2013.</w:t>
      </w:r>
    </w:p>
    <w:p w14:paraId="000005C9" w14:textId="77777777" w:rsidR="00602D8E" w:rsidRDefault="00602D8E">
      <w:pPr>
        <w:pStyle w:val="Normal1"/>
        <w:tabs>
          <w:tab w:val="left" w:pos="6945"/>
        </w:tabs>
      </w:pPr>
    </w:p>
    <w:p w14:paraId="000005CA" w14:textId="77777777" w:rsidR="00602D8E" w:rsidRDefault="00063B8F">
      <w:pPr>
        <w:pStyle w:val="Normal1"/>
        <w:tabs>
          <w:tab w:val="left" w:pos="6945"/>
        </w:tabs>
      </w:pPr>
      <w:r>
        <w:t>264. Ellimoottil C, Brandt</w:t>
      </w:r>
      <w:r>
        <w:rPr>
          <w:vertAlign w:val="superscript"/>
        </w:rPr>
        <w:t xml:space="preserve"> </w:t>
      </w:r>
      <w:r>
        <w:t xml:space="preserve">W, Bernardi K, Evans A, Mehta V, Picken M, Phelan K, Lu A, Wai P, Asolati M, Dzakovic A, </w:t>
      </w:r>
      <w:r>
        <w:rPr>
          <w:b/>
        </w:rPr>
        <w:t>Kuo PC</w:t>
      </w:r>
      <w:r>
        <w:t>, Milner J. Acute graft dysfunction after living-related renal transplant. Urology 82: 764-7, 2013.</w:t>
      </w:r>
    </w:p>
    <w:p w14:paraId="000005CB" w14:textId="77777777" w:rsidR="00602D8E" w:rsidRDefault="00602D8E">
      <w:pPr>
        <w:pStyle w:val="Normal1"/>
        <w:tabs>
          <w:tab w:val="left" w:pos="6945"/>
        </w:tabs>
      </w:pPr>
    </w:p>
    <w:p w14:paraId="000005CC" w14:textId="77777777" w:rsidR="00602D8E" w:rsidRDefault="00063B8F">
      <w:pPr>
        <w:pStyle w:val="Normal1"/>
        <w:tabs>
          <w:tab w:val="left" w:pos="6945"/>
        </w:tabs>
      </w:pPr>
      <w:r>
        <w:t>265. Franzen CA, Simms</w:t>
      </w:r>
      <w:r>
        <w:rPr>
          <w:vertAlign w:val="superscript"/>
        </w:rPr>
        <w:t xml:space="preserve"> </w:t>
      </w:r>
      <w:r>
        <w:t xml:space="preserve">P, Van Huis AF, Foreman KE, </w:t>
      </w:r>
      <w:r>
        <w:rPr>
          <w:b/>
        </w:rPr>
        <w:t>Kuo PC</w:t>
      </w:r>
      <w:r>
        <w:t xml:space="preserve">, Gupta </w:t>
      </w:r>
      <w:proofErr w:type="gramStart"/>
      <w:r>
        <w:t>GN.</w:t>
      </w:r>
      <w:r>
        <w:rPr>
          <w:vertAlign w:val="superscript"/>
        </w:rPr>
        <w:t>.</w:t>
      </w:r>
      <w:proofErr w:type="gramEnd"/>
      <w:r>
        <w:rPr>
          <w:vertAlign w:val="superscript"/>
        </w:rPr>
        <w:t xml:space="preserve"> </w:t>
      </w:r>
      <w:r>
        <w:t>Characterization of uptake and internalization of exosomes by bladder cancer cells. Biomed Res Int 2014: 11 pages, 2014. doi10.1155/2014/619829</w:t>
      </w:r>
    </w:p>
    <w:p w14:paraId="000005CD" w14:textId="77777777" w:rsidR="00602D8E" w:rsidRDefault="00602D8E">
      <w:pPr>
        <w:pStyle w:val="Normal1"/>
        <w:tabs>
          <w:tab w:val="left" w:pos="6945"/>
        </w:tabs>
      </w:pPr>
    </w:p>
    <w:p w14:paraId="000005CE" w14:textId="77777777" w:rsidR="00602D8E" w:rsidRDefault="00063B8F">
      <w:pPr>
        <w:pStyle w:val="Normal1"/>
        <w:tabs>
          <w:tab w:val="left" w:pos="6945"/>
        </w:tabs>
      </w:pPr>
      <w:r>
        <w:t xml:space="preserve">266. Foreman KE, Jesse JN, </w:t>
      </w:r>
      <w:r>
        <w:rPr>
          <w:b/>
        </w:rPr>
        <w:t>Kuo PC</w:t>
      </w:r>
      <w:r>
        <w:t>, Gupta GN. Emetine dihydrochloride: a novel therapy for bladder cancer. J Urol 191: 502-9, 2014.</w:t>
      </w:r>
    </w:p>
    <w:p w14:paraId="000005CF" w14:textId="77777777" w:rsidR="00602D8E" w:rsidRDefault="00602D8E">
      <w:pPr>
        <w:pStyle w:val="Normal1"/>
        <w:tabs>
          <w:tab w:val="left" w:pos="6945"/>
        </w:tabs>
      </w:pPr>
    </w:p>
    <w:p w14:paraId="000005D0" w14:textId="77777777" w:rsidR="00602D8E" w:rsidRDefault="00063B8F">
      <w:pPr>
        <w:pStyle w:val="Normal1"/>
      </w:pPr>
      <w:r>
        <w:t xml:space="preserve">267. Seth D, Duly A, </w:t>
      </w:r>
      <w:r>
        <w:rPr>
          <w:b/>
        </w:rPr>
        <w:t>Kuo PC</w:t>
      </w:r>
      <w:r>
        <w:t>, McCaughan GW, Haber PS. Osteopontin is an important mediator of alcoholic liver disease via hepatic stellate cell activation. World J Gastro 20:13088-13104, 2014.</w:t>
      </w:r>
    </w:p>
    <w:p w14:paraId="000005D1" w14:textId="77777777" w:rsidR="00602D8E" w:rsidRDefault="00602D8E">
      <w:pPr>
        <w:pStyle w:val="Normal1"/>
        <w:tabs>
          <w:tab w:val="left" w:pos="6945"/>
        </w:tabs>
      </w:pPr>
    </w:p>
    <w:p w14:paraId="000005D2" w14:textId="77777777" w:rsidR="00602D8E" w:rsidRDefault="00063B8F">
      <w:pPr>
        <w:pStyle w:val="Normal1"/>
        <w:tabs>
          <w:tab w:val="left" w:pos="6945"/>
        </w:tabs>
      </w:pPr>
      <w:r>
        <w:t xml:space="preserve">268. Wai PY, Dandar V, Radosevich DM, Brubaker L, </w:t>
      </w:r>
      <w:r>
        <w:rPr>
          <w:b/>
        </w:rPr>
        <w:t>Kuo PC</w:t>
      </w:r>
      <w:r>
        <w:t>. Engagement, workplace satisfaction and retention of surgical specialists in academic medicine in the United States</w:t>
      </w:r>
      <w:r>
        <w:rPr>
          <w:b/>
        </w:rPr>
        <w:t xml:space="preserve">. </w:t>
      </w:r>
      <w:r>
        <w:t xml:space="preserve"> J Am Coll Surg 219:31-42, 2014.</w:t>
      </w:r>
    </w:p>
    <w:p w14:paraId="000005D3" w14:textId="77777777" w:rsidR="00602D8E" w:rsidRDefault="00602D8E">
      <w:pPr>
        <w:pStyle w:val="Normal1"/>
        <w:tabs>
          <w:tab w:val="left" w:pos="6945"/>
        </w:tabs>
      </w:pPr>
    </w:p>
    <w:p w14:paraId="000005D4" w14:textId="77777777" w:rsidR="00602D8E" w:rsidRDefault="00063B8F">
      <w:pPr>
        <w:pStyle w:val="Normal1"/>
      </w:pPr>
      <w:proofErr w:type="gramStart"/>
      <w:r>
        <w:t xml:space="preserve">269. Coombes J, Swiderska-Syn M, Dolle L, Reid D, Eksteen B, Claridge L, Briones-Orta MA, Younis R, Shah H, Shetty S, Oo YH, Riva A, Chokshi S, Papa S, Mi Z, </w:t>
      </w:r>
      <w:r>
        <w:rPr>
          <w:b/>
        </w:rPr>
        <w:t>Kuo PC</w:t>
      </w:r>
      <w:r>
        <w:t>, Williams R, Canbay A, Adams DH, van Grunsven LA, Diehl AM, Choi SS, Syn WK. Osteopontin neutralization abrogates liver progenitor cell expansion and fibrogenic outcomes in chronic liver disease.</w:t>
      </w:r>
      <w:proofErr w:type="gramEnd"/>
      <w:r>
        <w:t xml:space="preserve"> Gut 64: 1120-31, 2015.   </w:t>
      </w:r>
    </w:p>
    <w:p w14:paraId="000005D5" w14:textId="77777777" w:rsidR="00602D8E" w:rsidRDefault="00602D8E">
      <w:pPr>
        <w:pStyle w:val="Normal1"/>
      </w:pPr>
    </w:p>
    <w:p w14:paraId="000005D6" w14:textId="77777777" w:rsidR="00602D8E" w:rsidRDefault="00063B8F">
      <w:pPr>
        <w:pStyle w:val="Normal1"/>
      </w:pPr>
      <w:r>
        <w:t xml:space="preserve">270. Choi SC, Claridge LC, Jhaveri R, Swiderska-Syn M, Clark P, Suzuki A, Pereira TA, Cruz O, Mi Z, </w:t>
      </w:r>
      <w:r>
        <w:rPr>
          <w:b/>
        </w:rPr>
        <w:t>Kuo PC</w:t>
      </w:r>
      <w:r>
        <w:t>, Guy CD, Pereira FEL, Diehl AM, Patel K, Syn WK. Osteopontin is up-regulated in chronic hepatitis C and is associated with cellular permissiveness for hepatitis C virus replication. Clin Sci 126: 845-855, 2014.</w:t>
      </w:r>
    </w:p>
    <w:p w14:paraId="000005D7" w14:textId="77777777" w:rsidR="00602D8E" w:rsidRDefault="00602D8E">
      <w:pPr>
        <w:pStyle w:val="Normal1"/>
      </w:pPr>
    </w:p>
    <w:p w14:paraId="000005D8" w14:textId="77777777" w:rsidR="00602D8E" w:rsidRDefault="00063B8F">
      <w:pPr>
        <w:pStyle w:val="Normal1"/>
      </w:pPr>
      <w:r>
        <w:t xml:space="preserve">271. Volk A, Li J,  Xin J, You D, Zhang J, Liu X, Xiao Y, Breslin P, Li Z, Wei W, Schmidt R, Li X, Zhang Z, </w:t>
      </w:r>
      <w:r>
        <w:rPr>
          <w:b/>
        </w:rPr>
        <w:t>Kuo PC</w:t>
      </w:r>
      <w:r>
        <w:t>, Nand S, Zhang J, Chen J, Zhang J. Sensitizing TNF-expressing acute myeloid leukemia cells to NF-κB inhibitor treatment by blocking TNF-JNK-AP1 signaling. J Exp Med 211: 1093-1108, 2014.</w:t>
      </w:r>
    </w:p>
    <w:p w14:paraId="000005D9" w14:textId="77777777" w:rsidR="00602D8E" w:rsidRDefault="00602D8E">
      <w:pPr>
        <w:pStyle w:val="Normal1"/>
      </w:pPr>
    </w:p>
    <w:p w14:paraId="000005DA" w14:textId="77777777" w:rsidR="00602D8E" w:rsidRDefault="00063B8F">
      <w:pPr>
        <w:pStyle w:val="Normal1"/>
      </w:pPr>
      <w:r>
        <w:t xml:space="preserve">272. Chang V, Driver J, Zapf M, Gupta GN, </w:t>
      </w:r>
      <w:r>
        <w:rPr>
          <w:b/>
        </w:rPr>
        <w:t>Kuo PC</w:t>
      </w:r>
      <w:r>
        <w:t xml:space="preserve">, Wai PY. Doing well by doing good: linking access with quality. Am J Surg 209: 457-62, </w:t>
      </w:r>
      <w:proofErr w:type="gramStart"/>
      <w:r>
        <w:t>2015.</w:t>
      </w:r>
      <w:proofErr w:type="gramEnd"/>
    </w:p>
    <w:p w14:paraId="000005DB" w14:textId="77777777" w:rsidR="00602D8E" w:rsidRDefault="00602D8E">
      <w:pPr>
        <w:pStyle w:val="Normal1"/>
      </w:pPr>
    </w:p>
    <w:p w14:paraId="000005DC" w14:textId="77777777" w:rsidR="00602D8E" w:rsidRDefault="00063B8F">
      <w:pPr>
        <w:pStyle w:val="Normal1"/>
      </w:pPr>
      <w:r>
        <w:t xml:space="preserve">273. Li NY, Tong L, Bhattacharya SD, Barbas AS, </w:t>
      </w:r>
      <w:r>
        <w:rPr>
          <w:b/>
        </w:rPr>
        <w:t>Kuo PC</w:t>
      </w:r>
      <w:r>
        <w:t>, Wai PY. Renal response following perioperative ketorolac analgesia in living kidney donation. Transplantation 99: e22-3, 2015.</w:t>
      </w:r>
    </w:p>
    <w:p w14:paraId="000005DD" w14:textId="77777777" w:rsidR="00602D8E" w:rsidRDefault="00602D8E">
      <w:pPr>
        <w:pStyle w:val="Normal1"/>
      </w:pPr>
    </w:p>
    <w:p w14:paraId="000005DE" w14:textId="77777777" w:rsidR="00602D8E" w:rsidRDefault="00063B8F">
      <w:pPr>
        <w:pStyle w:val="Normal1"/>
      </w:pPr>
      <w:r>
        <w:t xml:space="preserve">274. Weber CE, Kothari AN, Wai PY, Li NY, Driver J, Franzen CA, Gupta GN, Zhang J, </w:t>
      </w:r>
      <w:r>
        <w:rPr>
          <w:b/>
        </w:rPr>
        <w:t>Kuo PC</w:t>
      </w:r>
      <w:r>
        <w:t xml:space="preserve">, Mi Z.  Osteopontin mediates an MZF1-transforming growth factor-β dependent transformation of mesenchymal stem cells into </w:t>
      </w:r>
      <w:proofErr w:type="gramStart"/>
      <w:r>
        <w:t>cancer associated</w:t>
      </w:r>
      <w:proofErr w:type="gramEnd"/>
      <w:r>
        <w:t xml:space="preserve"> fibroblasts in breast cancer. Oncogene 34: 4821-33, 2015.</w:t>
      </w:r>
    </w:p>
    <w:p w14:paraId="000005DF" w14:textId="77777777" w:rsidR="00602D8E" w:rsidRDefault="00602D8E">
      <w:pPr>
        <w:pStyle w:val="Normal1"/>
      </w:pPr>
    </w:p>
    <w:p w14:paraId="000005E0" w14:textId="77777777" w:rsidR="00602D8E" w:rsidRDefault="00063B8F">
      <w:pPr>
        <w:pStyle w:val="Normal1"/>
      </w:pPr>
      <w:r>
        <w:t>275. You D, Xin J,</w:t>
      </w:r>
      <w:r>
        <w:rPr>
          <w:vertAlign w:val="superscript"/>
        </w:rPr>
        <w:t xml:space="preserve"> </w:t>
      </w:r>
      <w:r>
        <w:t>Volk A, Wei W, Schmidt R, Nand S,</w:t>
      </w:r>
      <w:r>
        <w:rPr>
          <w:vertAlign w:val="superscript"/>
        </w:rPr>
        <w:t xml:space="preserve"> </w:t>
      </w:r>
      <w:r>
        <w:t xml:space="preserve">Breuer EK, </w:t>
      </w:r>
      <w:r>
        <w:rPr>
          <w:b/>
        </w:rPr>
        <w:t>Kuo PC</w:t>
      </w:r>
      <w:r>
        <w:t>, Breslin P, Kini A</w:t>
      </w:r>
      <w:proofErr w:type="gramStart"/>
      <w:r>
        <w:t>,  Nishimura</w:t>
      </w:r>
      <w:proofErr w:type="gramEnd"/>
      <w:r>
        <w:t xml:space="preserve"> MI, Zeleznik-Le NJ, Zhang J. FAK mediates a compensatory survival signal parallel to PI3K-AKT in PTEN-Null T-ALL cells. Cell Reports 10: 2055-2068, 2015.</w:t>
      </w:r>
    </w:p>
    <w:p w14:paraId="000005E1" w14:textId="77777777" w:rsidR="00602D8E" w:rsidRDefault="00602D8E">
      <w:pPr>
        <w:pStyle w:val="Normal1"/>
      </w:pPr>
    </w:p>
    <w:p w14:paraId="000005E2" w14:textId="77777777" w:rsidR="00602D8E" w:rsidRDefault="00063B8F">
      <w:pPr>
        <w:pStyle w:val="Normal1"/>
      </w:pPr>
      <w:r>
        <w:t xml:space="preserve">276. Driver J, Zapf M, Wai PY, Franzen CA, Gupta GN, Mi Z, Callaci JJ, Zhang J, </w:t>
      </w:r>
      <w:r>
        <w:rPr>
          <w:b/>
        </w:rPr>
        <w:t>Kuo PC</w:t>
      </w:r>
      <w:r>
        <w:t xml:space="preserve">. Alcohol inhibits TGF-β mediated myofibroblast activation to inhibit fracture repair. J Biol Chem 290: 9959-73, 2015. </w:t>
      </w:r>
    </w:p>
    <w:p w14:paraId="000005E3" w14:textId="77777777" w:rsidR="00602D8E" w:rsidRDefault="00602D8E">
      <w:pPr>
        <w:pStyle w:val="Normal1"/>
      </w:pPr>
    </w:p>
    <w:p w14:paraId="000005E4" w14:textId="77777777" w:rsidR="00602D8E" w:rsidRDefault="00063B8F">
      <w:pPr>
        <w:pStyle w:val="Normal1"/>
        <w:rPr>
          <w:b/>
        </w:rPr>
      </w:pPr>
      <w:r>
        <w:lastRenderedPageBreak/>
        <w:t xml:space="preserve">277. Kothari AN, Mi Z, Zapf MA, </w:t>
      </w:r>
      <w:r>
        <w:rPr>
          <w:b/>
        </w:rPr>
        <w:t>Kuo PC</w:t>
      </w:r>
      <w:r>
        <w:t xml:space="preserve">. Novel clinical therapeutics targeting the epithelial to mesenchymal transition. Clin Transl Med </w:t>
      </w:r>
      <w:r>
        <w:rPr>
          <w:highlight w:val="white"/>
        </w:rPr>
        <w:t xml:space="preserve">3:35, 2014. </w:t>
      </w:r>
      <w:proofErr w:type="gramStart"/>
      <w:r>
        <w:rPr>
          <w:highlight w:val="white"/>
        </w:rPr>
        <w:t>doi</w:t>
      </w:r>
      <w:proofErr w:type="gramEnd"/>
      <w:r>
        <w:rPr>
          <w:highlight w:val="white"/>
        </w:rPr>
        <w:t>: 10.1186/s40169-014-0035-0.</w:t>
      </w:r>
    </w:p>
    <w:p w14:paraId="000005E5" w14:textId="77777777" w:rsidR="00602D8E" w:rsidRDefault="00602D8E">
      <w:pPr>
        <w:pStyle w:val="Normal1"/>
      </w:pPr>
    </w:p>
    <w:p w14:paraId="000005E6" w14:textId="77777777" w:rsidR="00602D8E" w:rsidRDefault="00063B8F">
      <w:pPr>
        <w:pStyle w:val="Normal1"/>
      </w:pPr>
      <w:r>
        <w:t xml:space="preserve">278. Blackwell RH, Ellimoottil C, Bajic P, Kothari AN, Zapf M, Kliethermes S, Flanigan RC, Quek ML, </w:t>
      </w:r>
      <w:r>
        <w:rPr>
          <w:b/>
        </w:rPr>
        <w:t>Kuo PC</w:t>
      </w:r>
      <w:r>
        <w:t>,  Gupta GN. Postoperative atrial fibrillation predicts long-term cardiovascular events after radical cystectomy.  J Urol 194: 944-9, 2015.</w:t>
      </w:r>
    </w:p>
    <w:p w14:paraId="000005E7" w14:textId="77777777" w:rsidR="00602D8E" w:rsidRDefault="00602D8E">
      <w:pPr>
        <w:pStyle w:val="Normal1"/>
      </w:pPr>
    </w:p>
    <w:p w14:paraId="000005E8" w14:textId="77777777" w:rsidR="00602D8E" w:rsidRDefault="00063B8F">
      <w:pPr>
        <w:pStyle w:val="Normal1"/>
      </w:pPr>
      <w:proofErr w:type="gramStart"/>
      <w:r>
        <w:t>279.</w:t>
      </w:r>
      <w:bookmarkStart w:id="2" w:name="bookmark=id.1fob9te" w:colFirst="0" w:colLast="0"/>
      <w:bookmarkStart w:id="3" w:name="bookmark=id.2et92p0" w:colFirst="0" w:colLast="0"/>
      <w:bookmarkStart w:id="4" w:name="bookmark=id.3znysh7" w:colFirst="0" w:colLast="0"/>
      <w:bookmarkEnd w:id="2"/>
      <w:bookmarkEnd w:id="3"/>
      <w:bookmarkEnd w:id="4"/>
      <w:r>
        <w:rPr>
          <w:rFonts w:ascii="Times New Roman" w:eastAsia="Times New Roman" w:hAnsi="Times New Roman" w:cs="Times New Roman"/>
          <w:b/>
          <w:sz w:val="32"/>
          <w:szCs w:val="32"/>
        </w:rPr>
        <w:t xml:space="preserve"> </w:t>
      </w:r>
      <w:r>
        <w:t xml:space="preserve">Xin J, You D, Breslin P, Li J, Zhang J, Wei W, Cannova J, Volk A, Gutierrez R, Xiao Y,  Ni A, Ng G,  Schmidt RI, Xia Z, Pan J, Chen H, Patel MM,  </w:t>
      </w:r>
      <w:r>
        <w:rPr>
          <w:b/>
        </w:rPr>
        <w:t>Kuo PC</w:t>
      </w:r>
      <w:r>
        <w:t>, Nand S, Kini AR, Zhang J, Chen J,  Zhu J, Zhang J, Sensitizing acute myeloid leukemia cells to induced differentiation by inhibiting the RIP1/RIP3 pathway.</w:t>
      </w:r>
      <w:proofErr w:type="gramEnd"/>
      <w:r>
        <w:t xml:space="preserve"> Leukemia 31: 1154-1165, 2017.</w:t>
      </w:r>
    </w:p>
    <w:p w14:paraId="000005E9" w14:textId="77777777" w:rsidR="00602D8E" w:rsidRDefault="00602D8E">
      <w:pPr>
        <w:pStyle w:val="Normal1"/>
      </w:pPr>
    </w:p>
    <w:p w14:paraId="000005EA" w14:textId="77777777" w:rsidR="00602D8E" w:rsidRDefault="00063B8F">
      <w:pPr>
        <w:pStyle w:val="Normal1"/>
      </w:pPr>
      <w:r>
        <w:t xml:space="preserve">280. Zapf MA, Wai PY, Kothari A, Driver J, Gupta G, </w:t>
      </w:r>
      <w:r>
        <w:rPr>
          <w:b/>
        </w:rPr>
        <w:t>Kuo PC</w:t>
      </w:r>
      <w:r>
        <w:t>, Mi Z. Green tea component EGCG reduces osteopontin expression via mRNA half-life reduction in metastatic hepatocellular carcinoma cell lines. Surgery 158: 1039-48, 2015.</w:t>
      </w:r>
    </w:p>
    <w:p w14:paraId="000005EB" w14:textId="77777777" w:rsidR="00602D8E" w:rsidRDefault="00602D8E">
      <w:pPr>
        <w:pStyle w:val="Normal1"/>
      </w:pPr>
    </w:p>
    <w:p w14:paraId="000005EC" w14:textId="77777777" w:rsidR="00602D8E" w:rsidRDefault="00063B8F">
      <w:pPr>
        <w:pStyle w:val="Normal1"/>
      </w:pPr>
      <w:r>
        <w:t xml:space="preserve">281. Kothari AN, Liles JL, Holmes CJ, Zapf MA, Blackwell RH, Kliethermes S, </w:t>
      </w:r>
      <w:r>
        <w:rPr>
          <w:b/>
        </w:rPr>
        <w:t>Kuo PC</w:t>
      </w:r>
      <w:r>
        <w:t xml:space="preserve">, Luchette FA. "Right place at the right time" </w:t>
      </w:r>
      <w:proofErr w:type="gramStart"/>
      <w:r>
        <w:t>impacts</w:t>
      </w:r>
      <w:proofErr w:type="gramEnd"/>
      <w:r>
        <w:t xml:space="preserve"> outcomes for acute intestinal obstruction. Surgery 158: 1116-27, 2015.</w:t>
      </w:r>
    </w:p>
    <w:p w14:paraId="000005ED" w14:textId="77777777" w:rsidR="00602D8E" w:rsidRDefault="00602D8E">
      <w:pPr>
        <w:pStyle w:val="Normal1"/>
      </w:pPr>
    </w:p>
    <w:p w14:paraId="000005EE" w14:textId="77777777" w:rsidR="00602D8E" w:rsidRDefault="00063B8F">
      <w:pPr>
        <w:pStyle w:val="Normal1"/>
      </w:pPr>
      <w:r>
        <w:t xml:space="preserve">282. Zapf MA, Kothari AN, Markossian T, Gupta GN, Wai PY, Driver J, </w:t>
      </w:r>
      <w:r>
        <w:rPr>
          <w:b/>
        </w:rPr>
        <w:t>Kuo PC</w:t>
      </w:r>
      <w:r>
        <w:t>. The “Weekend Effect" in urgent general surgical procedures. Surgery 158: 508-14, 2015</w:t>
      </w:r>
    </w:p>
    <w:p w14:paraId="000005EF" w14:textId="77777777" w:rsidR="00602D8E" w:rsidRDefault="00602D8E">
      <w:pPr>
        <w:pStyle w:val="Normal1"/>
      </w:pPr>
    </w:p>
    <w:p w14:paraId="000005F0" w14:textId="77777777" w:rsidR="00602D8E" w:rsidRDefault="00063B8F">
      <w:pPr>
        <w:pStyle w:val="Normal1"/>
      </w:pPr>
      <w:r>
        <w:t xml:space="preserve">283. Franzen CA, Blackwell RH, Todorovic V, Greco KA, Foreman KE, Flanigan RC, </w:t>
      </w:r>
      <w:r>
        <w:rPr>
          <w:b/>
        </w:rPr>
        <w:t>Kuo PC</w:t>
      </w:r>
      <w:r>
        <w:t>, Gupta GN. Urothelial cells undergo epithelial to mesenchymal transition after exposure to muscle invasive bladder cancer exosomes. Oncogenesis 4:e163, 2015.</w:t>
      </w:r>
    </w:p>
    <w:p w14:paraId="000005F1" w14:textId="77777777" w:rsidR="00602D8E" w:rsidRDefault="00602D8E">
      <w:pPr>
        <w:pStyle w:val="Normal1"/>
      </w:pPr>
    </w:p>
    <w:p w14:paraId="000005F2" w14:textId="77777777" w:rsidR="00602D8E" w:rsidRDefault="00063B8F">
      <w:pPr>
        <w:pStyle w:val="Normal1"/>
      </w:pPr>
      <w:r>
        <w:t xml:space="preserve">284. Kothari AN, Loy VM, Brownlee SA, Ezure Y, Schaidle-Blackburn C, Cotler SJ, di Sabato D, </w:t>
      </w:r>
      <w:r>
        <w:rPr>
          <w:b/>
        </w:rPr>
        <w:t>Kuo PC</w:t>
      </w:r>
      <w:r>
        <w:t>, Lu AD. Adverse effect of post-discharge care fragmentation on outcomes after readmissions after liver transplantation. J Am Coll Surg. 225:62-67, 2017.</w:t>
      </w:r>
    </w:p>
    <w:p w14:paraId="000005F3" w14:textId="77777777" w:rsidR="00602D8E" w:rsidRDefault="00602D8E">
      <w:pPr>
        <w:pStyle w:val="Normal1"/>
      </w:pPr>
    </w:p>
    <w:p w14:paraId="000005F4" w14:textId="77777777" w:rsidR="00602D8E" w:rsidRDefault="00063B8F">
      <w:pPr>
        <w:pStyle w:val="Normal1"/>
      </w:pPr>
      <w:r>
        <w:t xml:space="preserve">285. Cobb A, Ngo J, </w:t>
      </w:r>
      <w:r>
        <w:rPr>
          <w:b/>
        </w:rPr>
        <w:t>Kuo PC</w:t>
      </w:r>
      <w:r>
        <w:t xml:space="preserve">. Intraoperative acoustic enhancement. Am Surgeon 81: E248-9, </w:t>
      </w:r>
      <w:proofErr w:type="gramStart"/>
      <w:r>
        <w:t>2015.</w:t>
      </w:r>
      <w:proofErr w:type="gramEnd"/>
    </w:p>
    <w:p w14:paraId="000005F5" w14:textId="77777777" w:rsidR="00602D8E" w:rsidRDefault="00602D8E">
      <w:pPr>
        <w:pStyle w:val="Normal1"/>
      </w:pPr>
    </w:p>
    <w:p w14:paraId="000005F6" w14:textId="77777777" w:rsidR="00602D8E" w:rsidRDefault="00063B8F">
      <w:pPr>
        <w:pStyle w:val="Normal1"/>
      </w:pPr>
      <w:r>
        <w:t xml:space="preserve">286. Kothari AN, Zapf MA, Blackwell RH, Markossian T, Chang V, Mi Z, Gupta GN, </w:t>
      </w:r>
      <w:r>
        <w:rPr>
          <w:b/>
        </w:rPr>
        <w:t>Kuo PC</w:t>
      </w:r>
      <w:r>
        <w:t>. Components of hospital perioperative infrastructure can overcome the weekend effect in urgent general surgery procedures. Ann Surg 262: 683-91, 2015.</w:t>
      </w:r>
    </w:p>
    <w:p w14:paraId="000005F7" w14:textId="77777777" w:rsidR="00602D8E" w:rsidRDefault="00602D8E">
      <w:pPr>
        <w:pStyle w:val="Normal1"/>
      </w:pPr>
    </w:p>
    <w:p w14:paraId="000005F8" w14:textId="77777777" w:rsidR="00602D8E" w:rsidRDefault="00063B8F">
      <w:pPr>
        <w:pStyle w:val="Normal1"/>
      </w:pPr>
      <w:r>
        <w:t xml:space="preserve">287. Kothari AN, Arffa M, Chang V, Blackwell RH, Syn WK, ZhangJ, Mi Z, </w:t>
      </w:r>
      <w:r>
        <w:rPr>
          <w:b/>
        </w:rPr>
        <w:t>Kuo PC</w:t>
      </w:r>
      <w:r>
        <w:t xml:space="preserve">. Osteopontin – a master regulator of epithelial-mesenchymal transition. J Clin </w:t>
      </w:r>
      <w:proofErr w:type="gramStart"/>
      <w:r>
        <w:t>Med  23</w:t>
      </w:r>
      <w:proofErr w:type="gramEnd"/>
      <w:r>
        <w:t xml:space="preserve">;5(4). </w:t>
      </w:r>
      <w:proofErr w:type="gramStart"/>
      <w:r>
        <w:t>pii</w:t>
      </w:r>
      <w:proofErr w:type="gramEnd"/>
      <w:r>
        <w:t>: E39, 2016.</w:t>
      </w:r>
    </w:p>
    <w:p w14:paraId="000005F9" w14:textId="77777777" w:rsidR="00602D8E" w:rsidRDefault="00063B8F">
      <w:pPr>
        <w:pStyle w:val="Normal1"/>
      </w:pPr>
      <w:r>
        <w:t xml:space="preserve"> </w:t>
      </w:r>
    </w:p>
    <w:p w14:paraId="000005FA" w14:textId="77777777" w:rsidR="00602D8E" w:rsidRDefault="00063B8F">
      <w:pPr>
        <w:pStyle w:val="Normal1"/>
      </w:pPr>
      <w:r>
        <w:t xml:space="preserve">288. Nassoiy S, Kothari AN, Blackwell RH, Zapf MA, Kliethermes S, Gupta GN, </w:t>
      </w:r>
      <w:r>
        <w:rPr>
          <w:b/>
        </w:rPr>
        <w:t>Kuo PC</w:t>
      </w:r>
      <w:r>
        <w:t xml:space="preserve">, Abood GJ. Transient postoperative atrial fibrillation predicts long-term cardiovascular morbidity following gastrectomy. Am J Surgery 211: 559-64, </w:t>
      </w:r>
      <w:proofErr w:type="gramStart"/>
      <w:r>
        <w:t>2016.</w:t>
      </w:r>
      <w:proofErr w:type="gramEnd"/>
    </w:p>
    <w:p w14:paraId="000005FB" w14:textId="77777777" w:rsidR="00602D8E" w:rsidRDefault="00602D8E">
      <w:pPr>
        <w:pStyle w:val="Normal1"/>
      </w:pPr>
    </w:p>
    <w:p w14:paraId="000005FC" w14:textId="77777777" w:rsidR="00602D8E" w:rsidRDefault="00063B8F">
      <w:pPr>
        <w:pStyle w:val="Normal1"/>
      </w:pPr>
      <w:r>
        <w:t xml:space="preserve">289. Kothari AN, </w:t>
      </w:r>
      <w:r>
        <w:rPr>
          <w:b/>
        </w:rPr>
        <w:t>Kuo PC</w:t>
      </w:r>
      <w:r>
        <w:t>. Inpatient rehabilitation following liver transplantation decreases risk and severity of 30-day readmissions. J Am Coll Surg 223: 164-171, 2016.</w:t>
      </w:r>
    </w:p>
    <w:p w14:paraId="000005FD" w14:textId="77777777" w:rsidR="00602D8E" w:rsidRDefault="00602D8E">
      <w:pPr>
        <w:pStyle w:val="Normal1"/>
      </w:pPr>
    </w:p>
    <w:p w14:paraId="000005FE" w14:textId="77777777" w:rsidR="00602D8E" w:rsidRDefault="00063B8F">
      <w:pPr>
        <w:pStyle w:val="Normal1"/>
      </w:pPr>
      <w:r>
        <w:t xml:space="preserve">290. Blackwell RH, Barton GJ, Kothari AN, Zapf MAC, Flanigan RC, </w:t>
      </w:r>
      <w:r>
        <w:rPr>
          <w:b/>
        </w:rPr>
        <w:t>Kuo PC</w:t>
      </w:r>
      <w:r>
        <w:t>, Gupta GN. Early intervention during acute stone admissions revealing “The Weekend Effect” in urologic practice. J Urol 196: 124-30, 2016.</w:t>
      </w:r>
    </w:p>
    <w:p w14:paraId="000005FF" w14:textId="77777777" w:rsidR="00602D8E" w:rsidRDefault="00602D8E">
      <w:pPr>
        <w:pStyle w:val="Normal1"/>
      </w:pPr>
    </w:p>
    <w:p w14:paraId="00000600" w14:textId="77777777" w:rsidR="00602D8E" w:rsidRDefault="00063B8F">
      <w:pPr>
        <w:pStyle w:val="Normal1"/>
      </w:pPr>
      <w:r>
        <w:t xml:space="preserve">291. Coombes JD, Choi SS, Swiderska-Syn M, Manka PP, Reid D, Palma E, Briones-Orta MA, Xie G, Younis R, Kitamura N, della Peruta M, Bitencourt S, Dollé L, Mi Z, </w:t>
      </w:r>
      <w:r>
        <w:rPr>
          <w:b/>
        </w:rPr>
        <w:t>Kuo PC</w:t>
      </w:r>
      <w:r>
        <w:t>, Williams R, Chokshi S, Canbay A, Claridge LC, Eksteen B, Diehl AM, Syn WK. Osteopontin is a proximal effector of leptin-mediated non-alcoholic steatohepatitis (NASH) fibrosis. Biochim Biophys Acta 1862: 135-44, 2016.</w:t>
      </w:r>
    </w:p>
    <w:p w14:paraId="00000601" w14:textId="77777777" w:rsidR="00602D8E" w:rsidRDefault="00602D8E">
      <w:pPr>
        <w:pStyle w:val="Normal1"/>
      </w:pPr>
    </w:p>
    <w:p w14:paraId="00000602" w14:textId="77777777" w:rsidR="00602D8E" w:rsidRDefault="00063B8F">
      <w:pPr>
        <w:pStyle w:val="Normal1"/>
      </w:pPr>
      <w:r>
        <w:lastRenderedPageBreak/>
        <w:t xml:space="preserve">292. Franzen C, Blackwell RH, Foreman KE, </w:t>
      </w:r>
      <w:r>
        <w:rPr>
          <w:b/>
        </w:rPr>
        <w:t>Kuo PC</w:t>
      </w:r>
      <w:r>
        <w:t>, Gupta GN. Urinary exosomes: The potential for biomarker utility, intercellular signaling and therapeutics in urologic malignancy. J Urol 195: 1331-9, 2016.</w:t>
      </w:r>
    </w:p>
    <w:p w14:paraId="00000603" w14:textId="77777777" w:rsidR="00602D8E" w:rsidRDefault="00602D8E">
      <w:pPr>
        <w:pStyle w:val="Normal1"/>
      </w:pPr>
    </w:p>
    <w:p w14:paraId="00000604" w14:textId="77777777" w:rsidR="00602D8E" w:rsidRDefault="00063B8F">
      <w:pPr>
        <w:pStyle w:val="Normal1"/>
      </w:pPr>
      <w:r>
        <w:t xml:space="preserve">293. Weber CE, Erşahin CH, </w:t>
      </w:r>
      <w:r>
        <w:rPr>
          <w:b/>
        </w:rPr>
        <w:t>Kuo PC</w:t>
      </w:r>
      <w:proofErr w:type="gramStart"/>
      <w:r>
        <w:t>,  Mi</w:t>
      </w:r>
      <w:proofErr w:type="gramEnd"/>
      <w:r>
        <w:t xml:space="preserve"> Z. Pancreatic cancer and osteopontin: The relationship remains unclear. Pancreas 45: e35-6, 2016.</w:t>
      </w:r>
    </w:p>
    <w:p w14:paraId="00000605" w14:textId="77777777" w:rsidR="00602D8E" w:rsidRDefault="00602D8E">
      <w:pPr>
        <w:pStyle w:val="Normal1"/>
      </w:pPr>
    </w:p>
    <w:p w14:paraId="00000606" w14:textId="77777777" w:rsidR="00602D8E" w:rsidRDefault="00063B8F">
      <w:pPr>
        <w:pStyle w:val="Normal1"/>
      </w:pPr>
      <w:r>
        <w:t xml:space="preserve">294. Kothari AN, Halandras PM, Drescher M, Blackwell RH, Graunke DM, Kliethermes S, </w:t>
      </w:r>
      <w:r>
        <w:rPr>
          <w:b/>
        </w:rPr>
        <w:t>Kuo PC</w:t>
      </w:r>
      <w:r>
        <w:t xml:space="preserve">, Cho JS. </w:t>
      </w:r>
    </w:p>
    <w:p w14:paraId="00000607" w14:textId="77777777" w:rsidR="00602D8E" w:rsidRDefault="00063B8F">
      <w:pPr>
        <w:pStyle w:val="Normal1"/>
      </w:pPr>
      <w:r>
        <w:t>Transient postoperative atrial fibrillation after abdominal aortic aneurysm repair increases mortality risk. J Vasc Surg 63: 1240-7, 2016.</w:t>
      </w:r>
    </w:p>
    <w:p w14:paraId="00000608" w14:textId="77777777" w:rsidR="00602D8E" w:rsidRDefault="00602D8E">
      <w:pPr>
        <w:pStyle w:val="Normal1"/>
      </w:pPr>
    </w:p>
    <w:p w14:paraId="00000609" w14:textId="77777777" w:rsidR="00602D8E" w:rsidRDefault="00063B8F">
      <w:pPr>
        <w:pStyle w:val="Normal1"/>
      </w:pPr>
      <w:r>
        <w:t xml:space="preserve">295. Kothari AN, Blanco BA, Brownlee SA, Evans AE, Chang VA, Abood GJ, Settimi R, Raicu DS, </w:t>
      </w:r>
      <w:r>
        <w:rPr>
          <w:b/>
        </w:rPr>
        <w:t>Kuo PC</w:t>
      </w:r>
      <w:r>
        <w:t xml:space="preserve">. Characterizing the role of a high-volume cancer resection ecosystem on low-volume, high-quality surgical care. Surgery. </w:t>
      </w:r>
      <w:proofErr w:type="gramStart"/>
      <w:r>
        <w:t>160</w:t>
      </w:r>
      <w:proofErr w:type="gramEnd"/>
      <w:r>
        <w:t>:839-49, 2016.</w:t>
      </w:r>
    </w:p>
    <w:p w14:paraId="0000060A" w14:textId="77777777" w:rsidR="00602D8E" w:rsidRDefault="00602D8E">
      <w:pPr>
        <w:pStyle w:val="Normal1"/>
      </w:pPr>
    </w:p>
    <w:p w14:paraId="0000060B" w14:textId="77777777" w:rsidR="00602D8E" w:rsidRDefault="00063B8F">
      <w:pPr>
        <w:pStyle w:val="Normal1"/>
      </w:pPr>
      <w:r>
        <w:t xml:space="preserve">296. Shang N, Arteaga M,  Zaidi A, Cotler SJ, Breslin P, Ding X, </w:t>
      </w:r>
      <w:r>
        <w:rPr>
          <w:b/>
        </w:rPr>
        <w:t>Kuo P</w:t>
      </w:r>
      <w:r>
        <w:t>, Nishimura M, Zhang J, Qiu W. FAK kinase activity is required for the progression of c-Met/β-catenin-driven HCC. Gene Expr 17: 79-88, 2016.</w:t>
      </w:r>
    </w:p>
    <w:p w14:paraId="0000060C" w14:textId="77777777" w:rsidR="00602D8E" w:rsidRDefault="00602D8E">
      <w:pPr>
        <w:pStyle w:val="Normal1"/>
      </w:pPr>
    </w:p>
    <w:p w14:paraId="0000060D" w14:textId="77777777" w:rsidR="00602D8E" w:rsidRDefault="00063B8F">
      <w:pPr>
        <w:pStyle w:val="Normal1"/>
      </w:pPr>
      <w:r>
        <w:t xml:space="preserve">297. Kothari AN, Blackwell RH, Yau RM, Chang V, Zapf MA, Markossian T, Gupta GN, </w:t>
      </w:r>
      <w:r>
        <w:rPr>
          <w:b/>
        </w:rPr>
        <w:t>Kuo PC</w:t>
      </w:r>
      <w:r>
        <w:t>. Association between elements of electronic health record systems and the weekend effect in urgent general surgery. JAMA Surg 152:602-603, 2017.</w:t>
      </w:r>
    </w:p>
    <w:p w14:paraId="0000060E" w14:textId="77777777" w:rsidR="00602D8E" w:rsidRDefault="00602D8E">
      <w:pPr>
        <w:pStyle w:val="Normal1"/>
      </w:pPr>
    </w:p>
    <w:p w14:paraId="0000060F" w14:textId="77777777" w:rsidR="00602D8E" w:rsidRDefault="00063B8F">
      <w:pPr>
        <w:pStyle w:val="Normal1"/>
      </w:pPr>
      <w:r>
        <w:t xml:space="preserve">298. Chang V, Yau RM, Albright JM, Besser S, Blackwell RH, Gupta GN, </w:t>
      </w:r>
      <w:r>
        <w:rPr>
          <w:b/>
        </w:rPr>
        <w:t>Kuo PC</w:t>
      </w:r>
      <w:r>
        <w:t>, Kothari AN. Variable surgical outcomes after hospital consolidations: Implications for local healthcare delivery. Surgery 160: 1155-1161, 2016.</w:t>
      </w:r>
    </w:p>
    <w:p w14:paraId="00000610" w14:textId="77777777" w:rsidR="00602D8E" w:rsidRDefault="00602D8E">
      <w:pPr>
        <w:pStyle w:val="Normal1"/>
      </w:pPr>
    </w:p>
    <w:p w14:paraId="00000611" w14:textId="77777777" w:rsidR="00602D8E" w:rsidRDefault="00063B8F">
      <w:pPr>
        <w:pStyle w:val="Normal1"/>
      </w:pPr>
      <w:r>
        <w:t xml:space="preserve">299. Blanco BA, Kothari AN, Blackwell RH, Yau RM, Graunke DM, Pappas SG, </w:t>
      </w:r>
      <w:r>
        <w:rPr>
          <w:b/>
        </w:rPr>
        <w:t>Kuo PC</w:t>
      </w:r>
      <w:r>
        <w:t>, Abood GJ. "Take the Volume Pledge" may result in disparity in access to care. Surgery 161: 837-845, 2017.</w:t>
      </w:r>
    </w:p>
    <w:p w14:paraId="00000612" w14:textId="77777777" w:rsidR="00602D8E" w:rsidRDefault="00602D8E">
      <w:pPr>
        <w:pStyle w:val="Normal1"/>
      </w:pPr>
    </w:p>
    <w:p w14:paraId="00000613" w14:textId="77777777" w:rsidR="00602D8E" w:rsidRDefault="00063B8F">
      <w:pPr>
        <w:pStyle w:val="Normal1"/>
      </w:pPr>
      <w:r>
        <w:t xml:space="preserve">300. Arffa ML, Zapf MA, Kothari AN, Chang V, Gupta GN, Ding X, Al-Gayyar MM, Syn W, Elsherbiny NM, </w:t>
      </w:r>
      <w:r>
        <w:rPr>
          <w:b/>
        </w:rPr>
        <w:t>Kuo PC</w:t>
      </w:r>
      <w:r>
        <w:t>, Z. Mi. Epigallocatechin-3-gallate upregulates mir-221 to inhibit osteopontin-dependent hepatocyte injury. PLoS One Dec 9</w:t>
      </w:r>
      <w:proofErr w:type="gramStart"/>
      <w:r>
        <w:t>;11</w:t>
      </w:r>
      <w:proofErr w:type="gramEnd"/>
      <w:r>
        <w:t xml:space="preserve">(12):e0167435. </w:t>
      </w:r>
      <w:proofErr w:type="gramStart"/>
      <w:r>
        <w:t>doi</w:t>
      </w:r>
      <w:proofErr w:type="gramEnd"/>
      <w:r>
        <w:t xml:space="preserve">: 10.1371/journal.pone.0167435. </w:t>
      </w:r>
      <w:proofErr w:type="gramStart"/>
      <w:r>
        <w:t>eCollection</w:t>
      </w:r>
      <w:proofErr w:type="gramEnd"/>
      <w:r>
        <w:t xml:space="preserve"> 2016. </w:t>
      </w:r>
    </w:p>
    <w:p w14:paraId="00000614" w14:textId="77777777" w:rsidR="00602D8E" w:rsidRDefault="00602D8E">
      <w:pPr>
        <w:pStyle w:val="Normal1"/>
      </w:pPr>
    </w:p>
    <w:p w14:paraId="00000615" w14:textId="77777777" w:rsidR="00602D8E" w:rsidRDefault="00063B8F">
      <w:pPr>
        <w:pStyle w:val="Normal1"/>
      </w:pPr>
      <w:r>
        <w:t xml:space="preserve">301. Brownlee S, Zapf MAC, Blackwell RH, Besser S, Gupta GN, </w:t>
      </w:r>
      <w:r>
        <w:rPr>
          <w:b/>
        </w:rPr>
        <w:t>Kuo PC</w:t>
      </w:r>
      <w:r>
        <w:t>, Kothari AN. Defining the impact of the care delivery macroenvironment on risk of readmission. Ann Surg 266:274-279, 2017.</w:t>
      </w:r>
    </w:p>
    <w:p w14:paraId="00000616" w14:textId="77777777" w:rsidR="00602D8E" w:rsidRDefault="00602D8E">
      <w:pPr>
        <w:pStyle w:val="Normal1"/>
      </w:pPr>
    </w:p>
    <w:p w14:paraId="00000617" w14:textId="77777777" w:rsidR="00602D8E" w:rsidRDefault="00063B8F">
      <w:pPr>
        <w:pStyle w:val="Normal1"/>
      </w:pPr>
      <w:r>
        <w:t xml:space="preserve">302. Xin J, Breslin P, Wei W, Li J, Gutierrez R, Cannova J, Ni A, Ng G, Schmidt R, Chen H, Parini V, </w:t>
      </w:r>
      <w:r>
        <w:rPr>
          <w:b/>
        </w:rPr>
        <w:t>Kuo PC</w:t>
      </w:r>
      <w:r>
        <w:t xml:space="preserve">, Kini AR, Stiff P, Zhu J, Zhang J. Necroptosis in spontaneously-mutated hematopoietic cells induces autoimmune bone marrow failure in mice. Haematologica. </w:t>
      </w:r>
      <w:proofErr w:type="gramStart"/>
      <w:r>
        <w:t>102</w:t>
      </w:r>
      <w:proofErr w:type="gramEnd"/>
      <w:r>
        <w:t>: 295-307, 2017</w:t>
      </w:r>
    </w:p>
    <w:p w14:paraId="00000618" w14:textId="77777777" w:rsidR="00602D8E" w:rsidRDefault="00602D8E">
      <w:pPr>
        <w:pStyle w:val="Normal1"/>
      </w:pPr>
    </w:p>
    <w:p w14:paraId="00000619" w14:textId="77777777" w:rsidR="00602D8E" w:rsidRDefault="00063B8F">
      <w:pPr>
        <w:pStyle w:val="Normal1"/>
      </w:pPr>
      <w:r>
        <w:t xml:space="preserve">303. Chang V, Blackwell RH, Markossian T, Yau RM, Blanco A, Zapf MAC, Abood GJ, Gupta GN, </w:t>
      </w:r>
      <w:r>
        <w:rPr>
          <w:b/>
        </w:rPr>
        <w:t>Kuo PC</w:t>
      </w:r>
      <w:r>
        <w:t>, Kopthari AN. Discordance between SCIP adherence, postoperative outcomes, and readmissions: implications for new joint commission standards. J Surg Res 212:205-213, 2017.</w:t>
      </w:r>
    </w:p>
    <w:p w14:paraId="0000061A" w14:textId="77777777" w:rsidR="00602D8E" w:rsidRDefault="00602D8E">
      <w:pPr>
        <w:pStyle w:val="Normal1"/>
      </w:pPr>
    </w:p>
    <w:p w14:paraId="0000061B" w14:textId="77777777" w:rsidR="00602D8E" w:rsidRDefault="00063B8F">
      <w:pPr>
        <w:pStyle w:val="Normal1"/>
      </w:pPr>
      <w:r>
        <w:t xml:space="preserve">304. Greco KA, Franzen CA, Foreman KE, Flanigan RC, </w:t>
      </w:r>
      <w:r>
        <w:rPr>
          <w:b/>
        </w:rPr>
        <w:t>Kuo PC</w:t>
      </w:r>
      <w:r>
        <w:t>, Gupta GN. PLK-1 silencing in bladder cancer by siRNA delivered with exosomes. Urology 91: e1-7, 2016.</w:t>
      </w:r>
    </w:p>
    <w:p w14:paraId="0000061C" w14:textId="77777777" w:rsidR="00602D8E" w:rsidRDefault="00602D8E">
      <w:pPr>
        <w:pStyle w:val="Normal1"/>
      </w:pPr>
    </w:p>
    <w:p w14:paraId="0000061D" w14:textId="77777777" w:rsidR="00602D8E" w:rsidRDefault="00063B8F">
      <w:pPr>
        <w:pStyle w:val="Normal1"/>
      </w:pPr>
      <w:r>
        <w:t xml:space="preserve">305. </w:t>
      </w:r>
      <w:r>
        <w:rPr>
          <w:b/>
        </w:rPr>
        <w:t>Kuo PC</w:t>
      </w:r>
      <w:r>
        <w:t xml:space="preserve">. Bridging the semantic gap in content based image retrieval. </w:t>
      </w:r>
      <w:proofErr w:type="gramStart"/>
      <w:r>
        <w:t xml:space="preserve">IJCSMC  </w:t>
      </w:r>
      <w:proofErr w:type="gramEnd"/>
      <w:r w:rsidR="000C1EBC">
        <w:fldChar w:fldCharType="begin"/>
      </w:r>
      <w:r w:rsidR="000C1EBC">
        <w:instrText xml:space="preserve"> HYPERLINK "http://ijcsmc.com/docs/papers/February2018/V7I2201809.pdf" \h </w:instrText>
      </w:r>
      <w:r w:rsidR="000C1EBC">
        <w:fldChar w:fldCharType="separate"/>
      </w:r>
      <w:r>
        <w:rPr>
          <w:color w:val="0033CC"/>
          <w:u w:val="single"/>
        </w:rPr>
        <w:t>http://ijcsmc.com/docs/papers/February2018/V7I2201809.pdf</w:t>
      </w:r>
      <w:r w:rsidR="000C1EBC">
        <w:rPr>
          <w:color w:val="0033CC"/>
          <w:u w:val="single"/>
        </w:rPr>
        <w:fldChar w:fldCharType="end"/>
      </w:r>
    </w:p>
    <w:p w14:paraId="0000061E" w14:textId="77777777" w:rsidR="00602D8E" w:rsidRDefault="00602D8E">
      <w:pPr>
        <w:pStyle w:val="Normal1"/>
      </w:pPr>
    </w:p>
    <w:p w14:paraId="0000061F" w14:textId="77777777" w:rsidR="00602D8E" w:rsidRDefault="00063B8F">
      <w:pPr>
        <w:pStyle w:val="Normal1"/>
      </w:pPr>
      <w:r>
        <w:t xml:space="preserve">306. Disabato D, </w:t>
      </w:r>
      <w:r>
        <w:rPr>
          <w:b/>
        </w:rPr>
        <w:t>Kuo PC</w:t>
      </w:r>
      <w:r>
        <w:t xml:space="preserve">, Lu AD. Right hepatic lobectomy with intraparenchymal vascular control. CSurgeries 2016: </w:t>
      </w:r>
      <w:hyperlink r:id="rId79">
        <w:r>
          <w:rPr>
            <w:color w:val="0033CC"/>
            <w:u w:val="single"/>
          </w:rPr>
          <w:t>http://www.csurgeries.com/video/right-hepatic-lobectomy-with-intraparenchymal-vascular-control/i04zpfb2x3</w:t>
        </w:r>
      </w:hyperlink>
      <w:r>
        <w:t>.</w:t>
      </w:r>
    </w:p>
    <w:p w14:paraId="00000620" w14:textId="77777777" w:rsidR="00602D8E" w:rsidRDefault="00602D8E">
      <w:pPr>
        <w:pStyle w:val="Normal1"/>
        <w:rPr>
          <w:b/>
        </w:rPr>
      </w:pPr>
    </w:p>
    <w:p w14:paraId="00000621" w14:textId="77777777" w:rsidR="00602D8E" w:rsidRDefault="00063B8F">
      <w:pPr>
        <w:pStyle w:val="Normal1"/>
      </w:pPr>
      <w:r>
        <w:lastRenderedPageBreak/>
        <w:t xml:space="preserve">307. Baldea KG, Blackwell RH, Vedachalam S, Kothari AN, </w:t>
      </w:r>
      <w:r>
        <w:rPr>
          <w:b/>
        </w:rPr>
        <w:t>Kuo PC</w:t>
      </w:r>
      <w:r>
        <w:t xml:space="preserve">, Gupta GN, Turk TM. Outcomes of percutaneous nephrolithotomy in spinal cord injury patients as compared to a matched cohort. Urolithiasis 45: 501-506, 2017. </w:t>
      </w:r>
    </w:p>
    <w:p w14:paraId="00000622" w14:textId="77777777" w:rsidR="00602D8E" w:rsidRDefault="00602D8E">
      <w:pPr>
        <w:pStyle w:val="Normal1"/>
      </w:pPr>
    </w:p>
    <w:p w14:paraId="00000623" w14:textId="77777777" w:rsidR="00602D8E" w:rsidRDefault="00063B8F">
      <w:pPr>
        <w:pStyle w:val="Normal1"/>
      </w:pPr>
      <w:r>
        <w:t xml:space="preserve">308. Blackwell RH, Kirshenbaum EJ, Zapf MAC, Kothari AN, </w:t>
      </w:r>
      <w:r>
        <w:rPr>
          <w:b/>
        </w:rPr>
        <w:t>Kuo PC</w:t>
      </w:r>
      <w:r>
        <w:t xml:space="preserve">, Flanigan RC, Gupta GN. Incidence of readmissions contrast reaction following nonintravenous urinary tract imaging. Eur Urol Focus. </w:t>
      </w:r>
      <w:proofErr w:type="gramStart"/>
      <w:r>
        <w:t>3:</w:t>
      </w:r>
      <w:proofErr w:type="gramEnd"/>
      <w:r>
        <w:t>89-93; 2017.</w:t>
      </w:r>
    </w:p>
    <w:p w14:paraId="00000624" w14:textId="77777777" w:rsidR="00602D8E" w:rsidRDefault="00063B8F">
      <w:pPr>
        <w:pStyle w:val="Normal1"/>
      </w:pPr>
      <w:r>
        <w:t xml:space="preserve">309. Cobb AN, Wong YM, Brownlee SA, Blanco BA, Ezure Y, </w:t>
      </w:r>
      <w:r>
        <w:rPr>
          <w:b/>
        </w:rPr>
        <w:t>Kuo PC</w:t>
      </w:r>
      <w:r>
        <w:t xml:space="preserve">, Kothari AN. Perioperative support, not volume, necessary to optimize outcomes in surgical management of necrotizing enterocolitis. Am J Surg 213:502-506, </w:t>
      </w:r>
      <w:proofErr w:type="gramStart"/>
      <w:r>
        <w:t>2017.</w:t>
      </w:r>
      <w:proofErr w:type="gramEnd"/>
    </w:p>
    <w:p w14:paraId="00000625" w14:textId="77777777" w:rsidR="00602D8E" w:rsidRDefault="00602D8E">
      <w:pPr>
        <w:pStyle w:val="Normal1"/>
      </w:pPr>
    </w:p>
    <w:p w14:paraId="00000626" w14:textId="77777777" w:rsidR="00602D8E" w:rsidRDefault="00063B8F">
      <w:pPr>
        <w:pStyle w:val="Normal1"/>
      </w:pPr>
      <w:r>
        <w:t xml:space="preserve">310. Erickson T, Vana PG, Blanco BA, Brownlee SA, </w:t>
      </w:r>
      <w:r>
        <w:rPr>
          <w:b/>
        </w:rPr>
        <w:t>Kuo PC</w:t>
      </w:r>
      <w:r>
        <w:t>, Kothari AN. Impact of hospital transfer on surgical outcomes of intestinal atresia. Am J Surg.213: 516-520, 2017.</w:t>
      </w:r>
    </w:p>
    <w:p w14:paraId="00000627" w14:textId="77777777" w:rsidR="00602D8E" w:rsidRDefault="00602D8E">
      <w:pPr>
        <w:pStyle w:val="Normal1"/>
      </w:pPr>
    </w:p>
    <w:p w14:paraId="00000628" w14:textId="77777777" w:rsidR="00602D8E" w:rsidRDefault="00063B8F">
      <w:pPr>
        <w:pStyle w:val="Normal1"/>
      </w:pPr>
      <w:r>
        <w:t xml:space="preserve">311. Thalji S, </w:t>
      </w:r>
      <w:r>
        <w:rPr>
          <w:b/>
        </w:rPr>
        <w:t>Kuo PC</w:t>
      </w:r>
      <w:r>
        <w:t>, Mosier MJ. Acute kidney injury in burn patients: clinically significant over the initial hospitalization and one year after injury. Ann Surg 266:376-382, 2017.</w:t>
      </w:r>
    </w:p>
    <w:p w14:paraId="00000629" w14:textId="77777777" w:rsidR="00602D8E" w:rsidRDefault="00602D8E">
      <w:pPr>
        <w:pStyle w:val="Normal1"/>
      </w:pPr>
    </w:p>
    <w:p w14:paraId="0000062A" w14:textId="77777777" w:rsidR="00602D8E" w:rsidRDefault="00063B8F">
      <w:pPr>
        <w:pStyle w:val="Normal1"/>
      </w:pPr>
      <w:r>
        <w:t xml:space="preserve">312. Kothari AN, Halandras PM, Drescher M, Blackwell RH, Graunke DM, Kliethermes S, </w:t>
      </w:r>
      <w:r>
        <w:rPr>
          <w:b/>
        </w:rPr>
        <w:t>Kuo PC</w:t>
      </w:r>
      <w:r>
        <w:t>, Cho JS. Transient atrial fibrillation after open abdominal aortic revascularization surgery is associated with increased length of stay, mortality and readmission rates. J Vasc Surg 66:413-422, 2017.</w:t>
      </w:r>
    </w:p>
    <w:p w14:paraId="0000062B" w14:textId="77777777" w:rsidR="00602D8E" w:rsidRDefault="00602D8E">
      <w:pPr>
        <w:pStyle w:val="Normal1"/>
      </w:pPr>
    </w:p>
    <w:p w14:paraId="0000062C" w14:textId="77777777" w:rsidR="00602D8E" w:rsidRDefault="00063B8F">
      <w:pPr>
        <w:pStyle w:val="Normal1"/>
      </w:pPr>
      <w:r>
        <w:t xml:space="preserve">313. </w:t>
      </w:r>
      <w:r>
        <w:rPr>
          <w:b/>
        </w:rPr>
        <w:t>Kuo PC</w:t>
      </w:r>
      <w:r>
        <w:t xml:space="preserve">. Business Advisor: Clearing </w:t>
      </w:r>
      <w:proofErr w:type="gramStart"/>
      <w:r>
        <w:t>8</w:t>
      </w:r>
      <w:proofErr w:type="gramEnd"/>
      <w:r>
        <w:t xml:space="preserve"> common EHR hurdles. Outpatient Surgery Magazine. </w:t>
      </w:r>
      <w:proofErr w:type="gramStart"/>
      <w:r>
        <w:t>18</w:t>
      </w:r>
      <w:proofErr w:type="gramEnd"/>
      <w:r>
        <w:t>:16-17, 2017.</w:t>
      </w:r>
    </w:p>
    <w:p w14:paraId="0000062D" w14:textId="77777777" w:rsidR="00602D8E" w:rsidRDefault="00602D8E">
      <w:pPr>
        <w:pStyle w:val="Normal1"/>
      </w:pPr>
    </w:p>
    <w:p w14:paraId="0000062E" w14:textId="77777777" w:rsidR="00602D8E" w:rsidRDefault="00063B8F">
      <w:pPr>
        <w:pStyle w:val="Normal1"/>
      </w:pPr>
      <w:r>
        <w:t xml:space="preserve">314. Shah AS, Blackwell RH, </w:t>
      </w:r>
      <w:r>
        <w:rPr>
          <w:b/>
        </w:rPr>
        <w:t>Kuo PC</w:t>
      </w:r>
      <w:r>
        <w:t>, Gupta GN. Rates and risk factors for opioid dependence and overdose after urologic surgery. J Urol 198:1130-36; 2017.</w:t>
      </w:r>
    </w:p>
    <w:p w14:paraId="0000062F" w14:textId="77777777" w:rsidR="00602D8E" w:rsidRDefault="00602D8E">
      <w:pPr>
        <w:pStyle w:val="Normal1"/>
      </w:pPr>
    </w:p>
    <w:p w14:paraId="00000630" w14:textId="77777777" w:rsidR="00602D8E" w:rsidRDefault="00063B8F">
      <w:pPr>
        <w:pStyle w:val="Normal1"/>
        <w:shd w:val="clear" w:color="auto" w:fill="FFFFFF"/>
      </w:pPr>
      <w:r>
        <w:t xml:space="preserve">315. Cobb AN, Barkat A, Daungjaiboon W, Halandras P ,  Crisostomo P, </w:t>
      </w:r>
      <w:r>
        <w:rPr>
          <w:b/>
        </w:rPr>
        <w:t>Kuo PC</w:t>
      </w:r>
      <w:r>
        <w:t>, Aulivola B. Carotid body tumor resection: just as safe without preoperative embolization. Ann Vasc Surg 46: 54-59, 2018.</w:t>
      </w:r>
    </w:p>
    <w:p w14:paraId="00000631" w14:textId="77777777" w:rsidR="00602D8E" w:rsidRDefault="00602D8E">
      <w:pPr>
        <w:pStyle w:val="Normal1"/>
        <w:shd w:val="clear" w:color="auto" w:fill="FFFFFF"/>
      </w:pPr>
    </w:p>
    <w:p w14:paraId="00000632" w14:textId="77777777" w:rsidR="00602D8E" w:rsidRDefault="00063B8F">
      <w:pPr>
        <w:pStyle w:val="Normal1"/>
        <w:shd w:val="clear" w:color="auto" w:fill="FFFFFF"/>
      </w:pPr>
      <w:r>
        <w:t xml:space="preserve">316. Blackwell RH, Vedachalam S, Shah AS, Kothari AN, </w:t>
      </w:r>
      <w:r>
        <w:rPr>
          <w:b/>
        </w:rPr>
        <w:t>Kuo PC</w:t>
      </w:r>
      <w:r>
        <w:t xml:space="preserve">, Gupta GN, Turk TMT. Postoperative urinary retention is an independent predictor of short- and long-term </w:t>
      </w:r>
      <w:proofErr w:type="gramStart"/>
      <w:r>
        <w:t>future bladder outlet procedure</w:t>
      </w:r>
      <w:proofErr w:type="gramEnd"/>
      <w:r>
        <w:t xml:space="preserve"> in men. J Urol 198: 1124-29; 2017. </w:t>
      </w:r>
    </w:p>
    <w:p w14:paraId="00000633" w14:textId="77777777" w:rsidR="00602D8E" w:rsidRDefault="00602D8E">
      <w:pPr>
        <w:pStyle w:val="Normal1"/>
        <w:shd w:val="clear" w:color="auto" w:fill="FFFFFF"/>
      </w:pPr>
    </w:p>
    <w:p w14:paraId="00000634" w14:textId="77777777" w:rsidR="00602D8E" w:rsidRDefault="00063B8F">
      <w:pPr>
        <w:pStyle w:val="Normal1"/>
        <w:shd w:val="clear" w:color="auto" w:fill="FFFFFF"/>
      </w:pPr>
      <w:r>
        <w:t xml:space="preserve">317. Cobb AN, Kuo MC, </w:t>
      </w:r>
      <w:r>
        <w:rPr>
          <w:b/>
        </w:rPr>
        <w:t>Kuo PC</w:t>
      </w:r>
      <w:r>
        <w:t>. New kids on the block: A profile of applicants and subsequent PGY1 trainees of categorical general surgery programs. (2013-2016). Am J Surg (in press)</w:t>
      </w:r>
    </w:p>
    <w:p w14:paraId="00000635" w14:textId="77777777" w:rsidR="00602D8E" w:rsidRDefault="00602D8E">
      <w:pPr>
        <w:pStyle w:val="Normal1"/>
        <w:shd w:val="clear" w:color="auto" w:fill="FFFFFF"/>
      </w:pPr>
    </w:p>
    <w:p w14:paraId="00000636" w14:textId="77777777" w:rsidR="00602D8E" w:rsidRDefault="00063B8F">
      <w:pPr>
        <w:pStyle w:val="Normal1"/>
        <w:shd w:val="clear" w:color="auto" w:fill="FFFFFF"/>
      </w:pPr>
      <w:r>
        <w:t xml:space="preserve">318. Cobb AN, Daungjaiboon W, Brownlee SA, Baldea AP, Sanford AP, Mosier MJ, </w:t>
      </w:r>
      <w:r>
        <w:rPr>
          <w:b/>
        </w:rPr>
        <w:t>Kuo PC</w:t>
      </w:r>
      <w:r>
        <w:t xml:space="preserve">. Seeing the forest beyond the trees: predicting survival in burn patients with machine learning. Am J Surg 215: 411-6, </w:t>
      </w:r>
      <w:proofErr w:type="gramStart"/>
      <w:r>
        <w:t>2018.</w:t>
      </w:r>
      <w:proofErr w:type="gramEnd"/>
    </w:p>
    <w:p w14:paraId="00000637" w14:textId="77777777" w:rsidR="00602D8E" w:rsidRDefault="00602D8E">
      <w:pPr>
        <w:pStyle w:val="Normal1"/>
        <w:shd w:val="clear" w:color="auto" w:fill="FFFFFF"/>
      </w:pPr>
    </w:p>
    <w:p w14:paraId="00000638" w14:textId="77777777" w:rsidR="00602D8E" w:rsidRDefault="00063B8F">
      <w:pPr>
        <w:pStyle w:val="Normal1"/>
        <w:shd w:val="clear" w:color="auto" w:fill="FFFFFF"/>
      </w:pPr>
      <w:r>
        <w:t xml:space="preserve">319. Cobb AN, Erickson TR, Kothari AN, Brownlee SA, Yao W, Choi H, Greenberg V, Mboya J, Voss M, Raicu DS, Settimi-Woods R, </w:t>
      </w:r>
      <w:r>
        <w:rPr>
          <w:b/>
        </w:rPr>
        <w:t xml:space="preserve">Kuo PC. </w:t>
      </w:r>
      <w:r>
        <w:t xml:space="preserve">Commercial quality "awards" are not a strong indicator of quality surgical care. Surgery 164: 379-86, 2018. </w:t>
      </w:r>
    </w:p>
    <w:p w14:paraId="00000639" w14:textId="77777777" w:rsidR="00602D8E" w:rsidRDefault="00602D8E">
      <w:pPr>
        <w:pStyle w:val="Normal1"/>
        <w:shd w:val="clear" w:color="auto" w:fill="FFFFFF"/>
      </w:pPr>
    </w:p>
    <w:p w14:paraId="0000063A" w14:textId="77777777" w:rsidR="00602D8E" w:rsidRDefault="00063B8F">
      <w:pPr>
        <w:pStyle w:val="Normal1"/>
        <w:shd w:val="clear" w:color="auto" w:fill="FFFFFF"/>
      </w:pPr>
      <w:r>
        <w:t xml:space="preserve">320. Kuo MC, Kothari AN, </w:t>
      </w:r>
      <w:r>
        <w:rPr>
          <w:b/>
        </w:rPr>
        <w:t>Kuo PC</w:t>
      </w:r>
      <w:r>
        <w:t xml:space="preserve">, Mi Z. Cancer stemness in bone marrow micrometastases of human breast cancer. Surgery. </w:t>
      </w:r>
      <w:proofErr w:type="gramStart"/>
      <w:r>
        <w:t>163</w:t>
      </w:r>
      <w:proofErr w:type="gramEnd"/>
      <w:r>
        <w:t>: 330-335, 2018.</w:t>
      </w:r>
    </w:p>
    <w:p w14:paraId="0000063B" w14:textId="77777777" w:rsidR="00602D8E" w:rsidRDefault="00602D8E">
      <w:pPr>
        <w:pStyle w:val="Normal1"/>
        <w:shd w:val="clear" w:color="auto" w:fill="FFFFFF"/>
      </w:pPr>
    </w:p>
    <w:p w14:paraId="0000063C" w14:textId="77777777" w:rsidR="00602D8E" w:rsidRDefault="00063B8F">
      <w:pPr>
        <w:pStyle w:val="Normal1"/>
      </w:pPr>
      <w:r>
        <w:t xml:space="preserve">321. Lim S, Javorski MJ, Halandras PM, </w:t>
      </w:r>
      <w:r>
        <w:rPr>
          <w:b/>
        </w:rPr>
        <w:t>Kuo PC</w:t>
      </w:r>
      <w:r>
        <w:t>, Aulivola B, Crisostomo P. Epidemiology, treatment, and outcomes of acute limb ischemia in the pediatric population. J Vasc Surg 68: 182-8, 2018.</w:t>
      </w:r>
    </w:p>
    <w:p w14:paraId="0000063D" w14:textId="77777777" w:rsidR="00602D8E" w:rsidRDefault="00602D8E">
      <w:pPr>
        <w:pStyle w:val="Normal1"/>
      </w:pPr>
    </w:p>
    <w:p w14:paraId="0000063E" w14:textId="77777777" w:rsidR="00602D8E" w:rsidRDefault="00063B8F">
      <w:pPr>
        <w:pStyle w:val="Normal1"/>
      </w:pPr>
      <w:r>
        <w:t xml:space="preserve">322. Kirshenbaum EJ, Blackwell RH, Li B, Eguia E, Cobb AN, Gupta G, Baldea KG, </w:t>
      </w:r>
      <w:r>
        <w:rPr>
          <w:b/>
        </w:rPr>
        <w:t>Kuo PC</w:t>
      </w:r>
      <w:r>
        <w:t>, Gorbonos A.  The July effect in urologic surgery: myth or reality. Urol Practice 6: 45-51, 2019.</w:t>
      </w:r>
    </w:p>
    <w:p w14:paraId="0000063F" w14:textId="77777777" w:rsidR="00602D8E" w:rsidRDefault="00602D8E">
      <w:pPr>
        <w:pStyle w:val="Normal1"/>
      </w:pPr>
    </w:p>
    <w:p w14:paraId="00000640" w14:textId="77777777" w:rsidR="00602D8E" w:rsidRDefault="00063B8F">
      <w:pPr>
        <w:pStyle w:val="Normal1"/>
      </w:pPr>
      <w:r>
        <w:t xml:space="preserve">323. Cannon AR, Kuprys PV, Cobb AN, Ding X, Kothari AN, </w:t>
      </w:r>
      <w:r>
        <w:rPr>
          <w:b/>
        </w:rPr>
        <w:t>Kuo PC</w:t>
      </w:r>
      <w:r>
        <w:t>, Eberhardt JM, Hammer AM, Morris NL, Li X, Choudhry MA. Alcohol enhances symptoms and propensity for infection in ulcerative colitis patients and a murine model of DSS-induced colitis. J Leuk Biol 104: 543-555, 2018.</w:t>
      </w:r>
    </w:p>
    <w:p w14:paraId="00000641" w14:textId="77777777" w:rsidR="00602D8E" w:rsidRDefault="00602D8E">
      <w:pPr>
        <w:pStyle w:val="Normal1"/>
      </w:pPr>
    </w:p>
    <w:p w14:paraId="00000642" w14:textId="77777777" w:rsidR="00602D8E" w:rsidRDefault="00063B8F">
      <w:pPr>
        <w:pStyle w:val="Normal1"/>
      </w:pPr>
      <w:r>
        <w:t xml:space="preserve">324. Strotman PK, Kothari AN, Salazar DH, </w:t>
      </w:r>
      <w:r>
        <w:rPr>
          <w:b/>
        </w:rPr>
        <w:t>Kuo P</w:t>
      </w:r>
      <w:r>
        <w:t>, Garbis NG. Shoulder arthroplasty in transplant recipients: complications and mortality. J Surg Ortho Advances 28:41-47, 2019.</w:t>
      </w:r>
    </w:p>
    <w:p w14:paraId="00000643" w14:textId="77777777" w:rsidR="00602D8E" w:rsidRDefault="00602D8E">
      <w:pPr>
        <w:pStyle w:val="Normal1"/>
      </w:pPr>
    </w:p>
    <w:p w14:paraId="00000644" w14:textId="77777777" w:rsidR="00602D8E" w:rsidRDefault="00063B8F">
      <w:pPr>
        <w:pStyle w:val="Normal1"/>
      </w:pPr>
      <w:r>
        <w:t xml:space="preserve">325. Eguia E, Cobb AN, Kothari AN, Molefe A, Afshar M, Aranha GV, </w:t>
      </w:r>
      <w:r>
        <w:rPr>
          <w:b/>
        </w:rPr>
        <w:t>Kuo PC</w:t>
      </w:r>
      <w:r>
        <w:t>. Impact of the Affordable Care Act (ACA) Medicaid expansion on cancer admissions and surgeries. Ann Surg 268: 584-590, 2018.</w:t>
      </w:r>
    </w:p>
    <w:p w14:paraId="00000645" w14:textId="77777777" w:rsidR="00602D8E" w:rsidRDefault="00602D8E">
      <w:pPr>
        <w:pStyle w:val="Normal1"/>
      </w:pPr>
    </w:p>
    <w:p w14:paraId="00000646" w14:textId="77777777" w:rsidR="00602D8E" w:rsidRDefault="00063B8F">
      <w:pPr>
        <w:pStyle w:val="Normal1"/>
      </w:pPr>
      <w:r>
        <w:t xml:space="preserve">326. Cobb AN, Eguia E, Janjua HM, Vaince F, Godellas C, </w:t>
      </w:r>
      <w:r>
        <w:rPr>
          <w:b/>
        </w:rPr>
        <w:t>Kuo PC</w:t>
      </w:r>
      <w:r>
        <w:t>. Beyond biology: Triple negative breast cancer in minority women (submitted)</w:t>
      </w:r>
    </w:p>
    <w:p w14:paraId="00000647" w14:textId="77777777" w:rsidR="00602D8E" w:rsidRDefault="00602D8E">
      <w:pPr>
        <w:pStyle w:val="Normal1"/>
      </w:pPr>
    </w:p>
    <w:p w14:paraId="00000648" w14:textId="77777777" w:rsidR="00602D8E" w:rsidRDefault="00063B8F">
      <w:pPr>
        <w:pStyle w:val="Normal1"/>
      </w:pPr>
      <w:r>
        <w:t xml:space="preserve">327. Blackwell RH, Kirshenbaum EJ, Shah AS, </w:t>
      </w:r>
      <w:r>
        <w:rPr>
          <w:b/>
        </w:rPr>
        <w:t>Kuo PC</w:t>
      </w:r>
      <w:r>
        <w:t xml:space="preserve">, Gupta GN, Turk TMT. Complications of recognized and unrecognized iatrogenic ureteral injury at time of hysterectomy: a population-based analysis. J Urol. 199: 1540-1545, 2018 </w:t>
      </w:r>
    </w:p>
    <w:p w14:paraId="00000649" w14:textId="77777777" w:rsidR="00602D8E" w:rsidRDefault="00602D8E">
      <w:pPr>
        <w:pStyle w:val="Normal1"/>
      </w:pPr>
    </w:p>
    <w:p w14:paraId="0000064A" w14:textId="77777777" w:rsidR="00602D8E" w:rsidRDefault="00063B8F">
      <w:pPr>
        <w:pStyle w:val="Normal1"/>
      </w:pPr>
      <w:r>
        <w:t xml:space="preserve">328. Kirshenbaum EJ, Blackwell RH, Lim B, Kothari AN, </w:t>
      </w:r>
      <w:r>
        <w:rPr>
          <w:b/>
        </w:rPr>
        <w:t>Kuo PC</w:t>
      </w:r>
      <w:r>
        <w:t>, Flanigan RC, Gorbonos A, Gupta GN. Implications of postoperative pulmonary aspiration following major urologic surgery. Can J Urol 25: 9186-9192, 2018.</w:t>
      </w:r>
    </w:p>
    <w:p w14:paraId="0000064B" w14:textId="77777777" w:rsidR="00602D8E" w:rsidRDefault="00602D8E">
      <w:pPr>
        <w:pStyle w:val="Normal1"/>
      </w:pPr>
    </w:p>
    <w:p w14:paraId="0000064C" w14:textId="77777777" w:rsidR="00602D8E" w:rsidRDefault="00063B8F">
      <w:pPr>
        <w:pStyle w:val="Normal1"/>
      </w:pPr>
      <w:r>
        <w:t xml:space="preserve">329. Kuo MC, Kothari AN, Wai PY, </w:t>
      </w:r>
      <w:r>
        <w:rPr>
          <w:b/>
        </w:rPr>
        <w:t>Kuo PC</w:t>
      </w:r>
      <w:r>
        <w:t>, Mi Z. Osteopontin-myeloid zinc finger 1 signaling regulates transforming growth factor-ß expression in cancer. Cancer Rep Rev 2018, doi: 10.15761/CRR.1000152</w:t>
      </w:r>
    </w:p>
    <w:p w14:paraId="0000064D" w14:textId="77777777" w:rsidR="00602D8E" w:rsidRDefault="00602D8E">
      <w:pPr>
        <w:pStyle w:val="Normal1"/>
      </w:pPr>
    </w:p>
    <w:p w14:paraId="0000064E" w14:textId="77777777" w:rsidR="00602D8E" w:rsidRDefault="00063B8F">
      <w:pPr>
        <w:pStyle w:val="Normal1"/>
      </w:pPr>
      <w:r>
        <w:t xml:space="preserve">330. Hwalek AE, Brown M, Kothari AN, He EC, Blanco BA, Plackett TP, </w:t>
      </w:r>
      <w:r>
        <w:rPr>
          <w:b/>
        </w:rPr>
        <w:t>Kuo PC</w:t>
      </w:r>
      <w:r>
        <w:t xml:space="preserve">, Posluszny J. Does the halo effect for level </w:t>
      </w:r>
      <w:proofErr w:type="gramStart"/>
      <w:r>
        <w:t>1 trauma</w:t>
      </w:r>
      <w:proofErr w:type="gramEnd"/>
      <w:r>
        <w:t xml:space="preserve"> centers apply to high-acuity non-surgical admissions? J Am Osteopath Assoc.120: 1-7, 2020.</w:t>
      </w:r>
    </w:p>
    <w:p w14:paraId="0000064F" w14:textId="77777777" w:rsidR="00602D8E" w:rsidRDefault="00602D8E">
      <w:pPr>
        <w:pStyle w:val="Normal1"/>
      </w:pPr>
    </w:p>
    <w:p w14:paraId="00000650" w14:textId="77777777" w:rsidR="00602D8E" w:rsidRDefault="00063B8F">
      <w:pPr>
        <w:pStyle w:val="Normal1"/>
      </w:pPr>
      <w:r>
        <w:t xml:space="preserve">331. Eguia E, Cobb AN, Kirshenbaum EJ, Afshar M, </w:t>
      </w:r>
      <w:r>
        <w:rPr>
          <w:b/>
        </w:rPr>
        <w:t>Kuo PC</w:t>
      </w:r>
      <w:r>
        <w:t>. Racial and ethnic postoperative outcomes after surgery: the Hispanic paradox. J Surg Res 232: 88-93, 2018.</w:t>
      </w:r>
    </w:p>
    <w:p w14:paraId="00000651" w14:textId="77777777" w:rsidR="00602D8E" w:rsidRDefault="00602D8E">
      <w:pPr>
        <w:pStyle w:val="Normal1"/>
      </w:pPr>
    </w:p>
    <w:p w14:paraId="00000652" w14:textId="77777777" w:rsidR="00602D8E" w:rsidRDefault="00063B8F">
      <w:pPr>
        <w:pStyle w:val="Normal1"/>
      </w:pPr>
      <w:r>
        <w:t xml:space="preserve">332. Cobb AN, Benjamin A, Huang E, </w:t>
      </w:r>
      <w:r>
        <w:rPr>
          <w:b/>
        </w:rPr>
        <w:t>Kuo PC</w:t>
      </w:r>
      <w:r>
        <w:t>. Big Data: more than big data sets. Surgery 164: 640-642, 2018.</w:t>
      </w:r>
    </w:p>
    <w:p w14:paraId="00000653" w14:textId="77777777" w:rsidR="00602D8E" w:rsidRDefault="00602D8E">
      <w:pPr>
        <w:pStyle w:val="Normal1"/>
      </w:pPr>
    </w:p>
    <w:p w14:paraId="00000654" w14:textId="77777777" w:rsidR="00602D8E" w:rsidRDefault="00063B8F">
      <w:pPr>
        <w:pStyle w:val="Normal1"/>
      </w:pPr>
      <w:r>
        <w:t xml:space="preserve">333. Blackwell RH, Kothari AN, Shah A, Gang W, Quek ML, Luchette FA, Flanigan RC, </w:t>
      </w:r>
      <w:r>
        <w:rPr>
          <w:b/>
        </w:rPr>
        <w:t>Kuo PC</w:t>
      </w:r>
      <w:r>
        <w:t xml:space="preserve">, Gupta GN. Adhesive bowel obstruction following urologic surgery: improved outcomes with early intervention. Curr Urol. 11:175-181, 2018. </w:t>
      </w:r>
    </w:p>
    <w:p w14:paraId="00000655" w14:textId="77777777" w:rsidR="00602D8E" w:rsidRDefault="00602D8E">
      <w:pPr>
        <w:pStyle w:val="Normal1"/>
      </w:pPr>
    </w:p>
    <w:p w14:paraId="00000656" w14:textId="77777777" w:rsidR="00602D8E" w:rsidRDefault="00063B8F">
      <w:pPr>
        <w:pStyle w:val="Normal1"/>
      </w:pPr>
      <w:r>
        <w:t xml:space="preserve">334. Cheung M, Cobb AN, </w:t>
      </w:r>
      <w:r>
        <w:rPr>
          <w:b/>
        </w:rPr>
        <w:t>Kuo PC</w:t>
      </w:r>
      <w:r>
        <w:t>. Predicting burn patient mortality with electronic medical records. Surgery 164: 839-847, 2018.</w:t>
      </w:r>
    </w:p>
    <w:p w14:paraId="00000657" w14:textId="77777777" w:rsidR="00602D8E" w:rsidRDefault="00602D8E">
      <w:pPr>
        <w:pStyle w:val="Normal1"/>
      </w:pPr>
    </w:p>
    <w:p w14:paraId="00000658" w14:textId="77777777" w:rsidR="00602D8E" w:rsidRDefault="00063B8F">
      <w:pPr>
        <w:pStyle w:val="Normal1"/>
      </w:pPr>
      <w:r>
        <w:t xml:space="preserve">335. Eguia E, Chand B, Baker M, </w:t>
      </w:r>
      <w:r>
        <w:rPr>
          <w:b/>
        </w:rPr>
        <w:t>Kuo PC</w:t>
      </w:r>
      <w:r>
        <w:t xml:space="preserve">. The impact of the Affordable Care Act (ACA) Medicaid expansion in minimally invasive surgery. Am J Surg. 219:15-20, </w:t>
      </w:r>
      <w:proofErr w:type="gramStart"/>
      <w:r>
        <w:t>2020.</w:t>
      </w:r>
      <w:proofErr w:type="gramEnd"/>
    </w:p>
    <w:p w14:paraId="00000659" w14:textId="77777777" w:rsidR="00602D8E" w:rsidRDefault="00602D8E">
      <w:pPr>
        <w:pStyle w:val="Normal1"/>
      </w:pPr>
    </w:p>
    <w:p w14:paraId="0000065A" w14:textId="77777777" w:rsidR="00602D8E" w:rsidRDefault="00063B8F">
      <w:pPr>
        <w:pStyle w:val="Normal1"/>
      </w:pPr>
      <w:r>
        <w:t xml:space="preserve">336. Swong K, Johans S, Molefe A, Hofler R, Wemhoff M, </w:t>
      </w:r>
      <w:r>
        <w:rPr>
          <w:b/>
        </w:rPr>
        <w:t>Kuo P</w:t>
      </w:r>
      <w:r>
        <w:t>, Germanwala A. Unintended consequences following post-operative ileus in spinal fusion patients. World Neurosurg 122: e512-e515, 2019.</w:t>
      </w:r>
    </w:p>
    <w:p w14:paraId="0000065B" w14:textId="77777777" w:rsidR="00602D8E" w:rsidRDefault="00602D8E">
      <w:pPr>
        <w:pStyle w:val="Normal1"/>
      </w:pPr>
    </w:p>
    <w:p w14:paraId="0000065C" w14:textId="77777777" w:rsidR="00602D8E" w:rsidRDefault="00063B8F">
      <w:pPr>
        <w:pStyle w:val="Normal1"/>
      </w:pPr>
      <w:r>
        <w:t xml:space="preserve">337. Johans CE, Bajic P, Kirshenbaum E, Blackwell RH, Kothari AN, </w:t>
      </w:r>
      <w:r>
        <w:rPr>
          <w:b/>
        </w:rPr>
        <w:t>Kuo PC</w:t>
      </w:r>
      <w:r>
        <w:t xml:space="preserve">, Baldea KG, Turk TMT. Metabolic syndrome increases risk of postoperative myocardial infarction following percutaneous nephrolithotomy. J Endourol. </w:t>
      </w:r>
      <w:proofErr w:type="gramStart"/>
      <w:r>
        <w:t>11</w:t>
      </w:r>
      <w:proofErr w:type="gramEnd"/>
      <w:r>
        <w:t xml:space="preserve">: 1038-1043, 2018 </w:t>
      </w:r>
    </w:p>
    <w:p w14:paraId="0000065D" w14:textId="77777777" w:rsidR="00602D8E" w:rsidRDefault="00602D8E">
      <w:pPr>
        <w:pStyle w:val="Normal1"/>
      </w:pPr>
    </w:p>
    <w:p w14:paraId="0000065E" w14:textId="77777777" w:rsidR="00602D8E" w:rsidRDefault="00063B8F">
      <w:pPr>
        <w:pStyle w:val="Normal1"/>
        <w:rPr>
          <w:highlight w:val="white"/>
        </w:rPr>
      </w:pPr>
      <w:r>
        <w:t xml:space="preserve">338. Drescher M, Blackwell RH, Patel PM, </w:t>
      </w:r>
      <w:r>
        <w:rPr>
          <w:b/>
        </w:rPr>
        <w:t>Kuo PC</w:t>
      </w:r>
      <w:r>
        <w:t xml:space="preserve">, Turk TMT, Baldea KG. Antepartum nephrolithiasis and the risk of preterm delivery. Urolithiasis. </w:t>
      </w:r>
      <w:proofErr w:type="gramStart"/>
      <w:r>
        <w:rPr>
          <w:highlight w:val="white"/>
        </w:rPr>
        <w:t>47</w:t>
      </w:r>
      <w:proofErr w:type="gramEnd"/>
      <w:r>
        <w:rPr>
          <w:highlight w:val="white"/>
        </w:rPr>
        <w:t>: 441-448, 2019.</w:t>
      </w:r>
    </w:p>
    <w:p w14:paraId="0000065F" w14:textId="77777777" w:rsidR="00602D8E" w:rsidRDefault="00602D8E">
      <w:pPr>
        <w:pStyle w:val="Normal1"/>
      </w:pPr>
    </w:p>
    <w:p w14:paraId="00000660" w14:textId="77777777" w:rsidR="00602D8E" w:rsidRDefault="00063B8F">
      <w:pPr>
        <w:pStyle w:val="Normal1"/>
      </w:pPr>
      <w:r>
        <w:t xml:space="preserve">339. Saluk JL, Blackwell RH, Gange WS, Zapf MAC, Kothari AN, </w:t>
      </w:r>
      <w:r>
        <w:rPr>
          <w:b/>
        </w:rPr>
        <w:t>Kuo PC</w:t>
      </w:r>
      <w:r>
        <w:t>, Quek ML, Flanigan RC, Gupta GN. The LACE score as a tool to identify radical cystectomy patients at increased risk of 90-day readmission and mortality. Curr Urol. 12:20-26, 2018.</w:t>
      </w:r>
    </w:p>
    <w:p w14:paraId="00000661" w14:textId="77777777" w:rsidR="00602D8E" w:rsidRDefault="00602D8E">
      <w:pPr>
        <w:pStyle w:val="Normal1"/>
      </w:pPr>
    </w:p>
    <w:p w14:paraId="00000662" w14:textId="77777777" w:rsidR="00602D8E" w:rsidRDefault="00063B8F">
      <w:pPr>
        <w:pStyle w:val="Normal1"/>
      </w:pPr>
      <w:r>
        <w:lastRenderedPageBreak/>
        <w:t xml:space="preserve">340. Kuo MC, </w:t>
      </w:r>
      <w:r>
        <w:rPr>
          <w:b/>
        </w:rPr>
        <w:t>Kuo PC</w:t>
      </w:r>
      <w:r>
        <w:t>, Mi Z. Myeloid zinc finger 1 regulates expression of cancer associated fibroblast and cancer stemness profiles in breast cancer. Surgery 166: 515-523, 2019.</w:t>
      </w:r>
    </w:p>
    <w:p w14:paraId="00000663" w14:textId="77777777" w:rsidR="00602D8E" w:rsidRDefault="00602D8E">
      <w:pPr>
        <w:pStyle w:val="Normal1"/>
      </w:pPr>
    </w:p>
    <w:p w14:paraId="00000664" w14:textId="77777777" w:rsidR="00602D8E" w:rsidRDefault="00063B8F">
      <w:pPr>
        <w:pStyle w:val="Normal1"/>
      </w:pPr>
      <w:r>
        <w:t xml:space="preserve">341. Cobb AN, Eguia E, Janjua H, </w:t>
      </w:r>
      <w:r>
        <w:rPr>
          <w:b/>
        </w:rPr>
        <w:t>Kuo PC</w:t>
      </w:r>
      <w:r>
        <w:t>. Put me in the game coach! Resident participation in high-risk surgery in the era of Big Data. J Surg Res. 232: 308-317, 2018.</w:t>
      </w:r>
    </w:p>
    <w:p w14:paraId="00000665" w14:textId="77777777" w:rsidR="00602D8E" w:rsidRDefault="00602D8E">
      <w:pPr>
        <w:pStyle w:val="Normal1"/>
      </w:pPr>
    </w:p>
    <w:p w14:paraId="00000666" w14:textId="77777777" w:rsidR="00602D8E" w:rsidRDefault="00063B8F">
      <w:pPr>
        <w:pStyle w:val="Normal1"/>
      </w:pPr>
      <w:r>
        <w:t xml:space="preserve">345. </w:t>
      </w:r>
      <w:r>
        <w:rPr>
          <w:b/>
        </w:rPr>
        <w:t>Kuo PC</w:t>
      </w:r>
      <w:r>
        <w:t>. CRISPR and the potential for human genome editing. Surgery 166: 139-140, 2019.</w:t>
      </w:r>
    </w:p>
    <w:p w14:paraId="00000667" w14:textId="77777777" w:rsidR="00602D8E" w:rsidRDefault="00602D8E">
      <w:pPr>
        <w:pStyle w:val="Normal1"/>
      </w:pPr>
    </w:p>
    <w:p w14:paraId="00000668" w14:textId="77777777" w:rsidR="00602D8E" w:rsidRDefault="00063B8F">
      <w:pPr>
        <w:pStyle w:val="Normal1"/>
      </w:pPr>
      <w:r>
        <w:t xml:space="preserve">346. Eguia E, </w:t>
      </w:r>
      <w:r>
        <w:rPr>
          <w:b/>
        </w:rPr>
        <w:t>Kuo PC</w:t>
      </w:r>
      <w:r>
        <w:t>, Sweigert PJ, Nelson M, Aranha GV, Abood G, Godellas C, Baker MS. The laparoscopic approach to distal pancreatectomy is a value-added proposition for patients undergoing care in moderate and high-volume centers. Surgery 166: 166-171, 2019.</w:t>
      </w:r>
    </w:p>
    <w:p w14:paraId="00000669" w14:textId="77777777" w:rsidR="00602D8E" w:rsidRDefault="00602D8E">
      <w:pPr>
        <w:pStyle w:val="Normal1"/>
      </w:pPr>
    </w:p>
    <w:p w14:paraId="0000066A" w14:textId="77777777" w:rsidR="00602D8E" w:rsidRDefault="00063B8F">
      <w:pPr>
        <w:pStyle w:val="Normal1"/>
      </w:pPr>
      <w:r>
        <w:t xml:space="preserve">347. Eguia E, Baker MS, Bechara C, Shames M, </w:t>
      </w:r>
      <w:r>
        <w:rPr>
          <w:b/>
        </w:rPr>
        <w:t>Kuo PC</w:t>
      </w:r>
      <w:r>
        <w:t>. Affordable care act (ACA) Medicaid expansion: The impact on vascular surgery. Ann Vasc Surg. 66: 454-461, 2020.</w:t>
      </w:r>
    </w:p>
    <w:p w14:paraId="0000066B" w14:textId="77777777" w:rsidR="00602D8E" w:rsidRDefault="00602D8E">
      <w:pPr>
        <w:pStyle w:val="Normal1"/>
      </w:pPr>
    </w:p>
    <w:p w14:paraId="0000066C" w14:textId="77777777" w:rsidR="00602D8E" w:rsidRDefault="00063B8F">
      <w:pPr>
        <w:pStyle w:val="Normal1"/>
      </w:pPr>
      <w:r>
        <w:t xml:space="preserve">348. Janjua H, Cousin-Peterson E, Kuo MC, Baker MS, </w:t>
      </w:r>
      <w:r>
        <w:rPr>
          <w:b/>
        </w:rPr>
        <w:t>Kuo PC</w:t>
      </w:r>
      <w:r>
        <w:t xml:space="preserve">. The paradox of the robotic approach to inguinal hernia repair in the inpatient setting. Am J Surg 219: 497-501, </w:t>
      </w:r>
      <w:proofErr w:type="gramStart"/>
      <w:r>
        <w:t>2020.</w:t>
      </w:r>
      <w:proofErr w:type="gramEnd"/>
    </w:p>
    <w:p w14:paraId="0000066D" w14:textId="77777777" w:rsidR="00602D8E" w:rsidRDefault="00602D8E">
      <w:pPr>
        <w:pStyle w:val="Normal1"/>
      </w:pPr>
    </w:p>
    <w:p w14:paraId="0000066E" w14:textId="77777777" w:rsidR="00602D8E" w:rsidRDefault="00063B8F">
      <w:pPr>
        <w:pStyle w:val="Normal1"/>
      </w:pPr>
      <w:r>
        <w:t xml:space="preserve">349. Patel D, Lutfi W, Sweigert P, Eguia E, Abood G, Knab L, </w:t>
      </w:r>
      <w:r>
        <w:rPr>
          <w:b/>
        </w:rPr>
        <w:t>Kuo P</w:t>
      </w:r>
      <w:r>
        <w:t xml:space="preserve">, Baker M. Adjuvant systemic therapy for intermediate and large gastric gastrointestinal stromal tumors (GISTs): Is there a survival benefit following margin negative surgical resections? Am J Surg 219: 436-439, </w:t>
      </w:r>
      <w:proofErr w:type="gramStart"/>
      <w:r>
        <w:t>2020.</w:t>
      </w:r>
      <w:proofErr w:type="gramEnd"/>
    </w:p>
    <w:p w14:paraId="0000066F" w14:textId="77777777" w:rsidR="00602D8E" w:rsidRDefault="00602D8E">
      <w:pPr>
        <w:pStyle w:val="Normal1"/>
      </w:pPr>
    </w:p>
    <w:p w14:paraId="00000670" w14:textId="77777777" w:rsidR="00602D8E" w:rsidRDefault="00063B8F">
      <w:pPr>
        <w:pStyle w:val="Normal1"/>
      </w:pPr>
      <w:r>
        <w:t xml:space="preserve">350. Patel D, Lutfi W, Sweigert P, Eguia E, Abood G, Knab L, </w:t>
      </w:r>
      <w:r>
        <w:rPr>
          <w:b/>
        </w:rPr>
        <w:t>Kuo P</w:t>
      </w:r>
      <w:r>
        <w:t xml:space="preserve">, Baker M. </w:t>
      </w:r>
      <w:r>
        <w:rPr>
          <w:color w:val="222222"/>
          <w:highlight w:val="white"/>
        </w:rPr>
        <w:t xml:space="preserve">Clinically resectable acinar cell carcinoma (ACC) of the pancreas: Is there a benefit to adjuvant systemic therapy? </w:t>
      </w:r>
      <w:r>
        <w:t xml:space="preserve">Am J Surg 219: 522-526, </w:t>
      </w:r>
      <w:proofErr w:type="gramStart"/>
      <w:r>
        <w:t>2020.</w:t>
      </w:r>
      <w:proofErr w:type="gramEnd"/>
    </w:p>
    <w:p w14:paraId="00000671" w14:textId="77777777" w:rsidR="00602D8E" w:rsidRDefault="00602D8E">
      <w:pPr>
        <w:pStyle w:val="Normal1"/>
      </w:pPr>
    </w:p>
    <w:p w14:paraId="00000672" w14:textId="77777777" w:rsidR="00602D8E" w:rsidRDefault="00063B8F">
      <w:pPr>
        <w:pStyle w:val="Normal1"/>
      </w:pPr>
      <w:r>
        <w:t xml:space="preserve">351. Eguia E, </w:t>
      </w:r>
      <w:r>
        <w:rPr>
          <w:b/>
        </w:rPr>
        <w:t>Kuo PC</w:t>
      </w:r>
      <w:r>
        <w:t>, Sweigert PJ, Nelson MH, Aranha GV, Abood G, Godellas  C, Baker MS. The laparoscopic approach to pancreaticoduodenectomy is cost neutral in very high-volume centers. Surgery 166:1027–1032, 2019.</w:t>
      </w:r>
    </w:p>
    <w:p w14:paraId="00000673" w14:textId="77777777" w:rsidR="00602D8E" w:rsidRDefault="00602D8E">
      <w:pPr>
        <w:pStyle w:val="Normal1"/>
      </w:pPr>
    </w:p>
    <w:p w14:paraId="00000674" w14:textId="77777777" w:rsidR="00602D8E" w:rsidRDefault="00063B8F">
      <w:pPr>
        <w:pStyle w:val="Normal1"/>
      </w:pPr>
      <w:r>
        <w:t xml:space="preserve">352. Eguia E, Baker MS, Chand B, Sweigert PJ, </w:t>
      </w:r>
      <w:r>
        <w:rPr>
          <w:b/>
        </w:rPr>
        <w:t>Kuo PC</w:t>
      </w:r>
      <w:r>
        <w:t xml:space="preserve">. The impact of the affordable care act (ACA) Medicaid Expansion on access to minimally invasive surgical care. Am J Surg 219:15–20, </w:t>
      </w:r>
      <w:proofErr w:type="gramStart"/>
      <w:r>
        <w:t>2020.</w:t>
      </w:r>
      <w:proofErr w:type="gramEnd"/>
    </w:p>
    <w:p w14:paraId="00000675" w14:textId="77777777" w:rsidR="00602D8E" w:rsidRDefault="00602D8E">
      <w:pPr>
        <w:pStyle w:val="Normal1"/>
      </w:pPr>
    </w:p>
    <w:p w14:paraId="00000676" w14:textId="77777777" w:rsidR="00602D8E" w:rsidRDefault="00063B8F">
      <w:pPr>
        <w:pStyle w:val="Normal1"/>
      </w:pPr>
      <w:r>
        <w:t xml:space="preserve">353. Bernardi K, Shah P, Lyons NB, Olavarria OA, Alawadi ZM, Leal IM, Holihan JL, Bass BL, Jakey CE, Kao LS, Ko TC, </w:t>
      </w:r>
      <w:r>
        <w:rPr>
          <w:b/>
        </w:rPr>
        <w:t>Kuo PC</w:t>
      </w:r>
      <w:r>
        <w:t xml:space="preserve">, Loor MM, Zheng F, Liang MK. Perceptions on gender disparity in surgery and surgical leadership: A multicenter mixed methods study. Surgery. </w:t>
      </w:r>
      <w:proofErr w:type="gramStart"/>
      <w:r>
        <w:t>167</w:t>
      </w:r>
      <w:proofErr w:type="gramEnd"/>
      <w:r>
        <w:t>: 743-750, 2020.</w:t>
      </w:r>
    </w:p>
    <w:p w14:paraId="00000677" w14:textId="77777777" w:rsidR="00602D8E" w:rsidRDefault="00602D8E">
      <w:pPr>
        <w:pStyle w:val="Normal1"/>
      </w:pPr>
    </w:p>
    <w:p w14:paraId="00000678" w14:textId="77777777" w:rsidR="00602D8E" w:rsidRDefault="00063B8F">
      <w:pPr>
        <w:pStyle w:val="Normal1"/>
      </w:pPr>
      <w:r>
        <w:t xml:space="preserve">354. Cobb AN, Janjua H, </w:t>
      </w:r>
      <w:r>
        <w:rPr>
          <w:b/>
        </w:rPr>
        <w:t>Kuo PC</w:t>
      </w:r>
      <w:r>
        <w:t>. Big Data solutions for controversies in breast cancer treatment. Clin Breast Cancer 21: e199-e203, 2021.</w:t>
      </w:r>
    </w:p>
    <w:p w14:paraId="00000679" w14:textId="77777777" w:rsidR="00602D8E" w:rsidRDefault="00602D8E">
      <w:pPr>
        <w:pStyle w:val="Normal1"/>
        <w:shd w:val="clear" w:color="auto" w:fill="FFFFFF"/>
      </w:pPr>
    </w:p>
    <w:p w14:paraId="0000067A" w14:textId="77777777" w:rsidR="00602D8E" w:rsidRDefault="00063B8F">
      <w:pPr>
        <w:pStyle w:val="Normal1"/>
      </w:pPr>
      <w:r>
        <w:t xml:space="preserve">355. Eguia E, Fahmy JN, Cobb, AN, Sweigert P, Aranha GV, Abood G, </w:t>
      </w:r>
      <w:r>
        <w:rPr>
          <w:b/>
        </w:rPr>
        <w:t>Kuo PC</w:t>
      </w:r>
      <w:r>
        <w:t xml:space="preserve">, Baker MS. Non-hispanic blacks undergoing distal pancreatectomy have higher risk-adjusted rates of morbidity and are more likely to be high-cost outliers. Am J Surg 221:759-763, </w:t>
      </w:r>
      <w:proofErr w:type="gramStart"/>
      <w:r>
        <w:t>2021.</w:t>
      </w:r>
      <w:proofErr w:type="gramEnd"/>
    </w:p>
    <w:p w14:paraId="0000067B" w14:textId="77777777" w:rsidR="00602D8E" w:rsidRDefault="00602D8E">
      <w:pPr>
        <w:pStyle w:val="Normal1"/>
      </w:pPr>
    </w:p>
    <w:p w14:paraId="0000067C" w14:textId="77777777" w:rsidR="00602D8E" w:rsidRDefault="00063B8F">
      <w:pPr>
        <w:pStyle w:val="Normal1"/>
      </w:pPr>
      <w:r>
        <w:t xml:space="preserve">356. Janjua H, Cousin-Peterson E, Barry TM, Kuo MC, Baker MS, </w:t>
      </w:r>
      <w:r>
        <w:rPr>
          <w:b/>
        </w:rPr>
        <w:t>Kuo PC</w:t>
      </w:r>
      <w:r>
        <w:t>. The robotic approach to outpatient inguinal hernia repair. J Am Coll Surg 231: 61-72, 2020.</w:t>
      </w:r>
    </w:p>
    <w:p w14:paraId="0000067D" w14:textId="77777777" w:rsidR="00602D8E" w:rsidRDefault="00602D8E">
      <w:pPr>
        <w:pStyle w:val="Normal1"/>
      </w:pPr>
    </w:p>
    <w:p w14:paraId="0000067E" w14:textId="77777777" w:rsidR="00602D8E" w:rsidRDefault="00063B8F">
      <w:pPr>
        <w:pStyle w:val="Normal1"/>
      </w:pPr>
      <w:r>
        <w:t xml:space="preserve">357. Janjua H, Cousin-Peterson E, Barry TM, </w:t>
      </w:r>
      <w:r>
        <w:rPr>
          <w:b/>
        </w:rPr>
        <w:t xml:space="preserve">Kuo PC. </w:t>
      </w:r>
      <w:r>
        <w:t>Defining the relative contribution of socioeconomic characteristics to patient outcomes in the model of 30-day readmission after CABG. Surgery 169:557-566, 2021.</w:t>
      </w:r>
    </w:p>
    <w:p w14:paraId="0000067F" w14:textId="77777777" w:rsidR="00602D8E" w:rsidRDefault="00602D8E">
      <w:pPr>
        <w:pStyle w:val="Normal1"/>
      </w:pPr>
    </w:p>
    <w:p w14:paraId="00000680" w14:textId="77777777" w:rsidR="00602D8E" w:rsidRDefault="00063B8F">
      <w:pPr>
        <w:pStyle w:val="Normal1"/>
      </w:pPr>
      <w:r>
        <w:t xml:space="preserve">358. Kothari AN, Qu LT, Gil LA, di Chiaro B, Sweigert PJ, Kulshrestha S, </w:t>
      </w:r>
      <w:r>
        <w:rPr>
          <w:b/>
        </w:rPr>
        <w:t>Kuo PC</w:t>
      </w:r>
      <w:r>
        <w:t>, Abood GJ. Weekend readmissions associated with mortality following pancreatic resection for cancer. Surg Oncol 34: 218-222, 2020.</w:t>
      </w:r>
    </w:p>
    <w:p w14:paraId="00000681" w14:textId="77777777" w:rsidR="00602D8E" w:rsidRDefault="00602D8E">
      <w:pPr>
        <w:pStyle w:val="Normal1"/>
      </w:pPr>
    </w:p>
    <w:p w14:paraId="00000682" w14:textId="77777777" w:rsidR="00602D8E" w:rsidRDefault="00063B8F">
      <w:pPr>
        <w:pStyle w:val="Normal1"/>
      </w:pPr>
      <w:r>
        <w:lastRenderedPageBreak/>
        <w:t xml:space="preserve">359. Sweigert PJ, Eguia E, Janjua H, Nassoiy SP, Knab LM, Abood G, </w:t>
      </w:r>
      <w:r>
        <w:rPr>
          <w:b/>
        </w:rPr>
        <w:t>Kuo PC</w:t>
      </w:r>
      <w:r>
        <w:t>, Baker MS. Does resection improve overall survival for intrahepatic cholangiocarcinoma with nodal metastases? Surg Open Sci. 16:107-112, 2020.</w:t>
      </w:r>
    </w:p>
    <w:p w14:paraId="00000683" w14:textId="77777777" w:rsidR="00602D8E" w:rsidRDefault="00602D8E">
      <w:pPr>
        <w:pStyle w:val="Normal1"/>
      </w:pPr>
    </w:p>
    <w:p w14:paraId="00000684" w14:textId="77777777" w:rsidR="00602D8E" w:rsidRDefault="00063B8F">
      <w:pPr>
        <w:pStyle w:val="Normal1"/>
      </w:pPr>
      <w:r>
        <w:t xml:space="preserve">360. Rogers MP, </w:t>
      </w:r>
      <w:r>
        <w:rPr>
          <w:b/>
        </w:rPr>
        <w:t>Kuo PC</w:t>
      </w:r>
      <w:r>
        <w:t>. Pain as the fifth vital sign. J Am Coll Surg 231: 601-602, 2020.</w:t>
      </w:r>
    </w:p>
    <w:p w14:paraId="00000685" w14:textId="77777777" w:rsidR="00602D8E" w:rsidRDefault="00602D8E">
      <w:pPr>
        <w:pStyle w:val="Normal1"/>
      </w:pPr>
    </w:p>
    <w:p w14:paraId="00000686" w14:textId="77777777" w:rsidR="00602D8E" w:rsidRDefault="00063B8F">
      <w:pPr>
        <w:pStyle w:val="Normal1"/>
      </w:pPr>
      <w:r>
        <w:t>361. Nassoiy SP, Blackwell RH, Brown M, Kothari AN, Plackett TP</w:t>
      </w:r>
      <w:r>
        <w:rPr>
          <w:b/>
        </w:rPr>
        <w:t>, Kuo PC</w:t>
      </w:r>
      <w:r>
        <w:t xml:space="preserve">, Posluszny JA. Development of atrial fibrillation following trauma increases </w:t>
      </w:r>
      <w:proofErr w:type="gramStart"/>
      <w:r>
        <w:t>short term</w:t>
      </w:r>
      <w:proofErr w:type="gramEnd"/>
      <w:r>
        <w:t xml:space="preserve"> risk of cardiovascular events. J Osteopath Med. 121: 529-537, 2021.</w:t>
      </w:r>
    </w:p>
    <w:p w14:paraId="00000687" w14:textId="77777777" w:rsidR="00602D8E" w:rsidRDefault="00602D8E">
      <w:pPr>
        <w:pStyle w:val="Normal1"/>
      </w:pPr>
    </w:p>
    <w:p w14:paraId="00000688" w14:textId="77777777" w:rsidR="00602D8E" w:rsidRDefault="00063B8F">
      <w:pPr>
        <w:pStyle w:val="Normal1"/>
      </w:pPr>
      <w:r>
        <w:t xml:space="preserve">362. Al-Salihi Y, Cousin-Peterson E, </w:t>
      </w:r>
      <w:r>
        <w:rPr>
          <w:b/>
        </w:rPr>
        <w:t>Kuo PC</w:t>
      </w:r>
      <w:r>
        <w:t>. Prejudices of a referenced philosopher. JAMA 324: 2213-2214, 2020.</w:t>
      </w:r>
    </w:p>
    <w:p w14:paraId="00000689" w14:textId="77777777" w:rsidR="00602D8E" w:rsidRDefault="00602D8E">
      <w:pPr>
        <w:pStyle w:val="Normal1"/>
      </w:pPr>
    </w:p>
    <w:p w14:paraId="0000068A" w14:textId="77777777" w:rsidR="00602D8E" w:rsidRDefault="00063B8F">
      <w:pPr>
        <w:pStyle w:val="Normal1"/>
      </w:pPr>
      <w:r>
        <w:t xml:space="preserve">363. Rogers MP, DeSantis AJ, Janjua H, Barry TM, </w:t>
      </w:r>
      <w:r>
        <w:rPr>
          <w:b/>
        </w:rPr>
        <w:t>Kuo PC</w:t>
      </w:r>
      <w:r>
        <w:t>. The future surgical training paradigm: virtual reality and machine learning in surgical education. Surgery 169:1250-1252, 2021.</w:t>
      </w:r>
    </w:p>
    <w:p w14:paraId="0000068B" w14:textId="77777777" w:rsidR="00602D8E" w:rsidRDefault="00602D8E">
      <w:pPr>
        <w:pStyle w:val="Normal1"/>
      </w:pPr>
    </w:p>
    <w:p w14:paraId="0000068C" w14:textId="77777777" w:rsidR="00602D8E" w:rsidRDefault="00063B8F">
      <w:pPr>
        <w:pStyle w:val="Normal1"/>
      </w:pPr>
      <w:r>
        <w:t xml:space="preserve">364. Cousin-Peterson E., Janjua HM, Barry TM, Agcaoili F, Al-Salihi Y, Baker M, </w:t>
      </w:r>
      <w:r>
        <w:rPr>
          <w:b/>
        </w:rPr>
        <w:t>Kuo PC</w:t>
      </w:r>
      <w:r>
        <w:t xml:space="preserve">. </w:t>
      </w:r>
      <w:proofErr w:type="gramStart"/>
      <w:r>
        <w:t>Discharge timing: Does targeting an ideal length of stay for patients undergoing colectomy impact readmissions and costs of care?</w:t>
      </w:r>
      <w:proofErr w:type="gramEnd"/>
      <w:r>
        <w:t xml:space="preserve"> Am J Surg 221:570-574, </w:t>
      </w:r>
      <w:proofErr w:type="gramStart"/>
      <w:r>
        <w:t>2021.</w:t>
      </w:r>
      <w:proofErr w:type="gramEnd"/>
    </w:p>
    <w:p w14:paraId="0000068D" w14:textId="77777777" w:rsidR="00602D8E" w:rsidRDefault="00602D8E">
      <w:pPr>
        <w:pStyle w:val="Normal1"/>
      </w:pPr>
    </w:p>
    <w:p w14:paraId="0000068E" w14:textId="77777777" w:rsidR="00602D8E" w:rsidRDefault="00063B8F">
      <w:pPr>
        <w:pStyle w:val="Normal1"/>
      </w:pPr>
      <w:r>
        <w:t xml:space="preserve">365. Desantis A, Rogers MP, </w:t>
      </w:r>
      <w:r>
        <w:rPr>
          <w:b/>
        </w:rPr>
        <w:t>Kuo PC</w:t>
      </w:r>
      <w:r>
        <w:t>. Invited Commentary on “The lasting footprint of COVID-19 on surgical education: a resident and attending perspective on the global pandemic” Am J Surg 222:471-472, 2021.</w:t>
      </w:r>
    </w:p>
    <w:p w14:paraId="0000068F" w14:textId="77777777" w:rsidR="00602D8E" w:rsidRDefault="00602D8E">
      <w:pPr>
        <w:pStyle w:val="Normal1"/>
      </w:pPr>
    </w:p>
    <w:p w14:paraId="00000690" w14:textId="77777777" w:rsidR="00602D8E" w:rsidRDefault="00063B8F">
      <w:pPr>
        <w:pStyle w:val="Normal1"/>
      </w:pPr>
      <w:r>
        <w:t xml:space="preserve">366. Eguia E, Sweigert PJ, Li RD, </w:t>
      </w:r>
      <w:r>
        <w:rPr>
          <w:b/>
        </w:rPr>
        <w:t>Kuo PC</w:t>
      </w:r>
      <w:r>
        <w:t xml:space="preserve">, Janjua H, Abood G, Baker MS. Laparoscopic partial hepatectomy is cost-effective when performed in high volume centers. Am J Surg 222:577-583, </w:t>
      </w:r>
      <w:proofErr w:type="gramStart"/>
      <w:r>
        <w:t>2021.</w:t>
      </w:r>
      <w:proofErr w:type="gramEnd"/>
    </w:p>
    <w:p w14:paraId="00000691" w14:textId="77777777" w:rsidR="00602D8E" w:rsidRDefault="00602D8E">
      <w:pPr>
        <w:pStyle w:val="Normal1"/>
      </w:pPr>
    </w:p>
    <w:p w14:paraId="00000692" w14:textId="77777777" w:rsidR="00602D8E" w:rsidRDefault="00063B8F">
      <w:pPr>
        <w:pStyle w:val="Normal1"/>
      </w:pPr>
      <w:r>
        <w:t xml:space="preserve">367. Rogers MP, Janjua H, </w:t>
      </w:r>
      <w:r>
        <w:rPr>
          <w:b/>
        </w:rPr>
        <w:t>Kuo PC</w:t>
      </w:r>
      <w:r>
        <w:t xml:space="preserve">. The future and present state of machine learning for predictive analytics in surgery. Am J Surg 221:1298-1299, </w:t>
      </w:r>
      <w:proofErr w:type="gramStart"/>
      <w:r>
        <w:t>2021.</w:t>
      </w:r>
      <w:proofErr w:type="gramEnd"/>
    </w:p>
    <w:p w14:paraId="00000693" w14:textId="77777777" w:rsidR="00602D8E" w:rsidRDefault="00602D8E">
      <w:pPr>
        <w:pStyle w:val="Normal1"/>
      </w:pPr>
    </w:p>
    <w:p w14:paraId="00000694" w14:textId="77777777" w:rsidR="00602D8E" w:rsidRDefault="00063B8F">
      <w:pPr>
        <w:pStyle w:val="Normal1"/>
      </w:pPr>
      <w:r>
        <w:t xml:space="preserve">368. Eguia E, Aranha GV, Godellas C, </w:t>
      </w:r>
      <w:r>
        <w:rPr>
          <w:b/>
        </w:rPr>
        <w:t>Kuo PC</w:t>
      </w:r>
      <w:r>
        <w:t>, Baker MS. Do high-volume centers mitigate complication risk and reduce costs associated with performing pancreaticoduodenectomy in ethnic minorities?  Am J Surg 222: 153-158, 2021.</w:t>
      </w:r>
    </w:p>
    <w:p w14:paraId="00000695" w14:textId="77777777" w:rsidR="00602D8E" w:rsidRDefault="00602D8E">
      <w:pPr>
        <w:pStyle w:val="Normal1"/>
      </w:pPr>
    </w:p>
    <w:p w14:paraId="00000696" w14:textId="77777777" w:rsidR="00602D8E" w:rsidRDefault="00063B8F">
      <w:pPr>
        <w:pStyle w:val="Normal1"/>
      </w:pPr>
      <w:r>
        <w:t xml:space="preserve">369. Kulshrestha S, Janjua HM, Bunn C, Rogers M, DuCoin C, Abdelsattar ZM, Luchette FA, </w:t>
      </w:r>
      <w:r>
        <w:rPr>
          <w:b/>
        </w:rPr>
        <w:t>Kuo PC</w:t>
      </w:r>
      <w:r>
        <w:t>, Baker MS.  State level examination of clinical outcomes and costs for robotic and laparoscopic approaches to diaphragmatic hernia repair. J Am Coll Surg 233: 9-19, 2021.</w:t>
      </w:r>
    </w:p>
    <w:p w14:paraId="00000697" w14:textId="77777777" w:rsidR="00602D8E" w:rsidRDefault="00602D8E">
      <w:pPr>
        <w:pStyle w:val="Normal1"/>
      </w:pPr>
    </w:p>
    <w:p w14:paraId="00000698" w14:textId="77777777" w:rsidR="00602D8E" w:rsidRDefault="00063B8F">
      <w:pPr>
        <w:pStyle w:val="Normal1"/>
      </w:pPr>
      <w:r>
        <w:t xml:space="preserve">370. Loftus TJ, Vlaar AP, Hung AJ, Bihorac A, Dennis BM, Juillard C, Hashimoto DA, Kaafarani HMA, Tighe PJ, </w:t>
      </w:r>
      <w:r>
        <w:rPr>
          <w:b/>
        </w:rPr>
        <w:t>Kuo PC</w:t>
      </w:r>
      <w:r>
        <w:t>, Miyashita S, Wexner SD, Behrns KE. Executive summary of the artificial intelligence in surgery series. Surgery 171: 1435-1439, 2022.</w:t>
      </w:r>
    </w:p>
    <w:p w14:paraId="00000699" w14:textId="77777777" w:rsidR="00602D8E" w:rsidRDefault="00602D8E">
      <w:pPr>
        <w:pStyle w:val="Normal1"/>
      </w:pPr>
    </w:p>
    <w:p w14:paraId="0000069A" w14:textId="77777777" w:rsidR="00602D8E" w:rsidRDefault="00063B8F">
      <w:pPr>
        <w:pStyle w:val="Normal1"/>
      </w:pPr>
      <w:r>
        <w:t xml:space="preserve">371. Rogers MP, Janjua H, Eguia E, Lozonschi L, </w:t>
      </w:r>
      <w:r>
        <w:rPr>
          <w:b/>
        </w:rPr>
        <w:t>Kuo PC</w:t>
      </w:r>
      <w:r>
        <w:t>. Introduction of transcatheter aortic valve replacement technology increases overall aortic valve surgical volume: A novel technique for evaluating the Florida experience. Surgery 171: 757-761, 2022.</w:t>
      </w:r>
    </w:p>
    <w:p w14:paraId="0000069B" w14:textId="77777777" w:rsidR="00602D8E" w:rsidRDefault="00602D8E">
      <w:pPr>
        <w:pStyle w:val="Normal1"/>
      </w:pPr>
    </w:p>
    <w:p w14:paraId="0000069C" w14:textId="77777777" w:rsidR="00602D8E" w:rsidRDefault="00063B8F">
      <w:pPr>
        <w:pStyle w:val="Normal1"/>
      </w:pPr>
      <w:r>
        <w:t xml:space="preserve">372. Rogers MP, Janjua H, Eguia E, Lozonschi L, Toloza EM, </w:t>
      </w:r>
      <w:r>
        <w:rPr>
          <w:b/>
        </w:rPr>
        <w:t>Kuo PC</w:t>
      </w:r>
      <w:r>
        <w:t xml:space="preserve">. Adopting robotic thoracic surgery impacts hospital overall lung resection case volume. Am J Surg. 223:571-575, </w:t>
      </w:r>
      <w:proofErr w:type="gramStart"/>
      <w:r>
        <w:t>2022.</w:t>
      </w:r>
      <w:proofErr w:type="gramEnd"/>
    </w:p>
    <w:p w14:paraId="0000069D" w14:textId="77777777" w:rsidR="00602D8E" w:rsidRDefault="00602D8E">
      <w:pPr>
        <w:pStyle w:val="Normal1"/>
      </w:pPr>
    </w:p>
    <w:p w14:paraId="0000069E" w14:textId="77777777" w:rsidR="00602D8E" w:rsidRDefault="00063B8F">
      <w:pPr>
        <w:pStyle w:val="Normal1"/>
      </w:pPr>
      <w:r>
        <w:t xml:space="preserve">373. Rogers MP, DeSantis A, </w:t>
      </w:r>
      <w:r>
        <w:rPr>
          <w:b/>
        </w:rPr>
        <w:t>Kuo PC</w:t>
      </w:r>
      <w:r>
        <w:t xml:space="preserve">, Janjua HM. Predictive modeling of in-hospital mortality following elective surgery. Am J Surg 223: 544-548, </w:t>
      </w:r>
      <w:proofErr w:type="gramStart"/>
      <w:r>
        <w:t>2022.</w:t>
      </w:r>
      <w:proofErr w:type="gramEnd"/>
    </w:p>
    <w:p w14:paraId="0000069F" w14:textId="77777777" w:rsidR="00602D8E" w:rsidRDefault="00602D8E">
      <w:pPr>
        <w:pStyle w:val="Normal1"/>
      </w:pPr>
    </w:p>
    <w:p w14:paraId="000006A0" w14:textId="77777777" w:rsidR="00602D8E" w:rsidRDefault="00063B8F">
      <w:pPr>
        <w:pStyle w:val="Normal1"/>
      </w:pPr>
      <w:r>
        <w:t xml:space="preserve">374. Rogers MP, DeSantis AJ, Janjua H, Kulshrestha S, </w:t>
      </w:r>
      <w:r>
        <w:rPr>
          <w:b/>
        </w:rPr>
        <w:t>Kuo PC</w:t>
      </w:r>
      <w:r>
        <w:t xml:space="preserve">, Lozonschi L. Outcomes of transcatheter and surgical aortic valve replacement in distressed socioeconomic communities. Cureus </w:t>
      </w:r>
      <w:r>
        <w:rPr>
          <w:highlight w:val="white"/>
        </w:rPr>
        <w:t>14:e23643, 2022.</w:t>
      </w:r>
    </w:p>
    <w:p w14:paraId="000006A1" w14:textId="77777777" w:rsidR="00602D8E" w:rsidRDefault="00602D8E">
      <w:pPr>
        <w:pStyle w:val="Normal1"/>
      </w:pPr>
    </w:p>
    <w:p w14:paraId="000006A2" w14:textId="77777777" w:rsidR="00602D8E" w:rsidRDefault="00063B8F">
      <w:pPr>
        <w:pStyle w:val="Normal1"/>
        <w:rPr>
          <w:color w:val="222222"/>
          <w:highlight w:val="white"/>
        </w:rPr>
      </w:pPr>
      <w:r>
        <w:lastRenderedPageBreak/>
        <w:t xml:space="preserve">375. Barry TM, Ducoin C, Eguia E, </w:t>
      </w:r>
      <w:r>
        <w:rPr>
          <w:b/>
        </w:rPr>
        <w:t>Kuo PC</w:t>
      </w:r>
      <w:r>
        <w:t xml:space="preserve">, Janjua H. Does adoption of new technology increase surgical volume? The robotic inguinal hernia repair model. </w:t>
      </w:r>
      <w:r>
        <w:rPr>
          <w:color w:val="222222"/>
          <w:highlight w:val="white"/>
        </w:rPr>
        <w:t>J Robot Surg 2021</w:t>
      </w:r>
    </w:p>
    <w:p w14:paraId="000006A3" w14:textId="77777777" w:rsidR="00602D8E" w:rsidRDefault="00602D8E">
      <w:pPr>
        <w:pStyle w:val="Normal1"/>
        <w:rPr>
          <w:color w:val="222222"/>
          <w:highlight w:val="white"/>
        </w:rPr>
      </w:pPr>
    </w:p>
    <w:p w14:paraId="000006A4" w14:textId="77777777" w:rsidR="00602D8E" w:rsidRDefault="00063B8F">
      <w:pPr>
        <w:pStyle w:val="Normal1"/>
        <w:rPr>
          <w:color w:val="222222"/>
          <w:highlight w:val="white"/>
        </w:rPr>
      </w:pPr>
      <w:r>
        <w:rPr>
          <w:color w:val="222222"/>
          <w:highlight w:val="white"/>
        </w:rPr>
        <w:t xml:space="preserve">376. </w:t>
      </w:r>
      <w:r>
        <w:t xml:space="preserve">Rogers MP, </w:t>
      </w:r>
      <w:r>
        <w:rPr>
          <w:b/>
        </w:rPr>
        <w:t>Kuo PC.</w:t>
      </w:r>
      <w:r>
        <w:rPr>
          <w:color w:val="222222"/>
          <w:highlight w:val="white"/>
        </w:rPr>
        <w:t xml:space="preserve"> Identifying and mitigating factors contributing to 30-day hospital readmission in high risk patient populations. Ann Transl Med 9, 1610; 2021.</w:t>
      </w:r>
    </w:p>
    <w:p w14:paraId="000006A5" w14:textId="77777777" w:rsidR="00602D8E" w:rsidRDefault="00602D8E">
      <w:pPr>
        <w:pStyle w:val="Normal1"/>
        <w:rPr>
          <w:color w:val="222222"/>
          <w:highlight w:val="white"/>
        </w:rPr>
      </w:pPr>
    </w:p>
    <w:p w14:paraId="000006A6" w14:textId="77777777" w:rsidR="00602D8E" w:rsidRDefault="00063B8F">
      <w:pPr>
        <w:pStyle w:val="Normal1"/>
      </w:pPr>
      <w:r>
        <w:rPr>
          <w:color w:val="222222"/>
          <w:highlight w:val="white"/>
        </w:rPr>
        <w:t xml:space="preserve">377. Rogers MP, Cousin-Peterson E, Barry TM, Baker MS, </w:t>
      </w:r>
      <w:r>
        <w:rPr>
          <w:b/>
          <w:color w:val="222222"/>
          <w:highlight w:val="white"/>
        </w:rPr>
        <w:t>Kuo PC</w:t>
      </w:r>
      <w:r>
        <w:rPr>
          <w:color w:val="222222"/>
          <w:highlight w:val="white"/>
        </w:rPr>
        <w:t xml:space="preserve">, Janjua HM. Elements of the care environment influence coronary artery bypass surgery readmission. </w:t>
      </w:r>
      <w:r>
        <w:t>Surg Open Sci 7: 12-17, 2021.</w:t>
      </w:r>
    </w:p>
    <w:p w14:paraId="000006A7" w14:textId="77777777" w:rsidR="00602D8E" w:rsidRDefault="00602D8E">
      <w:pPr>
        <w:pStyle w:val="Normal1"/>
      </w:pPr>
    </w:p>
    <w:p w14:paraId="000006A8" w14:textId="77777777" w:rsidR="00602D8E" w:rsidRDefault="00063B8F">
      <w:pPr>
        <w:pStyle w:val="Normal1"/>
      </w:pPr>
      <w:r>
        <w:t xml:space="preserve">378. Barry TM, Janjua H, Cousin-Peterson E, Ottinger M, </w:t>
      </w:r>
      <w:r>
        <w:rPr>
          <w:b/>
        </w:rPr>
        <w:t>Kuo PC</w:t>
      </w:r>
      <w:r>
        <w:t>. Surgeon gender and post-operative in-hospital mortality. Med Res Arch. 9:2021</w:t>
      </w:r>
    </w:p>
    <w:p w14:paraId="000006A9" w14:textId="77777777" w:rsidR="00602D8E" w:rsidRDefault="00602D8E">
      <w:pPr>
        <w:pStyle w:val="Normal1"/>
      </w:pPr>
    </w:p>
    <w:p w14:paraId="000006AA" w14:textId="77777777" w:rsidR="00602D8E" w:rsidRDefault="00063B8F">
      <w:pPr>
        <w:pStyle w:val="Normal1"/>
      </w:pPr>
      <w:r>
        <w:t xml:space="preserve">379. DeSantis AJ, Janjua HM, Moiño D, Davis G, Sands V, Weche M, </w:t>
      </w:r>
      <w:r>
        <w:rPr>
          <w:b/>
        </w:rPr>
        <w:t>Kuo PC</w:t>
      </w:r>
      <w:r>
        <w:t>, Sujka J, DuCoin C.</w:t>
      </w:r>
    </w:p>
    <w:p w14:paraId="000006AB" w14:textId="77777777" w:rsidR="00602D8E" w:rsidRDefault="00063B8F">
      <w:pPr>
        <w:pStyle w:val="Normal1"/>
      </w:pPr>
      <w:r>
        <w:t>Association of individual surgeon volume and postoperative outcome in esophagomyotomy for achalasia. Surg Endosc</w:t>
      </w:r>
    </w:p>
    <w:p w14:paraId="000006AC" w14:textId="77777777" w:rsidR="00602D8E" w:rsidRDefault="00602D8E">
      <w:pPr>
        <w:pStyle w:val="Normal1"/>
      </w:pPr>
    </w:p>
    <w:p w14:paraId="000006AD" w14:textId="77777777" w:rsidR="00602D8E" w:rsidRDefault="00063B8F">
      <w:pPr>
        <w:pStyle w:val="Normal1"/>
      </w:pPr>
      <w:r>
        <w:t xml:space="preserve">380. Rogers MP, </w:t>
      </w:r>
      <w:r>
        <w:rPr>
          <w:b/>
        </w:rPr>
        <w:t>Kuo PC</w:t>
      </w:r>
      <w:r>
        <w:t xml:space="preserve">. Decreasing excess lengths of hospital stay in the Veterans Affairs population: An example of the influence of </w:t>
      </w:r>
      <w:proofErr w:type="gramStart"/>
      <w:r>
        <w:t>care delivery macroenvironment factors</w:t>
      </w:r>
      <w:proofErr w:type="gramEnd"/>
      <w:r>
        <w:t xml:space="preserve">. Surgery. </w:t>
      </w:r>
      <w:proofErr w:type="gramStart"/>
      <w:r>
        <w:t>171</w:t>
      </w:r>
      <w:proofErr w:type="gramEnd"/>
      <w:r>
        <w:t>:411-412, 2022.</w:t>
      </w:r>
    </w:p>
    <w:p w14:paraId="000006AE" w14:textId="77777777" w:rsidR="00602D8E" w:rsidRDefault="00602D8E">
      <w:pPr>
        <w:pStyle w:val="Normal1"/>
      </w:pPr>
    </w:p>
    <w:p w14:paraId="000006AF" w14:textId="77777777" w:rsidR="00602D8E" w:rsidRDefault="00063B8F">
      <w:pPr>
        <w:pStyle w:val="Normal1"/>
      </w:pPr>
      <w:r>
        <w:t xml:space="preserve">381. Rogers MP, Mi Z, Li NY, Wai PY, </w:t>
      </w:r>
      <w:r>
        <w:rPr>
          <w:b/>
        </w:rPr>
        <w:t>Kuo PC</w:t>
      </w:r>
      <w:r>
        <w:t>. Tumor: stroma interaction and cancer. Exp Suppl. 113:59-87, 2022.</w:t>
      </w:r>
    </w:p>
    <w:p w14:paraId="000006B0" w14:textId="77777777" w:rsidR="00602D8E" w:rsidRDefault="00602D8E">
      <w:pPr>
        <w:pStyle w:val="Normal1"/>
      </w:pPr>
    </w:p>
    <w:p w14:paraId="000006B1" w14:textId="77777777" w:rsidR="00602D8E" w:rsidRDefault="00063B8F">
      <w:pPr>
        <w:pStyle w:val="Normal1"/>
      </w:pPr>
      <w:r>
        <w:t xml:space="preserve">382. Rogers MP, Janjua H, DeSantis AJ, Grimsley E, Pietrobon R, </w:t>
      </w:r>
      <w:r>
        <w:rPr>
          <w:b/>
        </w:rPr>
        <w:t>Kuo PC</w:t>
      </w:r>
      <w:r>
        <w:t>. Machine learning refinement of the NSQIP risk calculator: Who survives the "Hail Mary" case? J Am Coll Surg. 234:652-659, 2022.</w:t>
      </w:r>
    </w:p>
    <w:p w14:paraId="000006B2" w14:textId="77777777" w:rsidR="00602D8E" w:rsidRDefault="00602D8E">
      <w:pPr>
        <w:pStyle w:val="Normal1"/>
      </w:pPr>
    </w:p>
    <w:p w14:paraId="000006B3" w14:textId="77777777" w:rsidR="00602D8E" w:rsidRDefault="00063B8F">
      <w:pPr>
        <w:pStyle w:val="Normal1"/>
      </w:pPr>
      <w:r>
        <w:t xml:space="preserve">383. Saad AR, </w:t>
      </w:r>
      <w:r>
        <w:rPr>
          <w:b/>
        </w:rPr>
        <w:t>Kuo PC</w:t>
      </w:r>
      <w:r>
        <w:t xml:space="preserve">. Vic Velanovich, MD: Master surgeon, innovator, philosopher, educator, mentor and baker. Am J Surg. 2022 Mar 10:S0002-9610(22)00159-3. </w:t>
      </w:r>
    </w:p>
    <w:p w14:paraId="000006B4" w14:textId="77777777" w:rsidR="00602D8E" w:rsidRDefault="00602D8E">
      <w:pPr>
        <w:pStyle w:val="Normal1"/>
      </w:pPr>
    </w:p>
    <w:p w14:paraId="000006B5" w14:textId="77777777" w:rsidR="00602D8E" w:rsidRDefault="00063B8F">
      <w:pPr>
        <w:pStyle w:val="Normal1"/>
      </w:pPr>
      <w:r>
        <w:t xml:space="preserve">384. DuCoin C, Wasselle J, Kayastha A, Zuercher H, Wilensky A, Sujka J, Mhaskar R, </w:t>
      </w:r>
      <w:r>
        <w:rPr>
          <w:b/>
        </w:rPr>
        <w:t>Kuo P</w:t>
      </w:r>
      <w:r>
        <w:t>, Velanovich V. Massive paraesophageal hernia repair in the obese patient population: antireflux gastric bypass versus fundoplication. J Laparoendosc Adv Surg Tech A. 2022</w:t>
      </w:r>
    </w:p>
    <w:p w14:paraId="000006B6" w14:textId="77777777" w:rsidR="00602D8E" w:rsidRDefault="00602D8E">
      <w:pPr>
        <w:pStyle w:val="Normal1"/>
      </w:pPr>
    </w:p>
    <w:p w14:paraId="000006B7" w14:textId="77777777" w:rsidR="00602D8E" w:rsidRDefault="00063B8F">
      <w:pPr>
        <w:pStyle w:val="Normal1"/>
      </w:pPr>
      <w:r>
        <w:t xml:space="preserve">385. Read M, Janjua H, Rogers MP, </w:t>
      </w:r>
      <w:r>
        <w:rPr>
          <w:b/>
        </w:rPr>
        <w:t>Kuo PC</w:t>
      </w:r>
      <w:r>
        <w:t>. Robotic or laparoscopic? A cost prediction algorithm using colectomy as a model. Am J Surg</w:t>
      </w:r>
    </w:p>
    <w:p w14:paraId="000006B8" w14:textId="77777777" w:rsidR="00602D8E" w:rsidRDefault="00602D8E">
      <w:pPr>
        <w:pStyle w:val="Normal1"/>
      </w:pPr>
    </w:p>
    <w:p w14:paraId="000006B9" w14:textId="77777777" w:rsidR="00602D8E" w:rsidRDefault="00063B8F">
      <w:pPr>
        <w:pStyle w:val="Normal1"/>
      </w:pPr>
      <w:r>
        <w:t xml:space="preserve">386. </w:t>
      </w:r>
      <w:r>
        <w:rPr>
          <w:color w:val="222222"/>
        </w:rPr>
        <w:t xml:space="preserve">Cios K, Janjua H, Read M, Rogers MP, Docimo S, </w:t>
      </w:r>
      <w:r>
        <w:rPr>
          <w:b/>
          <w:color w:val="222222"/>
        </w:rPr>
        <w:t>Kuo PC</w:t>
      </w:r>
      <w:r>
        <w:rPr>
          <w:color w:val="222222"/>
        </w:rPr>
        <w:t xml:space="preserve">. Determining the value proposition of surgical care in CMS star rated hospitals. </w:t>
      </w:r>
      <w:r>
        <w:t>Am J Surg</w:t>
      </w:r>
    </w:p>
    <w:p w14:paraId="000006BA" w14:textId="77777777" w:rsidR="00602D8E" w:rsidRDefault="00602D8E">
      <w:pPr>
        <w:pStyle w:val="Normal1"/>
      </w:pPr>
    </w:p>
    <w:p w14:paraId="000006BB" w14:textId="77777777" w:rsidR="00602D8E" w:rsidRDefault="00063B8F">
      <w:pPr>
        <w:pStyle w:val="Normal1"/>
      </w:pPr>
      <w:r>
        <w:t xml:space="preserve">387.  Rogers MP, Janjua H, DeSantis AJ, Grimsley E, Pietrobon R, </w:t>
      </w:r>
      <w:r>
        <w:rPr>
          <w:b/>
        </w:rPr>
        <w:t xml:space="preserve">Kuo PC. </w:t>
      </w:r>
      <w:r>
        <w:t>Disparities in coronary bypass grafting between high and low volume surgeons and hospitals. Surg Open Sci. 10: 1-6, 2022.</w:t>
      </w:r>
    </w:p>
    <w:p w14:paraId="000006BC" w14:textId="77777777" w:rsidR="00602D8E" w:rsidRDefault="00602D8E">
      <w:pPr>
        <w:pStyle w:val="Normal1"/>
      </w:pPr>
    </w:p>
    <w:p w14:paraId="000006BD" w14:textId="77777777" w:rsidR="00602D8E" w:rsidRDefault="00063B8F">
      <w:pPr>
        <w:pStyle w:val="Normal1"/>
      </w:pPr>
      <w:r>
        <w:t xml:space="preserve">388. Grimsley EA, Rogers MP, </w:t>
      </w:r>
      <w:r>
        <w:rPr>
          <w:b/>
        </w:rPr>
        <w:t>Kuo PC</w:t>
      </w:r>
      <w:r>
        <w:t xml:space="preserve">. Invited Commentary on "Fragmentation of practice: the adverse effect of surgeons moving around". Surgery. 2022 May 14:s0039-6060(22)00249-5. </w:t>
      </w:r>
    </w:p>
    <w:p w14:paraId="000006BE" w14:textId="77777777" w:rsidR="00602D8E" w:rsidRDefault="00602D8E">
      <w:pPr>
        <w:pStyle w:val="Normal1"/>
      </w:pPr>
    </w:p>
    <w:p w14:paraId="000006BF" w14:textId="77777777" w:rsidR="00602D8E" w:rsidRDefault="00063B8F">
      <w:pPr>
        <w:pStyle w:val="Normal1"/>
      </w:pPr>
      <w:r>
        <w:t xml:space="preserve">389. Read M, Janjua H, </w:t>
      </w:r>
      <w:proofErr w:type="gramStart"/>
      <w:r>
        <w:rPr>
          <w:b/>
        </w:rPr>
        <w:t>Kuo</w:t>
      </w:r>
      <w:proofErr w:type="gramEnd"/>
      <w:r>
        <w:rPr>
          <w:b/>
        </w:rPr>
        <w:t xml:space="preserve"> PC</w:t>
      </w:r>
      <w:r>
        <w:t xml:space="preserve">, Docimo S. Increasing body mass index associated with perioperative complications following open abdominal wall reconstruction utilizing component separation: Minimally invasive techniques offer protective benefits. </w:t>
      </w:r>
    </w:p>
    <w:p w14:paraId="000006C0" w14:textId="77777777" w:rsidR="00602D8E" w:rsidRDefault="00602D8E">
      <w:pPr>
        <w:pStyle w:val="Normal1"/>
      </w:pPr>
    </w:p>
    <w:p w14:paraId="000006C1" w14:textId="77777777" w:rsidR="00602D8E" w:rsidRDefault="00063B8F">
      <w:pPr>
        <w:pStyle w:val="Normal1"/>
      </w:pPr>
      <w:r>
        <w:t xml:space="preserve">390. Rogers MP, Janjua H, Eguia E, Lozonschi L, Toloza EM, </w:t>
      </w:r>
      <w:r>
        <w:rPr>
          <w:b/>
        </w:rPr>
        <w:t xml:space="preserve">Kuo PC. </w:t>
      </w:r>
      <w:r>
        <w:t>A machine learning approach to high-risk cardiac surgery risk scoring. J Card Surg</w:t>
      </w:r>
    </w:p>
    <w:p w14:paraId="000006C2" w14:textId="77777777" w:rsidR="00602D8E" w:rsidRDefault="00602D8E">
      <w:pPr>
        <w:pStyle w:val="Normal1"/>
      </w:pPr>
    </w:p>
    <w:p w14:paraId="000006C3" w14:textId="77777777" w:rsidR="00602D8E" w:rsidRDefault="00063B8F">
      <w:pPr>
        <w:pStyle w:val="Normal1"/>
        <w:rPr>
          <w:b/>
        </w:rPr>
      </w:pPr>
      <w:r>
        <w:t xml:space="preserve">391. </w:t>
      </w:r>
      <w:r>
        <w:rPr>
          <w:color w:val="201F1E"/>
          <w:highlight w:val="white"/>
        </w:rPr>
        <w:t>Rogers MP, Janjua H, Read M, Cios K, Kundu MG, Pietrobon R,</w:t>
      </w:r>
      <w:r>
        <w:rPr>
          <w:b/>
          <w:color w:val="201F1E"/>
          <w:highlight w:val="white"/>
        </w:rPr>
        <w:t xml:space="preserve"> Kuo PC</w:t>
      </w:r>
      <w:r>
        <w:rPr>
          <w:color w:val="201F1E"/>
          <w:highlight w:val="white"/>
        </w:rPr>
        <w:t xml:space="preserve">. Recipient survival after orthotopic liver transplantation (RESOLT): an interpretable </w:t>
      </w:r>
      <w:proofErr w:type="gramStart"/>
      <w:r>
        <w:rPr>
          <w:color w:val="201F1E"/>
          <w:highlight w:val="white"/>
        </w:rPr>
        <w:t>machine learning survival tree algorithm</w:t>
      </w:r>
      <w:proofErr w:type="gramEnd"/>
      <w:r>
        <w:rPr>
          <w:color w:val="201F1E"/>
          <w:highlight w:val="white"/>
        </w:rPr>
        <w:t xml:space="preserve"> for patient specific outcomes. </w:t>
      </w:r>
    </w:p>
    <w:p w14:paraId="000006C4" w14:textId="77777777" w:rsidR="00602D8E" w:rsidRDefault="00602D8E">
      <w:pPr>
        <w:pStyle w:val="Normal1"/>
        <w:rPr>
          <w:highlight w:val="white"/>
        </w:rPr>
      </w:pPr>
    </w:p>
    <w:p w14:paraId="000006C5" w14:textId="50140027" w:rsidR="00602D8E" w:rsidRDefault="00063B8F">
      <w:pPr>
        <w:pStyle w:val="Normal1"/>
        <w:rPr>
          <w:color w:val="201F1E"/>
          <w:highlight w:val="white"/>
        </w:rPr>
      </w:pPr>
      <w:r>
        <w:rPr>
          <w:color w:val="201F1E"/>
          <w:highlight w:val="white"/>
        </w:rPr>
        <w:lastRenderedPageBreak/>
        <w:t xml:space="preserve">392. Rogers MP, Kothari A, Read M, </w:t>
      </w:r>
      <w:r>
        <w:rPr>
          <w:b/>
          <w:color w:val="201F1E"/>
          <w:highlight w:val="white"/>
        </w:rPr>
        <w:t>Kuo PC</w:t>
      </w:r>
      <w:r>
        <w:rPr>
          <w:color w:val="201F1E"/>
          <w:highlight w:val="white"/>
        </w:rPr>
        <w:t>, Mi Z. Maintaining myofibroblastic-like cancer associated fibroblast by cancer stemness signal transduction feedback loop. Cureus</w:t>
      </w:r>
    </w:p>
    <w:p w14:paraId="2A56A532" w14:textId="013C5CEA" w:rsidR="00FF4A74" w:rsidRDefault="00FF4A74">
      <w:pPr>
        <w:pStyle w:val="Normal1"/>
        <w:rPr>
          <w:color w:val="201F1E"/>
          <w:highlight w:val="white"/>
        </w:rPr>
      </w:pPr>
    </w:p>
    <w:p w14:paraId="424ED596" w14:textId="2AD8EDEF" w:rsidR="00FF4A74" w:rsidRDefault="00FF4A74" w:rsidP="00FF4A74">
      <w:pPr>
        <w:pStyle w:val="Normal1"/>
        <w:rPr>
          <w:color w:val="201F1E"/>
        </w:rPr>
      </w:pPr>
      <w:r>
        <w:rPr>
          <w:color w:val="201F1E"/>
          <w:highlight w:val="white"/>
        </w:rPr>
        <w:t xml:space="preserve">393. </w:t>
      </w:r>
      <w:r>
        <w:t xml:space="preserve">Rogers MP, Janjua H, </w:t>
      </w:r>
      <w:r>
        <w:rPr>
          <w:b/>
        </w:rPr>
        <w:t xml:space="preserve">Kuo PC, </w:t>
      </w:r>
      <w:r w:rsidRPr="00FF4A74">
        <w:t>Chang HL</w:t>
      </w:r>
      <w:r>
        <w:rPr>
          <w:color w:val="201F1E"/>
        </w:rPr>
        <w:t xml:space="preserve">. </w:t>
      </w:r>
      <w:r w:rsidRPr="00FF4A74">
        <w:rPr>
          <w:color w:val="201F1E"/>
        </w:rPr>
        <w:t>Elucidating hospital admission trends in adult congenital diaphragmatic h</w:t>
      </w:r>
      <w:r>
        <w:rPr>
          <w:color w:val="201F1E"/>
        </w:rPr>
        <w:t>ernia, esophageal atresia, and H</w:t>
      </w:r>
      <w:r w:rsidRPr="00FF4A74">
        <w:rPr>
          <w:color w:val="201F1E"/>
        </w:rPr>
        <w:t>irschsprung disease</w:t>
      </w:r>
    </w:p>
    <w:p w14:paraId="5F2CBC3E" w14:textId="54F3C09F" w:rsidR="006917D0" w:rsidRDefault="006917D0" w:rsidP="00FF4A74">
      <w:pPr>
        <w:pStyle w:val="Normal1"/>
        <w:rPr>
          <w:color w:val="201F1E"/>
        </w:rPr>
      </w:pPr>
    </w:p>
    <w:p w14:paraId="263186C7" w14:textId="6FF104D1" w:rsidR="006917D0" w:rsidRPr="00FF4A74" w:rsidRDefault="006917D0" w:rsidP="00FF4A74">
      <w:pPr>
        <w:pStyle w:val="Normal1"/>
        <w:rPr>
          <w:color w:val="201F1E"/>
        </w:rPr>
      </w:pPr>
      <w:r>
        <w:rPr>
          <w:color w:val="201F1E"/>
        </w:rPr>
        <w:t xml:space="preserve">394. </w:t>
      </w:r>
      <w:r w:rsidRPr="006917D0">
        <w:rPr>
          <w:color w:val="201F1E"/>
        </w:rPr>
        <w:t xml:space="preserve">Read MD, Janjua H, Rogers MP, </w:t>
      </w:r>
      <w:r w:rsidRPr="006917D0">
        <w:rPr>
          <w:b/>
          <w:color w:val="201F1E"/>
        </w:rPr>
        <w:t>Kuo PC</w:t>
      </w:r>
      <w:r w:rsidRPr="006917D0">
        <w:rPr>
          <w:color w:val="201F1E"/>
        </w:rPr>
        <w:t>. Analysis of temporal trends in robotic surgery costs using the outpatient inguinal hernia repair model. Surgery. 2022</w:t>
      </w:r>
      <w:bookmarkStart w:id="5" w:name="_GoBack"/>
      <w:bookmarkEnd w:id="5"/>
    </w:p>
    <w:p w14:paraId="000006C6" w14:textId="77777777" w:rsidR="00602D8E" w:rsidRDefault="00602D8E">
      <w:pPr>
        <w:pStyle w:val="Normal1"/>
        <w:rPr>
          <w:b/>
        </w:rPr>
      </w:pPr>
    </w:p>
    <w:p w14:paraId="000006C7" w14:textId="77777777" w:rsidR="00602D8E" w:rsidRDefault="00602D8E">
      <w:pPr>
        <w:pStyle w:val="Normal1"/>
        <w:rPr>
          <w:b/>
        </w:rPr>
      </w:pPr>
    </w:p>
    <w:p w14:paraId="000006C8" w14:textId="77777777" w:rsidR="00602D8E" w:rsidRDefault="00063B8F">
      <w:pPr>
        <w:pStyle w:val="Normal1"/>
        <w:rPr>
          <w:b/>
        </w:rPr>
      </w:pPr>
      <w:r>
        <w:rPr>
          <w:b/>
        </w:rPr>
        <w:t>Book Editorship or Authorship:</w:t>
      </w:r>
    </w:p>
    <w:p w14:paraId="000006C9"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6CA"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w:t>
      </w:r>
      <w:r>
        <w:rPr>
          <w:b/>
        </w:rPr>
        <w:t>Kuo PC,</w:t>
      </w:r>
      <w:r>
        <w:t xml:space="preserve"> Schroeder RA, Johnson LB. (eds.) Clinical Management of the Transplant Patient. London, Arnold Publishers, 2001.</w:t>
      </w:r>
    </w:p>
    <w:p w14:paraId="000006CB"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CC"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w:t>
      </w:r>
      <w:r>
        <w:rPr>
          <w:b/>
        </w:rPr>
        <w:t xml:space="preserve">Kuo PC, </w:t>
      </w:r>
      <w:r>
        <w:t>Davis RD. (eds.) Comprehensive Atlas of Organ Transplantation. Philadelphia, Lippincott, Williams and Wilkins, 2004.</w:t>
      </w:r>
    </w:p>
    <w:p w14:paraId="000006CD"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CE" w14:textId="77777777" w:rsidR="00602D8E" w:rsidRDefault="00063B8F">
      <w:pPr>
        <w:pStyle w:val="Normal1"/>
      </w:pPr>
      <w:r>
        <w:t xml:space="preserve">3. </w:t>
      </w:r>
      <w:r>
        <w:rPr>
          <w:b/>
        </w:rPr>
        <w:t>Kuo PC</w:t>
      </w:r>
      <w:r>
        <w:t>. (</w:t>
      </w:r>
      <w:proofErr w:type="gramStart"/>
      <w:r>
        <w:t>ed</w:t>
      </w:r>
      <w:proofErr w:type="gramEnd"/>
      <w:r>
        <w:t xml:space="preserve">.) Latest Evidence Based Medicine </w:t>
      </w:r>
      <w:proofErr w:type="gramStart"/>
      <w:r>
        <w:t>For</w:t>
      </w:r>
      <w:proofErr w:type="gramEnd"/>
      <w:r>
        <w:t xml:space="preserve"> The Optimal Management And Treatment Of Kidney And Liver Transplantation. Millenium, 2007.</w:t>
      </w:r>
    </w:p>
    <w:p w14:paraId="000006CF"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0"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Blazer DG, </w:t>
      </w:r>
      <w:r>
        <w:rPr>
          <w:b/>
        </w:rPr>
        <w:t>Kuo PC</w:t>
      </w:r>
      <w:r>
        <w:t>, Pappas TN, Clary BM. (eds.) Contemporary Surgical Management of Liver, Biliary Tract, and Pancreatic Disease. World Scientific, 2013.</w:t>
      </w:r>
    </w:p>
    <w:p w14:paraId="000006D1"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6D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Book Chapters:</w:t>
      </w:r>
    </w:p>
    <w:p w14:paraId="000006D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w:t>
      </w:r>
      <w:r>
        <w:rPr>
          <w:b/>
        </w:rPr>
        <w:t>Kuo PC</w:t>
      </w:r>
      <w:r>
        <w:t xml:space="preserve">, Jenkins RL. Liver transplantation In Copeland EM, Levine BA, Howard RT, Sugarman H, Warshaw AL (eds): Current Practice of Surgery.  New York, Churchill Livingstone, 1993. </w:t>
      </w:r>
    </w:p>
    <w:p w14:paraId="000006D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7"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w:t>
      </w:r>
      <w:r>
        <w:rPr>
          <w:b/>
        </w:rPr>
        <w:t>Kuo PC</w:t>
      </w:r>
      <w:r>
        <w:t>, Monaco AP.  Diet and allograft rejection In Kabbash LG, Blackburn GL, Bell S (</w:t>
      </w:r>
      <w:proofErr w:type="gramStart"/>
      <w:r>
        <w:t>eds</w:t>
      </w:r>
      <w:proofErr w:type="gramEnd"/>
      <w:r>
        <w:t>):  Diet, Nutrition and Immunity.  Boca Raton, CRC Press, 1994: 141-156.</w:t>
      </w:r>
    </w:p>
    <w:p w14:paraId="000006D8"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9"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 </w:t>
      </w:r>
      <w:r>
        <w:rPr>
          <w:b/>
        </w:rPr>
        <w:t>Kuo PC</w:t>
      </w:r>
      <w:r>
        <w:t>, Alfrey EJ, Dafoe DC. Pretransplant selection and evaluation of donor and recipient In Jamison RL, Wilkinson R (</w:t>
      </w:r>
      <w:proofErr w:type="gramStart"/>
      <w:r>
        <w:t>eds</w:t>
      </w:r>
      <w:proofErr w:type="gramEnd"/>
      <w:r>
        <w:t>): Nephrology. London, Chapman and Hall, 1997: 1072-1082.</w:t>
      </w:r>
    </w:p>
    <w:p w14:paraId="000006DA"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B"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4. </w:t>
      </w:r>
      <w:r>
        <w:rPr>
          <w:b/>
        </w:rPr>
        <w:t>Kuo PC</w:t>
      </w:r>
      <w:r>
        <w:t>, Slivka A, Loscalzo J.  Nitric oxide regulates glutathione metabolism in hepatocyte oxidative stress In Immune Consequences of Trauma, Shock and Sepsis: Mechanisms and Therapeutic Approaches. Pabst Scientific Publishers, Lengerich, 1996: 667-672.</w:t>
      </w:r>
    </w:p>
    <w:p w14:paraId="000006DC"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00006DD"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5. Schroeder RA, </w:t>
      </w:r>
      <w:r>
        <w:rPr>
          <w:b/>
        </w:rPr>
        <w:t>Kuo PC</w:t>
      </w:r>
      <w:r>
        <w:t xml:space="preserve">. Nonimmunologic mechanisms of ischemia reperfusion injury. In Grace P, Mathie </w:t>
      </w:r>
      <w:proofErr w:type="gramStart"/>
      <w:r>
        <w:t>R  (</w:t>
      </w:r>
      <w:proofErr w:type="gramEnd"/>
      <w:r>
        <w:t>eds): Ischaemia-Reperfusion Injury. Oxford, Blackwell Science Ltd., 1999: 113-122.</w:t>
      </w:r>
    </w:p>
    <w:p w14:paraId="000006DE"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DF"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6. Schroeder RA, </w:t>
      </w:r>
      <w:r>
        <w:rPr>
          <w:b/>
        </w:rPr>
        <w:t>Kuo PC</w:t>
      </w:r>
      <w:r>
        <w:t xml:space="preserve">. Organ allocation and donor management. In </w:t>
      </w:r>
      <w:r>
        <w:rPr>
          <w:b/>
        </w:rPr>
        <w:t>Kuo PC,</w:t>
      </w:r>
      <w:r>
        <w:t xml:space="preserve"> Schroeder RA, Johnson LB. (eds.) Clinical Management of the Transplant Patient. London, Arnold Publishers, 2001: 201-227.</w:t>
      </w:r>
    </w:p>
    <w:p w14:paraId="000006E0"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E1"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7. Johnson LB, Plotkin JS, </w:t>
      </w:r>
      <w:r>
        <w:rPr>
          <w:b/>
        </w:rPr>
        <w:t>Kuo PC</w:t>
      </w:r>
      <w:r>
        <w:t xml:space="preserve">, Lauren J, Rustgi VK. Liver transplantation. In </w:t>
      </w:r>
      <w:r>
        <w:rPr>
          <w:b/>
        </w:rPr>
        <w:t>Kuo PC,</w:t>
      </w:r>
      <w:r>
        <w:t xml:space="preserve"> Schroeder RA, Johnson LB. (eds.) Clinical Management of the Transplant Patient. London, Arnold Publishers, 2001: 104-122.</w:t>
      </w:r>
    </w:p>
    <w:p w14:paraId="000006E2"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E3"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8. Marroquin CE, Collins BH, Tuttle-Newhall JE, </w:t>
      </w:r>
      <w:r>
        <w:rPr>
          <w:b/>
        </w:rPr>
        <w:t>Kuo PC</w:t>
      </w:r>
      <w:r>
        <w:t xml:space="preserve">. Adult cadaver liver transplantation. In </w:t>
      </w:r>
      <w:r>
        <w:rPr>
          <w:b/>
        </w:rPr>
        <w:t xml:space="preserve">Kuo PC, </w:t>
      </w:r>
      <w:r>
        <w:t>Davis RD. (eds.) Comprehensive Atlas of Organ Transplantation. Philadelphia, Lippincott, Williams and Wilkins, 2004, 99-114.</w:t>
      </w:r>
    </w:p>
    <w:p w14:paraId="000006E4"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E5"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9. Marroquin CE, </w:t>
      </w:r>
      <w:r>
        <w:rPr>
          <w:b/>
        </w:rPr>
        <w:t>Kuo PC</w:t>
      </w:r>
      <w:r>
        <w:t xml:space="preserve">. Cadaver organ procurement- liver, kidney and pancreas. In </w:t>
      </w:r>
      <w:r>
        <w:rPr>
          <w:b/>
        </w:rPr>
        <w:t xml:space="preserve">Kuo PC, </w:t>
      </w:r>
      <w:r>
        <w:t>Davis RD. (eds.) Comprehensive Atlas of Organ Transplantation. Philadelphia, Lippincott, Williams and Wilkins, 2004: 31-46.</w:t>
      </w:r>
    </w:p>
    <w:p w14:paraId="000006E6"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006E7" w14:textId="77777777" w:rsidR="00602D8E" w:rsidRDefault="00063B8F">
      <w:pPr>
        <w:pStyle w:val="Normal1"/>
      </w:pPr>
      <w:r>
        <w:t xml:space="preserve">10. </w:t>
      </w:r>
      <w:r>
        <w:rPr>
          <w:b/>
        </w:rPr>
        <w:t xml:space="preserve">Kuo PC, </w:t>
      </w:r>
      <w:r>
        <w:t>Schroeder RA. Financial considerations of liver transplantation. In Killenberg PG, Clavien PA. (</w:t>
      </w:r>
      <w:proofErr w:type="gramStart"/>
      <w:r>
        <w:t>eds</w:t>
      </w:r>
      <w:proofErr w:type="gramEnd"/>
      <w:r>
        <w:t>.) Medical Care of the Liver Transplant Patient. Malden, Blackwell Science, 2005: 77-84.</w:t>
      </w:r>
    </w:p>
    <w:p w14:paraId="000006E8" w14:textId="77777777" w:rsidR="00602D8E" w:rsidRDefault="00602D8E">
      <w:pPr>
        <w:pStyle w:val="Normal1"/>
      </w:pPr>
    </w:p>
    <w:p w14:paraId="000006E9" w14:textId="77777777" w:rsidR="00602D8E" w:rsidRDefault="00063B8F">
      <w:pPr>
        <w:pStyle w:val="Normal1"/>
      </w:pPr>
      <w:r>
        <w:t xml:space="preserve">11. Wai PY, </w:t>
      </w:r>
      <w:r>
        <w:rPr>
          <w:b/>
        </w:rPr>
        <w:t xml:space="preserve">Kuo PC, </w:t>
      </w:r>
      <w:r>
        <w:t xml:space="preserve">Schroeder RA. Post-operative care. In </w:t>
      </w:r>
      <w:proofErr w:type="gramStart"/>
      <w:r>
        <w:t>Jacobs</w:t>
      </w:r>
      <w:proofErr w:type="gramEnd"/>
      <w:r>
        <w:t xml:space="preserve"> DO (ed.) First Exposure to General Surgery. New York, McGraw Hill, 2007: 91-120.</w:t>
      </w:r>
    </w:p>
    <w:p w14:paraId="000006EA" w14:textId="77777777" w:rsidR="00602D8E" w:rsidRDefault="00602D8E">
      <w:pPr>
        <w:pStyle w:val="Normal1"/>
      </w:pPr>
    </w:p>
    <w:p w14:paraId="000006EB" w14:textId="77777777" w:rsidR="00602D8E" w:rsidRDefault="00063B8F">
      <w:pPr>
        <w:pStyle w:val="Normal1"/>
      </w:pPr>
      <w:r>
        <w:t xml:space="preserve">12. Scarborough JE, Marroquin CE, Clary BM, </w:t>
      </w:r>
      <w:r>
        <w:rPr>
          <w:b/>
        </w:rPr>
        <w:t>Kuo PC</w:t>
      </w:r>
      <w:r>
        <w:t>. Trisegmentectomy. In Evans SR (ed.) Surgical Pitfalls. New York, Saunders 2009: 345-358.</w:t>
      </w:r>
    </w:p>
    <w:p w14:paraId="000006EC" w14:textId="77777777" w:rsidR="00602D8E" w:rsidRDefault="00602D8E">
      <w:pPr>
        <w:pStyle w:val="Normal1"/>
      </w:pPr>
    </w:p>
    <w:p w14:paraId="000006ED" w14:textId="77777777" w:rsidR="00602D8E" w:rsidRDefault="00063B8F">
      <w:pPr>
        <w:pStyle w:val="Normal1"/>
      </w:pPr>
      <w:r>
        <w:t xml:space="preserve">13. Hanish S, Marroquin CE, </w:t>
      </w:r>
      <w:r>
        <w:rPr>
          <w:b/>
        </w:rPr>
        <w:t>Kuo PC</w:t>
      </w:r>
      <w:r>
        <w:t>, Desai DM. Laparoscopic donor nephrectomy. In Pappas TN, Pryor A, Harnisch M (ed.) Atlas of Laparoscopic Surgery, New York, Springer 2008: 195-249.</w:t>
      </w:r>
    </w:p>
    <w:p w14:paraId="000006EE" w14:textId="77777777" w:rsidR="00602D8E" w:rsidRDefault="00602D8E">
      <w:pPr>
        <w:pStyle w:val="Normal1"/>
      </w:pPr>
    </w:p>
    <w:p w14:paraId="000006EF" w14:textId="77777777" w:rsidR="00602D8E" w:rsidRDefault="00063B8F">
      <w:pPr>
        <w:pStyle w:val="Normal1"/>
      </w:pPr>
      <w:r>
        <w:t xml:space="preserve">14. Turner I, </w:t>
      </w:r>
      <w:r>
        <w:rPr>
          <w:b/>
        </w:rPr>
        <w:t>Kuo PC</w:t>
      </w:r>
      <w:r>
        <w:t xml:space="preserve">. Benign liver lesions. In Blazer DG III, </w:t>
      </w:r>
      <w:r>
        <w:rPr>
          <w:b/>
        </w:rPr>
        <w:t>Kuo PC</w:t>
      </w:r>
      <w:r>
        <w:t>, Pappas TN, Clary BM (ed.) Contemporary Surgical Management of Liver, Biliary Tract, and Pancreatic Disease, Singapore, World Scientific 2013 (in press)</w:t>
      </w:r>
    </w:p>
    <w:p w14:paraId="000006F0" w14:textId="77777777" w:rsidR="00602D8E" w:rsidRDefault="00602D8E">
      <w:pPr>
        <w:pStyle w:val="Normal1"/>
      </w:pPr>
    </w:p>
    <w:p w14:paraId="000006F1" w14:textId="77777777" w:rsidR="00602D8E" w:rsidRDefault="00063B8F">
      <w:pPr>
        <w:pStyle w:val="Normal1"/>
      </w:pPr>
      <w:r>
        <w:t xml:space="preserve">15. Marroquin CE, Collins BH, Tuttle-Newhall JE, </w:t>
      </w:r>
      <w:r>
        <w:rPr>
          <w:b/>
        </w:rPr>
        <w:t>Kuo PC</w:t>
      </w:r>
      <w:r>
        <w:t xml:space="preserve">. Liver Transplantation. In Blazer DG III, </w:t>
      </w:r>
      <w:r>
        <w:rPr>
          <w:b/>
        </w:rPr>
        <w:t>Kuo PC</w:t>
      </w:r>
      <w:r>
        <w:t>, Pappas TN, Clary BM (ed.) Contemporary Surgical Management of Liver, Biliary Tract, and Pancreatic Disease, Singapore, World Scientific 2013 (in press)</w:t>
      </w:r>
    </w:p>
    <w:p w14:paraId="000006F2" w14:textId="77777777" w:rsidR="00602D8E" w:rsidRDefault="00602D8E">
      <w:pPr>
        <w:pStyle w:val="Normal1"/>
      </w:pPr>
    </w:p>
    <w:p w14:paraId="000006F3" w14:textId="77777777" w:rsidR="00602D8E" w:rsidRDefault="00063B8F">
      <w:pPr>
        <w:pStyle w:val="Normal1"/>
      </w:pPr>
      <w:r>
        <w:t xml:space="preserve">16. Ravindra KV, Lunsford KE, </w:t>
      </w:r>
      <w:r>
        <w:rPr>
          <w:b/>
        </w:rPr>
        <w:t>Kuo PC</w:t>
      </w:r>
      <w:r>
        <w:t>. Selection of brain-dead potential organ donor. In Cooper D, Novitsky D. (ed</w:t>
      </w:r>
      <w:proofErr w:type="gramStart"/>
      <w:r>
        <w:t>)</w:t>
      </w:r>
      <w:r>
        <w:rPr>
          <w:i/>
        </w:rPr>
        <w:t xml:space="preserve">  </w:t>
      </w:r>
      <w:r>
        <w:t>The</w:t>
      </w:r>
      <w:proofErr w:type="gramEnd"/>
      <w:r>
        <w:t xml:space="preserve"> Brain-Dead Organ Donor,  Springer 2013: 147-154.</w:t>
      </w:r>
    </w:p>
    <w:p w14:paraId="000006F4" w14:textId="77777777" w:rsidR="00602D8E" w:rsidRDefault="00602D8E">
      <w:pPr>
        <w:pStyle w:val="Normal1"/>
      </w:pPr>
    </w:p>
    <w:p w14:paraId="000006F5" w14:textId="77777777" w:rsidR="00602D8E" w:rsidRDefault="00063B8F">
      <w:pPr>
        <w:pStyle w:val="Normal1"/>
      </w:pPr>
      <w:r>
        <w:t xml:space="preserve">17. Anstadt M, </w:t>
      </w:r>
      <w:r>
        <w:rPr>
          <w:b/>
        </w:rPr>
        <w:t>Kuo PC</w:t>
      </w:r>
      <w:r>
        <w:t>, Ravindra KV. Surgical aspects of thoracic and abdominal organ procurement. In Cooper D, Novitsky D. (ed</w:t>
      </w:r>
      <w:proofErr w:type="gramStart"/>
      <w:r>
        <w:t>)</w:t>
      </w:r>
      <w:r>
        <w:rPr>
          <w:i/>
        </w:rPr>
        <w:t xml:space="preserve">  </w:t>
      </w:r>
      <w:r>
        <w:t>The</w:t>
      </w:r>
      <w:proofErr w:type="gramEnd"/>
      <w:r>
        <w:t xml:space="preserve"> Brain-Dead Organ Donor,  Springer 2013: 263-282. </w:t>
      </w:r>
    </w:p>
    <w:p w14:paraId="000006F6" w14:textId="77777777" w:rsidR="00602D8E" w:rsidRDefault="00602D8E">
      <w:pPr>
        <w:pStyle w:val="Normal1"/>
      </w:pPr>
    </w:p>
    <w:p w14:paraId="000006F7" w14:textId="77777777" w:rsidR="00602D8E" w:rsidRDefault="00063B8F">
      <w:pPr>
        <w:pStyle w:val="Normal1"/>
      </w:pPr>
      <w:r>
        <w:t xml:space="preserve">18. Li NY, </w:t>
      </w:r>
      <w:r>
        <w:rPr>
          <w:b/>
        </w:rPr>
        <w:t>Kuo PC</w:t>
      </w:r>
      <w:r>
        <w:t>, Wai PY. Tumor-stroma interaction and cancer progression. In Klink M, Interaction of Immune and Cancer Cells, Springer 2014: 25-48.</w:t>
      </w:r>
    </w:p>
    <w:p w14:paraId="000006F8" w14:textId="77777777" w:rsidR="00602D8E" w:rsidRDefault="00602D8E">
      <w:pPr>
        <w:pStyle w:val="Normal1"/>
      </w:pPr>
    </w:p>
    <w:p w14:paraId="000006F9" w14:textId="77777777" w:rsidR="00602D8E" w:rsidRDefault="00063B8F">
      <w:pPr>
        <w:pStyle w:val="Normal1"/>
      </w:pPr>
      <w:r>
        <w:t>19. Vana PG,</w:t>
      </w:r>
      <w:r>
        <w:rPr>
          <w:b/>
        </w:rPr>
        <w:t xml:space="preserve"> Kuo PC</w:t>
      </w:r>
      <w:r>
        <w:t xml:space="preserve">. Laparoscopic kidney harvest for transplantation. In Murayama KM, Chand B (ed.) </w:t>
      </w:r>
      <w:proofErr w:type="gramStart"/>
      <w:r>
        <w:t>An</w:t>
      </w:r>
      <w:proofErr w:type="gramEnd"/>
      <w:r>
        <w:t xml:space="preserve"> Evidence-Based Approach to Minimally Invasive Surgery. </w:t>
      </w:r>
      <w:proofErr w:type="gramStart"/>
      <w:r>
        <w:t>2</w:t>
      </w:r>
      <w:r>
        <w:rPr>
          <w:vertAlign w:val="superscript"/>
        </w:rPr>
        <w:t>nd</w:t>
      </w:r>
      <w:proofErr w:type="gramEnd"/>
      <w:r>
        <w:t xml:space="preserve"> ed. CT, Cine-Med 2012.</w:t>
      </w:r>
    </w:p>
    <w:p w14:paraId="000006FA" w14:textId="77777777" w:rsidR="00602D8E" w:rsidRDefault="00602D8E">
      <w:pPr>
        <w:pStyle w:val="Normal1"/>
      </w:pPr>
    </w:p>
    <w:p w14:paraId="000006FB" w14:textId="77777777" w:rsidR="00602D8E" w:rsidRDefault="00063B8F">
      <w:pPr>
        <w:pStyle w:val="Normal1"/>
      </w:pPr>
      <w:r>
        <w:t xml:space="preserve">20. Kuo MC, Anderson DO, </w:t>
      </w:r>
      <w:r>
        <w:rPr>
          <w:b/>
        </w:rPr>
        <w:t>Kuo PC</w:t>
      </w:r>
      <w:r>
        <w:t xml:space="preserve">. Understanding different health care systems and funds flow models in surgery. In Kibbe M, Chen H (ed.) Leadership </w:t>
      </w:r>
      <w:proofErr w:type="gramStart"/>
      <w:r>
        <w:t>In</w:t>
      </w:r>
      <w:proofErr w:type="gramEnd"/>
      <w:r>
        <w:t xml:space="preserve"> Surgery. </w:t>
      </w:r>
      <w:proofErr w:type="gramStart"/>
      <w:r>
        <w:t>2</w:t>
      </w:r>
      <w:r>
        <w:rPr>
          <w:vertAlign w:val="superscript"/>
        </w:rPr>
        <w:t>nd</w:t>
      </w:r>
      <w:proofErr w:type="gramEnd"/>
      <w:r>
        <w:t xml:space="preserve"> ed. Springer 2019: 129-142.</w:t>
      </w:r>
    </w:p>
    <w:p w14:paraId="000006FC" w14:textId="77777777" w:rsidR="00602D8E" w:rsidRDefault="00602D8E">
      <w:pPr>
        <w:pStyle w:val="Normal1"/>
      </w:pPr>
    </w:p>
    <w:p w14:paraId="000006FD" w14:textId="77777777" w:rsidR="00602D8E" w:rsidRDefault="00063B8F">
      <w:pPr>
        <w:pStyle w:val="Normal1"/>
      </w:pPr>
      <w:r>
        <w:t>21. Rogers MP, Mi Z, Li NY, Wai PY</w:t>
      </w:r>
      <w:r>
        <w:rPr>
          <w:b/>
        </w:rPr>
        <w:t>, Kuo PC</w:t>
      </w:r>
      <w:r>
        <w:t xml:space="preserve">. Tumor-stroma interaction and cancer progression. In Klink M, Interaction of Immune and Cancer Cells </w:t>
      </w:r>
      <w:proofErr w:type="gramStart"/>
      <w:r>
        <w:t>2</w:t>
      </w:r>
      <w:r>
        <w:rPr>
          <w:sz w:val="21"/>
          <w:szCs w:val="21"/>
          <w:vertAlign w:val="superscript"/>
        </w:rPr>
        <w:t>nd</w:t>
      </w:r>
      <w:proofErr w:type="gramEnd"/>
      <w:r>
        <w:rPr>
          <w:sz w:val="21"/>
          <w:szCs w:val="21"/>
          <w:vertAlign w:val="superscript"/>
        </w:rPr>
        <w:t xml:space="preserve"> </w:t>
      </w:r>
      <w:r>
        <w:t xml:space="preserve">Ed, Springer 2022: </w:t>
      </w:r>
    </w:p>
    <w:p w14:paraId="000006FE" w14:textId="77777777" w:rsidR="00602D8E" w:rsidRDefault="00602D8E">
      <w:pPr>
        <w:pStyle w:val="Normal1"/>
      </w:pPr>
    </w:p>
    <w:p w14:paraId="000006FF" w14:textId="77777777" w:rsidR="00602D8E" w:rsidRDefault="00063B8F">
      <w:pPr>
        <w:pStyle w:val="Normal1"/>
      </w:pPr>
      <w:r>
        <w:t xml:space="preserve">22. Rogers MP, </w:t>
      </w:r>
      <w:r>
        <w:rPr>
          <w:b/>
        </w:rPr>
        <w:t>Kuo PC</w:t>
      </w:r>
      <w:r>
        <w:t>. Machine learning to predict mortality risk in coronary artery bypass surgery. In El-Baz AS, Elsharkawy MM. Cardiovascular and Coronary Artery Imaging, Elsevier. 2021: 195-210</w:t>
      </w:r>
    </w:p>
    <w:p w14:paraId="00000700" w14:textId="77777777" w:rsidR="00602D8E" w:rsidRDefault="00602D8E">
      <w:pPr>
        <w:pStyle w:val="Normal1"/>
      </w:pPr>
    </w:p>
    <w:p w14:paraId="00000701" w14:textId="77777777" w:rsidR="00602D8E" w:rsidRDefault="00063B8F">
      <w:pPr>
        <w:pStyle w:val="Normal1"/>
      </w:pPr>
      <w:r>
        <w:t xml:space="preserve">23. Inabnet W, Clary B, </w:t>
      </w:r>
      <w:r>
        <w:rPr>
          <w:b/>
        </w:rPr>
        <w:t>Kuo PC</w:t>
      </w:r>
      <w:r>
        <w:t>. Strategic planning. In Society of Surgical Chairs, SSC Playbook, Am Coll Surg (in press)</w:t>
      </w:r>
    </w:p>
    <w:p w14:paraId="00000702" w14:textId="77777777" w:rsidR="00602D8E" w:rsidRDefault="00602D8E">
      <w:pPr>
        <w:pStyle w:val="Normal1"/>
      </w:pPr>
    </w:p>
    <w:p w14:paraId="00000703" w14:textId="77777777" w:rsidR="00602D8E" w:rsidRDefault="00602D8E">
      <w:pPr>
        <w:pStyle w:val="Normal1"/>
      </w:pPr>
    </w:p>
    <w:p w14:paraId="00000704" w14:textId="77777777" w:rsidR="00602D8E" w:rsidRDefault="00063B8F">
      <w:pPr>
        <w:pStyle w:val="Normal1"/>
        <w:rPr>
          <w:b/>
        </w:rPr>
      </w:pPr>
      <w:r>
        <w:rPr>
          <w:b/>
        </w:rPr>
        <w:t>Other Media:</w:t>
      </w:r>
    </w:p>
    <w:p w14:paraId="00000705" w14:textId="77777777" w:rsidR="00602D8E" w:rsidRDefault="00602D8E">
      <w:pPr>
        <w:pStyle w:val="Normal1"/>
        <w:rPr>
          <w:b/>
        </w:rPr>
      </w:pPr>
    </w:p>
    <w:p w14:paraId="00000706" w14:textId="77777777" w:rsidR="00602D8E" w:rsidRDefault="00063B8F">
      <w:pPr>
        <w:pStyle w:val="Normal1"/>
      </w:pPr>
      <w:r>
        <w:t xml:space="preserve">1. </w:t>
      </w:r>
      <w:r>
        <w:rPr>
          <w:b/>
        </w:rPr>
        <w:t>Kuo PC</w:t>
      </w:r>
      <w:r>
        <w:t>. Simultaneous pancreas-kidney transplantation- a comparison of enteric and bladder drainage of exocrine pancreatic secretions. American Society of Transplant Surgeons Scientific Meeting, Dallas, 1996. SLACK/CD-STAT CD-ROM.</w:t>
      </w:r>
    </w:p>
    <w:p w14:paraId="00000707" w14:textId="77777777" w:rsidR="00602D8E" w:rsidRDefault="00602D8E">
      <w:pPr>
        <w:pStyle w:val="Normal1"/>
      </w:pPr>
    </w:p>
    <w:p w14:paraId="00000708" w14:textId="77777777" w:rsidR="00602D8E" w:rsidRDefault="00063B8F">
      <w:pPr>
        <w:pStyle w:val="Normal1"/>
      </w:pPr>
      <w:r>
        <w:lastRenderedPageBreak/>
        <w:t xml:space="preserve">2. Schroeder RA, </w:t>
      </w:r>
      <w:proofErr w:type="gramStart"/>
      <w:r>
        <w:t>Gu</w:t>
      </w:r>
      <w:proofErr w:type="gramEnd"/>
      <w:r>
        <w:t xml:space="preserve"> J, </w:t>
      </w:r>
      <w:r>
        <w:rPr>
          <w:b/>
        </w:rPr>
        <w:t xml:space="preserve">Kuo PC. </w:t>
      </w:r>
      <w:r>
        <w:t xml:space="preserve"> Inhibition of the inositol triphosphate receptor increases endotoxin mediated nitric oxide synthesis in macrophages. Alexis Carrel Conference, Banff, Alberta, Canada, 1996. Churchill-Livingston CD-ROM.</w:t>
      </w:r>
    </w:p>
    <w:p w14:paraId="00000709" w14:textId="77777777" w:rsidR="00602D8E" w:rsidRDefault="00602D8E">
      <w:pPr>
        <w:pStyle w:val="Normal1"/>
      </w:pPr>
    </w:p>
    <w:p w14:paraId="0000070A" w14:textId="77777777" w:rsidR="00602D8E" w:rsidRDefault="00063B8F">
      <w:pPr>
        <w:pStyle w:val="Normal1"/>
      </w:pPr>
      <w:r>
        <w:t xml:space="preserve">3. </w:t>
      </w:r>
      <w:r>
        <w:rPr>
          <w:b/>
        </w:rPr>
        <w:t>Kuo PC</w:t>
      </w:r>
      <w:r>
        <w:t xml:space="preserve">, Schroeder RA, Mahaffey S, Bollinger RR Optimization of operating room allocation </w:t>
      </w:r>
    </w:p>
    <w:p w14:paraId="0000070B" w14:textId="77777777" w:rsidR="00602D8E" w:rsidRDefault="00063B8F">
      <w:pPr>
        <w:pStyle w:val="Normal1"/>
      </w:pPr>
      <w:proofErr w:type="gramStart"/>
      <w:r>
        <w:t>using</w:t>
      </w:r>
      <w:proofErr w:type="gramEnd"/>
      <w:r>
        <w:t xml:space="preserve"> linear programming techniques. J Am Coll Surg CME-1 program, 2003.</w:t>
      </w:r>
    </w:p>
    <w:p w14:paraId="0000070C" w14:textId="77777777" w:rsidR="00602D8E" w:rsidRDefault="00602D8E">
      <w:pPr>
        <w:pStyle w:val="Normal1"/>
      </w:pPr>
    </w:p>
    <w:p w14:paraId="0000070D" w14:textId="77777777" w:rsidR="00602D8E" w:rsidRDefault="00063B8F">
      <w:pPr>
        <w:pStyle w:val="Normal1"/>
      </w:pPr>
      <w:r>
        <w:t xml:space="preserve">4. </w:t>
      </w:r>
      <w:r>
        <w:rPr>
          <w:b/>
        </w:rPr>
        <w:t>Kuo PC</w:t>
      </w:r>
      <w:r>
        <w:t>. Organ Procurement Professionalism. ASTS National Transplant Fellowship Curriculum. 2008.</w:t>
      </w:r>
    </w:p>
    <w:p w14:paraId="0000070E" w14:textId="77777777" w:rsidR="00602D8E" w:rsidRDefault="00602D8E">
      <w:pPr>
        <w:pStyle w:val="Normal1"/>
      </w:pPr>
    </w:p>
    <w:p w14:paraId="0000070F" w14:textId="77777777" w:rsidR="00602D8E" w:rsidRDefault="00063B8F">
      <w:pPr>
        <w:pStyle w:val="Normal1"/>
      </w:pPr>
      <w:r>
        <w:t xml:space="preserve">5. </w:t>
      </w:r>
      <w:r>
        <w:rPr>
          <w:b/>
        </w:rPr>
        <w:t>Kuo PC</w:t>
      </w:r>
      <w:r>
        <w:t>. Basic Economic Issues in Transplantation. ASTS National Transplant Fellowship Curriculum. 2009.</w:t>
      </w:r>
    </w:p>
    <w:p w14:paraId="00000710" w14:textId="77777777" w:rsidR="00602D8E" w:rsidRDefault="00602D8E">
      <w:pPr>
        <w:pStyle w:val="Normal1"/>
      </w:pPr>
    </w:p>
    <w:p w14:paraId="00000711"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0000712" w14:textId="77777777" w:rsidR="00602D8E" w:rsidRDefault="00063B8F">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Presentations and Lectureships:</w:t>
      </w:r>
    </w:p>
    <w:p w14:paraId="00000713" w14:textId="77777777" w:rsidR="00602D8E" w:rsidRDefault="00602D8E">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00000714" w14:textId="77777777" w:rsidR="00602D8E" w:rsidRDefault="00063B8F">
      <w:pPr>
        <w:pStyle w:val="Normal1"/>
      </w:pPr>
      <w:r>
        <w:t>1. Diet effects on LDL metabolism in monkeys.  Eighth Int Symp Atherosclerosis, Rome, Italy, 1988.</w:t>
      </w:r>
    </w:p>
    <w:p w14:paraId="00000715" w14:textId="77777777" w:rsidR="00602D8E" w:rsidRDefault="00602D8E">
      <w:pPr>
        <w:pStyle w:val="Normal1"/>
      </w:pPr>
    </w:p>
    <w:p w14:paraId="00000716" w14:textId="77777777" w:rsidR="00602D8E" w:rsidRDefault="00063B8F">
      <w:pPr>
        <w:pStyle w:val="Normal1"/>
      </w:pPr>
      <w:r>
        <w:t>2. Cis-unsaturated fatty acid enrichment of monocyte membrane lipids enhances LDL binding and degradation.  American Heart Assoc Scientific Sessions, 1989.</w:t>
      </w:r>
    </w:p>
    <w:p w14:paraId="00000717" w14:textId="77777777" w:rsidR="00602D8E" w:rsidRDefault="00602D8E">
      <w:pPr>
        <w:pStyle w:val="Normal1"/>
      </w:pPr>
    </w:p>
    <w:p w14:paraId="00000718" w14:textId="77777777" w:rsidR="00602D8E" w:rsidRDefault="00063B8F">
      <w:pPr>
        <w:pStyle w:val="Normal1"/>
      </w:pPr>
      <w:r>
        <w:t xml:space="preserve">3. Effect of dietary fat saturation and cholesterol on </w:t>
      </w:r>
      <w:proofErr w:type="gramStart"/>
      <w:r>
        <w:t>low density</w:t>
      </w:r>
      <w:proofErr w:type="gramEnd"/>
      <w:r>
        <w:t xml:space="preserve"> lipoprotein degradation by mononuclear cells of Cebus monkeys.  American Federation of Clinical Research, 1989.</w:t>
      </w:r>
    </w:p>
    <w:p w14:paraId="00000719" w14:textId="77777777" w:rsidR="00602D8E" w:rsidRDefault="00602D8E">
      <w:pPr>
        <w:pStyle w:val="Normal1"/>
      </w:pPr>
    </w:p>
    <w:p w14:paraId="0000071A" w14:textId="77777777" w:rsidR="00602D8E" w:rsidRDefault="00063B8F">
      <w:pPr>
        <w:pStyle w:val="Normal1"/>
      </w:pPr>
      <w:r>
        <w:t>4. Plasma membrane enrichment with cis-unsaturated fatty acids enhances LDL metabolism in U937 monocytes. American Heart Assoc Scientific Sessions, 1990.</w:t>
      </w:r>
    </w:p>
    <w:p w14:paraId="0000071B" w14:textId="77777777" w:rsidR="00602D8E" w:rsidRDefault="00602D8E">
      <w:pPr>
        <w:pStyle w:val="Normal1"/>
      </w:pPr>
    </w:p>
    <w:p w14:paraId="0000071C" w14:textId="77777777" w:rsidR="00602D8E" w:rsidRDefault="00063B8F">
      <w:pPr>
        <w:pStyle w:val="Normal1"/>
      </w:pPr>
      <w:r>
        <w:t>5. Cis-unsaturated fatty acids alters membrane fluidity in U937 monocytes. American Federation of Clinical Research, 1990.</w:t>
      </w:r>
    </w:p>
    <w:p w14:paraId="0000071D" w14:textId="77777777" w:rsidR="00602D8E" w:rsidRDefault="00602D8E">
      <w:pPr>
        <w:pStyle w:val="Normal1"/>
      </w:pPr>
    </w:p>
    <w:p w14:paraId="0000071E" w14:textId="77777777" w:rsidR="00602D8E" w:rsidRDefault="00063B8F">
      <w:pPr>
        <w:pStyle w:val="Normal1"/>
      </w:pPr>
      <w:r>
        <w:t>6. Lovastatin therapy for hypercholesterolemia in cardiac transplant recipients.  Am College of Chest Physicians</w:t>
      </w:r>
      <w:proofErr w:type="gramStart"/>
      <w:r>
        <w:t>,1990</w:t>
      </w:r>
      <w:proofErr w:type="gramEnd"/>
      <w:r>
        <w:t>.</w:t>
      </w:r>
    </w:p>
    <w:p w14:paraId="0000071F" w14:textId="77777777" w:rsidR="00602D8E" w:rsidRDefault="00602D8E">
      <w:pPr>
        <w:pStyle w:val="Normal1"/>
      </w:pPr>
    </w:p>
    <w:p w14:paraId="00000720" w14:textId="77777777" w:rsidR="00602D8E" w:rsidRDefault="00063B8F">
      <w:pPr>
        <w:pStyle w:val="Normal1"/>
      </w:pPr>
      <w:r>
        <w:t>7. Biliary complications after liver transplantation- A comparison of surgical, ERCP and PTHC techniques. New England Surgical Society, 1993.</w:t>
      </w:r>
    </w:p>
    <w:p w14:paraId="00000721" w14:textId="77777777" w:rsidR="00602D8E" w:rsidRDefault="00602D8E">
      <w:pPr>
        <w:pStyle w:val="Normal1"/>
      </w:pPr>
    </w:p>
    <w:p w14:paraId="00000722" w14:textId="77777777" w:rsidR="00602D8E" w:rsidRDefault="00063B8F">
      <w:pPr>
        <w:pStyle w:val="Normal1"/>
      </w:pPr>
      <w:r>
        <w:t>8. Effect of membrane fatty acyl composition on LDL metabolism in Hep G2 hepatocytes.  AASLD Annual Meeting, 1993.</w:t>
      </w:r>
    </w:p>
    <w:p w14:paraId="00000723" w14:textId="77777777" w:rsidR="00602D8E" w:rsidRDefault="00602D8E">
      <w:pPr>
        <w:pStyle w:val="Normal1"/>
      </w:pPr>
    </w:p>
    <w:p w14:paraId="00000724" w14:textId="77777777" w:rsidR="00602D8E" w:rsidRDefault="00063B8F">
      <w:pPr>
        <w:pStyle w:val="Normal1"/>
      </w:pPr>
      <w:r>
        <w:t>9. Exogenous delivery of nitric oxide: A novel treatment for toxin mediated hepatocyte injury. American College of Surgeons Surgical Forum, 1994.</w:t>
      </w:r>
    </w:p>
    <w:p w14:paraId="00000725" w14:textId="77777777" w:rsidR="00602D8E" w:rsidRDefault="00602D8E">
      <w:pPr>
        <w:pStyle w:val="Normal1"/>
      </w:pPr>
    </w:p>
    <w:p w14:paraId="00000726" w14:textId="77777777" w:rsidR="00602D8E" w:rsidRDefault="00063B8F">
      <w:pPr>
        <w:pStyle w:val="Normal1"/>
        <w:rPr>
          <w:b/>
        </w:rPr>
      </w:pPr>
      <w:r>
        <w:t>10. Nitric oxide decreases oxidant mediated hepatocyte injury. Assoc Acad Surg Scientific Meeting, 1994.</w:t>
      </w:r>
    </w:p>
    <w:p w14:paraId="00000727" w14:textId="77777777" w:rsidR="00602D8E" w:rsidRDefault="00602D8E">
      <w:pPr>
        <w:pStyle w:val="Normal1"/>
        <w:rPr>
          <w:b/>
        </w:rPr>
      </w:pPr>
    </w:p>
    <w:p w14:paraId="00000728" w14:textId="77777777" w:rsidR="00602D8E" w:rsidRDefault="00063B8F">
      <w:pPr>
        <w:pStyle w:val="Normal1"/>
      </w:pPr>
      <w:r>
        <w:t>11. Magnetic resonance imaging and hepatic hemodynamics: correlation with metabolic function in liver transplant candidates. Central Surg Assoc, 1994.</w:t>
      </w:r>
    </w:p>
    <w:p w14:paraId="00000729" w14:textId="77777777" w:rsidR="00602D8E" w:rsidRDefault="00602D8E">
      <w:pPr>
        <w:pStyle w:val="Normal1"/>
      </w:pPr>
    </w:p>
    <w:p w14:paraId="0000072A" w14:textId="77777777" w:rsidR="00602D8E" w:rsidRDefault="00063B8F">
      <w:pPr>
        <w:pStyle w:val="Normal1"/>
      </w:pPr>
      <w:r>
        <w:t>12. A magnetic resonance imaging derived parameter of portal flow predicts volume-mediated pulmonary hypertension in liver transplant candidates. AASLD Annual Meeting, 1994.</w:t>
      </w:r>
    </w:p>
    <w:p w14:paraId="0000072B" w14:textId="77777777" w:rsidR="00602D8E" w:rsidRDefault="00602D8E">
      <w:pPr>
        <w:pStyle w:val="Normal1"/>
      </w:pPr>
    </w:p>
    <w:p w14:paraId="0000072C" w14:textId="77777777" w:rsidR="00602D8E" w:rsidRDefault="00063B8F">
      <w:pPr>
        <w:pStyle w:val="Normal1"/>
        <w:rPr>
          <w:b/>
        </w:rPr>
      </w:pPr>
      <w:r>
        <w:t>13. Nitric oxide regulates glutathione metabolism in hepatocyte oxidative stress. Immune Consequences of Trauma, Shock and Sepsis: Mechanisms and Therapeutic Approaches. 1994.</w:t>
      </w:r>
    </w:p>
    <w:p w14:paraId="0000072D" w14:textId="77777777" w:rsidR="00602D8E" w:rsidRDefault="00602D8E">
      <w:pPr>
        <w:pStyle w:val="Normal1"/>
      </w:pPr>
    </w:p>
    <w:p w14:paraId="0000072E" w14:textId="77777777" w:rsidR="00602D8E" w:rsidRDefault="00063B8F">
      <w:pPr>
        <w:pStyle w:val="Normal1"/>
      </w:pPr>
      <w:r>
        <w:t>14. Nitric oxide and oxidative stress. Surgical Grand Rounds, Stanford University Medical Center, 1994.</w:t>
      </w:r>
    </w:p>
    <w:p w14:paraId="0000072F" w14:textId="77777777" w:rsidR="00602D8E" w:rsidRDefault="00602D8E">
      <w:pPr>
        <w:pStyle w:val="Normal1"/>
      </w:pPr>
    </w:p>
    <w:p w14:paraId="00000730" w14:textId="77777777" w:rsidR="00602D8E" w:rsidRDefault="00063B8F">
      <w:pPr>
        <w:pStyle w:val="Normal1"/>
      </w:pPr>
      <w:r>
        <w:t>15. Multi-organ Transplantation. Medical Grand Rounds, Highland Hospital, UC Davis- East Bay, 1994.</w:t>
      </w:r>
    </w:p>
    <w:p w14:paraId="00000731" w14:textId="77777777" w:rsidR="00602D8E" w:rsidRDefault="00602D8E">
      <w:pPr>
        <w:pStyle w:val="Normal1"/>
      </w:pPr>
    </w:p>
    <w:p w14:paraId="00000732" w14:textId="77777777" w:rsidR="00602D8E" w:rsidRDefault="00063B8F">
      <w:pPr>
        <w:pStyle w:val="Normal1"/>
      </w:pPr>
      <w:r>
        <w:lastRenderedPageBreak/>
        <w:t>16. Multi-organ Transplantation. Medical Grand Rounds, Kaiser Hospital- San Mateo, 1994.</w:t>
      </w:r>
    </w:p>
    <w:p w14:paraId="00000733" w14:textId="77777777" w:rsidR="00602D8E" w:rsidRDefault="00602D8E">
      <w:pPr>
        <w:pStyle w:val="Normal1"/>
      </w:pPr>
    </w:p>
    <w:p w14:paraId="00000734" w14:textId="77777777" w:rsidR="00602D8E" w:rsidRDefault="00063B8F">
      <w:pPr>
        <w:pStyle w:val="Normal1"/>
      </w:pPr>
      <w:r>
        <w:t>17. Cellular localization and effect of nitric oxide synthesis in a rat model of orthotopic liver transplantation.  American Society of Transplant Surgery Ortho Biotech Lecture, 1995.</w:t>
      </w:r>
    </w:p>
    <w:p w14:paraId="00000735" w14:textId="77777777" w:rsidR="00602D8E" w:rsidRDefault="00602D8E">
      <w:pPr>
        <w:pStyle w:val="Normal1"/>
      </w:pPr>
    </w:p>
    <w:p w14:paraId="00000736" w14:textId="77777777" w:rsidR="00602D8E" w:rsidRDefault="00063B8F">
      <w:pPr>
        <w:pStyle w:val="Normal1"/>
      </w:pPr>
      <w:r>
        <w:t xml:space="preserve">18. A </w:t>
      </w:r>
      <w:proofErr w:type="gramStart"/>
      <w:r>
        <w:t>post translational</w:t>
      </w:r>
      <w:proofErr w:type="gramEnd"/>
      <w:r>
        <w:t xml:space="preserve"> role for cytochrome P450 IIIA isoform in hepatocyte nitric oxide synthase activity. Society of University Surgeons, 1995.</w:t>
      </w:r>
    </w:p>
    <w:p w14:paraId="00000737" w14:textId="77777777" w:rsidR="00602D8E" w:rsidRDefault="00602D8E">
      <w:pPr>
        <w:pStyle w:val="Normal1"/>
      </w:pPr>
    </w:p>
    <w:p w14:paraId="00000738" w14:textId="77777777" w:rsidR="00602D8E" w:rsidRDefault="00063B8F">
      <w:pPr>
        <w:pStyle w:val="Normal1"/>
      </w:pPr>
      <w:r>
        <w:t xml:space="preserve">19. Orthotopic liver transplantation with selective use of venoveno-bypass. Southwestern Surgical Congress, 1995. </w:t>
      </w:r>
    </w:p>
    <w:p w14:paraId="00000739" w14:textId="77777777" w:rsidR="00602D8E" w:rsidRDefault="00602D8E">
      <w:pPr>
        <w:pStyle w:val="Normal1"/>
      </w:pPr>
    </w:p>
    <w:p w14:paraId="0000073A" w14:textId="77777777" w:rsidR="00602D8E" w:rsidRDefault="00063B8F">
      <w:pPr>
        <w:pStyle w:val="Normal1"/>
      </w:pPr>
      <w:r>
        <w:t>20. Interleukin-1 induced production of nitric oxide inhibits benzenetriol mediated oxidative injury in rat hepatocytes. AASLD Annual Meeting, 1995.</w:t>
      </w:r>
    </w:p>
    <w:p w14:paraId="0000073B" w14:textId="77777777" w:rsidR="00602D8E" w:rsidRDefault="00602D8E">
      <w:pPr>
        <w:pStyle w:val="Normal1"/>
      </w:pPr>
    </w:p>
    <w:p w14:paraId="0000073C" w14:textId="77777777" w:rsidR="00602D8E" w:rsidRDefault="00063B8F">
      <w:pPr>
        <w:pStyle w:val="Normal1"/>
      </w:pPr>
      <w:r>
        <w:t xml:space="preserve">21. Differential cellular localization of inducible nitric oxide synthase mRNA in acute rejection of vascularized allografts. American College of Surgeons Surgical Forum, 1995. </w:t>
      </w:r>
    </w:p>
    <w:p w14:paraId="0000073D" w14:textId="77777777" w:rsidR="00602D8E" w:rsidRDefault="00602D8E">
      <w:pPr>
        <w:pStyle w:val="Normal1"/>
      </w:pPr>
    </w:p>
    <w:p w14:paraId="0000073E" w14:textId="77777777" w:rsidR="00602D8E" w:rsidRDefault="00063B8F">
      <w:pPr>
        <w:pStyle w:val="Normal1"/>
      </w:pPr>
      <w:r>
        <w:t>22. Volume mediated pulmonary responses in liver transplant candidates. International Liver Transplantation Society, 1995.</w:t>
      </w:r>
    </w:p>
    <w:p w14:paraId="0000073F" w14:textId="77777777" w:rsidR="00602D8E" w:rsidRDefault="00602D8E">
      <w:pPr>
        <w:pStyle w:val="Normal1"/>
      </w:pPr>
    </w:p>
    <w:p w14:paraId="00000740" w14:textId="77777777" w:rsidR="00602D8E" w:rsidRDefault="00063B8F">
      <w:pPr>
        <w:pStyle w:val="Normal1"/>
      </w:pPr>
      <w:r>
        <w:t>23. Human syngeneic intestinal transplantation: evaluation of enterocyte barrier function with serum levels of intestinal fatty acid binding protein. International Society for Small Bowel Transplantation, 1995.</w:t>
      </w:r>
    </w:p>
    <w:p w14:paraId="00000741" w14:textId="77777777" w:rsidR="00602D8E" w:rsidRDefault="00602D8E">
      <w:pPr>
        <w:pStyle w:val="Normal1"/>
      </w:pPr>
    </w:p>
    <w:p w14:paraId="00000742" w14:textId="77777777" w:rsidR="00602D8E" w:rsidRDefault="00063B8F">
      <w:pPr>
        <w:pStyle w:val="Normal1"/>
      </w:pPr>
      <w:r>
        <w:t xml:space="preserve">24. Liver Transplantation for </w:t>
      </w:r>
      <w:proofErr w:type="gramStart"/>
      <w:r>
        <w:t>Wilson’s Disease</w:t>
      </w:r>
      <w:proofErr w:type="gramEnd"/>
      <w:r>
        <w:t>. Surgical Grand Rounds, Stanford University Medical Center, 1995.</w:t>
      </w:r>
    </w:p>
    <w:p w14:paraId="00000743" w14:textId="77777777" w:rsidR="00602D8E" w:rsidRDefault="00602D8E">
      <w:pPr>
        <w:pStyle w:val="Normal1"/>
      </w:pPr>
    </w:p>
    <w:p w14:paraId="00000744" w14:textId="77777777" w:rsidR="00602D8E" w:rsidRDefault="00063B8F">
      <w:pPr>
        <w:pStyle w:val="Normal1"/>
      </w:pPr>
      <w:r>
        <w:t>25. Interleukin-1 induced nitric oxide production modulates glutathione synthesis in cultured rat hepatocytes. Society for Surgery of the Alimentary Tract Annual Meeting, 1995.</w:t>
      </w:r>
    </w:p>
    <w:p w14:paraId="00000745" w14:textId="77777777" w:rsidR="00602D8E" w:rsidRDefault="00602D8E">
      <w:pPr>
        <w:pStyle w:val="Normal1"/>
      </w:pPr>
    </w:p>
    <w:p w14:paraId="00000746" w14:textId="77777777" w:rsidR="00602D8E" w:rsidRDefault="00063B8F">
      <w:pPr>
        <w:pStyle w:val="Normal1"/>
      </w:pPr>
      <w:r>
        <w:t>26. Simultaneous pancreas-kidney transplantation- a comparison of enteric and bladder drainage of exocrine pancreatic secretions. American Society of Transplant Surgeons Annual Meeting, 1996.</w:t>
      </w:r>
    </w:p>
    <w:p w14:paraId="00000747" w14:textId="77777777" w:rsidR="00602D8E" w:rsidRDefault="00602D8E">
      <w:pPr>
        <w:pStyle w:val="Normal1"/>
      </w:pPr>
    </w:p>
    <w:p w14:paraId="00000748" w14:textId="77777777" w:rsidR="00602D8E" w:rsidRDefault="00063B8F">
      <w:pPr>
        <w:pStyle w:val="Normal1"/>
      </w:pPr>
      <w:r>
        <w:t>27. Continuous intravenous infusion of epoprostenol for the treatment of portopulmonary hypertension. American Gastroenterological Association Digestive Disease Week, 1996.</w:t>
      </w:r>
    </w:p>
    <w:p w14:paraId="00000749" w14:textId="77777777" w:rsidR="00602D8E" w:rsidRDefault="00602D8E">
      <w:pPr>
        <w:pStyle w:val="Normal1"/>
      </w:pPr>
    </w:p>
    <w:p w14:paraId="0000074A" w14:textId="77777777" w:rsidR="00602D8E" w:rsidRDefault="00063B8F">
      <w:pPr>
        <w:pStyle w:val="Normal1"/>
      </w:pPr>
      <w:r>
        <w:t xml:space="preserve">28. Endotoxin mediated synthesis of nitric oxide is dependent upon </w:t>
      </w:r>
      <w:proofErr w:type="gramStart"/>
      <w:r>
        <w:t>G</w:t>
      </w:r>
      <w:r>
        <w:rPr>
          <w:vertAlign w:val="subscript"/>
        </w:rPr>
        <w:t>q</w:t>
      </w:r>
      <w:proofErr w:type="gramEnd"/>
      <w:r>
        <w:t xml:space="preserve"> protein signal transduction. Society of University Surgeons, 1996.</w:t>
      </w:r>
    </w:p>
    <w:p w14:paraId="0000074B" w14:textId="77777777" w:rsidR="00602D8E" w:rsidRDefault="00602D8E">
      <w:pPr>
        <w:pStyle w:val="Normal1"/>
      </w:pPr>
    </w:p>
    <w:p w14:paraId="0000074C" w14:textId="77777777" w:rsidR="00602D8E" w:rsidRDefault="00063B8F">
      <w:pPr>
        <w:pStyle w:val="Normal1"/>
      </w:pPr>
      <w:r>
        <w:t>29. Utilization of the older donor for renal transplantation. Southwestern Surgical Congress, 1996.</w:t>
      </w:r>
    </w:p>
    <w:p w14:paraId="0000074D" w14:textId="77777777" w:rsidR="00602D8E" w:rsidRDefault="00602D8E">
      <w:pPr>
        <w:pStyle w:val="Normal1"/>
      </w:pPr>
    </w:p>
    <w:p w14:paraId="0000074E" w14:textId="77777777" w:rsidR="00602D8E" w:rsidRDefault="00063B8F">
      <w:pPr>
        <w:pStyle w:val="Normal1"/>
      </w:pPr>
      <w:r>
        <w:t>30. Oxidative stress and nitric oxide production. Surgical Grand Rounds, University of Maryland Medical System, 1996.</w:t>
      </w:r>
    </w:p>
    <w:p w14:paraId="0000074F" w14:textId="77777777" w:rsidR="00602D8E" w:rsidRDefault="00602D8E">
      <w:pPr>
        <w:pStyle w:val="Normal1"/>
      </w:pPr>
    </w:p>
    <w:p w14:paraId="00000750" w14:textId="77777777" w:rsidR="00602D8E" w:rsidRDefault="00063B8F">
      <w:pPr>
        <w:pStyle w:val="Normal1"/>
      </w:pPr>
      <w:r>
        <w:t>31. Oxidative stress increases hepatocyte iNOS gene transcription and promoter activity. AASLD Digestive Disease Week, 1996.</w:t>
      </w:r>
    </w:p>
    <w:p w14:paraId="00000751" w14:textId="77777777" w:rsidR="00602D8E" w:rsidRDefault="00602D8E">
      <w:pPr>
        <w:pStyle w:val="Normal1"/>
      </w:pPr>
    </w:p>
    <w:p w14:paraId="00000752" w14:textId="77777777" w:rsidR="00602D8E" w:rsidRDefault="00063B8F">
      <w:pPr>
        <w:pStyle w:val="Normal1"/>
      </w:pPr>
      <w:r>
        <w:t>32. Inhibition of the inositol triphosphate receptor increases endotoxin mediated nitric oxide synthesis in macrophages. Alexis Carrel Conference, 1997.</w:t>
      </w:r>
    </w:p>
    <w:p w14:paraId="00000753" w14:textId="77777777" w:rsidR="00602D8E" w:rsidRDefault="00602D8E">
      <w:pPr>
        <w:pStyle w:val="Normal1"/>
      </w:pPr>
    </w:p>
    <w:p w14:paraId="00000754" w14:textId="77777777" w:rsidR="00602D8E" w:rsidRDefault="00063B8F">
      <w:pPr>
        <w:pStyle w:val="Normal1"/>
      </w:pPr>
      <w:r>
        <w:t>33. Selective bowel decontamination in the hospitalized patient awaiting liver transplantation. Southwestern Surgical Congress, 1997.</w:t>
      </w:r>
    </w:p>
    <w:p w14:paraId="00000755" w14:textId="77777777" w:rsidR="00602D8E" w:rsidRDefault="00602D8E">
      <w:pPr>
        <w:pStyle w:val="Normal1"/>
      </w:pPr>
    </w:p>
    <w:p w14:paraId="00000756" w14:textId="77777777" w:rsidR="00602D8E" w:rsidRDefault="00063B8F">
      <w:pPr>
        <w:pStyle w:val="Normal1"/>
      </w:pPr>
      <w:r>
        <w:t>34. Timing of liver transplantation. Maryland Medical and Chirurgical Society Annual Meeting, 1997.</w:t>
      </w:r>
    </w:p>
    <w:p w14:paraId="00000757" w14:textId="77777777" w:rsidR="00602D8E" w:rsidRDefault="00602D8E">
      <w:pPr>
        <w:pStyle w:val="Normal1"/>
      </w:pPr>
    </w:p>
    <w:p w14:paraId="00000758" w14:textId="77777777" w:rsidR="00602D8E" w:rsidRDefault="00063B8F">
      <w:pPr>
        <w:pStyle w:val="Normal1"/>
      </w:pPr>
      <w:r>
        <w:lastRenderedPageBreak/>
        <w:t xml:space="preserve">35. Endotoxin mediated synthesis of nitric oxide is dependent upon </w:t>
      </w:r>
      <w:proofErr w:type="gramStart"/>
      <w:r>
        <w:t>G</w:t>
      </w:r>
      <w:r>
        <w:rPr>
          <w:vertAlign w:val="subscript"/>
        </w:rPr>
        <w:t>q</w:t>
      </w:r>
      <w:proofErr w:type="gramEnd"/>
      <w:r>
        <w:t xml:space="preserve"> protein signal transduction. European Society for Surgical Research, 1997.</w:t>
      </w:r>
    </w:p>
    <w:p w14:paraId="00000759" w14:textId="77777777" w:rsidR="00602D8E" w:rsidRDefault="00602D8E">
      <w:pPr>
        <w:pStyle w:val="Normal1"/>
      </w:pPr>
    </w:p>
    <w:p w14:paraId="0000075A" w14:textId="77777777" w:rsidR="00602D8E" w:rsidRDefault="00063B8F">
      <w:pPr>
        <w:pStyle w:val="Normal1"/>
      </w:pPr>
      <w:r>
        <w:t>36. Apoptosis and hepatic allograft reperfusion injury. American Society for Transplant Surgeons Annual Meeting, 1997.</w:t>
      </w:r>
    </w:p>
    <w:p w14:paraId="0000075B" w14:textId="77777777" w:rsidR="00602D8E" w:rsidRDefault="00602D8E">
      <w:pPr>
        <w:pStyle w:val="Normal1"/>
      </w:pPr>
    </w:p>
    <w:p w14:paraId="0000075C" w14:textId="77777777" w:rsidR="00602D8E" w:rsidRDefault="00063B8F">
      <w:pPr>
        <w:pStyle w:val="Normal1"/>
      </w:pPr>
      <w:r>
        <w:t>37. Nitric oxide mediated S-nitrosylation alters NF-κB p50 DNA binding. International Liver Transplantation Society, 1997.</w:t>
      </w:r>
    </w:p>
    <w:p w14:paraId="0000075D" w14:textId="77777777" w:rsidR="00602D8E" w:rsidRDefault="00602D8E">
      <w:pPr>
        <w:pStyle w:val="Normal1"/>
      </w:pPr>
    </w:p>
    <w:p w14:paraId="0000075E" w14:textId="77777777" w:rsidR="00602D8E" w:rsidRDefault="00063B8F">
      <w:pPr>
        <w:pStyle w:val="Normal1"/>
      </w:pPr>
      <w:r>
        <w:t>38. Acute pancreatitis and fulminant hepatic failure. American Society for Transplant Surgeons Annual Meeting, 1998.</w:t>
      </w:r>
    </w:p>
    <w:p w14:paraId="0000075F" w14:textId="77777777" w:rsidR="00602D8E" w:rsidRDefault="00602D8E">
      <w:pPr>
        <w:pStyle w:val="Normal1"/>
      </w:pPr>
    </w:p>
    <w:p w14:paraId="00000760" w14:textId="77777777" w:rsidR="00602D8E" w:rsidRDefault="00063B8F">
      <w:pPr>
        <w:pStyle w:val="Normal1"/>
      </w:pPr>
      <w:r>
        <w:t>39. Differential effects of nitric oxide mediated S-nitrosylation of p50 and c-jun DNA binding. Society of University Surgeons, 1998.</w:t>
      </w:r>
    </w:p>
    <w:p w14:paraId="00000761" w14:textId="77777777" w:rsidR="00602D8E" w:rsidRDefault="00602D8E">
      <w:pPr>
        <w:pStyle w:val="Normal1"/>
      </w:pPr>
    </w:p>
    <w:p w14:paraId="00000762" w14:textId="77777777" w:rsidR="00602D8E" w:rsidRDefault="00063B8F">
      <w:pPr>
        <w:pStyle w:val="Normal1"/>
      </w:pPr>
      <w:r>
        <w:t>40. Laparoscopic living donor nephrectomy and multiple renal arteries. Southwestern Surgical Congress, 1998.</w:t>
      </w:r>
    </w:p>
    <w:p w14:paraId="00000763" w14:textId="77777777" w:rsidR="00602D8E" w:rsidRDefault="00602D8E">
      <w:pPr>
        <w:pStyle w:val="Normal1"/>
      </w:pPr>
    </w:p>
    <w:p w14:paraId="00000764" w14:textId="77777777" w:rsidR="00602D8E" w:rsidRDefault="00063B8F">
      <w:pPr>
        <w:pStyle w:val="Normal1"/>
      </w:pPr>
      <w:r>
        <w:t>41. Reduced transfusion requirements during major hepatic resection with use of intraoperative isovolemic hemodilution. Southwestern Surgical Congress, 1998.</w:t>
      </w:r>
    </w:p>
    <w:p w14:paraId="00000765" w14:textId="77777777" w:rsidR="00602D8E" w:rsidRDefault="00602D8E">
      <w:pPr>
        <w:pStyle w:val="Normal1"/>
      </w:pPr>
    </w:p>
    <w:p w14:paraId="00000766" w14:textId="77777777" w:rsidR="00602D8E" w:rsidRDefault="00063B8F">
      <w:pPr>
        <w:pStyle w:val="Normal1"/>
      </w:pPr>
      <w:r>
        <w:t>42. Laparoscopic donor nephrectomy. Surgical Grand Rounds, Georgetown University Medical Center, 1998.</w:t>
      </w:r>
    </w:p>
    <w:p w14:paraId="00000767" w14:textId="77777777" w:rsidR="00602D8E" w:rsidRDefault="00602D8E">
      <w:pPr>
        <w:pStyle w:val="Normal1"/>
      </w:pPr>
    </w:p>
    <w:p w14:paraId="00000768" w14:textId="77777777" w:rsidR="00602D8E" w:rsidRDefault="00063B8F">
      <w:pPr>
        <w:pStyle w:val="Normal1"/>
      </w:pPr>
      <w:r>
        <w:t>43. Update on kidney transplantation. Medical Grand Rounds, Sibley Hospital, 1998.</w:t>
      </w:r>
    </w:p>
    <w:p w14:paraId="00000769" w14:textId="77777777" w:rsidR="00602D8E" w:rsidRDefault="00602D8E">
      <w:pPr>
        <w:pStyle w:val="Normal1"/>
      </w:pPr>
    </w:p>
    <w:p w14:paraId="0000076A" w14:textId="77777777" w:rsidR="00602D8E" w:rsidRDefault="00063B8F">
      <w:pPr>
        <w:pStyle w:val="Normal1"/>
      </w:pPr>
      <w:r>
        <w:t>44. Redox regulation of the rat iNOS promoter. Society of University Surgeons, 1999.</w:t>
      </w:r>
    </w:p>
    <w:p w14:paraId="0000076B" w14:textId="77777777" w:rsidR="00602D8E" w:rsidRDefault="00602D8E">
      <w:pPr>
        <w:pStyle w:val="Normal1"/>
      </w:pPr>
    </w:p>
    <w:p w14:paraId="0000076C" w14:textId="77777777" w:rsidR="00602D8E" w:rsidRDefault="00063B8F">
      <w:pPr>
        <w:pStyle w:val="Normal1"/>
      </w:pPr>
      <w:r>
        <w:t>45. Laparoscopic approach to adrenal pathology. American College of Surgeons- Metro DC Chapter All Surgeons Day, 1999.</w:t>
      </w:r>
    </w:p>
    <w:p w14:paraId="0000076D" w14:textId="77777777" w:rsidR="00602D8E" w:rsidRDefault="00602D8E">
      <w:pPr>
        <w:pStyle w:val="Normal1"/>
      </w:pPr>
    </w:p>
    <w:p w14:paraId="0000076E" w14:textId="77777777" w:rsidR="00602D8E" w:rsidRDefault="00063B8F">
      <w:pPr>
        <w:pStyle w:val="Normal1"/>
      </w:pPr>
      <w:r>
        <w:t>46. Portopulmonary hypertension. Georgetown University Update on Liver Transplantation, 1999.</w:t>
      </w:r>
    </w:p>
    <w:p w14:paraId="0000076F" w14:textId="77777777" w:rsidR="00602D8E" w:rsidRDefault="00602D8E">
      <w:pPr>
        <w:pStyle w:val="Normal1"/>
      </w:pPr>
    </w:p>
    <w:p w14:paraId="00000770" w14:textId="77777777" w:rsidR="00602D8E" w:rsidRDefault="00063B8F">
      <w:pPr>
        <w:pStyle w:val="Normal1"/>
      </w:pPr>
      <w:r>
        <w:t>47. Laparoscopic donor nephrectomy increases the supply of living donor kidneys: a center-specific microeconomic analysis. American Society of Transplant Surgeons Annual Scientific Meeting 1999.</w:t>
      </w:r>
    </w:p>
    <w:p w14:paraId="00000771" w14:textId="77777777" w:rsidR="00602D8E" w:rsidRDefault="00602D8E">
      <w:pPr>
        <w:pStyle w:val="Normal1"/>
      </w:pPr>
    </w:p>
    <w:p w14:paraId="00000772" w14:textId="77777777" w:rsidR="00602D8E" w:rsidRDefault="00063B8F">
      <w:pPr>
        <w:pStyle w:val="Normal1"/>
      </w:pPr>
      <w:r>
        <w:t>48. Laparoscopic donor nephrectomy in the obese patient. American Society of Transplant Surgeons Annual Scientific Meeting 1999.</w:t>
      </w:r>
    </w:p>
    <w:p w14:paraId="00000773" w14:textId="77777777" w:rsidR="00602D8E" w:rsidRDefault="00063B8F">
      <w:pPr>
        <w:pStyle w:val="Normal1"/>
      </w:pPr>
      <w:r>
        <w:t xml:space="preserve"> </w:t>
      </w:r>
    </w:p>
    <w:p w14:paraId="00000774" w14:textId="77777777" w:rsidR="00602D8E" w:rsidRDefault="00063B8F">
      <w:pPr>
        <w:pStyle w:val="Normal1"/>
      </w:pPr>
      <w:r>
        <w:t>49. New and Innovative Immunosuppression Therapies for Transplantation. Georgetown University Transplant Institute 1999</w:t>
      </w:r>
    </w:p>
    <w:p w14:paraId="00000775" w14:textId="77777777" w:rsidR="00602D8E" w:rsidRDefault="00602D8E">
      <w:pPr>
        <w:pStyle w:val="Normal1"/>
      </w:pPr>
    </w:p>
    <w:p w14:paraId="00000776" w14:textId="77777777" w:rsidR="00602D8E" w:rsidRDefault="00063B8F">
      <w:pPr>
        <w:pStyle w:val="Normal1"/>
      </w:pPr>
      <w:r>
        <w:t xml:space="preserve">50. Laparoscopic Donor Nephrectomy. Update in Transplantation. Georgetown University Transplant Symposium 1999. </w:t>
      </w:r>
    </w:p>
    <w:p w14:paraId="00000777" w14:textId="77777777" w:rsidR="00602D8E" w:rsidRDefault="00602D8E">
      <w:pPr>
        <w:pStyle w:val="Normal1"/>
      </w:pPr>
    </w:p>
    <w:p w14:paraId="00000778" w14:textId="77777777" w:rsidR="00602D8E" w:rsidRDefault="00063B8F">
      <w:pPr>
        <w:pStyle w:val="Normal1"/>
      </w:pPr>
      <w:r>
        <w:t>51. Laparoscopic Donor Nephrectomy: State of the Art. Transplant Academia. Duke University Medical Center 2000.</w:t>
      </w:r>
    </w:p>
    <w:p w14:paraId="00000779" w14:textId="77777777" w:rsidR="00602D8E" w:rsidRDefault="00602D8E">
      <w:pPr>
        <w:pStyle w:val="Normal1"/>
      </w:pPr>
    </w:p>
    <w:p w14:paraId="0000077A" w14:textId="77777777" w:rsidR="00602D8E" w:rsidRDefault="00063B8F">
      <w:pPr>
        <w:pStyle w:val="Normal1"/>
      </w:pPr>
      <w:r>
        <w:t>52. Liver-Anatomy and Physiology. Mealey’s Rezulin Conference. Washington DC. 2000.</w:t>
      </w:r>
    </w:p>
    <w:p w14:paraId="0000077B" w14:textId="77777777" w:rsidR="00602D8E" w:rsidRDefault="00602D8E">
      <w:pPr>
        <w:pStyle w:val="Normal1"/>
      </w:pPr>
    </w:p>
    <w:p w14:paraId="0000077C" w14:textId="77777777" w:rsidR="00602D8E" w:rsidRDefault="00063B8F">
      <w:pPr>
        <w:pStyle w:val="Normal1"/>
      </w:pPr>
      <w:r>
        <w:t xml:space="preserve">53. Calcineurin Inhibitors: Dose Adjustment </w:t>
      </w:r>
      <w:proofErr w:type="gramStart"/>
      <w:r>
        <w:t>In</w:t>
      </w:r>
      <w:proofErr w:type="gramEnd"/>
      <w:r>
        <w:t xml:space="preserve"> HIV Disease Progression? UCSF-NIH Consensus Conference on HIV and Transplantation. Washington DC 2000.</w:t>
      </w:r>
    </w:p>
    <w:p w14:paraId="0000077D" w14:textId="77777777" w:rsidR="00602D8E" w:rsidRDefault="00602D8E">
      <w:pPr>
        <w:pStyle w:val="Normal1"/>
      </w:pPr>
    </w:p>
    <w:p w14:paraId="0000077E" w14:textId="77777777" w:rsidR="00602D8E" w:rsidRDefault="00063B8F">
      <w:pPr>
        <w:pStyle w:val="Normal1"/>
      </w:pPr>
      <w:r>
        <w:t>54. Postoperative Biliary Strictures- Surgical Perspective and Incidence. Management of pancreato-biliary problems. Georgetown University, Washington, DC 2000.</w:t>
      </w:r>
    </w:p>
    <w:p w14:paraId="0000077F" w14:textId="77777777" w:rsidR="00602D8E" w:rsidRDefault="00602D8E">
      <w:pPr>
        <w:pStyle w:val="Normal1"/>
      </w:pPr>
    </w:p>
    <w:p w14:paraId="00000780" w14:textId="77777777" w:rsidR="00602D8E" w:rsidRDefault="00063B8F">
      <w:pPr>
        <w:pStyle w:val="Normal1"/>
      </w:pPr>
      <w:r>
        <w:lastRenderedPageBreak/>
        <w:t xml:space="preserve">55. Renal Transplantation </w:t>
      </w:r>
      <w:proofErr w:type="gramStart"/>
      <w:r>
        <w:t>In</w:t>
      </w:r>
      <w:proofErr w:type="gramEnd"/>
      <w:r>
        <w:t xml:space="preserve"> HIV+ Patients. BI-Deaconess Hospital, Transplant Surgery Conference, Boston, MA 2000.</w:t>
      </w:r>
    </w:p>
    <w:p w14:paraId="00000781" w14:textId="77777777" w:rsidR="00602D8E" w:rsidRDefault="00602D8E">
      <w:pPr>
        <w:pStyle w:val="Normal1"/>
      </w:pPr>
    </w:p>
    <w:p w14:paraId="00000782" w14:textId="77777777" w:rsidR="00602D8E" w:rsidRDefault="00063B8F">
      <w:pPr>
        <w:pStyle w:val="Normal1"/>
      </w:pPr>
      <w:r>
        <w:t xml:space="preserve">56. Surgical Management </w:t>
      </w:r>
      <w:proofErr w:type="gramStart"/>
      <w:r>
        <w:t>Of</w:t>
      </w:r>
      <w:proofErr w:type="gramEnd"/>
      <w:r>
        <w:t xml:space="preserve"> The Challenging Donor. ASTS Winter Symposium. Adult-to-adult living donor transplantation. Sawgrass, FL 2001.</w:t>
      </w:r>
    </w:p>
    <w:p w14:paraId="00000783" w14:textId="77777777" w:rsidR="00602D8E" w:rsidRDefault="00602D8E">
      <w:pPr>
        <w:pStyle w:val="Normal1"/>
      </w:pPr>
    </w:p>
    <w:p w14:paraId="00000784" w14:textId="77777777" w:rsidR="00602D8E" w:rsidRDefault="00063B8F">
      <w:pPr>
        <w:pStyle w:val="Normal1"/>
      </w:pPr>
      <w:r>
        <w:t>57. Transplantation in HIV+ patients. Transplant Academia. Duke University Medical Center 2001.</w:t>
      </w:r>
    </w:p>
    <w:p w14:paraId="00000785" w14:textId="77777777" w:rsidR="00602D8E" w:rsidRDefault="00602D8E">
      <w:pPr>
        <w:pStyle w:val="Normal1"/>
      </w:pPr>
    </w:p>
    <w:p w14:paraId="00000786" w14:textId="77777777" w:rsidR="00602D8E" w:rsidRDefault="00063B8F">
      <w:pPr>
        <w:pStyle w:val="Normal1"/>
      </w:pPr>
      <w:r>
        <w:t>58. Transplantation in HIV+ patients. Dept. of Surgery Grand Rounds. Duke University Medical Center 2001.</w:t>
      </w:r>
    </w:p>
    <w:p w14:paraId="00000787" w14:textId="77777777" w:rsidR="00602D8E" w:rsidRDefault="00602D8E">
      <w:pPr>
        <w:pStyle w:val="Normal1"/>
      </w:pPr>
    </w:p>
    <w:p w14:paraId="00000788" w14:textId="77777777" w:rsidR="00602D8E" w:rsidRDefault="00063B8F">
      <w:pPr>
        <w:pStyle w:val="Normal1"/>
      </w:pPr>
      <w:r>
        <w:t>59. Redox regulation of hepatocyte iNOS expression. Surgical Biology Club II, New Orleans, LA 2001</w:t>
      </w:r>
    </w:p>
    <w:p w14:paraId="00000789" w14:textId="77777777" w:rsidR="00602D8E" w:rsidRDefault="00602D8E">
      <w:pPr>
        <w:pStyle w:val="Normal1"/>
      </w:pPr>
    </w:p>
    <w:p w14:paraId="0000078A" w14:textId="77777777" w:rsidR="00602D8E" w:rsidRDefault="00063B8F">
      <w:pPr>
        <w:pStyle w:val="Normal1"/>
      </w:pPr>
      <w:r>
        <w:t>60. Redox regulation of hepatocyte iNOS expression. Visiting Professor of Surgery, Professor’s Hour, University of Cinncinnati, Cinncinnati, OH 2002</w:t>
      </w:r>
    </w:p>
    <w:p w14:paraId="0000078B" w14:textId="77777777" w:rsidR="00602D8E" w:rsidRDefault="00602D8E">
      <w:pPr>
        <w:pStyle w:val="Normal1"/>
      </w:pPr>
    </w:p>
    <w:p w14:paraId="0000078C" w14:textId="77777777" w:rsidR="00602D8E" w:rsidRDefault="00063B8F">
      <w:pPr>
        <w:pStyle w:val="Normal1"/>
      </w:pPr>
      <w:r>
        <w:t>61. Transplantation and HIV. Visiting Professor of Surgery, Transplant Grand Rounds, University of Cinncinnati, Cinncinnati, OH 2002</w:t>
      </w:r>
    </w:p>
    <w:p w14:paraId="0000078D" w14:textId="77777777" w:rsidR="00602D8E" w:rsidRDefault="00602D8E">
      <w:pPr>
        <w:pStyle w:val="Normal1"/>
      </w:pPr>
    </w:p>
    <w:p w14:paraId="0000078E" w14:textId="77777777" w:rsidR="00602D8E" w:rsidRDefault="00063B8F">
      <w:pPr>
        <w:pStyle w:val="Normal1"/>
      </w:pPr>
      <w:r>
        <w:t>62. Osteopontin is a negative feedback regulator of NO synthesis in murine macrophages.Invited speaker. Third International Conference on Osteopontin. San Antonio, Texas, 2002.</w:t>
      </w:r>
    </w:p>
    <w:p w14:paraId="0000078F" w14:textId="77777777" w:rsidR="00602D8E" w:rsidRDefault="00602D8E">
      <w:pPr>
        <w:pStyle w:val="Normal1"/>
      </w:pPr>
    </w:p>
    <w:p w14:paraId="00000790" w14:textId="77777777" w:rsidR="00602D8E" w:rsidRDefault="00063B8F">
      <w:pPr>
        <w:pStyle w:val="Normal1"/>
      </w:pPr>
      <w:r>
        <w:t>63. Consensus endpoints for clinical trials in late allograft failure. American Transplant Congress, Washington, DC, 2002.</w:t>
      </w:r>
    </w:p>
    <w:p w14:paraId="00000791" w14:textId="77777777" w:rsidR="00602D8E" w:rsidRDefault="00602D8E">
      <w:pPr>
        <w:pStyle w:val="Normal1"/>
      </w:pPr>
    </w:p>
    <w:p w14:paraId="00000792" w14:textId="77777777" w:rsidR="00602D8E" w:rsidRDefault="00063B8F">
      <w:pPr>
        <w:pStyle w:val="Normal1"/>
      </w:pPr>
      <w:r>
        <w:t>64. Endotoxin-mediated nitric oxide production inhibits expression of COX I, a key mitochondrial protein for electron transport. Society of University Surgeons, Honolulu, HI, 2002.</w:t>
      </w:r>
    </w:p>
    <w:p w14:paraId="00000793" w14:textId="77777777" w:rsidR="00602D8E" w:rsidRDefault="00602D8E">
      <w:pPr>
        <w:pStyle w:val="Normal1"/>
      </w:pPr>
    </w:p>
    <w:p w14:paraId="00000794" w14:textId="77777777" w:rsidR="00602D8E" w:rsidRDefault="00063B8F">
      <w:pPr>
        <w:pStyle w:val="Normal1"/>
      </w:pPr>
      <w:r>
        <w:t xml:space="preserve">65. Abdominal living donor transplantation. Dept. of Anesthesia Grand Rounds, Duke University Medical Center, 2002. </w:t>
      </w:r>
    </w:p>
    <w:p w14:paraId="00000795" w14:textId="77777777" w:rsidR="00602D8E" w:rsidRDefault="00602D8E">
      <w:pPr>
        <w:pStyle w:val="Normal1"/>
      </w:pPr>
    </w:p>
    <w:p w14:paraId="00000796" w14:textId="77777777" w:rsidR="00602D8E" w:rsidRDefault="00063B8F">
      <w:pPr>
        <w:pStyle w:val="Normal1"/>
      </w:pPr>
      <w:r>
        <w:t xml:space="preserve">66. Laparoscopic donor nephrectomy. Perioperative Services Conference, Duke University Medical Center, 2002. </w:t>
      </w:r>
    </w:p>
    <w:p w14:paraId="00000797" w14:textId="77777777" w:rsidR="00602D8E" w:rsidRDefault="00602D8E">
      <w:pPr>
        <w:pStyle w:val="Normal1"/>
      </w:pPr>
    </w:p>
    <w:p w14:paraId="00000798" w14:textId="77777777" w:rsidR="00602D8E" w:rsidRDefault="00063B8F">
      <w:pPr>
        <w:pStyle w:val="Normal1"/>
      </w:pPr>
      <w:r>
        <w:t xml:space="preserve">67. Laparoscopic donor nephrectomy, </w:t>
      </w:r>
      <w:proofErr w:type="gramStart"/>
      <w:r>
        <w:t>Expanding</w:t>
      </w:r>
      <w:proofErr w:type="gramEnd"/>
      <w:r>
        <w:t xml:space="preserve"> the transplant horizons. Invited speaker, North Carolina Surgical Society, Homesetad, VA, 2002.</w:t>
      </w:r>
    </w:p>
    <w:p w14:paraId="00000799" w14:textId="77777777" w:rsidR="00602D8E" w:rsidRDefault="00602D8E">
      <w:pPr>
        <w:pStyle w:val="Normal1"/>
      </w:pPr>
    </w:p>
    <w:p w14:paraId="0000079A" w14:textId="77777777" w:rsidR="00602D8E" w:rsidRDefault="00063B8F">
      <w:pPr>
        <w:pStyle w:val="Normal1"/>
      </w:pPr>
      <w:r>
        <w:t>68. HIV and Transplantation. Visiting Professor of Surgery, Thomas Jefferson University Dept. of Surgery, Phil, PA, 2002.</w:t>
      </w:r>
    </w:p>
    <w:p w14:paraId="0000079B" w14:textId="77777777" w:rsidR="00602D8E" w:rsidRDefault="00602D8E">
      <w:pPr>
        <w:pStyle w:val="Normal1"/>
      </w:pPr>
    </w:p>
    <w:p w14:paraId="0000079C" w14:textId="77777777" w:rsidR="00602D8E" w:rsidRDefault="00063B8F">
      <w:pPr>
        <w:pStyle w:val="Normal1"/>
      </w:pPr>
      <w:r>
        <w:t>69. HCC: resect, transplant or ablate? Visiting Professor of Surgery, University of Maryland Dept. of Surgery, Baltimore, MD, 2003.</w:t>
      </w:r>
    </w:p>
    <w:p w14:paraId="0000079D" w14:textId="77777777" w:rsidR="00602D8E" w:rsidRDefault="00602D8E">
      <w:pPr>
        <w:pStyle w:val="Normal1"/>
      </w:pPr>
    </w:p>
    <w:p w14:paraId="0000079E" w14:textId="77777777" w:rsidR="00602D8E" w:rsidRDefault="00063B8F">
      <w:pPr>
        <w:pStyle w:val="Normal1"/>
      </w:pPr>
      <w:r>
        <w:t>70. Update on kidney transplantation. Urology Grand Rounds, Duke University Dept. of Surgery, 2003.</w:t>
      </w:r>
    </w:p>
    <w:p w14:paraId="0000079F" w14:textId="77777777" w:rsidR="00602D8E" w:rsidRDefault="00602D8E">
      <w:pPr>
        <w:pStyle w:val="Normal1"/>
      </w:pPr>
    </w:p>
    <w:p w14:paraId="000007A0" w14:textId="77777777" w:rsidR="00602D8E" w:rsidRDefault="00063B8F">
      <w:pPr>
        <w:pStyle w:val="Normal1"/>
      </w:pPr>
      <w:r>
        <w:t>71. Hydatid liver disease. Visiting Professor of Surgery, Georgetown University, DC, 2003.</w:t>
      </w:r>
    </w:p>
    <w:p w14:paraId="000007A1" w14:textId="77777777" w:rsidR="00602D8E" w:rsidRDefault="00602D8E">
      <w:pPr>
        <w:pStyle w:val="Normal1"/>
      </w:pPr>
    </w:p>
    <w:p w14:paraId="000007A2" w14:textId="77777777" w:rsidR="00602D8E" w:rsidRDefault="00063B8F">
      <w:pPr>
        <w:pStyle w:val="Normal1"/>
      </w:pPr>
      <w:r>
        <w:t>72. Renal transplantation in the HIV+ patient. Visiting Professor, Nephrology Grand Rounds, Brigham and Women’s Hospital, 2003.</w:t>
      </w:r>
    </w:p>
    <w:p w14:paraId="000007A3" w14:textId="77777777" w:rsidR="00602D8E" w:rsidRDefault="00602D8E">
      <w:pPr>
        <w:pStyle w:val="Normal1"/>
      </w:pPr>
    </w:p>
    <w:p w14:paraId="000007A4" w14:textId="77777777" w:rsidR="00602D8E" w:rsidRDefault="00063B8F">
      <w:pPr>
        <w:pStyle w:val="Normal1"/>
      </w:pPr>
      <w:r>
        <w:t>73. HNF-4α and redox regulation of the hepatocyte iNOS promoter. Visiting Professor, San Francisco VAMC/UC San Francisco, 2003.</w:t>
      </w:r>
    </w:p>
    <w:p w14:paraId="000007A5" w14:textId="77777777" w:rsidR="00602D8E" w:rsidRDefault="00602D8E">
      <w:pPr>
        <w:pStyle w:val="Normal1"/>
      </w:pPr>
    </w:p>
    <w:p w14:paraId="000007A6" w14:textId="77777777" w:rsidR="00602D8E" w:rsidRDefault="00063B8F">
      <w:pPr>
        <w:pStyle w:val="Normal1"/>
      </w:pPr>
      <w:r>
        <w:t>74. Redox regulation of the hepatocyte iNOS expression. Pulmonary and Critical Care Research Conference, Duke University, 2003.</w:t>
      </w:r>
    </w:p>
    <w:p w14:paraId="000007A7" w14:textId="77777777" w:rsidR="00602D8E" w:rsidRDefault="00602D8E">
      <w:pPr>
        <w:pStyle w:val="Normal1"/>
      </w:pPr>
    </w:p>
    <w:p w14:paraId="000007A8" w14:textId="77777777" w:rsidR="00602D8E" w:rsidRDefault="00063B8F">
      <w:pPr>
        <w:pStyle w:val="Normal1"/>
      </w:pPr>
      <w:r>
        <w:lastRenderedPageBreak/>
        <w:t xml:space="preserve">75. Clinical and Research Aspects of HCC. Visiting Professor, General Surgery Grand Rounds, UC Irvine, </w:t>
      </w:r>
    </w:p>
    <w:p w14:paraId="000007A9" w14:textId="77777777" w:rsidR="00602D8E" w:rsidRDefault="00063B8F">
      <w:pPr>
        <w:pStyle w:val="Normal1"/>
      </w:pPr>
      <w:r>
        <w:t>2003</w:t>
      </w:r>
    </w:p>
    <w:p w14:paraId="000007AA" w14:textId="77777777" w:rsidR="00602D8E" w:rsidRDefault="00602D8E">
      <w:pPr>
        <w:pStyle w:val="Normal1"/>
      </w:pPr>
    </w:p>
    <w:p w14:paraId="000007AB" w14:textId="77777777" w:rsidR="00602D8E" w:rsidRDefault="00063B8F">
      <w:pPr>
        <w:pStyle w:val="Normal1"/>
      </w:pPr>
      <w:r>
        <w:t>76. The gray zones of overlap create research opportunity. Surgery Grand Rounds, Duke University, 2003.</w:t>
      </w:r>
    </w:p>
    <w:p w14:paraId="000007AC" w14:textId="77777777" w:rsidR="00602D8E" w:rsidRDefault="00602D8E">
      <w:pPr>
        <w:pStyle w:val="Normal1"/>
      </w:pPr>
    </w:p>
    <w:p w14:paraId="000007AD" w14:textId="77777777" w:rsidR="00602D8E" w:rsidRDefault="00063B8F">
      <w:pPr>
        <w:pStyle w:val="Normal1"/>
      </w:pPr>
      <w:r>
        <w:t>77. HIV and transplantaion. Invited speaker. Transplant Education Conference, UNC-Chapel Hill, 2003.</w:t>
      </w:r>
    </w:p>
    <w:p w14:paraId="000007AE" w14:textId="77777777" w:rsidR="00602D8E" w:rsidRDefault="00063B8F">
      <w:pPr>
        <w:pStyle w:val="Normal1"/>
      </w:pPr>
      <w:r>
        <w:t xml:space="preserve">  </w:t>
      </w:r>
    </w:p>
    <w:p w14:paraId="000007AF" w14:textId="77777777" w:rsidR="00602D8E" w:rsidRDefault="00063B8F">
      <w:pPr>
        <w:pStyle w:val="Normal1"/>
      </w:pPr>
      <w:r>
        <w:t>78. Unexpected donor circumstances at St. Elsewhere. Invited Speaker, ASTS Winter Symposium: Surgical Challenges in Transplantation, 2004.</w:t>
      </w:r>
    </w:p>
    <w:p w14:paraId="000007B0" w14:textId="77777777" w:rsidR="00602D8E" w:rsidRDefault="00602D8E">
      <w:pPr>
        <w:pStyle w:val="Normal1"/>
      </w:pPr>
    </w:p>
    <w:p w14:paraId="000007B1" w14:textId="77777777" w:rsidR="00602D8E" w:rsidRDefault="00063B8F">
      <w:pPr>
        <w:pStyle w:val="Normal1"/>
      </w:pPr>
      <w:r>
        <w:t>79. Lung Transplantation in Patients with Hepatitis B, C or HIV; Lessons Learned from other Solid Organ Experiences. Invited speaker, American Thoracic Society Annual Meeting, 2004.</w:t>
      </w:r>
    </w:p>
    <w:p w14:paraId="000007B2" w14:textId="77777777" w:rsidR="00602D8E" w:rsidRDefault="00602D8E">
      <w:pPr>
        <w:pStyle w:val="Normal1"/>
      </w:pPr>
    </w:p>
    <w:p w14:paraId="000007B3" w14:textId="77777777" w:rsidR="00602D8E" w:rsidRDefault="00063B8F">
      <w:pPr>
        <w:pStyle w:val="Normal1"/>
      </w:pPr>
      <w:r>
        <w:t xml:space="preserve">80. The bottom line is </w:t>
      </w:r>
      <w:proofErr w:type="gramStart"/>
      <w:r>
        <w:t>absolutely necessary</w:t>
      </w:r>
      <w:proofErr w:type="gramEnd"/>
      <w:r>
        <w:t xml:space="preserve"> for survival. Invited Speaker.  American Transplant Congress 2004.</w:t>
      </w:r>
    </w:p>
    <w:p w14:paraId="000007B4" w14:textId="77777777" w:rsidR="00602D8E" w:rsidRDefault="00602D8E">
      <w:pPr>
        <w:pStyle w:val="Normal1"/>
      </w:pPr>
    </w:p>
    <w:p w14:paraId="000007B5" w14:textId="77777777" w:rsidR="00602D8E" w:rsidRDefault="00063B8F">
      <w:pPr>
        <w:pStyle w:val="Normal1"/>
      </w:pPr>
      <w:r>
        <w:t>81. Living donor renal transplantation. Invited Speaker. Seaboard Medical Society Annual Meeting, 2004</w:t>
      </w:r>
    </w:p>
    <w:p w14:paraId="000007B6" w14:textId="77777777" w:rsidR="00602D8E" w:rsidRDefault="00602D8E">
      <w:pPr>
        <w:pStyle w:val="Normal1"/>
      </w:pPr>
    </w:p>
    <w:p w14:paraId="000007B7" w14:textId="77777777" w:rsidR="00602D8E" w:rsidRDefault="00063B8F">
      <w:pPr>
        <w:pStyle w:val="Normal1"/>
      </w:pPr>
      <w:r>
        <w:t>82. Living donor liver transplantation. Invited Speaker. Seaboard Medical Society Annual Meeting, 2004</w:t>
      </w:r>
    </w:p>
    <w:p w14:paraId="000007B8" w14:textId="77777777" w:rsidR="00602D8E" w:rsidRDefault="00602D8E">
      <w:pPr>
        <w:pStyle w:val="Normal1"/>
      </w:pPr>
    </w:p>
    <w:p w14:paraId="000007B9" w14:textId="77777777" w:rsidR="00602D8E" w:rsidRDefault="00063B8F">
      <w:pPr>
        <w:pStyle w:val="Normal1"/>
      </w:pPr>
      <w:r>
        <w:t>83. Update on liver transplantation. Invited Speaker. Raleigh Community Hospital, 2004.</w:t>
      </w:r>
    </w:p>
    <w:p w14:paraId="000007BA" w14:textId="77777777" w:rsidR="00602D8E" w:rsidRDefault="00602D8E">
      <w:pPr>
        <w:pStyle w:val="Normal1"/>
      </w:pPr>
    </w:p>
    <w:p w14:paraId="000007BB" w14:textId="77777777" w:rsidR="00602D8E" w:rsidRDefault="00063B8F">
      <w:pPr>
        <w:pStyle w:val="Normal1"/>
      </w:pPr>
      <w:r>
        <w:t>84. Research vignettes. Invited Speaker. Div of Gastroenterology Grand Rounds, Duke University, 2004.</w:t>
      </w:r>
    </w:p>
    <w:p w14:paraId="000007BC" w14:textId="77777777" w:rsidR="00602D8E" w:rsidRDefault="00602D8E">
      <w:pPr>
        <w:pStyle w:val="Normal1"/>
      </w:pPr>
    </w:p>
    <w:p w14:paraId="000007BD" w14:textId="77777777" w:rsidR="00602D8E" w:rsidRDefault="00063B8F">
      <w:pPr>
        <w:pStyle w:val="Normal1"/>
      </w:pPr>
      <w:r>
        <w:t>85. Liver transplantation and MELD, Invited Speaker, Schering Clinical Residency Program, Duke Clinical Research Institute, 2004.</w:t>
      </w:r>
    </w:p>
    <w:p w14:paraId="000007BE" w14:textId="77777777" w:rsidR="00602D8E" w:rsidRDefault="00602D8E">
      <w:pPr>
        <w:pStyle w:val="Normal1"/>
      </w:pPr>
    </w:p>
    <w:p w14:paraId="000007BF" w14:textId="77777777" w:rsidR="00602D8E" w:rsidRDefault="00063B8F">
      <w:pPr>
        <w:pStyle w:val="Normal1"/>
      </w:pPr>
      <w:r>
        <w:t>86. A random walk through the business of transplantation. Invited Speaker, Transplant Grand Rounds, Mass. General Hospital, 2004</w:t>
      </w:r>
    </w:p>
    <w:p w14:paraId="000007C0" w14:textId="77777777" w:rsidR="00602D8E" w:rsidRDefault="00602D8E">
      <w:pPr>
        <w:pStyle w:val="Normal1"/>
      </w:pPr>
    </w:p>
    <w:p w14:paraId="000007C1" w14:textId="77777777" w:rsidR="00602D8E" w:rsidRDefault="00063B8F">
      <w:pPr>
        <w:pStyle w:val="Normal1"/>
      </w:pPr>
      <w:r>
        <w:t>87. Laparoscopic vs Traditional Nephrectomy. Invited Speaker. World Congress of Nephrology. Singapore, 2005.</w:t>
      </w:r>
    </w:p>
    <w:p w14:paraId="000007C2" w14:textId="77777777" w:rsidR="00602D8E" w:rsidRDefault="00602D8E">
      <w:pPr>
        <w:pStyle w:val="Normal1"/>
      </w:pPr>
    </w:p>
    <w:p w14:paraId="000007C3" w14:textId="77777777" w:rsidR="00602D8E" w:rsidRDefault="00063B8F">
      <w:pPr>
        <w:pStyle w:val="Normal1"/>
      </w:pPr>
      <w:r>
        <w:t>88. Role of transplantation for portal hypertension. AHPBA Surgical Forum. AASLD Meeting</w:t>
      </w:r>
      <w:proofErr w:type="gramStart"/>
      <w:r>
        <w:t>,  2005</w:t>
      </w:r>
      <w:proofErr w:type="gramEnd"/>
      <w:r>
        <w:t>.</w:t>
      </w:r>
    </w:p>
    <w:p w14:paraId="000007C4" w14:textId="77777777" w:rsidR="00602D8E" w:rsidRDefault="00602D8E">
      <w:pPr>
        <w:pStyle w:val="Normal1"/>
      </w:pPr>
    </w:p>
    <w:p w14:paraId="000007C5" w14:textId="77777777" w:rsidR="00602D8E" w:rsidRDefault="00063B8F">
      <w:pPr>
        <w:pStyle w:val="Normal1"/>
      </w:pPr>
      <w:r>
        <w:t>89. Calcineurin inhibitors in kidney transplantation. Taiwan Transplantation Society. 2005</w:t>
      </w:r>
    </w:p>
    <w:p w14:paraId="000007C6" w14:textId="77777777" w:rsidR="00602D8E" w:rsidRDefault="00602D8E">
      <w:pPr>
        <w:pStyle w:val="Normal1"/>
      </w:pPr>
    </w:p>
    <w:p w14:paraId="000007C7" w14:textId="77777777" w:rsidR="00602D8E" w:rsidRDefault="00063B8F">
      <w:pPr>
        <w:pStyle w:val="Normal1"/>
      </w:pPr>
      <w:r>
        <w:t>90. The Zen of research. Invited Speaker, Transplant Grand Rounds, Mass. General Hospital, 2005</w:t>
      </w:r>
    </w:p>
    <w:p w14:paraId="000007C8" w14:textId="77777777" w:rsidR="00602D8E" w:rsidRDefault="00602D8E">
      <w:pPr>
        <w:pStyle w:val="Normal1"/>
      </w:pPr>
    </w:p>
    <w:p w14:paraId="000007C9" w14:textId="77777777" w:rsidR="00602D8E" w:rsidRDefault="00063B8F">
      <w:pPr>
        <w:pStyle w:val="Normal1"/>
      </w:pPr>
      <w:r>
        <w:t>91. Liver transplantation. Resident Conference. Duke University, 2005.</w:t>
      </w:r>
    </w:p>
    <w:p w14:paraId="000007CA" w14:textId="77777777" w:rsidR="00602D8E" w:rsidRDefault="00602D8E">
      <w:pPr>
        <w:pStyle w:val="Normal1"/>
      </w:pPr>
    </w:p>
    <w:p w14:paraId="000007CB" w14:textId="77777777" w:rsidR="00602D8E" w:rsidRDefault="00063B8F">
      <w:pPr>
        <w:pStyle w:val="Normal1"/>
      </w:pPr>
      <w:r>
        <w:t>92. Initiatives for research in the Duke Dept. of Surgery, Surgery Grand Rounds, Duke University, 2005.</w:t>
      </w:r>
    </w:p>
    <w:p w14:paraId="000007CC" w14:textId="77777777" w:rsidR="00602D8E" w:rsidRDefault="00602D8E">
      <w:pPr>
        <w:pStyle w:val="Normal1"/>
      </w:pPr>
    </w:p>
    <w:p w14:paraId="000007CD" w14:textId="77777777" w:rsidR="00602D8E" w:rsidRDefault="00063B8F">
      <w:pPr>
        <w:pStyle w:val="Normal1"/>
      </w:pPr>
      <w:r>
        <w:t>93. Why do research in surgery? Invited Speaker. Surgery Research Conference, Washington Hospital Center, 2005.</w:t>
      </w:r>
    </w:p>
    <w:p w14:paraId="000007CE" w14:textId="77777777" w:rsidR="00602D8E" w:rsidRDefault="00602D8E">
      <w:pPr>
        <w:pStyle w:val="Normal1"/>
      </w:pPr>
    </w:p>
    <w:p w14:paraId="000007CF" w14:textId="77777777" w:rsidR="00602D8E" w:rsidRDefault="00063B8F">
      <w:pPr>
        <w:pStyle w:val="Normal1"/>
      </w:pPr>
      <w:r>
        <w:t>94. Productivity measures associated with a patient access initiative. Southern Surgical Association, 2005.</w:t>
      </w:r>
    </w:p>
    <w:p w14:paraId="000007D0" w14:textId="77777777" w:rsidR="00602D8E" w:rsidRDefault="00602D8E">
      <w:pPr>
        <w:pStyle w:val="Normal1"/>
      </w:pPr>
    </w:p>
    <w:p w14:paraId="000007D1" w14:textId="77777777" w:rsidR="00602D8E" w:rsidRDefault="00063B8F">
      <w:pPr>
        <w:pStyle w:val="Normal1"/>
      </w:pPr>
      <w:r>
        <w:t>95. An overview of laparoscopic surgery. Invited Speaker. Radiology Grand Rounds, Duke University, 2006.</w:t>
      </w:r>
    </w:p>
    <w:p w14:paraId="000007D2" w14:textId="77777777" w:rsidR="00602D8E" w:rsidRDefault="00602D8E">
      <w:pPr>
        <w:pStyle w:val="Normal1"/>
      </w:pPr>
    </w:p>
    <w:p w14:paraId="000007D3" w14:textId="77777777" w:rsidR="00602D8E" w:rsidRDefault="00063B8F">
      <w:pPr>
        <w:pStyle w:val="Normal1"/>
      </w:pPr>
      <w:r>
        <w:t>96. The hitchhiker’s guide to surgical research. Invited Speaker. Dept of Surgery, University of Iowa, 2006.</w:t>
      </w:r>
    </w:p>
    <w:p w14:paraId="000007D4" w14:textId="77777777" w:rsidR="00602D8E" w:rsidRDefault="00602D8E">
      <w:pPr>
        <w:pStyle w:val="Normal1"/>
      </w:pPr>
    </w:p>
    <w:p w14:paraId="000007D5" w14:textId="77777777" w:rsidR="00602D8E" w:rsidRDefault="00063B8F">
      <w:pPr>
        <w:pStyle w:val="Normal1"/>
      </w:pPr>
      <w:r>
        <w:t>97. The hitchhiker’s guide to research. Invited Speaker. Dept of Surgery, University of Minnesota, 2006.</w:t>
      </w:r>
    </w:p>
    <w:p w14:paraId="000007D6" w14:textId="77777777" w:rsidR="00602D8E" w:rsidRDefault="00602D8E">
      <w:pPr>
        <w:pStyle w:val="Normal1"/>
      </w:pPr>
    </w:p>
    <w:p w14:paraId="000007D7" w14:textId="77777777" w:rsidR="00602D8E" w:rsidRDefault="00063B8F">
      <w:pPr>
        <w:pStyle w:val="Normal1"/>
      </w:pPr>
      <w:r>
        <w:t>98. Academic surgery: A Ptolemaic or Copernican world? Invited Speaker. Dept. of Surgery, University of Chicago, 2006.</w:t>
      </w:r>
    </w:p>
    <w:p w14:paraId="000007D8" w14:textId="77777777" w:rsidR="00602D8E" w:rsidRDefault="00602D8E">
      <w:pPr>
        <w:pStyle w:val="Normal1"/>
      </w:pPr>
    </w:p>
    <w:p w14:paraId="000007D9" w14:textId="77777777" w:rsidR="00602D8E" w:rsidRDefault="00063B8F">
      <w:pPr>
        <w:pStyle w:val="Normal1"/>
      </w:pPr>
      <w:r>
        <w:t xml:space="preserve">99. Laparoscopic RFA of liver tumors. Laparoscopic Liver Resection Course. Dept. of Surgery, Duke University, 2006. </w:t>
      </w:r>
    </w:p>
    <w:p w14:paraId="000007DA" w14:textId="77777777" w:rsidR="00602D8E" w:rsidRDefault="00602D8E">
      <w:pPr>
        <w:pStyle w:val="Normal1"/>
      </w:pPr>
    </w:p>
    <w:p w14:paraId="000007DB" w14:textId="77777777" w:rsidR="00602D8E" w:rsidRDefault="00063B8F">
      <w:pPr>
        <w:pStyle w:val="Normal1"/>
      </w:pPr>
      <w:r>
        <w:t>100. What does medicine request of biomedical research? Symposium on Photonics at the Frontiers of Science and Technology. Duke University, 2006.</w:t>
      </w:r>
    </w:p>
    <w:p w14:paraId="000007DC" w14:textId="77777777" w:rsidR="00602D8E" w:rsidRDefault="00602D8E">
      <w:pPr>
        <w:pStyle w:val="Normal1"/>
      </w:pPr>
    </w:p>
    <w:p w14:paraId="000007DD" w14:textId="77777777" w:rsidR="00602D8E" w:rsidRDefault="00063B8F">
      <w:pPr>
        <w:pStyle w:val="Normal1"/>
      </w:pPr>
      <w:r>
        <w:t xml:space="preserve">101. Nitric oxide. Dept. of Chemistry, UNC-Chapel Hill, 2007. </w:t>
      </w:r>
    </w:p>
    <w:p w14:paraId="000007DE" w14:textId="77777777" w:rsidR="00602D8E" w:rsidRDefault="00602D8E">
      <w:pPr>
        <w:pStyle w:val="Normal1"/>
      </w:pPr>
    </w:p>
    <w:p w14:paraId="000007DF" w14:textId="77777777" w:rsidR="00602D8E" w:rsidRDefault="00063B8F">
      <w:pPr>
        <w:pStyle w:val="Normal1"/>
      </w:pPr>
      <w:r>
        <w:t>102. Long term mangament of the liver transplant recipient. Invited speaker, Univ of Nevada, 2007.</w:t>
      </w:r>
    </w:p>
    <w:p w14:paraId="000007E0" w14:textId="77777777" w:rsidR="00602D8E" w:rsidRDefault="00602D8E">
      <w:pPr>
        <w:pStyle w:val="Normal1"/>
      </w:pPr>
    </w:p>
    <w:p w14:paraId="000007E1" w14:textId="77777777" w:rsidR="00602D8E" w:rsidRDefault="00063B8F">
      <w:pPr>
        <w:pStyle w:val="Normal1"/>
      </w:pPr>
      <w:r>
        <w:t>103. Surgical management of HCC. Invited speaker, Univ of Nevada Dept. of Surgery Grand Rounds, 2007.</w:t>
      </w:r>
    </w:p>
    <w:p w14:paraId="000007E2" w14:textId="77777777" w:rsidR="00602D8E" w:rsidRDefault="00602D8E">
      <w:pPr>
        <w:pStyle w:val="Normal1"/>
      </w:pPr>
    </w:p>
    <w:p w14:paraId="000007E3" w14:textId="77777777" w:rsidR="00602D8E" w:rsidRDefault="00063B8F">
      <w:pPr>
        <w:pStyle w:val="Normal1"/>
      </w:pPr>
      <w:r>
        <w:t>104. Transplant physician billing. Invited speaker, 13</w:t>
      </w:r>
      <w:r>
        <w:rPr>
          <w:vertAlign w:val="superscript"/>
        </w:rPr>
        <w:t>th</w:t>
      </w:r>
      <w:r>
        <w:t xml:space="preserve"> Annual Practice of Transplant Administration., San Diego, 2007.</w:t>
      </w:r>
    </w:p>
    <w:p w14:paraId="000007E4" w14:textId="77777777" w:rsidR="00602D8E" w:rsidRDefault="00602D8E">
      <w:pPr>
        <w:pStyle w:val="Normal1"/>
      </w:pPr>
    </w:p>
    <w:p w14:paraId="000007E5" w14:textId="77777777" w:rsidR="00602D8E" w:rsidRDefault="00063B8F">
      <w:pPr>
        <w:pStyle w:val="Normal1"/>
      </w:pPr>
      <w:r>
        <w:t>105. Osteopontin and tumor metastasis. Surgical Biology Club 2, American College of Surgeons, New Orleans, 2007.</w:t>
      </w:r>
    </w:p>
    <w:p w14:paraId="000007E6" w14:textId="77777777" w:rsidR="00602D8E" w:rsidRDefault="00602D8E">
      <w:pPr>
        <w:pStyle w:val="Normal1"/>
      </w:pPr>
    </w:p>
    <w:p w14:paraId="000007E7" w14:textId="77777777" w:rsidR="00602D8E" w:rsidRDefault="00063B8F">
      <w:pPr>
        <w:pStyle w:val="Normal1"/>
      </w:pPr>
      <w:r>
        <w:t>106. Care of liver cancer. Duke Gastroenterology Conference, Duke University, 2007.</w:t>
      </w:r>
    </w:p>
    <w:p w14:paraId="000007E8" w14:textId="77777777" w:rsidR="00602D8E" w:rsidRDefault="00602D8E">
      <w:pPr>
        <w:pStyle w:val="Normal1"/>
      </w:pPr>
    </w:p>
    <w:p w14:paraId="000007E9" w14:textId="77777777" w:rsidR="00602D8E" w:rsidRDefault="00063B8F">
      <w:pPr>
        <w:pStyle w:val="Normal1"/>
      </w:pPr>
      <w:r>
        <w:t>107. Liver transplantation- What goes on in the OR</w:t>
      </w:r>
      <w:proofErr w:type="gramStart"/>
      <w:r>
        <w:t>?,</w:t>
      </w:r>
      <w:proofErr w:type="gramEnd"/>
      <w:r>
        <w:t xml:space="preserve"> GI Grand Rounds, Duke University, 2007.</w:t>
      </w:r>
    </w:p>
    <w:p w14:paraId="000007EA" w14:textId="77777777" w:rsidR="00602D8E" w:rsidRDefault="00602D8E">
      <w:pPr>
        <w:pStyle w:val="Normal1"/>
      </w:pPr>
    </w:p>
    <w:p w14:paraId="000007EB" w14:textId="77777777" w:rsidR="00602D8E" w:rsidRDefault="00063B8F">
      <w:pPr>
        <w:pStyle w:val="Normal1"/>
      </w:pPr>
      <w:r>
        <w:t>108. Overview of liver transplantation. General Surgery Grand Rounds, Durham Regional Hospital, NC, 2007.</w:t>
      </w:r>
    </w:p>
    <w:p w14:paraId="000007EC" w14:textId="77777777" w:rsidR="00602D8E" w:rsidRDefault="00602D8E">
      <w:pPr>
        <w:pStyle w:val="Normal1"/>
      </w:pPr>
    </w:p>
    <w:p w14:paraId="000007ED" w14:textId="77777777" w:rsidR="00602D8E" w:rsidRDefault="00063B8F">
      <w:pPr>
        <w:pStyle w:val="Normal1"/>
      </w:pPr>
      <w:r>
        <w:t xml:space="preserve">109. Cost accounting: You are not an accountant, but you need to know this. ASTS Winter Symposium, FL, 2008. </w:t>
      </w:r>
    </w:p>
    <w:p w14:paraId="000007EE" w14:textId="77777777" w:rsidR="00602D8E" w:rsidRDefault="00602D8E">
      <w:pPr>
        <w:pStyle w:val="Normal1"/>
      </w:pPr>
    </w:p>
    <w:p w14:paraId="000007EF" w14:textId="77777777" w:rsidR="00602D8E" w:rsidRDefault="00063B8F">
      <w:pPr>
        <w:pStyle w:val="Normal1"/>
      </w:pPr>
      <w:r>
        <w:t xml:space="preserve">110. Update on live donor transplants. </w:t>
      </w:r>
      <w:proofErr w:type="gramStart"/>
      <w:r>
        <w:t>Current Status</w:t>
      </w:r>
      <w:proofErr w:type="gramEnd"/>
      <w:r>
        <w:t xml:space="preserve"> of Renal Transplantation. Duke University, Durham, NC 2008.</w:t>
      </w:r>
    </w:p>
    <w:p w14:paraId="000007F0" w14:textId="77777777" w:rsidR="00602D8E" w:rsidRDefault="00602D8E">
      <w:pPr>
        <w:pStyle w:val="Normal1"/>
      </w:pPr>
    </w:p>
    <w:p w14:paraId="000007F1" w14:textId="77777777" w:rsidR="00602D8E" w:rsidRDefault="00063B8F">
      <w:pPr>
        <w:pStyle w:val="Normal1"/>
      </w:pPr>
      <w:r>
        <w:t>111. Donor operating room behavior. ASTS Surgical Fellows Symposium, Kiawah Island, SC, 2008</w:t>
      </w:r>
    </w:p>
    <w:p w14:paraId="000007F2" w14:textId="77777777" w:rsidR="00602D8E" w:rsidRDefault="00602D8E">
      <w:pPr>
        <w:pStyle w:val="Normal1"/>
      </w:pPr>
    </w:p>
    <w:p w14:paraId="000007F3" w14:textId="77777777" w:rsidR="00602D8E" w:rsidRDefault="00063B8F">
      <w:pPr>
        <w:pStyle w:val="Normal1"/>
      </w:pPr>
      <w:r>
        <w:t>112. Following the money trail: the physician perspective. ASTS Winter Symposium, FL, 2009.</w:t>
      </w:r>
    </w:p>
    <w:p w14:paraId="000007F4" w14:textId="77777777" w:rsidR="00602D8E" w:rsidRDefault="00602D8E">
      <w:pPr>
        <w:pStyle w:val="Normal1"/>
      </w:pPr>
    </w:p>
    <w:p w14:paraId="000007F5" w14:textId="77777777" w:rsidR="00602D8E" w:rsidRDefault="00063B8F">
      <w:pPr>
        <w:pStyle w:val="Normal1"/>
      </w:pPr>
      <w:r>
        <w:t>113. Transplant physician and surgeon billing. Invited speaker, 15</w:t>
      </w:r>
      <w:r>
        <w:rPr>
          <w:vertAlign w:val="superscript"/>
        </w:rPr>
        <w:t>th</w:t>
      </w:r>
      <w:r>
        <w:t xml:space="preserve"> Annual Practice of Transplant Administration, San Diego, 2009.</w:t>
      </w:r>
    </w:p>
    <w:p w14:paraId="000007F6" w14:textId="77777777" w:rsidR="00602D8E" w:rsidRDefault="00602D8E">
      <w:pPr>
        <w:pStyle w:val="Normal1"/>
      </w:pPr>
    </w:p>
    <w:p w14:paraId="000007F7" w14:textId="77777777" w:rsidR="00602D8E" w:rsidRDefault="00063B8F">
      <w:pPr>
        <w:pStyle w:val="Normal1"/>
      </w:pPr>
      <w:r>
        <w:t>114. The mechanics of transplant waiting lists. Invited speaker, Healthcare Operations Management, Fuqua School of Business, Duke University, 2009.</w:t>
      </w:r>
    </w:p>
    <w:p w14:paraId="000007F8" w14:textId="77777777" w:rsidR="00602D8E" w:rsidRDefault="00602D8E">
      <w:pPr>
        <w:pStyle w:val="Normal1"/>
      </w:pPr>
    </w:p>
    <w:p w14:paraId="000007F9" w14:textId="77777777" w:rsidR="00602D8E" w:rsidRDefault="00063B8F">
      <w:pPr>
        <w:pStyle w:val="Normal1"/>
      </w:pPr>
      <w:r>
        <w:t>115. ASTS Business Practice Seminar- Finding the Money: Understanding Revenue Streams in Transplantation, Invited speaker, ASTS State of the Art Winter Symposium, FL, 2010.</w:t>
      </w:r>
    </w:p>
    <w:p w14:paraId="000007FA" w14:textId="77777777" w:rsidR="00602D8E" w:rsidRDefault="00602D8E">
      <w:pPr>
        <w:pStyle w:val="Normal1"/>
      </w:pPr>
    </w:p>
    <w:p w14:paraId="000007FB" w14:textId="77777777" w:rsidR="00602D8E" w:rsidRDefault="00063B8F">
      <w:pPr>
        <w:pStyle w:val="Normal1"/>
      </w:pPr>
      <w:r>
        <w:t>116. Aptamer targeting of osteopontin in breast cancer, Invited speaker, 3rd World Cancer Congress-Breast Cancer Conference, Shanghai, China, 2010</w:t>
      </w:r>
    </w:p>
    <w:p w14:paraId="000007FC" w14:textId="77777777" w:rsidR="00602D8E" w:rsidRDefault="00602D8E">
      <w:pPr>
        <w:pStyle w:val="Normal1"/>
      </w:pPr>
    </w:p>
    <w:p w14:paraId="000007FD" w14:textId="77777777" w:rsidR="00602D8E" w:rsidRDefault="00063B8F">
      <w:pPr>
        <w:pStyle w:val="Normal1"/>
      </w:pPr>
      <w:r>
        <w:t>117. Osteopontin regulation of nitric oxide synthesis in murine macrophages, Invited speaker, FASEB Summer Research Conference on Osteopontin Biology, CO, 2010.</w:t>
      </w:r>
    </w:p>
    <w:p w14:paraId="000007FE" w14:textId="77777777" w:rsidR="00602D8E" w:rsidRDefault="00602D8E">
      <w:pPr>
        <w:pStyle w:val="Normal1"/>
      </w:pPr>
    </w:p>
    <w:p w14:paraId="000007FF" w14:textId="77777777" w:rsidR="00602D8E" w:rsidRDefault="00063B8F">
      <w:pPr>
        <w:pStyle w:val="Normal1"/>
      </w:pPr>
      <w:r>
        <w:t>118. Surgical Techniques: Case Presentations Panel</w:t>
      </w:r>
      <w:proofErr w:type="gramStart"/>
      <w:r>
        <w:t>,  Invited</w:t>
      </w:r>
      <w:proofErr w:type="gramEnd"/>
      <w:r>
        <w:t xml:space="preserve"> speaker, ASTS State of the Art Winter Symposium, FL, 2010.</w:t>
      </w:r>
    </w:p>
    <w:p w14:paraId="00000800" w14:textId="77777777" w:rsidR="00602D8E" w:rsidRDefault="00602D8E">
      <w:pPr>
        <w:pStyle w:val="Normal1"/>
      </w:pPr>
    </w:p>
    <w:p w14:paraId="00000801" w14:textId="77777777" w:rsidR="00602D8E" w:rsidRDefault="00063B8F">
      <w:pPr>
        <w:pStyle w:val="Normal1"/>
      </w:pPr>
      <w:r>
        <w:t>119. The Book of Lists. Surgery Grand Rounds, Duke University, 2010</w:t>
      </w:r>
    </w:p>
    <w:p w14:paraId="00000802" w14:textId="77777777" w:rsidR="00602D8E" w:rsidRDefault="00602D8E">
      <w:pPr>
        <w:pStyle w:val="Normal1"/>
      </w:pPr>
    </w:p>
    <w:p w14:paraId="00000803" w14:textId="77777777" w:rsidR="00602D8E" w:rsidRDefault="00063B8F">
      <w:pPr>
        <w:pStyle w:val="Normal1"/>
      </w:pPr>
      <w:r>
        <w:lastRenderedPageBreak/>
        <w:t>120. Osteopontin promotes CCL5 (RANTES) expression in mesenchymal stromal cells. AACR conference on EMT and cancer progression and treatment, Arlington, VA, 2010.</w:t>
      </w:r>
    </w:p>
    <w:p w14:paraId="00000804" w14:textId="77777777" w:rsidR="00602D8E" w:rsidRDefault="00602D8E">
      <w:pPr>
        <w:pStyle w:val="Normal1"/>
      </w:pPr>
    </w:p>
    <w:p w14:paraId="00000805" w14:textId="77777777" w:rsidR="00602D8E" w:rsidRDefault="00063B8F">
      <w:pPr>
        <w:pStyle w:val="Normal1"/>
      </w:pPr>
      <w:r>
        <w:t xml:space="preserve">121. Osteopontin and tumor metastasis. Surgery Grand Rounds, Georgetown University, 2010. </w:t>
      </w:r>
    </w:p>
    <w:p w14:paraId="00000806" w14:textId="77777777" w:rsidR="00602D8E" w:rsidRDefault="00602D8E">
      <w:pPr>
        <w:pStyle w:val="Normal1"/>
      </w:pPr>
    </w:p>
    <w:p w14:paraId="00000807" w14:textId="77777777" w:rsidR="00602D8E" w:rsidRDefault="00063B8F">
      <w:pPr>
        <w:pStyle w:val="Normal1"/>
      </w:pPr>
      <w:r>
        <w:t xml:space="preserve">122. The potential role of mesenchymal stem cells in tumor metastasis. Halsted Society, Vanderbilt University, 2010. </w:t>
      </w:r>
    </w:p>
    <w:p w14:paraId="00000808" w14:textId="77777777" w:rsidR="00602D8E" w:rsidRDefault="00602D8E">
      <w:pPr>
        <w:pStyle w:val="Normal1"/>
      </w:pPr>
    </w:p>
    <w:p w14:paraId="00000809" w14:textId="77777777" w:rsidR="00602D8E" w:rsidRDefault="00063B8F">
      <w:pPr>
        <w:pStyle w:val="Normal1"/>
      </w:pPr>
      <w:r>
        <w:t>123. Nature vs nurture in the world of cancer metastasis. Surgery Grand Rounds, Loyola University, IL, 2010.</w:t>
      </w:r>
    </w:p>
    <w:p w14:paraId="0000080A" w14:textId="77777777" w:rsidR="00602D8E" w:rsidRDefault="00602D8E">
      <w:pPr>
        <w:pStyle w:val="Normal1"/>
      </w:pPr>
    </w:p>
    <w:p w14:paraId="0000080B" w14:textId="77777777" w:rsidR="00602D8E" w:rsidRDefault="00063B8F">
      <w:pPr>
        <w:pStyle w:val="Normal1"/>
      </w:pPr>
      <w:r>
        <w:t>124. Changing views of tumor metastasis, Society of Black Academic Surgeons, Duke University, Durham, NC 2010</w:t>
      </w:r>
    </w:p>
    <w:p w14:paraId="0000080C" w14:textId="77777777" w:rsidR="00602D8E" w:rsidRDefault="00602D8E">
      <w:pPr>
        <w:pStyle w:val="Normal1"/>
      </w:pPr>
    </w:p>
    <w:p w14:paraId="0000080D" w14:textId="77777777" w:rsidR="00602D8E" w:rsidRDefault="00063B8F">
      <w:pPr>
        <w:pStyle w:val="Normal1"/>
      </w:pPr>
      <w:r>
        <w:t>125. Osteopontin, CCL5 and stem cell mediated cancer growth. Invited speaker, Surgical Biology Club 2. Washington DC, 2010.</w:t>
      </w:r>
    </w:p>
    <w:p w14:paraId="0000080E" w14:textId="77777777" w:rsidR="00602D8E" w:rsidRDefault="00602D8E">
      <w:pPr>
        <w:pStyle w:val="Normal1"/>
      </w:pPr>
    </w:p>
    <w:p w14:paraId="0000080F" w14:textId="77777777" w:rsidR="00602D8E" w:rsidRDefault="00063B8F">
      <w:pPr>
        <w:pStyle w:val="Normal1"/>
      </w:pPr>
      <w:r>
        <w:t>126. Surgery SBR, Association of Academic Surgical Administrators, Duke University, Durham, NC, 2010</w:t>
      </w:r>
    </w:p>
    <w:p w14:paraId="00000810" w14:textId="77777777" w:rsidR="00602D8E" w:rsidRDefault="00602D8E">
      <w:pPr>
        <w:pStyle w:val="Normal1"/>
      </w:pPr>
    </w:p>
    <w:p w14:paraId="00000811" w14:textId="77777777" w:rsidR="00602D8E" w:rsidRDefault="00063B8F">
      <w:pPr>
        <w:pStyle w:val="Normal1"/>
      </w:pPr>
      <w:r>
        <w:t>127. Residency and Research in Surgery, MSTP Lunch Talk Series, Duke University, Durham, NC, 2010</w:t>
      </w:r>
    </w:p>
    <w:p w14:paraId="00000812" w14:textId="77777777" w:rsidR="00602D8E" w:rsidRDefault="00602D8E">
      <w:pPr>
        <w:pStyle w:val="Normal1"/>
      </w:pPr>
    </w:p>
    <w:p w14:paraId="00000813" w14:textId="77777777" w:rsidR="00602D8E" w:rsidRDefault="00063B8F">
      <w:pPr>
        <w:pStyle w:val="Normal1"/>
      </w:pPr>
      <w:r>
        <w:t>128. Osteopontin and tumor metastasis, Invited Speaker, Royal Society of Medicine-Surgery Section, Duke University, Durham, NC, 2010.</w:t>
      </w:r>
    </w:p>
    <w:p w14:paraId="00000814" w14:textId="77777777" w:rsidR="00602D8E" w:rsidRDefault="00602D8E">
      <w:pPr>
        <w:pStyle w:val="Normal1"/>
      </w:pPr>
    </w:p>
    <w:p w14:paraId="00000815" w14:textId="77777777" w:rsidR="00602D8E" w:rsidRDefault="00063B8F">
      <w:pPr>
        <w:pStyle w:val="Normal1"/>
      </w:pPr>
      <w:r>
        <w:t>129. Organ allocation, Invited speaker, Healthcare Operations Management, Fuqua School of Business, Duke University, Durham, NC 2010.</w:t>
      </w:r>
    </w:p>
    <w:p w14:paraId="00000816" w14:textId="77777777" w:rsidR="00602D8E" w:rsidRDefault="00602D8E">
      <w:pPr>
        <w:pStyle w:val="Normal1"/>
      </w:pPr>
    </w:p>
    <w:p w14:paraId="00000817" w14:textId="77777777" w:rsidR="00602D8E" w:rsidRDefault="00063B8F">
      <w:pPr>
        <w:pStyle w:val="Normal1"/>
      </w:pPr>
      <w:r>
        <w:t>130. Osteopontin and the tumor microenvironment, Invited Speaker, John Niederhuber Tribute, Illini Center, Chicago, IL, 2011.</w:t>
      </w:r>
    </w:p>
    <w:p w14:paraId="00000818" w14:textId="77777777" w:rsidR="00602D8E" w:rsidRDefault="00602D8E">
      <w:pPr>
        <w:pStyle w:val="Normal1"/>
      </w:pPr>
    </w:p>
    <w:p w14:paraId="00000819" w14:textId="77777777" w:rsidR="00602D8E" w:rsidRDefault="00063B8F">
      <w:pPr>
        <w:pStyle w:val="Normal1"/>
      </w:pPr>
      <w:r>
        <w:t>131. Laparoscopic splenectomy, Invited speaker, Intensive course in laparoscopic general surgery, Asia IRCAD, Taiwan, 2011.</w:t>
      </w:r>
    </w:p>
    <w:p w14:paraId="0000081A" w14:textId="77777777" w:rsidR="00602D8E" w:rsidRDefault="00602D8E">
      <w:pPr>
        <w:pStyle w:val="Normal1"/>
      </w:pPr>
    </w:p>
    <w:p w14:paraId="0000081B" w14:textId="77777777" w:rsidR="00602D8E" w:rsidRDefault="00063B8F">
      <w:pPr>
        <w:pStyle w:val="Normal1"/>
      </w:pPr>
      <w:r>
        <w:t>132. Translational and inter-disciplinary research. Invited Speaker, Student Training in Approaches to Research program, Loyola Stritch School of Medicine, IL, 2011.</w:t>
      </w:r>
    </w:p>
    <w:p w14:paraId="0000081C" w14:textId="77777777" w:rsidR="00602D8E" w:rsidRDefault="00602D8E">
      <w:pPr>
        <w:pStyle w:val="Normal1"/>
      </w:pPr>
    </w:p>
    <w:p w14:paraId="0000081D" w14:textId="77777777" w:rsidR="00602D8E" w:rsidRDefault="00063B8F">
      <w:pPr>
        <w:pStyle w:val="Normal1"/>
      </w:pPr>
      <w:r>
        <w:t>133. RNA aptamer blockade of osteopontin decrease invasion and activation of EMT pathways in non-small cell lung cancer. WCLC, 2011.</w:t>
      </w:r>
    </w:p>
    <w:p w14:paraId="0000081E" w14:textId="77777777" w:rsidR="00602D8E" w:rsidRDefault="00602D8E">
      <w:pPr>
        <w:pStyle w:val="Normal1"/>
      </w:pPr>
    </w:p>
    <w:p w14:paraId="0000081F" w14:textId="77777777" w:rsidR="00602D8E" w:rsidRDefault="00063B8F">
      <w:pPr>
        <w:pStyle w:val="Normal1"/>
      </w:pPr>
      <w:r>
        <w:t>134. Osteopontin, TGF-beta and epithelial-mesenchymal transition in the tumor microenvironment. Invited Speaker. Biochemistry Seminar. Loyola University, Chicago, IL 2011.</w:t>
      </w:r>
    </w:p>
    <w:p w14:paraId="00000820" w14:textId="77777777" w:rsidR="00602D8E" w:rsidRDefault="00602D8E">
      <w:pPr>
        <w:pStyle w:val="Normal1"/>
      </w:pPr>
    </w:p>
    <w:p w14:paraId="00000821" w14:textId="77777777" w:rsidR="00602D8E" w:rsidRDefault="00063B8F">
      <w:pPr>
        <w:pStyle w:val="Normal1"/>
      </w:pPr>
      <w:r>
        <w:t>135. Tumor-stromal interactions: seed and soil revisited. Invited Speaker. Dept. of Pathology Grand Rounds. Loyola University, Chicago, IL 2011.</w:t>
      </w:r>
    </w:p>
    <w:p w14:paraId="00000822" w14:textId="77777777" w:rsidR="00602D8E" w:rsidRDefault="00602D8E">
      <w:pPr>
        <w:pStyle w:val="Normal1"/>
      </w:pPr>
    </w:p>
    <w:p w14:paraId="00000823" w14:textId="77777777" w:rsidR="00602D8E" w:rsidRDefault="00063B8F">
      <w:pPr>
        <w:pStyle w:val="Normal1"/>
      </w:pPr>
      <w:r>
        <w:t>136. Loyola Surgery: accomplishments and future directions. Dept of Surgery Grand Rounds, Loyola University, Chicago, IL 2011</w:t>
      </w:r>
    </w:p>
    <w:p w14:paraId="00000824" w14:textId="77777777" w:rsidR="00602D8E" w:rsidRDefault="00602D8E">
      <w:pPr>
        <w:pStyle w:val="Normal1"/>
      </w:pPr>
    </w:p>
    <w:p w14:paraId="00000825" w14:textId="77777777" w:rsidR="00602D8E" w:rsidRDefault="00063B8F">
      <w:pPr>
        <w:pStyle w:val="Normal1"/>
      </w:pPr>
      <w:r>
        <w:t>137. Osteopontin and epithelial-mesenchymal transition. Invited Speaker. Molecular Pharmacology and Therapeutics Seminar, Loyola University, Chicago, IL 2011.</w:t>
      </w:r>
    </w:p>
    <w:p w14:paraId="00000826" w14:textId="77777777" w:rsidR="00602D8E" w:rsidRDefault="00602D8E">
      <w:pPr>
        <w:pStyle w:val="Normal1"/>
      </w:pPr>
    </w:p>
    <w:p w14:paraId="00000827" w14:textId="77777777" w:rsidR="00602D8E" w:rsidRDefault="00063B8F">
      <w:pPr>
        <w:pStyle w:val="Normal1"/>
      </w:pPr>
      <w:r>
        <w:t>138. Osteopontin induces mesenchymal stem cell production of TGF-beta. Invited Speaker, FASEB Summer Research Conference, Osteopontin Biology, Saxtons River, Vermont, 2012.</w:t>
      </w:r>
    </w:p>
    <w:p w14:paraId="00000828" w14:textId="77777777" w:rsidR="00602D8E" w:rsidRDefault="00602D8E">
      <w:pPr>
        <w:pStyle w:val="Normal1"/>
      </w:pPr>
    </w:p>
    <w:p w14:paraId="00000829" w14:textId="77777777" w:rsidR="00602D8E" w:rsidRDefault="00063B8F">
      <w:pPr>
        <w:pStyle w:val="Normal1"/>
      </w:pPr>
      <w:r>
        <w:t>139. Osteopontin promotes natural killer t cell accumulation in nonalcoholic steatohepatitis. Co-author</w:t>
      </w:r>
      <w:proofErr w:type="gramStart"/>
      <w:r>
        <w:t>,  Digestive</w:t>
      </w:r>
      <w:proofErr w:type="gramEnd"/>
      <w:r>
        <w:t xml:space="preserve"> Disease Federation, Liverpool, UK, 2012.</w:t>
      </w:r>
    </w:p>
    <w:p w14:paraId="0000082A" w14:textId="77777777" w:rsidR="00602D8E" w:rsidRDefault="00602D8E">
      <w:pPr>
        <w:pStyle w:val="Normal1"/>
      </w:pPr>
    </w:p>
    <w:p w14:paraId="0000082B" w14:textId="77777777" w:rsidR="00602D8E" w:rsidRDefault="00063B8F">
      <w:pPr>
        <w:pStyle w:val="Normal1"/>
      </w:pPr>
      <w:r>
        <w:t>140. FASEB OPN Meet-The-Experts, Invited Speaker, FASEB Summer Research Conference, Osteopontin Biology, Saxtons River, Vermont, 2012.</w:t>
      </w:r>
    </w:p>
    <w:p w14:paraId="0000082C" w14:textId="77777777" w:rsidR="00602D8E" w:rsidRDefault="00602D8E">
      <w:pPr>
        <w:pStyle w:val="Normal1"/>
      </w:pPr>
    </w:p>
    <w:p w14:paraId="0000082D" w14:textId="77777777" w:rsidR="00602D8E" w:rsidRDefault="00063B8F">
      <w:pPr>
        <w:pStyle w:val="Normal1"/>
      </w:pPr>
      <w:r>
        <w:t>141. Translational and inter-disciplinary research. Invited Speaker, Student Training in Approaches to Research program, Loyola Stritch School of Medicine, IL, 2012.</w:t>
      </w:r>
    </w:p>
    <w:p w14:paraId="0000082E" w14:textId="77777777" w:rsidR="00602D8E" w:rsidRDefault="00602D8E">
      <w:pPr>
        <w:pStyle w:val="Normal1"/>
      </w:pPr>
    </w:p>
    <w:p w14:paraId="0000082F" w14:textId="77777777" w:rsidR="00602D8E" w:rsidRDefault="00063B8F">
      <w:pPr>
        <w:pStyle w:val="Normal1"/>
      </w:pPr>
      <w:r>
        <w:t>142. Tumor Vaccine &amp; Cell Therapy Working Group, Immunotherapy Of Cancer XVIII, Invited Speaker. Loyola University Cardinal Bernadin Cancer Center, IL, 2012.</w:t>
      </w:r>
    </w:p>
    <w:p w14:paraId="00000830" w14:textId="77777777" w:rsidR="00602D8E" w:rsidRDefault="00602D8E">
      <w:pPr>
        <w:pStyle w:val="Normal1"/>
      </w:pPr>
    </w:p>
    <w:p w14:paraId="00000831" w14:textId="77777777" w:rsidR="00602D8E" w:rsidRDefault="00063B8F">
      <w:pPr>
        <w:pStyle w:val="Normal1"/>
      </w:pPr>
      <w:r>
        <w:t>143. Osteopontin inhibition ameliorates hepatic inflammation, injury and fibrogenesis in nonalcoholic steatohepatitis. Co-author, United European Gastroenterology Week, Amsterdam, Netherlands, 2012.</w:t>
      </w:r>
    </w:p>
    <w:p w14:paraId="00000832" w14:textId="77777777" w:rsidR="00602D8E" w:rsidRDefault="00602D8E">
      <w:pPr>
        <w:pStyle w:val="Normal1"/>
      </w:pPr>
    </w:p>
    <w:p w14:paraId="00000833" w14:textId="77777777" w:rsidR="00602D8E" w:rsidRDefault="00063B8F">
      <w:pPr>
        <w:pStyle w:val="Normal1"/>
      </w:pPr>
      <w:r>
        <w:t>144. Osteopontin regulates viral permissivity and replication in Huh7.5 cells infected with Hepatitis C Virus. Co-author. AASLD, Boston, MA, 2012.</w:t>
      </w:r>
    </w:p>
    <w:p w14:paraId="00000834" w14:textId="77777777" w:rsidR="00602D8E" w:rsidRDefault="00602D8E">
      <w:pPr>
        <w:pStyle w:val="Normal1"/>
      </w:pPr>
    </w:p>
    <w:p w14:paraId="00000835" w14:textId="77777777" w:rsidR="00602D8E" w:rsidRDefault="00063B8F">
      <w:pPr>
        <w:pStyle w:val="Normal1"/>
      </w:pPr>
      <w:r>
        <w:t xml:space="preserve">145. Osteopontin up-regulates critical EMT transcription factors. American College of Wound Healing and Tissue Repair. Chicago, IL, 2012 </w:t>
      </w:r>
    </w:p>
    <w:p w14:paraId="00000836" w14:textId="77777777" w:rsidR="00602D8E" w:rsidRDefault="00602D8E">
      <w:pPr>
        <w:pStyle w:val="Normal1"/>
      </w:pPr>
    </w:p>
    <w:p w14:paraId="00000837" w14:textId="77777777" w:rsidR="00602D8E" w:rsidRDefault="00063B8F">
      <w:pPr>
        <w:pStyle w:val="Normal1"/>
      </w:pPr>
      <w:r>
        <w:t xml:space="preserve">146. Developing a metabolic and bariatric program, Invited Speaker, Randy Freeman Memorial Medical Lecture Series, Trinity Health Attorney Summit, </w:t>
      </w:r>
      <w:proofErr w:type="gramStart"/>
      <w:r>
        <w:t>Chicago</w:t>
      </w:r>
      <w:proofErr w:type="gramEnd"/>
      <w:r>
        <w:t>, IL 2013.</w:t>
      </w:r>
    </w:p>
    <w:p w14:paraId="00000838" w14:textId="77777777" w:rsidR="00602D8E" w:rsidRDefault="00602D8E">
      <w:pPr>
        <w:pStyle w:val="Normal1"/>
      </w:pPr>
    </w:p>
    <w:p w14:paraId="00000839" w14:textId="77777777" w:rsidR="00602D8E" w:rsidRDefault="00063B8F">
      <w:pPr>
        <w:pStyle w:val="Normal1"/>
      </w:pPr>
      <w:r>
        <w:t>147. Research in clinical practice. Invited Speaker, Student Training in Approaches to Research program, Loyola Stritch School of Medicine, IL, 2013.</w:t>
      </w:r>
    </w:p>
    <w:p w14:paraId="0000083A" w14:textId="77777777" w:rsidR="00602D8E" w:rsidRDefault="00602D8E">
      <w:pPr>
        <w:pStyle w:val="Normal1"/>
      </w:pPr>
    </w:p>
    <w:p w14:paraId="0000083B" w14:textId="77777777" w:rsidR="00602D8E" w:rsidRDefault="00063B8F">
      <w:pPr>
        <w:pStyle w:val="Normal1"/>
      </w:pPr>
      <w:r>
        <w:t xml:space="preserve">148. Osteopontin and the tumor </w:t>
      </w:r>
      <w:proofErr w:type="gramStart"/>
      <w:r>
        <w:t>micro-environment</w:t>
      </w:r>
      <w:proofErr w:type="gramEnd"/>
      <w:r>
        <w:t>. Invited speaker. Surgical Biology Club 2, Washington DC, 2013.</w:t>
      </w:r>
    </w:p>
    <w:p w14:paraId="0000083C" w14:textId="77777777" w:rsidR="00602D8E" w:rsidRDefault="00602D8E">
      <w:pPr>
        <w:pStyle w:val="Normal1"/>
      </w:pPr>
    </w:p>
    <w:p w14:paraId="0000083D" w14:textId="77777777" w:rsidR="00602D8E" w:rsidRDefault="00063B8F">
      <w:pPr>
        <w:pStyle w:val="Normal1"/>
      </w:pPr>
      <w:r>
        <w:t>149. Mid-career academic surgery professional development course. Invited panelist. Academic Surgical Congress, San Diego, CA, 2014.</w:t>
      </w:r>
    </w:p>
    <w:p w14:paraId="0000083E" w14:textId="77777777" w:rsidR="00602D8E" w:rsidRDefault="00602D8E">
      <w:pPr>
        <w:pStyle w:val="Normal1"/>
      </w:pPr>
    </w:p>
    <w:p w14:paraId="0000083F" w14:textId="77777777" w:rsidR="00602D8E" w:rsidRDefault="00063B8F">
      <w:pPr>
        <w:pStyle w:val="Normal1"/>
      </w:pPr>
      <w:r>
        <w:t>150. Dissecting the osteopontin link to the tumor microenvironment. Invited speaker. Cardinal Bernadin Cancer Center Oncology Grand Rounds. Loyola Stritch School of Medicine, IL, 2014.</w:t>
      </w:r>
    </w:p>
    <w:p w14:paraId="00000840" w14:textId="77777777" w:rsidR="00602D8E" w:rsidRDefault="00602D8E">
      <w:pPr>
        <w:pStyle w:val="Normal1"/>
      </w:pPr>
    </w:p>
    <w:p w14:paraId="00000841" w14:textId="77777777" w:rsidR="00602D8E" w:rsidRDefault="00063B8F">
      <w:pPr>
        <w:pStyle w:val="Normal1"/>
      </w:pPr>
      <w:r>
        <w:t>151. Recruiting in a challenging environment. Invited speaker, Society of Surgical Chairs, San Francisco, CA, 2014.</w:t>
      </w:r>
    </w:p>
    <w:p w14:paraId="00000842" w14:textId="77777777" w:rsidR="00602D8E" w:rsidRDefault="00602D8E">
      <w:pPr>
        <w:pStyle w:val="Normal1"/>
      </w:pPr>
    </w:p>
    <w:p w14:paraId="00000843" w14:textId="77777777" w:rsidR="00602D8E" w:rsidRDefault="00063B8F">
      <w:pPr>
        <w:pStyle w:val="Normal1"/>
      </w:pPr>
      <w:r>
        <w:t>151. Surgeon's view of the EHR. Invited speaker, Session: HIT, CPOE, HIE, and other EHR Alphabet Soup for the Practicing Surgeon, American College of Surgeons Clinical Congress, San Francisco, CA 2014.</w:t>
      </w:r>
    </w:p>
    <w:p w14:paraId="00000844" w14:textId="77777777" w:rsidR="00602D8E" w:rsidRDefault="00602D8E">
      <w:pPr>
        <w:pStyle w:val="Normal1"/>
      </w:pPr>
    </w:p>
    <w:p w14:paraId="00000845" w14:textId="77777777" w:rsidR="00602D8E" w:rsidRDefault="00063B8F">
      <w:pPr>
        <w:pStyle w:val="Normal1"/>
      </w:pPr>
      <w:r>
        <w:t>152. Surgery: A Ptolemaic or Copernican world?  Invited speaker, Univ of Wisconsin Surgery Grand Rounds, Madison, WI, 2014.</w:t>
      </w:r>
    </w:p>
    <w:p w14:paraId="00000846" w14:textId="77777777" w:rsidR="00602D8E" w:rsidRDefault="00602D8E">
      <w:pPr>
        <w:pStyle w:val="Normal1"/>
      </w:pPr>
    </w:p>
    <w:p w14:paraId="00000847" w14:textId="77777777" w:rsidR="00602D8E" w:rsidRDefault="00063B8F">
      <w:pPr>
        <w:pStyle w:val="Normal1"/>
      </w:pPr>
      <w:r>
        <w:t>153. Not knowing is part of the fun. Invited speaker, Texas A&amp;M Health Science Center and Baylor Scott and White Health, Temple, TX, 2015.</w:t>
      </w:r>
    </w:p>
    <w:p w14:paraId="00000848" w14:textId="77777777" w:rsidR="00602D8E" w:rsidRDefault="00602D8E">
      <w:pPr>
        <w:pStyle w:val="Normal1"/>
      </w:pPr>
    </w:p>
    <w:p w14:paraId="00000849" w14:textId="77777777" w:rsidR="00602D8E" w:rsidRDefault="00063B8F">
      <w:pPr>
        <w:pStyle w:val="Normal1"/>
      </w:pPr>
      <w:r>
        <w:t>154. Predictive analytics, Hari Seldon and Charles Barkley. Invited speaker, UC Irvine Surgery Grand Rounds, Irvine, CA, 2015.</w:t>
      </w:r>
    </w:p>
    <w:p w14:paraId="0000084A" w14:textId="77777777" w:rsidR="00602D8E" w:rsidRDefault="00602D8E">
      <w:pPr>
        <w:pStyle w:val="Normal1"/>
      </w:pPr>
    </w:p>
    <w:p w14:paraId="0000084B" w14:textId="77777777" w:rsidR="00602D8E" w:rsidRDefault="00063B8F">
      <w:pPr>
        <w:pStyle w:val="Normal1"/>
      </w:pPr>
      <w:r>
        <w:t>155. Osteopontin and myeloid zinc finger-1 regulation of TGF-beta expression in cancer associated fibroblasts. Invited speaker, International Osteopontin and other SIBLING Proteins Conference, Chicago, IL, 2015.</w:t>
      </w:r>
    </w:p>
    <w:p w14:paraId="0000084C" w14:textId="77777777" w:rsidR="00602D8E" w:rsidRDefault="00602D8E">
      <w:pPr>
        <w:pStyle w:val="Normal1"/>
      </w:pPr>
    </w:p>
    <w:p w14:paraId="0000084D" w14:textId="77777777" w:rsidR="00602D8E" w:rsidRDefault="00063B8F">
      <w:pPr>
        <w:pStyle w:val="Normal1"/>
      </w:pPr>
      <w:r>
        <w:t>156. The plural of anecdote is data. Invited speaker, David B. Skinner Memorial Lecture, Univ of Chicago Dept of Surgery, Chicago, IL 2015.</w:t>
      </w:r>
    </w:p>
    <w:p w14:paraId="0000084E" w14:textId="77777777" w:rsidR="00602D8E" w:rsidRDefault="00602D8E">
      <w:pPr>
        <w:pStyle w:val="Normal1"/>
      </w:pPr>
    </w:p>
    <w:p w14:paraId="0000084F" w14:textId="77777777" w:rsidR="00602D8E" w:rsidRDefault="00063B8F">
      <w:pPr>
        <w:pStyle w:val="Normal1"/>
      </w:pPr>
      <w:r>
        <w:lastRenderedPageBreak/>
        <w:t>157. Post hospital syndrome: The role of analytics in medical care. Invited speaker. St Agnes Hospital Med/Surg Grand Rounds, Baltimore, MD, 2016.</w:t>
      </w:r>
    </w:p>
    <w:p w14:paraId="00000850" w14:textId="77777777" w:rsidR="00602D8E" w:rsidRDefault="00602D8E">
      <w:pPr>
        <w:pStyle w:val="Normal1"/>
      </w:pPr>
    </w:p>
    <w:p w14:paraId="00000851" w14:textId="77777777" w:rsidR="00602D8E" w:rsidRDefault="00063B8F">
      <w:pPr>
        <w:pStyle w:val="Normal1"/>
      </w:pPr>
      <w:r>
        <w:t>158. Sir, those are $</w:t>
      </w:r>
      <w:proofErr w:type="gramStart"/>
      <w:r>
        <w:t>%</w:t>
      </w:r>
      <w:proofErr w:type="gramEnd"/>
      <w:r>
        <w:t>&amp; mortars... Loyola University Medical Center Surgery Grand Rounds, Maywood, IL 2017</w:t>
      </w:r>
    </w:p>
    <w:p w14:paraId="00000852" w14:textId="77777777" w:rsidR="00602D8E" w:rsidRDefault="00602D8E">
      <w:pPr>
        <w:pStyle w:val="Normal1"/>
      </w:pPr>
    </w:p>
    <w:p w14:paraId="00000853" w14:textId="77777777" w:rsidR="00602D8E" w:rsidRDefault="00063B8F">
      <w:pPr>
        <w:pStyle w:val="Normal1"/>
      </w:pPr>
      <w:r>
        <w:t>159. Sir, those are $</w:t>
      </w:r>
      <w:proofErr w:type="gramStart"/>
      <w:r>
        <w:t>%</w:t>
      </w:r>
      <w:proofErr w:type="gramEnd"/>
      <w:r>
        <w:t>&amp; mortars… USF Morsani COM Dept of Surgery Grand Rounds, Tampa, FL 2017.</w:t>
      </w:r>
    </w:p>
    <w:p w14:paraId="00000854" w14:textId="77777777" w:rsidR="00602D8E" w:rsidRDefault="00602D8E">
      <w:pPr>
        <w:pStyle w:val="Normal1"/>
      </w:pPr>
    </w:p>
    <w:p w14:paraId="00000855" w14:textId="77777777" w:rsidR="00602D8E" w:rsidRDefault="00063B8F">
      <w:pPr>
        <w:pStyle w:val="Normal1"/>
      </w:pPr>
      <w:r>
        <w:t>159. What I did over winter break… Sir, those are $</w:t>
      </w:r>
      <w:proofErr w:type="gramStart"/>
      <w:r>
        <w:t>%</w:t>
      </w:r>
      <w:proofErr w:type="gramEnd"/>
      <w:r>
        <w:t>&amp; mortars. Presidential Address. Society of Asian Academic Surgeons Annual Meeting, Birmingham, AL 2017.</w:t>
      </w:r>
    </w:p>
    <w:p w14:paraId="00000856" w14:textId="77777777" w:rsidR="00602D8E" w:rsidRDefault="00602D8E">
      <w:pPr>
        <w:pStyle w:val="Normal1"/>
      </w:pPr>
    </w:p>
    <w:p w14:paraId="00000857" w14:textId="77777777" w:rsidR="00602D8E" w:rsidRDefault="00063B8F">
      <w:pPr>
        <w:pStyle w:val="Normal1"/>
      </w:pPr>
      <w:r>
        <w:t>160. My Winter Break: A Surgeon’s Deployment to Afghanistan. Society of Asian Scientists and Engineers, Chicago, IL 2017.</w:t>
      </w:r>
    </w:p>
    <w:p w14:paraId="00000858" w14:textId="77777777" w:rsidR="00602D8E" w:rsidRDefault="00602D8E">
      <w:pPr>
        <w:pStyle w:val="Normal1"/>
      </w:pPr>
    </w:p>
    <w:p w14:paraId="00000859" w14:textId="77777777" w:rsidR="00602D8E" w:rsidRDefault="00063B8F">
      <w:pPr>
        <w:pStyle w:val="Normal1"/>
      </w:pPr>
      <w:r>
        <w:t xml:space="preserve">161. How to Organize Big Data in Healthcare. Featured Expert. American Medical Association </w:t>
      </w:r>
      <w:hyperlink r:id="rId80">
        <w:r>
          <w:t>Integrated Health Model Initiative</w:t>
        </w:r>
      </w:hyperlink>
      <w:r>
        <w:t xml:space="preserve"> (IHMI), 2018</w:t>
      </w:r>
    </w:p>
    <w:p w14:paraId="0000085A" w14:textId="77777777" w:rsidR="00602D8E" w:rsidRDefault="00602D8E">
      <w:pPr>
        <w:pStyle w:val="Normal1"/>
      </w:pPr>
    </w:p>
    <w:p w14:paraId="0000085B" w14:textId="77777777" w:rsidR="00602D8E" w:rsidRDefault="00063B8F">
      <w:pPr>
        <w:pStyle w:val="Normal1"/>
      </w:pPr>
      <w:r>
        <w:t>162. What Editors Want- Top Tips from Journal Editors. Panel Discussion. USF, 2018.</w:t>
      </w:r>
    </w:p>
    <w:p w14:paraId="0000085C" w14:textId="77777777" w:rsidR="00602D8E" w:rsidRDefault="00602D8E">
      <w:pPr>
        <w:pStyle w:val="Normal1"/>
      </w:pPr>
    </w:p>
    <w:p w14:paraId="0000085D" w14:textId="77777777" w:rsidR="00602D8E" w:rsidRDefault="00063B8F">
      <w:pPr>
        <w:pStyle w:val="Normal1"/>
      </w:pPr>
      <w:r>
        <w:t>163. Healthcare analytics, Florida Business Analytics Forum, Panel Discussion, USF 2019.</w:t>
      </w:r>
    </w:p>
    <w:p w14:paraId="0000085E" w14:textId="77777777" w:rsidR="00602D8E" w:rsidRDefault="00602D8E">
      <w:pPr>
        <w:pStyle w:val="Normal1"/>
      </w:pPr>
    </w:p>
    <w:p w14:paraId="0000085F" w14:textId="77777777" w:rsidR="00602D8E" w:rsidRDefault="00063B8F">
      <w:pPr>
        <w:pStyle w:val="Normal1"/>
      </w:pPr>
      <w:r>
        <w:t>164. Siroos Shirazi Visiting Professorship, University of Iowa Dept of Surgery, 2019.</w:t>
      </w:r>
    </w:p>
    <w:p w14:paraId="00000860" w14:textId="77777777" w:rsidR="00602D8E" w:rsidRDefault="00602D8E">
      <w:pPr>
        <w:pStyle w:val="Normal1"/>
      </w:pPr>
    </w:p>
    <w:p w14:paraId="00000861" w14:textId="77777777" w:rsidR="00602D8E" w:rsidRDefault="00063B8F">
      <w:pPr>
        <w:pStyle w:val="Normal1"/>
      </w:pPr>
      <w:r>
        <w:t>165. Review of ML research interests. Invited speaker, Data Science for Physicians Course, USF Muma School of Business, 2022.</w:t>
      </w:r>
    </w:p>
    <w:p w14:paraId="00000862" w14:textId="77777777" w:rsidR="00602D8E" w:rsidRDefault="00602D8E">
      <w:pPr>
        <w:pStyle w:val="Normal1"/>
      </w:pPr>
    </w:p>
    <w:p w14:paraId="00000863" w14:textId="77777777" w:rsidR="00602D8E" w:rsidRDefault="00063B8F">
      <w:pPr>
        <w:pStyle w:val="Normal1"/>
      </w:pPr>
      <w:r>
        <w:t>166. Onetomap Clinical Database Library. Invited speaker, TGH Cancer Institute Research Seminar, 2022.</w:t>
      </w:r>
    </w:p>
    <w:p w14:paraId="00000864" w14:textId="77777777" w:rsidR="00602D8E" w:rsidRDefault="00602D8E">
      <w:pPr>
        <w:pStyle w:val="Normal1"/>
      </w:pPr>
    </w:p>
    <w:p w14:paraId="00000865" w14:textId="77777777" w:rsidR="00602D8E" w:rsidRDefault="00602D8E">
      <w:pPr>
        <w:pStyle w:val="Normal1"/>
      </w:pPr>
    </w:p>
    <w:p w14:paraId="00000866" w14:textId="77777777" w:rsidR="00602D8E" w:rsidRDefault="00602D8E">
      <w:pPr>
        <w:pStyle w:val="Normal1"/>
      </w:pPr>
    </w:p>
    <w:p w14:paraId="00000867" w14:textId="77777777" w:rsidR="00602D8E" w:rsidRDefault="00602D8E">
      <w:pPr>
        <w:pStyle w:val="Normal1"/>
      </w:pPr>
    </w:p>
    <w:p w14:paraId="00000868" w14:textId="77777777" w:rsidR="00602D8E" w:rsidRDefault="00602D8E">
      <w:pPr>
        <w:pStyle w:val="Normal1"/>
      </w:pPr>
    </w:p>
    <w:p w14:paraId="00000869" w14:textId="77777777" w:rsidR="00602D8E" w:rsidRDefault="00602D8E">
      <w:pPr>
        <w:pStyle w:val="Normal1"/>
      </w:pPr>
    </w:p>
    <w:sectPr w:rsidR="00602D8E">
      <w:headerReference w:type="default" r:id="rId81"/>
      <w:footerReference w:type="even" r:id="rId82"/>
      <w:footerReference w:type="default" r:id="rId83"/>
      <w:pgSz w:w="12240" w:h="15840"/>
      <w:pgMar w:top="1195" w:right="1008" w:bottom="1296" w:left="1310" w:header="562"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E50F" w14:textId="77777777" w:rsidR="000C1EBC" w:rsidRDefault="000C1EBC">
      <w:r>
        <w:separator/>
      </w:r>
    </w:p>
  </w:endnote>
  <w:endnote w:type="continuationSeparator" w:id="0">
    <w:p w14:paraId="6D783B8D" w14:textId="77777777" w:rsidR="000C1EBC" w:rsidRDefault="000C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Times New Roman"/>
    <w:charset w:val="00"/>
    <w:family w:val="auto"/>
    <w:pitch w:val="default"/>
  </w:font>
  <w:font w:name="Helvetica Neue">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6D" w14:textId="77777777" w:rsidR="00602D8E" w:rsidRDefault="00063B8F">
    <w:pPr>
      <w:pStyle w:val="Normal1"/>
      <w:pBdr>
        <w:top w:val="nil"/>
        <w:left w:val="nil"/>
        <w:bottom w:val="nil"/>
        <w:right w:val="nil"/>
        <w:between w:val="nil"/>
      </w:pBdr>
      <w:tabs>
        <w:tab w:val="center" w:pos="4320"/>
        <w:tab w:val="right" w:pos="8640"/>
      </w:tabs>
      <w:jc w:val="right"/>
    </w:pPr>
    <w:r>
      <w:fldChar w:fldCharType="begin"/>
    </w:r>
    <w:r>
      <w:instrText>PAGE</w:instrText>
    </w:r>
    <w:r>
      <w:fldChar w:fldCharType="end"/>
    </w:r>
  </w:p>
  <w:p w14:paraId="0000086E" w14:textId="77777777" w:rsidR="00602D8E" w:rsidRDefault="00602D8E">
    <w:pPr>
      <w:pStyle w:val="Normal1"/>
      <w:pBdr>
        <w:top w:val="nil"/>
        <w:left w:val="nil"/>
        <w:bottom w:val="nil"/>
        <w:right w:val="nil"/>
        <w:between w:val="nil"/>
      </w:pBd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6B" w14:textId="57985B1F" w:rsidR="00602D8E" w:rsidRDefault="00063B8F">
    <w:pPr>
      <w:pStyle w:val="Normal1"/>
      <w:pBdr>
        <w:top w:val="nil"/>
        <w:left w:val="nil"/>
        <w:bottom w:val="nil"/>
        <w:right w:val="nil"/>
        <w:between w:val="nil"/>
      </w:pBdr>
      <w:tabs>
        <w:tab w:val="center" w:pos="4320"/>
        <w:tab w:val="right" w:pos="8640"/>
      </w:tabs>
      <w:jc w:val="right"/>
    </w:pPr>
    <w:r>
      <w:fldChar w:fldCharType="begin"/>
    </w:r>
    <w:r>
      <w:instrText>PAGE</w:instrText>
    </w:r>
    <w:r>
      <w:fldChar w:fldCharType="separate"/>
    </w:r>
    <w:r w:rsidR="006917D0">
      <w:rPr>
        <w:noProof/>
      </w:rPr>
      <w:t>55</w:t>
    </w:r>
    <w:r>
      <w:fldChar w:fldCharType="end"/>
    </w:r>
  </w:p>
  <w:p w14:paraId="0000086C" w14:textId="77777777" w:rsidR="00602D8E" w:rsidRDefault="00602D8E">
    <w:pPr>
      <w:pStyle w:val="Normal1"/>
      <w:pBdr>
        <w:top w:val="nil"/>
        <w:left w:val="nil"/>
        <w:bottom w:val="nil"/>
        <w:right w:val="nil"/>
        <w:between w:val="nil"/>
      </w:pBdr>
      <w:tabs>
        <w:tab w:val="center" w:pos="4320"/>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456D7" w14:textId="77777777" w:rsidR="000C1EBC" w:rsidRDefault="000C1EBC">
      <w:r>
        <w:separator/>
      </w:r>
    </w:p>
  </w:footnote>
  <w:footnote w:type="continuationSeparator" w:id="0">
    <w:p w14:paraId="1AC5C261" w14:textId="77777777" w:rsidR="000C1EBC" w:rsidRDefault="000C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6A" w14:textId="77777777" w:rsidR="00602D8E" w:rsidRDefault="00063B8F">
    <w:pPr>
      <w:pStyle w:val="Normal1"/>
      <w:pBdr>
        <w:top w:val="nil"/>
        <w:left w:val="nil"/>
        <w:bottom w:val="nil"/>
        <w:right w:val="nil"/>
        <w:between w:val="nil"/>
      </w:pBdr>
      <w:tabs>
        <w:tab w:val="center" w:pos="4320"/>
        <w:tab w:val="right" w:pos="8640"/>
      </w:tabs>
      <w:rPr>
        <w:sz w:val="16"/>
        <w:szCs w:val="16"/>
      </w:rPr>
    </w:pPr>
    <w:r>
      <w:rPr>
        <w:sz w:val="16"/>
        <w:szCs w:val="16"/>
      </w:rPr>
      <w:t>Paul C. Kuo, M.D., M.S., M.B.A., F.A.C.S., A.B.P.M.-CI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CF6"/>
    <w:multiLevelType w:val="multilevel"/>
    <w:tmpl w:val="87DECB7E"/>
    <w:lvl w:ilvl="0">
      <w:start w:val="2000"/>
      <w:numFmt w:val="decimal"/>
      <w:lvlText w:val="%1"/>
      <w:lvlJc w:val="left"/>
      <w:pPr>
        <w:ind w:left="1440" w:hanging="1440"/>
      </w:pPr>
    </w:lvl>
    <w:lvl w:ilvl="1">
      <w:start w:val="2002"/>
      <w:numFmt w:val="decimal"/>
      <w:lvlText w:val="%1-%2"/>
      <w:lvlJc w:val="left"/>
      <w:pPr>
        <w:ind w:left="4320" w:hanging="1440"/>
      </w:pPr>
    </w:lvl>
    <w:lvl w:ilvl="2">
      <w:start w:val="1"/>
      <w:numFmt w:val="decimal"/>
      <w:lvlText w:val="%1-%2.%3"/>
      <w:lvlJc w:val="left"/>
      <w:pPr>
        <w:ind w:left="7200" w:hanging="1440"/>
      </w:pPr>
    </w:lvl>
    <w:lvl w:ilvl="3">
      <w:start w:val="1"/>
      <w:numFmt w:val="decimal"/>
      <w:lvlText w:val="%1-%2.%3.%4"/>
      <w:lvlJc w:val="left"/>
      <w:pPr>
        <w:ind w:left="10080" w:hanging="1440"/>
      </w:pPr>
    </w:lvl>
    <w:lvl w:ilvl="4">
      <w:start w:val="1"/>
      <w:numFmt w:val="decimal"/>
      <w:lvlText w:val="%1-%2.%3.%4.%5"/>
      <w:lvlJc w:val="left"/>
      <w:pPr>
        <w:ind w:left="12960" w:hanging="144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1" w15:restartNumberingAfterBreak="0">
    <w:nsid w:val="03B908CB"/>
    <w:multiLevelType w:val="multilevel"/>
    <w:tmpl w:val="2B8CFEA6"/>
    <w:lvl w:ilvl="0">
      <w:start w:val="2004"/>
      <w:numFmt w:val="decimal"/>
      <w:lvlText w:val="%1"/>
      <w:lvlJc w:val="left"/>
      <w:pPr>
        <w:ind w:left="1410" w:hanging="1410"/>
      </w:pPr>
    </w:lvl>
    <w:lvl w:ilvl="1">
      <w:start w:val="2005"/>
      <w:numFmt w:val="decimal"/>
      <w:lvlText w:val="%1-%2"/>
      <w:lvlJc w:val="left"/>
      <w:pPr>
        <w:ind w:left="4290" w:hanging="1410"/>
      </w:pPr>
    </w:lvl>
    <w:lvl w:ilvl="2">
      <w:start w:val="1"/>
      <w:numFmt w:val="decimal"/>
      <w:lvlText w:val="%1-%2.%3"/>
      <w:lvlJc w:val="left"/>
      <w:pPr>
        <w:ind w:left="7170" w:hanging="1410"/>
      </w:pPr>
    </w:lvl>
    <w:lvl w:ilvl="3">
      <w:start w:val="1"/>
      <w:numFmt w:val="decimal"/>
      <w:lvlText w:val="%1-%2.%3.%4"/>
      <w:lvlJc w:val="left"/>
      <w:pPr>
        <w:ind w:left="10050" w:hanging="1410"/>
      </w:pPr>
    </w:lvl>
    <w:lvl w:ilvl="4">
      <w:start w:val="1"/>
      <w:numFmt w:val="decimal"/>
      <w:lvlText w:val="%1-%2.%3.%4.%5"/>
      <w:lvlJc w:val="left"/>
      <w:pPr>
        <w:ind w:left="12930" w:hanging="1410"/>
      </w:pPr>
    </w:lvl>
    <w:lvl w:ilvl="5">
      <w:start w:val="1"/>
      <w:numFmt w:val="decimal"/>
      <w:lvlText w:val="%1-%2.%3.%4.%5.%6"/>
      <w:lvlJc w:val="left"/>
      <w:pPr>
        <w:ind w:left="15810" w:hanging="141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2" w15:restartNumberingAfterBreak="0">
    <w:nsid w:val="0E254285"/>
    <w:multiLevelType w:val="multilevel"/>
    <w:tmpl w:val="300E09CC"/>
    <w:lvl w:ilvl="0">
      <w:start w:val="2004"/>
      <w:numFmt w:val="decimal"/>
      <w:lvlText w:val="%1"/>
      <w:lvlJc w:val="left"/>
      <w:pPr>
        <w:ind w:left="1155" w:hanging="43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624118"/>
    <w:multiLevelType w:val="multilevel"/>
    <w:tmpl w:val="EF8EDDAC"/>
    <w:lvl w:ilvl="0">
      <w:start w:val="1995"/>
      <w:numFmt w:val="decimal"/>
      <w:lvlText w:val="%1"/>
      <w:lvlJc w:val="left"/>
      <w:pPr>
        <w:ind w:left="1140" w:hanging="4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F940EB"/>
    <w:multiLevelType w:val="multilevel"/>
    <w:tmpl w:val="944C8BE6"/>
    <w:lvl w:ilvl="0">
      <w:start w:val="2005"/>
      <w:numFmt w:val="decimal"/>
      <w:lvlText w:val="%1"/>
      <w:lvlJc w:val="left"/>
      <w:pPr>
        <w:ind w:left="960" w:hanging="960"/>
      </w:pPr>
    </w:lvl>
    <w:lvl w:ilvl="1">
      <w:start w:val="2009"/>
      <w:numFmt w:val="decimal"/>
      <w:lvlText w:val="%1-%2"/>
      <w:lvlJc w:val="left"/>
      <w:pPr>
        <w:ind w:left="1680" w:hanging="960"/>
      </w:pPr>
    </w:lvl>
    <w:lvl w:ilvl="2">
      <w:start w:val="1"/>
      <w:numFmt w:val="decimal"/>
      <w:lvlText w:val="%1-%2.%3"/>
      <w:lvlJc w:val="left"/>
      <w:pPr>
        <w:ind w:left="2400" w:hanging="960"/>
      </w:pPr>
    </w:lvl>
    <w:lvl w:ilvl="3">
      <w:start w:val="1"/>
      <w:numFmt w:val="decimal"/>
      <w:lvlText w:val="%1-%2.%3.%4"/>
      <w:lvlJc w:val="left"/>
      <w:pPr>
        <w:ind w:left="3120" w:hanging="96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B62539"/>
    <w:multiLevelType w:val="multilevel"/>
    <w:tmpl w:val="69C6283E"/>
    <w:lvl w:ilvl="0">
      <w:start w:val="1985"/>
      <w:numFmt w:val="decimal"/>
      <w:lvlText w:val="%1"/>
      <w:lvlJc w:val="left"/>
      <w:pPr>
        <w:ind w:left="2880" w:hanging="2880"/>
      </w:pPr>
    </w:lvl>
    <w:lvl w:ilvl="1">
      <w:start w:val="1986"/>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6" w15:restartNumberingAfterBreak="0">
    <w:nsid w:val="1E457951"/>
    <w:multiLevelType w:val="multilevel"/>
    <w:tmpl w:val="F62EE4B8"/>
    <w:lvl w:ilvl="0">
      <w:start w:val="2008"/>
      <w:numFmt w:val="decimal"/>
      <w:lvlText w:val="%1"/>
      <w:lvlJc w:val="left"/>
      <w:pPr>
        <w:ind w:left="2880" w:hanging="2880"/>
      </w:pPr>
    </w:lvl>
    <w:lvl w:ilvl="1">
      <w:start w:val="2009"/>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7" w15:restartNumberingAfterBreak="0">
    <w:nsid w:val="23645B56"/>
    <w:multiLevelType w:val="multilevel"/>
    <w:tmpl w:val="708871EE"/>
    <w:lvl w:ilvl="0">
      <w:start w:val="1995"/>
      <w:numFmt w:val="decimal"/>
      <w:lvlText w:val="%1"/>
      <w:lvlJc w:val="left"/>
      <w:pPr>
        <w:ind w:left="1440" w:hanging="1440"/>
      </w:pPr>
    </w:lvl>
    <w:lvl w:ilvl="1">
      <w:start w:val="1999"/>
      <w:numFmt w:val="decimal"/>
      <w:lvlText w:val="%1-%2"/>
      <w:lvlJc w:val="left"/>
      <w:pPr>
        <w:ind w:left="4320" w:hanging="1440"/>
      </w:pPr>
    </w:lvl>
    <w:lvl w:ilvl="2">
      <w:start w:val="1"/>
      <w:numFmt w:val="decimal"/>
      <w:lvlText w:val="%1-%2.%3"/>
      <w:lvlJc w:val="left"/>
      <w:pPr>
        <w:ind w:left="7200" w:hanging="1440"/>
      </w:pPr>
    </w:lvl>
    <w:lvl w:ilvl="3">
      <w:start w:val="1"/>
      <w:numFmt w:val="decimal"/>
      <w:lvlText w:val="%1-%2.%3.%4"/>
      <w:lvlJc w:val="left"/>
      <w:pPr>
        <w:ind w:left="10080" w:hanging="1440"/>
      </w:pPr>
    </w:lvl>
    <w:lvl w:ilvl="4">
      <w:start w:val="1"/>
      <w:numFmt w:val="decimal"/>
      <w:lvlText w:val="%1-%2.%3.%4.%5"/>
      <w:lvlJc w:val="left"/>
      <w:pPr>
        <w:ind w:left="12960" w:hanging="144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8" w15:restartNumberingAfterBreak="0">
    <w:nsid w:val="266816B9"/>
    <w:multiLevelType w:val="multilevel"/>
    <w:tmpl w:val="C52E0728"/>
    <w:lvl w:ilvl="0">
      <w:start w:val="2000"/>
      <w:numFmt w:val="decimal"/>
      <w:lvlText w:val="%1"/>
      <w:lvlJc w:val="left"/>
      <w:pPr>
        <w:ind w:left="3600" w:hanging="28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C241DA"/>
    <w:multiLevelType w:val="multilevel"/>
    <w:tmpl w:val="1010A076"/>
    <w:lvl w:ilvl="0">
      <w:start w:val="2009"/>
      <w:numFmt w:val="decimal"/>
      <w:lvlText w:val="%1"/>
      <w:lvlJc w:val="left"/>
      <w:pPr>
        <w:ind w:left="2880" w:hanging="2880"/>
      </w:pPr>
    </w:lvl>
    <w:lvl w:ilvl="1">
      <w:start w:val="2010"/>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10" w15:restartNumberingAfterBreak="0">
    <w:nsid w:val="36FC1543"/>
    <w:multiLevelType w:val="multilevel"/>
    <w:tmpl w:val="9EA6DE52"/>
    <w:lvl w:ilvl="0">
      <w:start w:val="2009"/>
      <w:numFmt w:val="decimal"/>
      <w:lvlText w:val="%1"/>
      <w:lvlJc w:val="left"/>
      <w:pPr>
        <w:ind w:left="2880" w:hanging="2880"/>
      </w:pPr>
    </w:lvl>
    <w:lvl w:ilvl="1">
      <w:start w:val="2010"/>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11" w15:restartNumberingAfterBreak="0">
    <w:nsid w:val="426C75F1"/>
    <w:multiLevelType w:val="multilevel"/>
    <w:tmpl w:val="F70AD40C"/>
    <w:lvl w:ilvl="0">
      <w:start w:val="2009"/>
      <w:numFmt w:val="decimal"/>
      <w:lvlText w:val="%1"/>
      <w:lvlJc w:val="left"/>
      <w:pPr>
        <w:ind w:left="2880" w:hanging="2880"/>
      </w:pPr>
    </w:lvl>
    <w:lvl w:ilvl="1">
      <w:start w:val="2010"/>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12" w15:restartNumberingAfterBreak="0">
    <w:nsid w:val="489E09C4"/>
    <w:multiLevelType w:val="multilevel"/>
    <w:tmpl w:val="C136E284"/>
    <w:lvl w:ilvl="0">
      <w:start w:val="2009"/>
      <w:numFmt w:val="decimal"/>
      <w:lvlText w:val="%1"/>
      <w:lvlJc w:val="left"/>
      <w:pPr>
        <w:ind w:left="2880" w:hanging="2880"/>
      </w:pPr>
    </w:lvl>
    <w:lvl w:ilvl="1">
      <w:start w:val="2010"/>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13" w15:restartNumberingAfterBreak="0">
    <w:nsid w:val="49730C9A"/>
    <w:multiLevelType w:val="multilevel"/>
    <w:tmpl w:val="27AE8C46"/>
    <w:lvl w:ilvl="0">
      <w:start w:val="1999"/>
      <w:numFmt w:val="decimal"/>
      <w:lvlText w:val="%1"/>
      <w:lvlJc w:val="left"/>
      <w:pPr>
        <w:ind w:left="1440" w:hanging="1440"/>
      </w:pPr>
    </w:lvl>
    <w:lvl w:ilvl="1">
      <w:start w:val="2001"/>
      <w:numFmt w:val="decimal"/>
      <w:lvlText w:val="%1-%2"/>
      <w:lvlJc w:val="left"/>
      <w:pPr>
        <w:ind w:left="4320" w:hanging="1440"/>
      </w:pPr>
    </w:lvl>
    <w:lvl w:ilvl="2">
      <w:start w:val="1"/>
      <w:numFmt w:val="decimal"/>
      <w:lvlText w:val="%1-%2.%3"/>
      <w:lvlJc w:val="left"/>
      <w:pPr>
        <w:ind w:left="7200" w:hanging="1440"/>
      </w:pPr>
    </w:lvl>
    <w:lvl w:ilvl="3">
      <w:start w:val="1"/>
      <w:numFmt w:val="decimal"/>
      <w:lvlText w:val="%1-%2.%3.%4"/>
      <w:lvlJc w:val="left"/>
      <w:pPr>
        <w:ind w:left="10080" w:hanging="1440"/>
      </w:pPr>
    </w:lvl>
    <w:lvl w:ilvl="4">
      <w:start w:val="1"/>
      <w:numFmt w:val="decimal"/>
      <w:lvlText w:val="%1-%2.%3.%4.%5"/>
      <w:lvlJc w:val="left"/>
      <w:pPr>
        <w:ind w:left="12960" w:hanging="144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14" w15:restartNumberingAfterBreak="0">
    <w:nsid w:val="53885F34"/>
    <w:multiLevelType w:val="multilevel"/>
    <w:tmpl w:val="53C65CD8"/>
    <w:lvl w:ilvl="0">
      <w:start w:val="2002"/>
      <w:numFmt w:val="decimal"/>
      <w:lvlText w:val="%1"/>
      <w:lvlJc w:val="left"/>
      <w:pPr>
        <w:ind w:left="1440" w:hanging="1440"/>
      </w:pPr>
    </w:lvl>
    <w:lvl w:ilvl="1">
      <w:start w:val="2004"/>
      <w:numFmt w:val="decimal"/>
      <w:lvlText w:val="%1-%2"/>
      <w:lvlJc w:val="left"/>
      <w:pPr>
        <w:ind w:left="4320" w:hanging="1440"/>
      </w:pPr>
    </w:lvl>
    <w:lvl w:ilvl="2">
      <w:start w:val="1"/>
      <w:numFmt w:val="decimal"/>
      <w:lvlText w:val="%1-%2.%3"/>
      <w:lvlJc w:val="left"/>
      <w:pPr>
        <w:ind w:left="7200" w:hanging="1440"/>
      </w:pPr>
    </w:lvl>
    <w:lvl w:ilvl="3">
      <w:start w:val="1"/>
      <w:numFmt w:val="decimal"/>
      <w:lvlText w:val="%1-%2.%3.%4"/>
      <w:lvlJc w:val="left"/>
      <w:pPr>
        <w:ind w:left="10080" w:hanging="1440"/>
      </w:pPr>
    </w:lvl>
    <w:lvl w:ilvl="4">
      <w:start w:val="1"/>
      <w:numFmt w:val="decimal"/>
      <w:lvlText w:val="%1-%2.%3.%4.%5"/>
      <w:lvlJc w:val="left"/>
      <w:pPr>
        <w:ind w:left="12960" w:hanging="144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15" w15:restartNumberingAfterBreak="0">
    <w:nsid w:val="58D828F0"/>
    <w:multiLevelType w:val="multilevel"/>
    <w:tmpl w:val="911EA1EC"/>
    <w:lvl w:ilvl="0">
      <w:start w:val="2009"/>
      <w:numFmt w:val="decimal"/>
      <w:lvlText w:val="%1"/>
      <w:lvlJc w:val="left"/>
      <w:pPr>
        <w:ind w:left="900" w:hanging="900"/>
      </w:pPr>
    </w:lvl>
    <w:lvl w:ilvl="1">
      <w:start w:val="2014"/>
      <w:numFmt w:val="decimal"/>
      <w:lvlText w:val="%1-%2"/>
      <w:lvlJc w:val="left"/>
      <w:pPr>
        <w:ind w:left="1620" w:hanging="900"/>
      </w:pPr>
    </w:lvl>
    <w:lvl w:ilvl="2">
      <w:start w:val="1"/>
      <w:numFmt w:val="decimal"/>
      <w:lvlText w:val="%1-%2.%3"/>
      <w:lvlJc w:val="left"/>
      <w:pPr>
        <w:ind w:left="2340" w:hanging="900"/>
      </w:pPr>
    </w:lvl>
    <w:lvl w:ilvl="3">
      <w:start w:val="1"/>
      <w:numFmt w:val="decimal"/>
      <w:lvlText w:val="%1-%2.%3.%4"/>
      <w:lvlJc w:val="left"/>
      <w:pPr>
        <w:ind w:left="3060" w:hanging="90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5C794520"/>
    <w:multiLevelType w:val="multilevel"/>
    <w:tmpl w:val="53B6FABC"/>
    <w:lvl w:ilvl="0">
      <w:start w:val="2007"/>
      <w:numFmt w:val="decimal"/>
      <w:lvlText w:val="%1"/>
      <w:lvlJc w:val="left"/>
      <w:pPr>
        <w:ind w:left="2880" w:hanging="2880"/>
      </w:pPr>
    </w:lvl>
    <w:lvl w:ilvl="1">
      <w:start w:val="2008"/>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17" w15:restartNumberingAfterBreak="0">
    <w:nsid w:val="63FA472C"/>
    <w:multiLevelType w:val="multilevel"/>
    <w:tmpl w:val="2808156A"/>
    <w:lvl w:ilvl="0">
      <w:start w:val="2001"/>
      <w:numFmt w:val="decimal"/>
      <w:lvlText w:val="%1"/>
      <w:lvlJc w:val="left"/>
      <w:pPr>
        <w:ind w:left="930" w:hanging="930"/>
      </w:pPr>
    </w:lvl>
    <w:lvl w:ilvl="1">
      <w:start w:val="2002"/>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66F472A7"/>
    <w:multiLevelType w:val="multilevel"/>
    <w:tmpl w:val="5D1A2460"/>
    <w:lvl w:ilvl="0">
      <w:start w:val="2005"/>
      <w:numFmt w:val="decimal"/>
      <w:lvlText w:val="%1"/>
      <w:lvlJc w:val="left"/>
      <w:pPr>
        <w:ind w:left="1170" w:hanging="45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75022D0"/>
    <w:multiLevelType w:val="multilevel"/>
    <w:tmpl w:val="9D881A0E"/>
    <w:lvl w:ilvl="0">
      <w:start w:val="2006"/>
      <w:numFmt w:val="decimal"/>
      <w:lvlText w:val="%1"/>
      <w:lvlJc w:val="left"/>
      <w:pPr>
        <w:ind w:left="2880" w:hanging="2880"/>
      </w:pPr>
    </w:lvl>
    <w:lvl w:ilvl="1">
      <w:start w:val="2011"/>
      <w:numFmt w:val="decimal"/>
      <w:lvlText w:val="%1-%2"/>
      <w:lvlJc w:val="left"/>
      <w:pPr>
        <w:ind w:left="3600" w:hanging="2880"/>
      </w:pPr>
    </w:lvl>
    <w:lvl w:ilvl="2">
      <w:start w:val="1"/>
      <w:numFmt w:val="decimal"/>
      <w:lvlText w:val="%1-%2.%3"/>
      <w:lvlJc w:val="left"/>
      <w:pPr>
        <w:ind w:left="4320" w:hanging="2880"/>
      </w:pPr>
    </w:lvl>
    <w:lvl w:ilvl="3">
      <w:start w:val="1"/>
      <w:numFmt w:val="decimal"/>
      <w:lvlText w:val="%1-%2.%3.%4"/>
      <w:lvlJc w:val="left"/>
      <w:pPr>
        <w:ind w:left="5040" w:hanging="2880"/>
      </w:pPr>
    </w:lvl>
    <w:lvl w:ilvl="4">
      <w:start w:val="1"/>
      <w:numFmt w:val="decimal"/>
      <w:lvlText w:val="%1-%2.%3.%4.%5"/>
      <w:lvlJc w:val="left"/>
      <w:pPr>
        <w:ind w:left="5760" w:hanging="2880"/>
      </w:pPr>
    </w:lvl>
    <w:lvl w:ilvl="5">
      <w:start w:val="1"/>
      <w:numFmt w:val="decimal"/>
      <w:lvlText w:val="%1-%2.%3.%4.%5.%6"/>
      <w:lvlJc w:val="left"/>
      <w:pPr>
        <w:ind w:left="6480" w:hanging="2880"/>
      </w:pPr>
    </w:lvl>
    <w:lvl w:ilvl="6">
      <w:start w:val="1"/>
      <w:numFmt w:val="decimal"/>
      <w:lvlText w:val="%1-%2.%3.%4.%5.%6.%7"/>
      <w:lvlJc w:val="left"/>
      <w:pPr>
        <w:ind w:left="7200" w:hanging="288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20" w15:restartNumberingAfterBreak="0">
    <w:nsid w:val="6B3178BC"/>
    <w:multiLevelType w:val="multilevel"/>
    <w:tmpl w:val="3C82DB56"/>
    <w:lvl w:ilvl="0">
      <w:start w:val="2004"/>
      <w:numFmt w:val="decimal"/>
      <w:lvlText w:val="%1"/>
      <w:lvlJc w:val="left"/>
      <w:pPr>
        <w:ind w:left="1155" w:hanging="43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EBE37C3"/>
    <w:multiLevelType w:val="multilevel"/>
    <w:tmpl w:val="E1123430"/>
    <w:lvl w:ilvl="0">
      <w:start w:val="2003"/>
      <w:numFmt w:val="decimal"/>
      <w:lvlText w:val="%1"/>
      <w:lvlJc w:val="left"/>
      <w:pPr>
        <w:ind w:left="1440" w:hanging="1440"/>
      </w:pPr>
    </w:lvl>
    <w:lvl w:ilvl="1">
      <w:start w:val="2005"/>
      <w:numFmt w:val="decimal"/>
      <w:lvlText w:val="%1-%2"/>
      <w:lvlJc w:val="left"/>
      <w:pPr>
        <w:ind w:left="4320" w:hanging="1440"/>
      </w:pPr>
    </w:lvl>
    <w:lvl w:ilvl="2">
      <w:start w:val="1"/>
      <w:numFmt w:val="decimal"/>
      <w:lvlText w:val="%1-%2.%3"/>
      <w:lvlJc w:val="left"/>
      <w:pPr>
        <w:ind w:left="7200" w:hanging="1440"/>
      </w:pPr>
    </w:lvl>
    <w:lvl w:ilvl="3">
      <w:start w:val="1"/>
      <w:numFmt w:val="decimal"/>
      <w:lvlText w:val="%1-%2.%3.%4"/>
      <w:lvlJc w:val="left"/>
      <w:pPr>
        <w:ind w:left="10080" w:hanging="1440"/>
      </w:pPr>
    </w:lvl>
    <w:lvl w:ilvl="4">
      <w:start w:val="1"/>
      <w:numFmt w:val="decimal"/>
      <w:lvlText w:val="%1-%2.%3.%4.%5"/>
      <w:lvlJc w:val="left"/>
      <w:pPr>
        <w:ind w:left="12960" w:hanging="144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22" w15:restartNumberingAfterBreak="0">
    <w:nsid w:val="7E3F7E64"/>
    <w:multiLevelType w:val="multilevel"/>
    <w:tmpl w:val="4CFCD884"/>
    <w:lvl w:ilvl="0">
      <w:start w:val="2003"/>
      <w:numFmt w:val="decimal"/>
      <w:lvlText w:val="%1"/>
      <w:lvlJc w:val="left"/>
      <w:pPr>
        <w:ind w:left="3600" w:hanging="28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22"/>
  </w:num>
  <w:num w:numId="3">
    <w:abstractNumId w:val="19"/>
  </w:num>
  <w:num w:numId="4">
    <w:abstractNumId w:val="21"/>
  </w:num>
  <w:num w:numId="5">
    <w:abstractNumId w:val="12"/>
  </w:num>
  <w:num w:numId="6">
    <w:abstractNumId w:val="10"/>
  </w:num>
  <w:num w:numId="7">
    <w:abstractNumId w:val="14"/>
  </w:num>
  <w:num w:numId="8">
    <w:abstractNumId w:val="5"/>
  </w:num>
  <w:num w:numId="9">
    <w:abstractNumId w:val="8"/>
  </w:num>
  <w:num w:numId="10">
    <w:abstractNumId w:val="20"/>
  </w:num>
  <w:num w:numId="11">
    <w:abstractNumId w:val="3"/>
  </w:num>
  <w:num w:numId="12">
    <w:abstractNumId w:val="18"/>
  </w:num>
  <w:num w:numId="13">
    <w:abstractNumId w:val="17"/>
  </w:num>
  <w:num w:numId="14">
    <w:abstractNumId w:val="0"/>
  </w:num>
  <w:num w:numId="15">
    <w:abstractNumId w:val="6"/>
  </w:num>
  <w:num w:numId="16">
    <w:abstractNumId w:val="1"/>
  </w:num>
  <w:num w:numId="17">
    <w:abstractNumId w:val="16"/>
  </w:num>
  <w:num w:numId="18">
    <w:abstractNumId w:val="15"/>
  </w:num>
  <w:num w:numId="19">
    <w:abstractNumId w:val="9"/>
  </w:num>
  <w:num w:numId="20">
    <w:abstractNumId w:val="7"/>
  </w:num>
  <w:num w:numId="21">
    <w:abstractNumId w:val="2"/>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8E"/>
    <w:rsid w:val="00063B8F"/>
    <w:rsid w:val="000C1EBC"/>
    <w:rsid w:val="00602D8E"/>
    <w:rsid w:val="006917D0"/>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DAA2"/>
  <w15:docId w15:val="{8A6AE595-26BF-4B79-952E-403A0D71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48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pPr>
      <w:keepNext/>
      <w:spacing w:before="240" w:after="60"/>
      <w:outlineLvl w:val="1"/>
    </w:pPr>
    <w:rPr>
      <w:b/>
      <w:i/>
      <w:sz w:val="24"/>
      <w:szCs w:val="24"/>
    </w:rPr>
  </w:style>
  <w:style w:type="paragraph" w:styleId="Heading3">
    <w:name w:val="heading 3"/>
    <w:basedOn w:val="Normal"/>
    <w:next w:val="Normal"/>
    <w:pPr>
      <w:keepNext/>
      <w:ind w:firstLine="720"/>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8">
    <w:name w:val="heading 8"/>
    <w:basedOn w:val="Normal1"/>
    <w:next w:val="Normal1"/>
    <w:qFormat/>
    <w:pPr>
      <w:keepNext/>
      <w:tabs>
        <w:tab w:val="center" w:pos="4320"/>
      </w:tabs>
      <w:ind w:right="111"/>
      <w:jc w:val="both"/>
      <w:outlineLvl w:val="7"/>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spacing w:line="480" w:lineRule="auto"/>
      <w:jc w:val="center"/>
    </w:pPr>
    <w:rPr>
      <w:rFonts w:ascii="Times New Roman" w:eastAsia="Times New Roman" w:hAnsi="Times New Roman" w:cs="Times New Roman"/>
      <w:sz w:val="24"/>
      <w:szCs w:val="24"/>
    </w:rPr>
  </w:style>
  <w:style w:type="paragraph" w:customStyle="1" w:styleId="heading20">
    <w:name w:val="heading 20"/>
    <w:basedOn w:val="Normal0"/>
    <w:next w:val="Normal0"/>
    <w:pPr>
      <w:keepNext/>
      <w:spacing w:before="240" w:after="60"/>
    </w:pPr>
    <w:rPr>
      <w:b/>
      <w:i/>
      <w:sz w:val="24"/>
      <w:szCs w:val="24"/>
    </w:rPr>
  </w:style>
  <w:style w:type="paragraph" w:customStyle="1" w:styleId="heading30">
    <w:name w:val="heading 30"/>
    <w:basedOn w:val="Normal0"/>
    <w:next w:val="Normal0"/>
    <w:pPr>
      <w:keepNext/>
      <w:ind w:firstLine="720"/>
    </w:pPr>
    <w:rPr>
      <w:rFonts w:ascii="Times New Roman" w:eastAsia="Times New Roman" w:hAnsi="Times New Roman" w:cs="Times New Roman"/>
      <w:sz w:val="24"/>
      <w:szCs w:val="24"/>
      <w:u w:val="single"/>
    </w:rPr>
  </w:style>
  <w:style w:type="paragraph" w:customStyle="1" w:styleId="heading40">
    <w:name w:val="heading 40"/>
    <w:basedOn w:val="Normal0"/>
    <w:next w:val="Normal0"/>
    <w:pPr>
      <w:keepNext/>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rPr>
  </w:style>
  <w:style w:type="paragraph" w:customStyle="1" w:styleId="Title0">
    <w:name w:val="Title0"/>
    <w:basedOn w:val="Normal0"/>
    <w:next w:val="Normal0"/>
    <w:pPr>
      <w:spacing w:before="240" w:after="60"/>
      <w:jc w:val="center"/>
    </w:pPr>
    <w:rPr>
      <w:b/>
      <w:sz w:val="32"/>
      <w:szCs w:val="32"/>
    </w:rPr>
  </w:style>
  <w:style w:type="paragraph" w:customStyle="1" w:styleId="Normal1">
    <w:name w:val="Normal1"/>
    <w:qFormat/>
    <w:rsid w:val="001D4487"/>
    <w:rPr>
      <w:color w:val="000000"/>
    </w:rPr>
  </w:style>
  <w:style w:type="paragraph" w:customStyle="1" w:styleId="heading11">
    <w:name w:val="heading 11"/>
    <w:basedOn w:val="Normal1"/>
    <w:next w:val="Normal1"/>
    <w:uiPriority w:val="9"/>
    <w:qFormat/>
    <w:pPr>
      <w:keepNext/>
      <w:spacing w:line="480" w:lineRule="auto"/>
      <w:jc w:val="center"/>
      <w:outlineLvl w:val="0"/>
    </w:pPr>
    <w:rPr>
      <w:rFonts w:ascii="Times New Roman" w:hAnsi="Times New Roman"/>
      <w:sz w:val="24"/>
    </w:rPr>
  </w:style>
  <w:style w:type="paragraph" w:customStyle="1" w:styleId="heading21">
    <w:name w:val="heading 21"/>
    <w:basedOn w:val="Normal1"/>
    <w:next w:val="Normal1"/>
    <w:uiPriority w:val="9"/>
    <w:semiHidden/>
    <w:unhideWhenUsed/>
    <w:qFormat/>
    <w:pPr>
      <w:keepNext/>
      <w:spacing w:before="240" w:after="60"/>
      <w:outlineLvl w:val="1"/>
    </w:pPr>
    <w:rPr>
      <w:b/>
      <w:i/>
      <w:sz w:val="24"/>
    </w:rPr>
  </w:style>
  <w:style w:type="paragraph" w:customStyle="1" w:styleId="heading31">
    <w:name w:val="heading 31"/>
    <w:basedOn w:val="Normal1"/>
    <w:next w:val="Normal1"/>
    <w:uiPriority w:val="9"/>
    <w:semiHidden/>
    <w:unhideWhenUsed/>
    <w:qFormat/>
    <w:pPr>
      <w:keepNext/>
      <w:ind w:firstLine="720"/>
      <w:outlineLvl w:val="2"/>
    </w:pPr>
    <w:rPr>
      <w:rFonts w:ascii="Times New Roman" w:hAnsi="Times New Roman"/>
      <w:sz w:val="24"/>
      <w:u w:val="single"/>
    </w:rPr>
  </w:style>
  <w:style w:type="paragraph" w:customStyle="1" w:styleId="heading41">
    <w:name w:val="heading 41"/>
    <w:basedOn w:val="Normal1"/>
    <w:next w:val="Normal1"/>
    <w:uiPriority w:val="9"/>
    <w:semiHidden/>
    <w:unhideWhenUsed/>
    <w:qFormat/>
    <w:pPr>
      <w:keepNext/>
      <w:outlineLvl w:val="3"/>
    </w:pPr>
    <w:rPr>
      <w:b/>
      <w:bCs/>
    </w:rPr>
  </w:style>
  <w:style w:type="paragraph" w:customStyle="1" w:styleId="heading51">
    <w:name w:val="heading 51"/>
    <w:basedOn w:val="Normal1"/>
    <w:next w:val="Normal1"/>
    <w:uiPriority w:val="9"/>
    <w:semiHidden/>
    <w:unhideWhenUsed/>
    <w:qFormat/>
    <w:pPr>
      <w:keepNext/>
      <w:keepLines/>
      <w:spacing w:before="220" w:after="40"/>
      <w:outlineLvl w:val="4"/>
    </w:pPr>
    <w:rPr>
      <w:b/>
      <w:sz w:val="22"/>
      <w:szCs w:val="22"/>
    </w:rPr>
  </w:style>
  <w:style w:type="paragraph" w:customStyle="1" w:styleId="heading61">
    <w:name w:val="heading 61"/>
    <w:basedOn w:val="Normal1"/>
    <w:next w:val="Normal1"/>
    <w:uiPriority w:val="9"/>
    <w:semiHidden/>
    <w:unhideWhenUsed/>
    <w:qFormat/>
    <w:pPr>
      <w:keepNext/>
      <w:keepLines/>
      <w:spacing w:before="200" w:after="40"/>
      <w:outlineLvl w:val="5"/>
    </w:pPr>
    <w:rPr>
      <w:b/>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customStyle="1" w:styleId="Title1">
    <w:name w:val="Title1"/>
    <w:basedOn w:val="Normal1"/>
    <w:uiPriority w:val="10"/>
    <w:qFormat/>
    <w:pPr>
      <w:spacing w:before="240" w:after="60"/>
      <w:jc w:val="center"/>
      <w:outlineLvl w:val="0"/>
    </w:pPr>
    <w:rPr>
      <w:b/>
      <w:kern w:val="28"/>
      <w:sz w:val="32"/>
    </w:rPr>
  </w:style>
  <w:style w:type="paragraph" w:styleId="EndnoteText">
    <w:name w:val="endnote text"/>
    <w:basedOn w:val="Normal1"/>
    <w:semiHidden/>
    <w:rPr>
      <w:sz w:val="24"/>
    </w:rPr>
  </w:style>
  <w:style w:type="character" w:styleId="EndnoteReference">
    <w:name w:val="endnote reference"/>
    <w:semiHidden/>
    <w:rPr>
      <w:vertAlign w:val="superscript"/>
    </w:rPr>
  </w:style>
  <w:style w:type="paragraph" w:styleId="FootnoteText">
    <w:name w:val="footnote text"/>
    <w:basedOn w:val="Normal1"/>
    <w:semiHidden/>
    <w:rPr>
      <w:sz w:val="24"/>
    </w:rPr>
  </w:style>
  <w:style w:type="character" w:styleId="FootnoteReference">
    <w:name w:val="footnote reference"/>
    <w:semiHidden/>
    <w:rPr>
      <w:vertAlign w:val="superscript"/>
    </w:rPr>
  </w:style>
  <w:style w:type="paragraph" w:customStyle="1" w:styleId="MACNormal">
    <w:name w:val="MACNormal"/>
    <w:pPr>
      <w:tabs>
        <w:tab w:val="left" w:pos="-1440"/>
        <w:tab w:val="left" w:pos="-720"/>
      </w:tabs>
      <w:suppressAutoHyphens/>
    </w:pPr>
    <w:rPr>
      <w:rFonts w:ascii="Playbill" w:hAnsi="Playbill"/>
      <w:color w:val="000000"/>
      <w:sz w:val="23"/>
    </w:rPr>
  </w:style>
  <w:style w:type="paragraph" w:styleId="TOC1">
    <w:name w:val="toc 1"/>
    <w:basedOn w:val="Normal1"/>
    <w:next w:val="Normal1"/>
    <w:semiHidden/>
    <w:pPr>
      <w:tabs>
        <w:tab w:val="right" w:leader="dot" w:pos="9360"/>
      </w:tabs>
      <w:suppressAutoHyphens/>
      <w:spacing w:before="480"/>
      <w:ind w:left="720" w:right="720" w:hanging="720"/>
    </w:pPr>
  </w:style>
  <w:style w:type="paragraph" w:styleId="TOC2">
    <w:name w:val="toc 2"/>
    <w:basedOn w:val="Normal1"/>
    <w:next w:val="Normal1"/>
    <w:semiHidden/>
    <w:pPr>
      <w:tabs>
        <w:tab w:val="right" w:leader="dot" w:pos="9360"/>
      </w:tabs>
      <w:suppressAutoHyphens/>
      <w:ind w:left="1440" w:right="720" w:hanging="720"/>
    </w:pPr>
  </w:style>
  <w:style w:type="paragraph" w:styleId="TOC3">
    <w:name w:val="toc 3"/>
    <w:basedOn w:val="Normal1"/>
    <w:next w:val="Normal1"/>
    <w:semiHidden/>
    <w:pPr>
      <w:tabs>
        <w:tab w:val="right" w:leader="dot" w:pos="9360"/>
      </w:tabs>
      <w:suppressAutoHyphens/>
      <w:ind w:left="2160" w:right="720" w:hanging="720"/>
    </w:pPr>
  </w:style>
  <w:style w:type="paragraph" w:styleId="TOC4">
    <w:name w:val="toc 4"/>
    <w:basedOn w:val="Normal1"/>
    <w:next w:val="Normal1"/>
    <w:semiHidden/>
    <w:pPr>
      <w:tabs>
        <w:tab w:val="right" w:leader="dot" w:pos="9360"/>
      </w:tabs>
      <w:suppressAutoHyphens/>
      <w:ind w:left="2880" w:right="720" w:hanging="720"/>
    </w:pPr>
  </w:style>
  <w:style w:type="paragraph" w:styleId="TOC5">
    <w:name w:val="toc 5"/>
    <w:basedOn w:val="Normal1"/>
    <w:next w:val="Normal1"/>
    <w:semiHidden/>
    <w:pPr>
      <w:tabs>
        <w:tab w:val="right" w:leader="dot" w:pos="9360"/>
      </w:tabs>
      <w:suppressAutoHyphens/>
      <w:ind w:left="3600" w:right="720" w:hanging="720"/>
    </w:pPr>
  </w:style>
  <w:style w:type="paragraph" w:styleId="TOC6">
    <w:name w:val="toc 6"/>
    <w:basedOn w:val="Normal1"/>
    <w:next w:val="Normal1"/>
    <w:semiHidden/>
    <w:pPr>
      <w:tabs>
        <w:tab w:val="right" w:pos="9360"/>
      </w:tabs>
      <w:suppressAutoHyphens/>
      <w:ind w:left="720" w:hanging="720"/>
    </w:pPr>
  </w:style>
  <w:style w:type="paragraph" w:styleId="TOC7">
    <w:name w:val="toc 7"/>
    <w:basedOn w:val="Normal1"/>
    <w:next w:val="Normal1"/>
    <w:semiHidden/>
    <w:pPr>
      <w:suppressAutoHyphens/>
      <w:ind w:left="720" w:hanging="720"/>
    </w:pPr>
  </w:style>
  <w:style w:type="paragraph" w:styleId="TOC8">
    <w:name w:val="toc 8"/>
    <w:basedOn w:val="Normal1"/>
    <w:next w:val="Normal1"/>
    <w:semiHidden/>
    <w:pPr>
      <w:tabs>
        <w:tab w:val="right" w:pos="9360"/>
      </w:tabs>
      <w:suppressAutoHyphens/>
      <w:ind w:left="720" w:hanging="720"/>
    </w:pPr>
  </w:style>
  <w:style w:type="paragraph" w:styleId="TOC9">
    <w:name w:val="toc 9"/>
    <w:basedOn w:val="Normal1"/>
    <w:next w:val="Normal1"/>
    <w:semiHidden/>
    <w:pPr>
      <w:tabs>
        <w:tab w:val="right" w:leader="dot" w:pos="9360"/>
      </w:tabs>
      <w:suppressAutoHyphens/>
      <w:ind w:left="720" w:hanging="720"/>
    </w:pPr>
  </w:style>
  <w:style w:type="paragraph" w:styleId="Index1">
    <w:name w:val="index 1"/>
    <w:basedOn w:val="Normal1"/>
    <w:next w:val="Normal1"/>
    <w:semiHidden/>
    <w:pPr>
      <w:tabs>
        <w:tab w:val="right" w:leader="dot" w:pos="9360"/>
      </w:tabs>
      <w:suppressAutoHyphens/>
      <w:ind w:left="1440" w:right="720" w:hanging="1440"/>
    </w:pPr>
  </w:style>
  <w:style w:type="paragraph" w:styleId="Index2">
    <w:name w:val="index 2"/>
    <w:basedOn w:val="Normal1"/>
    <w:next w:val="Normal1"/>
    <w:semiHidden/>
    <w:pPr>
      <w:tabs>
        <w:tab w:val="right" w:leader="dot" w:pos="9360"/>
      </w:tabs>
      <w:suppressAutoHyphens/>
      <w:ind w:left="1440" w:right="720" w:hanging="720"/>
    </w:pPr>
  </w:style>
  <w:style w:type="paragraph" w:styleId="TOAHeading">
    <w:name w:val="toa heading"/>
    <w:basedOn w:val="Normal1"/>
    <w:next w:val="Normal1"/>
    <w:semiHidden/>
    <w:pPr>
      <w:tabs>
        <w:tab w:val="right" w:pos="9360"/>
      </w:tabs>
      <w:suppressAutoHyphens/>
    </w:pPr>
  </w:style>
  <w:style w:type="paragraph" w:styleId="Caption">
    <w:name w:val="caption"/>
    <w:basedOn w:val="Normal1"/>
    <w:next w:val="Normal1"/>
    <w:qFormat/>
    <w:rPr>
      <w:sz w:val="24"/>
    </w:rPr>
  </w:style>
  <w:style w:type="character" w:customStyle="1" w:styleId="EquationCaption">
    <w:name w:val="_Equation Caption"/>
  </w:style>
  <w:style w:type="paragraph" w:styleId="BodyTextIndent">
    <w:name w:val="Body Text Indent"/>
    <w:basedOn w:val="Normal1"/>
    <w:pPr>
      <w:tabs>
        <w:tab w:val="left" w:pos="0"/>
        <w:tab w:val="left" w:pos="1440"/>
        <w:tab w:val="left" w:pos="3600"/>
        <w:tab w:val="left" w:pos="4320"/>
        <w:tab w:val="left" w:pos="5040"/>
        <w:tab w:val="left" w:pos="5760"/>
        <w:tab w:val="left" w:pos="6480"/>
        <w:tab w:val="left" w:pos="7200"/>
        <w:tab w:val="left" w:pos="7920"/>
        <w:tab w:val="left" w:pos="8640"/>
      </w:tabs>
      <w:suppressAutoHyphens/>
      <w:ind w:left="3600"/>
    </w:pPr>
  </w:style>
  <w:style w:type="paragraph" w:styleId="BodyText">
    <w:name w:val="Body Text"/>
    <w:basedOn w:val="Normal1"/>
    <w:link w:val="BodyTextChar"/>
  </w:style>
  <w:style w:type="paragraph" w:styleId="Header">
    <w:name w:val="header"/>
    <w:basedOn w:val="Normal1"/>
    <w:pPr>
      <w:tabs>
        <w:tab w:val="center" w:pos="4320"/>
        <w:tab w:val="right" w:pos="8640"/>
      </w:tabs>
    </w:pPr>
  </w:style>
  <w:style w:type="paragraph" w:styleId="Footer">
    <w:name w:val="footer"/>
    <w:basedOn w:val="Normal1"/>
    <w:pPr>
      <w:tabs>
        <w:tab w:val="center" w:pos="4320"/>
        <w:tab w:val="right" w:pos="8640"/>
      </w:tabs>
    </w:pPr>
  </w:style>
  <w:style w:type="paragraph" w:styleId="List">
    <w:name w:val="List"/>
    <w:basedOn w:val="Normal1"/>
    <w:pPr>
      <w:ind w:left="360" w:hanging="360"/>
    </w:pPr>
  </w:style>
  <w:style w:type="paragraph" w:styleId="List2">
    <w:name w:val="List 2"/>
    <w:basedOn w:val="Normal1"/>
    <w:pPr>
      <w:ind w:left="720" w:hanging="360"/>
    </w:pPr>
  </w:style>
  <w:style w:type="paragraph" w:styleId="Salutation">
    <w:name w:val="Salutation"/>
    <w:basedOn w:val="Normal1"/>
    <w:next w:val="Normal1"/>
  </w:style>
  <w:style w:type="paragraph" w:styleId="ListContinue">
    <w:name w:val="List Continue"/>
    <w:basedOn w:val="Normal1"/>
    <w:pPr>
      <w:spacing w:after="120"/>
      <w:ind w:left="360"/>
    </w:pPr>
  </w:style>
  <w:style w:type="paragraph" w:styleId="ListContinue2">
    <w:name w:val="List Continue 2"/>
    <w:basedOn w:val="Normal1"/>
    <w:pPr>
      <w:spacing w:after="120"/>
      <w:ind w:left="720"/>
    </w:pPr>
  </w:style>
  <w:style w:type="paragraph" w:styleId="NormalIndent">
    <w:name w:val="Normal Indent"/>
    <w:basedOn w:val="Normal1"/>
    <w:pPr>
      <w:ind w:left="720"/>
    </w:pPr>
  </w:style>
  <w:style w:type="paragraph" w:customStyle="1" w:styleId="ShortReturnAddress">
    <w:name w:val="Short Return Address"/>
    <w:basedOn w:val="Normal1"/>
  </w:style>
  <w:style w:type="paragraph" w:styleId="Signature">
    <w:name w:val="Signature"/>
    <w:basedOn w:val="Normal1"/>
    <w:pPr>
      <w:ind w:left="4320"/>
    </w:pPr>
  </w:style>
  <w:style w:type="paragraph" w:customStyle="1" w:styleId="PPLine">
    <w:name w:val="PP Line"/>
    <w:basedOn w:val="Signature"/>
  </w:style>
  <w:style w:type="paragraph" w:customStyle="1" w:styleId="DefinitionList">
    <w:name w:val="Definition List"/>
    <w:basedOn w:val="Normal1"/>
    <w:next w:val="Normal1"/>
    <w:pPr>
      <w:ind w:left="360"/>
    </w:pPr>
    <w:rPr>
      <w:rFonts w:ascii="Times New Roman" w:hAnsi="Times New Roman"/>
      <w:snapToGrid w:val="0"/>
      <w:sz w:val="24"/>
    </w:rPr>
  </w:style>
  <w:style w:type="paragraph" w:styleId="NormalWeb">
    <w:name w:val="Normal (Web)"/>
    <w:basedOn w:val="Normal1"/>
    <w:pPr>
      <w:spacing w:before="100" w:beforeAutospacing="1" w:after="100" w:afterAutospacing="1"/>
    </w:pPr>
    <w:rPr>
      <w:rFonts w:ascii="Arial Unicode MS" w:eastAsia="Arial Unicode MS" w:hAnsi="Arial Unicode MS" w:cs="Arial Unicode MS"/>
      <w:sz w:val="24"/>
      <w:szCs w:val="24"/>
    </w:rPr>
  </w:style>
  <w:style w:type="character" w:customStyle="1" w:styleId="TableParagraphModifiedChar">
    <w:name w:val="Table Paragraph Modified Char"/>
    <w:rPr>
      <w:noProof w:val="0"/>
      <w:sz w:val="24"/>
      <w:lang w:val="en-US" w:eastAsia="en-US" w:bidi="ar-SA"/>
    </w:rPr>
  </w:style>
  <w:style w:type="character" w:styleId="Strong">
    <w:name w:val="Strong"/>
    <w:qFormat/>
    <w:rPr>
      <w:b/>
      <w:bCs/>
    </w:rPr>
  </w:style>
  <w:style w:type="character" w:styleId="Hyperlink">
    <w:name w:val="Hyperlink"/>
    <w:rPr>
      <w:color w:val="0033CC"/>
      <w:u w:val="single"/>
    </w:rPr>
  </w:style>
  <w:style w:type="character" w:styleId="PageNumber">
    <w:name w:val="page number"/>
    <w:basedOn w:val="DefaultParagraphFont"/>
  </w:style>
  <w:style w:type="paragraph" w:styleId="BodyText3">
    <w:name w:val="Body Text 3"/>
    <w:basedOn w:val="Normal1"/>
    <w:pPr>
      <w:spacing w:after="120"/>
    </w:pPr>
    <w:rPr>
      <w:sz w:val="16"/>
      <w:szCs w:val="16"/>
    </w:rPr>
  </w:style>
  <w:style w:type="character" w:customStyle="1" w:styleId="jrnl">
    <w:name w:val="jrnl"/>
    <w:basedOn w:val="DefaultParagraphFont"/>
    <w:rsid w:val="001411E2"/>
  </w:style>
  <w:style w:type="paragraph" w:styleId="HTMLPreformatted">
    <w:name w:val="HTML Preformatted"/>
    <w:basedOn w:val="Normal1"/>
    <w:link w:val="HTMLPreformattedChar"/>
    <w:rsid w:val="00B66DFD"/>
    <w:rPr>
      <w:lang w:val="x-none" w:eastAsia="x-none"/>
    </w:rPr>
  </w:style>
  <w:style w:type="character" w:customStyle="1" w:styleId="HTMLPreformattedChar">
    <w:name w:val="HTML Preformatted Char"/>
    <w:link w:val="HTMLPreformatted"/>
    <w:rsid w:val="00B66DFD"/>
    <w:rPr>
      <w:rFonts w:ascii="Courier New" w:hAnsi="Courier New" w:cs="Courier New"/>
    </w:rPr>
  </w:style>
  <w:style w:type="character" w:customStyle="1" w:styleId="clsstaticdata1">
    <w:name w:val="clsstaticdata1"/>
    <w:rsid w:val="0045777E"/>
    <w:rPr>
      <w:rFonts w:ascii="Arial" w:hAnsi="Arial" w:cs="Arial" w:hint="default"/>
      <w:color w:val="000000"/>
      <w:sz w:val="18"/>
      <w:szCs w:val="18"/>
    </w:rPr>
  </w:style>
  <w:style w:type="paragraph" w:customStyle="1" w:styleId="SubtleEmphasis1">
    <w:name w:val="Subtle Emphasis1"/>
    <w:basedOn w:val="Normal1"/>
    <w:uiPriority w:val="34"/>
    <w:qFormat/>
    <w:rsid w:val="00FE7079"/>
    <w:pPr>
      <w:ind w:left="720"/>
    </w:pPr>
  </w:style>
  <w:style w:type="character" w:customStyle="1" w:styleId="highlight">
    <w:name w:val="highlight"/>
    <w:rsid w:val="00C97912"/>
  </w:style>
  <w:style w:type="character" w:customStyle="1" w:styleId="ui-ncbitoggler-master-text">
    <w:name w:val="ui-ncbitoggler-master-text"/>
    <w:rsid w:val="00C97912"/>
  </w:style>
  <w:style w:type="paragraph" w:customStyle="1" w:styleId="ui-ncbi-toggler-slave">
    <w:name w:val="ui-ncbi-toggler-slave"/>
    <w:basedOn w:val="Normal1"/>
    <w:rsid w:val="00C97912"/>
    <w:pPr>
      <w:spacing w:before="100" w:beforeAutospacing="1" w:after="100" w:afterAutospacing="1"/>
    </w:pPr>
    <w:rPr>
      <w:rFonts w:ascii="Times New Roman" w:hAnsi="Times New Roman"/>
      <w:sz w:val="24"/>
      <w:szCs w:val="24"/>
    </w:rPr>
  </w:style>
  <w:style w:type="character" w:customStyle="1" w:styleId="gsnph3">
    <w:name w:val="gs_nph3"/>
    <w:rsid w:val="00823124"/>
  </w:style>
  <w:style w:type="character" w:customStyle="1" w:styleId="gssvm1">
    <w:name w:val="gs_svm1"/>
    <w:rsid w:val="00823124"/>
    <w:rPr>
      <w:vanish/>
      <w:webHidden w:val="0"/>
      <w:sz w:val="20"/>
      <w:szCs w:val="20"/>
      <w:specVanish w:val="0"/>
    </w:rPr>
  </w:style>
  <w:style w:type="paragraph" w:styleId="BalloonText">
    <w:name w:val="Balloon Text"/>
    <w:basedOn w:val="Normal1"/>
    <w:link w:val="BalloonTextChar"/>
    <w:rsid w:val="00AF7E93"/>
    <w:rPr>
      <w:rFonts w:ascii="Lucida Grande" w:hAnsi="Lucida Grande" w:cs="Lucida Grande"/>
      <w:sz w:val="18"/>
      <w:szCs w:val="18"/>
    </w:rPr>
  </w:style>
  <w:style w:type="character" w:customStyle="1" w:styleId="BalloonTextChar">
    <w:name w:val="Balloon Text Char"/>
    <w:link w:val="BalloonText"/>
    <w:rsid w:val="00AF7E93"/>
    <w:rPr>
      <w:rFonts w:ascii="Lucida Grande" w:hAnsi="Lucida Grande" w:cs="Lucida Grande"/>
      <w:sz w:val="18"/>
      <w:szCs w:val="18"/>
    </w:rPr>
  </w:style>
  <w:style w:type="paragraph" w:styleId="PlainText">
    <w:name w:val="Plain Text"/>
    <w:basedOn w:val="Normal1"/>
    <w:link w:val="PlainTextChar"/>
    <w:rsid w:val="000F2B19"/>
    <w:rPr>
      <w:rFonts w:ascii="Courier New" w:hAnsi="Courier New" w:cs="Courier New"/>
    </w:rPr>
  </w:style>
  <w:style w:type="character" w:customStyle="1" w:styleId="PlainTextChar">
    <w:name w:val="Plain Text Char"/>
    <w:link w:val="PlainText"/>
    <w:rsid w:val="000F2B19"/>
    <w:rPr>
      <w:rFonts w:ascii="Courier New" w:hAnsi="Courier New" w:cs="Courier New"/>
      <w:color w:val="000000"/>
    </w:rPr>
  </w:style>
  <w:style w:type="character" w:customStyle="1" w:styleId="UnresolvedMention1">
    <w:name w:val="Unresolved Mention1"/>
    <w:basedOn w:val="DefaultParagraphFont"/>
    <w:uiPriority w:val="99"/>
    <w:semiHidden/>
    <w:unhideWhenUsed/>
    <w:rsid w:val="004401EC"/>
    <w:rPr>
      <w:color w:val="605E5C"/>
      <w:shd w:val="clear" w:color="auto" w:fill="E1DFDD"/>
    </w:rPr>
  </w:style>
  <w:style w:type="paragraph" w:styleId="ListParagraph">
    <w:name w:val="List Paragraph"/>
    <w:basedOn w:val="Normal1"/>
    <w:uiPriority w:val="1"/>
    <w:qFormat/>
    <w:rsid w:val="00C40C1B"/>
    <w:pPr>
      <w:widowControl w:val="0"/>
      <w:autoSpaceDE w:val="0"/>
      <w:autoSpaceDN w:val="0"/>
      <w:ind w:left="150"/>
    </w:pPr>
    <w:rPr>
      <w:color w:val="auto"/>
      <w:sz w:val="22"/>
      <w:szCs w:val="22"/>
    </w:rPr>
  </w:style>
  <w:style w:type="character" w:customStyle="1" w:styleId="BodyTextChar">
    <w:name w:val="Body Text Char"/>
    <w:basedOn w:val="DefaultParagraphFont"/>
    <w:link w:val="BodyText"/>
    <w:rsid w:val="00E71AC6"/>
    <w:rPr>
      <w:color w:val="000000"/>
    </w:rPr>
  </w:style>
  <w:style w:type="character" w:styleId="Emphasis">
    <w:name w:val="Emphasis"/>
    <w:basedOn w:val="DefaultParagraphFont"/>
    <w:uiPriority w:val="20"/>
    <w:qFormat/>
    <w:rsid w:val="00D11889"/>
    <w:rPr>
      <w:i/>
      <w:iCs/>
    </w:rPr>
  </w:style>
  <w:style w:type="character" w:customStyle="1" w:styleId="UnresolvedMention2">
    <w:name w:val="Unresolved Mention2"/>
    <w:basedOn w:val="DefaultParagraphFont"/>
    <w:uiPriority w:val="99"/>
    <w:semiHidden/>
    <w:unhideWhenUsed/>
    <w:rsid w:val="00CC4650"/>
    <w:rPr>
      <w:color w:val="605E5C"/>
      <w:shd w:val="clear" w:color="auto" w:fill="E1DFDD"/>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22Yang%20H%22" TargetMode="External"/><Relationship Id="rId21" Type="http://schemas.openxmlformats.org/officeDocument/2006/relationships/hyperlink" Target="http://www.ncbi.nlm.nih.gov/pubmed?term=%22Kaufman%20DB%22%5BAuthor%5D" TargetMode="External"/><Relationship Id="rId42" Type="http://schemas.openxmlformats.org/officeDocument/2006/relationships/hyperlink" Target="http://www.ncbi.nlm.nih.gov/pubmed?term=%22Bromberg%20J%22" TargetMode="External"/><Relationship Id="rId47" Type="http://schemas.openxmlformats.org/officeDocument/2006/relationships/hyperlink" Target="http://www.ncbi.nlm.nih.gov/pubmed?term=%22Farney%20A%22" TargetMode="External"/><Relationship Id="rId63" Type="http://schemas.openxmlformats.org/officeDocument/2006/relationships/hyperlink" Target="http://www.ncbi.nlm.nih.gov/pubmed?term=Ericzon%20BG%5BAuthor%5D&amp;cauthor=true&amp;cauthor_uid=22947426" TargetMode="External"/><Relationship Id="rId68" Type="http://schemas.openxmlformats.org/officeDocument/2006/relationships/hyperlink" Target="http://www.ncbi.nlm.nih.gov/pubmed?term=Uknis%20ME%5BAuthor%5D&amp;cauthor=true&amp;cauthor_uid=22947426" TargetMode="External"/><Relationship Id="rId84" Type="http://schemas.openxmlformats.org/officeDocument/2006/relationships/fontTable" Target="fontTable.xml"/><Relationship Id="rId16" Type="http://schemas.openxmlformats.org/officeDocument/2006/relationships/hyperlink" Target="http://www.genetherapyreview.com/gene-therapy-education/gene-therapy-disease-targets/18-cancer/116-aptamer-targeting-of-osteopontin-in-cancer-metastasis.html" TargetMode="External"/><Relationship Id="rId11" Type="http://schemas.openxmlformats.org/officeDocument/2006/relationships/hyperlink" Target="http://www.ncbi.nlm.nih.gov/sites/entrez?Db=pubmed&amp;Cmd=Search&amp;Term=%22Marroquin%20CE%22%5BAuthor%5D&amp;itool=EntrezSystem2.PEntrez.Pubmed.Pubmed_ResultsPanel.Pubmed_RVCitation" TargetMode="External"/><Relationship Id="rId32" Type="http://schemas.openxmlformats.org/officeDocument/2006/relationships/hyperlink" Target="http://www.ncbi.nlm.nih.gov/pubmed?term=%22Shaffer%20D%22" TargetMode="External"/><Relationship Id="rId37" Type="http://schemas.openxmlformats.org/officeDocument/2006/relationships/hyperlink" Target="http://www.ncbi.nlm.nih.gov/pubmed?term=%22Butt%20K%22" TargetMode="External"/><Relationship Id="rId53" Type="http://schemas.openxmlformats.org/officeDocument/2006/relationships/hyperlink" Target="http://www.ncbi.nlm.nih.gov/pubmed?term=%22Loss%20G%22" TargetMode="External"/><Relationship Id="rId58" Type="http://schemas.openxmlformats.org/officeDocument/2006/relationships/hyperlink" Target="http://www.ncbi.nlm.nih.gov/pubmed?term=Garcia-Diaz%20JB%5BAuthor%5D&amp;cauthor=true&amp;cauthor_uid=22947426" TargetMode="External"/><Relationship Id="rId74" Type="http://schemas.openxmlformats.org/officeDocument/2006/relationships/hyperlink" Target="http://www.ncbi.nlm.nih.gov/pubmed?term=Chin-Hong%20PV" TargetMode="External"/><Relationship Id="rId79" Type="http://schemas.openxmlformats.org/officeDocument/2006/relationships/hyperlink" Target="http://www.csurgeries.com/video/right-hepatic-lobectomy-with-intraparenchymal-vascular-control/i04zpfb2x3" TargetMode="External"/><Relationship Id="rId5" Type="http://schemas.openxmlformats.org/officeDocument/2006/relationships/webSettings" Target="webSettings.xml"/><Relationship Id="rId19" Type="http://schemas.openxmlformats.org/officeDocument/2006/relationships/hyperlink" Target="http://www.ncbi.nlm.nih.gov/pubmed?term=%22Mulgaonkar%20S%22%5BAuthor%5D" TargetMode="External"/><Relationship Id="rId14" Type="http://schemas.openxmlformats.org/officeDocument/2006/relationships/hyperlink" Target="http://www.ncbi.nlm.nih.gov/sites/entrez?Db=pubmed&amp;Cmd=Search&amp;Term=%22Clary%20BM%22%5BAuthor%5D&amp;itool=EntrezSystem2.PEntrez.Pubmed.Pubmed_ResultsPanel.Pubmed_RVCitation" TargetMode="External"/><Relationship Id="rId22" Type="http://schemas.openxmlformats.org/officeDocument/2006/relationships/hyperlink" Target="http://www.ncbi.nlm.nih.gov/pubmed?term=%22First%20MR%22%5BAuthor%5D" TargetMode="External"/><Relationship Id="rId27" Type="http://schemas.openxmlformats.org/officeDocument/2006/relationships/hyperlink" Target="http://www.ncbi.nlm.nih.gov/pubmed?term=%22Shihab%20F%22" TargetMode="External"/><Relationship Id="rId30" Type="http://schemas.openxmlformats.org/officeDocument/2006/relationships/hyperlink" Target="http://www.ncbi.nlm.nih.gov/pubmed?term=%22Steinberg%20S%22" TargetMode="External"/><Relationship Id="rId35" Type="http://schemas.openxmlformats.org/officeDocument/2006/relationships/hyperlink" Target="http://www.ncbi.nlm.nih.gov/pubmed?term=%22Kuo%20P%22" TargetMode="External"/><Relationship Id="rId43" Type="http://schemas.openxmlformats.org/officeDocument/2006/relationships/hyperlink" Target="http://www.ncbi.nlm.nih.gov/pubmed?term=%22Chan%20L%22" TargetMode="External"/><Relationship Id="rId48" Type="http://schemas.openxmlformats.org/officeDocument/2006/relationships/hyperlink" Target="http://www.ncbi.nlm.nih.gov/pubmed?term=%22Kapur%20S%22" TargetMode="External"/><Relationship Id="rId56" Type="http://schemas.openxmlformats.org/officeDocument/2006/relationships/hyperlink" Target="http://www.ncbi.nlm.nih.gov/pubmed?term=Blumberg%20E%5BAuthor%5D&amp;cauthor=true&amp;cauthor_uid=22947426" TargetMode="External"/><Relationship Id="rId64" Type="http://schemas.openxmlformats.org/officeDocument/2006/relationships/hyperlink" Target="http://www.ncbi.nlm.nih.gov/pubmed?term=Navasa%20M%5BAuthor%5D&amp;cauthor=true&amp;cauthor_uid=22947426" TargetMode="External"/><Relationship Id="rId69" Type="http://schemas.openxmlformats.org/officeDocument/2006/relationships/hyperlink" Target="http://www.ncbi.nlm.nih.gov/pubmed?term=Abouljoud%20M" TargetMode="External"/><Relationship Id="rId77" Type="http://schemas.openxmlformats.org/officeDocument/2006/relationships/hyperlink" Target="http://www.ncbi.nlm.nih.gov/pubmed?term=DebRoy%20MA" TargetMode="External"/><Relationship Id="rId8" Type="http://schemas.openxmlformats.org/officeDocument/2006/relationships/hyperlink" Target="mailto:paulkuo@usf.edu" TargetMode="External"/><Relationship Id="rId51" Type="http://schemas.openxmlformats.org/officeDocument/2006/relationships/hyperlink" Target="http://www.ncbi.nlm.nih.gov/pubmed?term=%22Shames%20B%22" TargetMode="External"/><Relationship Id="rId72" Type="http://schemas.openxmlformats.org/officeDocument/2006/relationships/hyperlink" Target="http://www.ncbi.nlm.nih.gov/pubmed?term=Blumberg%20EA" TargetMode="External"/><Relationship Id="rId80" Type="http://schemas.openxmlformats.org/officeDocument/2006/relationships/hyperlink" Target="https://ihmi.communities.ama-assn.org/"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cbi.nlm.nih.gov/sites/entrez?Db=pubmed&amp;Cmd=Search&amp;Term=%22Kuo%20PC%22%5BAuthor%5D&amp;itool=EntrezSystem2.PEntrez.Pubmed.Pubmed_ResultsPanel.Pubmed_RVCitation" TargetMode="External"/><Relationship Id="rId17" Type="http://schemas.openxmlformats.org/officeDocument/2006/relationships/hyperlink" Target="http://www.ncbi.nlm.nih.gov/pubmed?term=%22Hanaway%20MJ%22%5BAuthor%5D" TargetMode="External"/><Relationship Id="rId25" Type="http://schemas.openxmlformats.org/officeDocument/2006/relationships/hyperlink" Target="http://www.ncbi.nlm.nih.gov/pubmed?term=%22INTAC%20Study%20Group%22%5BCorporate%20Author%5D" TargetMode="External"/><Relationship Id="rId33" Type="http://schemas.openxmlformats.org/officeDocument/2006/relationships/hyperlink" Target="http://www.ncbi.nlm.nih.gov/pubmed?term=%22Hardy%20M%22" TargetMode="External"/><Relationship Id="rId38" Type="http://schemas.openxmlformats.org/officeDocument/2006/relationships/hyperlink" Target="http://www.ncbi.nlm.nih.gov/pubmed?term=%22Jensik%20S%22" TargetMode="External"/><Relationship Id="rId46" Type="http://schemas.openxmlformats.org/officeDocument/2006/relationships/hyperlink" Target="http://www.ncbi.nlm.nih.gov/pubmed?term=%22Reddy%20K%22" TargetMode="External"/><Relationship Id="rId59" Type="http://schemas.openxmlformats.org/officeDocument/2006/relationships/hyperlink" Target="http://www.ncbi.nlm.nih.gov/pubmed?term=Goss%20JA%5BAuthor%5D&amp;cauthor=true&amp;cauthor_uid=22947426" TargetMode="External"/><Relationship Id="rId67" Type="http://schemas.openxmlformats.org/officeDocument/2006/relationships/hyperlink" Target="http://www.ncbi.nlm.nih.gov/pubmed?term=Villano%20SA%5BAuthor%5D&amp;cauthor=true&amp;cauthor_uid=22947426" TargetMode="External"/><Relationship Id="rId20" Type="http://schemas.openxmlformats.org/officeDocument/2006/relationships/hyperlink" Target="http://www.ncbi.nlm.nih.gov/pubmed?term=%22Peddi%20VR%22%5BAuthor%5D" TargetMode="External"/><Relationship Id="rId41" Type="http://schemas.openxmlformats.org/officeDocument/2006/relationships/hyperlink" Target="http://www.ncbi.nlm.nih.gov/pubmed?term=%22Light%20J%22" TargetMode="External"/><Relationship Id="rId54" Type="http://schemas.openxmlformats.org/officeDocument/2006/relationships/hyperlink" Target="http://www.ncbi.nlm.nih.gov/pubmed?term=Winston%20DJ%5BAuthor%5D&amp;cauthor=true&amp;cauthor_uid=22947426" TargetMode="External"/><Relationship Id="rId62" Type="http://schemas.openxmlformats.org/officeDocument/2006/relationships/hyperlink" Target="http://www.ncbi.nlm.nih.gov/pubmed?term=Limaye%20AP%5BAuthor%5D&amp;cauthor=true&amp;cauthor_uid=22947426" TargetMode="External"/><Relationship Id="rId70" Type="http://schemas.openxmlformats.org/officeDocument/2006/relationships/hyperlink" Target="http://www.ncbi.nlm.nih.gov/pubmed?term=Alsina%20A" TargetMode="External"/><Relationship Id="rId75" Type="http://schemas.openxmlformats.org/officeDocument/2006/relationships/hyperlink" Target="http://www.ncbi.nlm.nih.gov/pubmed?term=Feng%20S"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19930408?itool=EntrezSystem2.PEntrez.Pubmed.Pubmed_ResultsPanel.Pubmed_RVDocSum&amp;ordinalpos=1" TargetMode="External"/><Relationship Id="rId23" Type="http://schemas.openxmlformats.org/officeDocument/2006/relationships/hyperlink" Target="http://www.ncbi.nlm.nih.gov/pubmed?term=%22Croy%20R%22%5BAuthor%5D" TargetMode="External"/><Relationship Id="rId28" Type="http://schemas.openxmlformats.org/officeDocument/2006/relationships/hyperlink" Target="http://www.ncbi.nlm.nih.gov/pubmed?term=%22Varma%20C%22" TargetMode="External"/><Relationship Id="rId36" Type="http://schemas.openxmlformats.org/officeDocument/2006/relationships/hyperlink" Target="http://www.ncbi.nlm.nih.gov/pubmed?term=%22Leone%20J%22" TargetMode="External"/><Relationship Id="rId49" Type="http://schemas.openxmlformats.org/officeDocument/2006/relationships/hyperlink" Target="http://www.ncbi.nlm.nih.gov/pubmed?term=%22Johnson%20L%22" TargetMode="External"/><Relationship Id="rId57" Type="http://schemas.openxmlformats.org/officeDocument/2006/relationships/hyperlink" Target="http://www.ncbi.nlm.nih.gov/pubmed?term=Abouljoud%20M%5BAuthor%5D&amp;cauthor=true&amp;cauthor_uid=22947426" TargetMode="External"/><Relationship Id="rId10" Type="http://schemas.openxmlformats.org/officeDocument/2006/relationships/hyperlink" Target="http://www.ncbi.nlm.nih.gov/sites/entrez?Db=pubmed&amp;Cmd=Search&amp;Term=%22Reddy%20SK%22%5BAuthor%5D&amp;itool=EntrezSystem2.PEntrez.Pubmed.Pubmed_ResultsPanel.Pubmed_RVCitation" TargetMode="External"/><Relationship Id="rId31" Type="http://schemas.openxmlformats.org/officeDocument/2006/relationships/hyperlink" Target="http://www.ncbi.nlm.nih.gov/pubmed?term=%22Knechtle%20S%22" TargetMode="External"/><Relationship Id="rId44" Type="http://schemas.openxmlformats.org/officeDocument/2006/relationships/hyperlink" Target="http://www.ncbi.nlm.nih.gov/pubmed?term=%22Andreoni%20K%22" TargetMode="External"/><Relationship Id="rId52" Type="http://schemas.openxmlformats.org/officeDocument/2006/relationships/hyperlink" Target="http://www.ncbi.nlm.nih.gov/pubmed?term=%22Tomlanovich%20S%22" TargetMode="External"/><Relationship Id="rId60" Type="http://schemas.openxmlformats.org/officeDocument/2006/relationships/hyperlink" Target="http://www.ncbi.nlm.nih.gov/pubmed?term=Clough%20L%5BAuthor%5D&amp;cauthor=true&amp;cauthor_uid=22947426" TargetMode="External"/><Relationship Id="rId65" Type="http://schemas.openxmlformats.org/officeDocument/2006/relationships/hyperlink" Target="http://www.ncbi.nlm.nih.gov/pubmed?term=Troisi%20RI%5BAuthor%5D&amp;cauthor=true&amp;cauthor_uid=22947426" TargetMode="External"/><Relationship Id="rId73" Type="http://schemas.openxmlformats.org/officeDocument/2006/relationships/hyperlink" Target="http://www.ncbi.nlm.nih.gov/pubmed?term=Brown%20RS%20Jr" TargetMode="External"/><Relationship Id="rId78" Type="http://schemas.openxmlformats.org/officeDocument/2006/relationships/hyperlink" Target="http://www.ncbi.nlm.nih.gov/pubmed?term=Kuo%20PC"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kmd001@gmail.com" TargetMode="External"/><Relationship Id="rId13" Type="http://schemas.openxmlformats.org/officeDocument/2006/relationships/hyperlink" Target="http://www.ncbi.nlm.nih.gov/sites/entrez?Db=pubmed&amp;Cmd=Search&amp;Term=%22Pappas%20TN%22%5BAuthor%5D&amp;itool=EntrezSystem2.PEntrez.Pubmed.Pubmed_ResultsPanel.Pubmed_RVCitation" TargetMode="External"/><Relationship Id="rId18" Type="http://schemas.openxmlformats.org/officeDocument/2006/relationships/hyperlink" Target="http://www.ncbi.nlm.nih.gov/pubmed?term=%22Woodle%20ES%22%5BAuthor%5D" TargetMode="External"/><Relationship Id="rId39" Type="http://schemas.openxmlformats.org/officeDocument/2006/relationships/hyperlink" Target="http://www.ncbi.nlm.nih.gov/pubmed?term=%22Lim%20J%22" TargetMode="External"/><Relationship Id="rId34" Type="http://schemas.openxmlformats.org/officeDocument/2006/relationships/hyperlink" Target="http://www.ncbi.nlm.nih.gov/pubmed?term=%22Golconda%20M%22" TargetMode="External"/><Relationship Id="rId50" Type="http://schemas.openxmlformats.org/officeDocument/2006/relationships/hyperlink" Target="http://www.ncbi.nlm.nih.gov/pubmed?term=%22Liang%20L%22" TargetMode="External"/><Relationship Id="rId55" Type="http://schemas.openxmlformats.org/officeDocument/2006/relationships/hyperlink" Target="http://www.ncbi.nlm.nih.gov/pubmed?term=Saliba%20F%5BAuthor%5D&amp;cauthor=true&amp;cauthor_uid=22947426" TargetMode="External"/><Relationship Id="rId76" Type="http://schemas.openxmlformats.org/officeDocument/2006/relationships/hyperlink" Target="http://www.ncbi.nlm.nih.gov/pubmed?term=Clough%20LA" TargetMode="External"/><Relationship Id="rId7" Type="http://schemas.openxmlformats.org/officeDocument/2006/relationships/endnotes" Target="endnotes.xml"/><Relationship Id="rId71" Type="http://schemas.openxmlformats.org/officeDocument/2006/relationships/hyperlink" Target="http://www.ncbi.nlm.nih.gov/pubmed?term=Avery%20R" TargetMode="External"/><Relationship Id="rId2" Type="http://schemas.openxmlformats.org/officeDocument/2006/relationships/numbering" Target="numbering.xml"/><Relationship Id="rId29" Type="http://schemas.openxmlformats.org/officeDocument/2006/relationships/hyperlink" Target="http://www.ncbi.nlm.nih.gov/pubmed?term=%22Lin%20A%22" TargetMode="External"/><Relationship Id="rId24" Type="http://schemas.openxmlformats.org/officeDocument/2006/relationships/hyperlink" Target="http://www.ncbi.nlm.nih.gov/pubmed?term=%22Holman%20J%22%5BAuthor%5D" TargetMode="External"/><Relationship Id="rId40" Type="http://schemas.openxmlformats.org/officeDocument/2006/relationships/hyperlink" Target="http://www.ncbi.nlm.nih.gov/pubmed?term=%22Wright%20F%22" TargetMode="External"/><Relationship Id="rId45" Type="http://schemas.openxmlformats.org/officeDocument/2006/relationships/hyperlink" Target="http://www.ncbi.nlm.nih.gov/pubmed?term=%22Scandling%20J%22" TargetMode="External"/><Relationship Id="rId66" Type="http://schemas.openxmlformats.org/officeDocument/2006/relationships/hyperlink" Target="http://www.ncbi.nlm.nih.gov/pubmed?term=Chen%20H%5BAuthor%5D&amp;cauthor=true&amp;cauthor_uid=22947426" TargetMode="External"/><Relationship Id="rId61" Type="http://schemas.openxmlformats.org/officeDocument/2006/relationships/hyperlink" Target="http://www.ncbi.nlm.nih.gov/pubmed?term=Avery%20R%5BAuthor%5D&amp;cauthor=true&amp;cauthor_uid=22947426"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CT800/bqyhA8X1Y7qxBNWDP+Yg==">AMUW2mUdoPm+jckIfd2M1YGsXCHQJm1ZDE/9yTj6ojXOo3vviF/j/yCNjk13U7WXk7Jl/u8RmqrZVFMtp6OXamIOO8/Tnjm7dkjpzC6kaksTpHYXkXSroBvm2x5oP3+hYjOx1VxU27ZNotdnf0M6p2uOfo4J/cWQ0ImbIS8TgygwwfGZR3skCeY=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23680</Words>
  <Characters>134979</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158343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Paul Kuo</cp:lastModifiedBy>
  <cp:revision>4</cp:revision>
  <dcterms:created xsi:type="dcterms:W3CDTF">2022-10-24T14:41:00Z</dcterms:created>
  <dcterms:modified xsi:type="dcterms:W3CDTF">2022-10-25T18:55:00Z</dcterms:modified>
</cp:coreProperties>
</file>