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CC5FD" w14:textId="77777777" w:rsidR="00634947" w:rsidRDefault="00634947" w:rsidP="00634947">
      <w:pPr>
        <w:pStyle w:val="Header"/>
        <w:spacing w:after="0"/>
        <w:jc w:val="center"/>
        <w:rPr>
          <w:b/>
          <w:sz w:val="56"/>
          <w:szCs w:val="56"/>
        </w:rPr>
      </w:pPr>
      <w:r w:rsidRPr="00D7380F">
        <w:rPr>
          <w:b/>
          <w:sz w:val="32"/>
          <w:szCs w:val="32"/>
        </w:rPr>
        <w:t>Shabnam Mehra, PhD</w:t>
      </w:r>
      <w:r>
        <w:rPr>
          <w:b/>
          <w:sz w:val="32"/>
          <w:szCs w:val="32"/>
        </w:rPr>
        <w:t>, MSPH</w:t>
      </w:r>
    </w:p>
    <w:p w14:paraId="75543906" w14:textId="77777777" w:rsidR="00634947" w:rsidRPr="004C6B8C" w:rsidRDefault="00634947" w:rsidP="00634947">
      <w:pPr>
        <w:pStyle w:val="Header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Faculty, Instructor-I </w:t>
      </w:r>
    </w:p>
    <w:p w14:paraId="0CB77262" w14:textId="73015CC2" w:rsidR="00F06289" w:rsidRPr="00F06289" w:rsidRDefault="00F06289" w:rsidP="00384294">
      <w:pPr>
        <w:tabs>
          <w:tab w:val="left" w:pos="5850"/>
        </w:tabs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Office</w:t>
      </w:r>
      <w:r w:rsidR="008A0F4F">
        <w:rPr>
          <w:rFonts w:ascii="Arial Narrow" w:hAnsi="Arial Narrow" w:cs="Arial"/>
          <w:b/>
          <w:bCs/>
          <w:sz w:val="24"/>
          <w:szCs w:val="24"/>
        </w:rPr>
        <w:tab/>
        <w:t>Personal</w:t>
      </w:r>
    </w:p>
    <w:p w14:paraId="5B9AB846" w14:textId="77777777" w:rsidR="00D13A3C" w:rsidRDefault="00466355" w:rsidP="008A0F4F">
      <w:pPr>
        <w:tabs>
          <w:tab w:val="left" w:pos="5850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72BA4">
        <w:rPr>
          <w:rFonts w:ascii="Arial Narrow" w:hAnsi="Arial Narrow" w:cs="Arial"/>
          <w:sz w:val="24"/>
          <w:szCs w:val="24"/>
        </w:rPr>
        <w:t>13201 Bruce B. Downs Blvd., MDC 56</w:t>
      </w:r>
      <w:r w:rsidR="00D13A3C">
        <w:rPr>
          <w:rFonts w:ascii="Arial Narrow" w:hAnsi="Arial Narrow" w:cs="Arial"/>
          <w:sz w:val="24"/>
          <w:szCs w:val="24"/>
        </w:rPr>
        <w:t>,</w:t>
      </w:r>
    </w:p>
    <w:p w14:paraId="487D75E8" w14:textId="0CFCDC43" w:rsidR="00466355" w:rsidRPr="008A33D6" w:rsidRDefault="00466355" w:rsidP="008A0F4F">
      <w:pPr>
        <w:tabs>
          <w:tab w:val="left" w:pos="5850"/>
        </w:tabs>
        <w:spacing w:after="0" w:line="240" w:lineRule="auto"/>
        <w:rPr>
          <w:rFonts w:ascii="Arial Narrow" w:hAnsi="Arial Narrow" w:cs="Arial"/>
          <w:sz w:val="24"/>
          <w:szCs w:val="24"/>
          <w:lang w:val="es-ES"/>
        </w:rPr>
      </w:pPr>
      <w:r w:rsidRPr="008A33D6">
        <w:rPr>
          <w:rFonts w:ascii="Arial Narrow" w:hAnsi="Arial Narrow" w:cs="Arial"/>
          <w:sz w:val="24"/>
          <w:szCs w:val="24"/>
          <w:lang w:val="es-ES"/>
        </w:rPr>
        <w:t>Tampa, FL 33612</w:t>
      </w:r>
    </w:p>
    <w:p w14:paraId="0F9953D5" w14:textId="5A677D95" w:rsidR="009B309C" w:rsidRPr="008A33D6" w:rsidRDefault="00516474" w:rsidP="008A0F4F">
      <w:pPr>
        <w:tabs>
          <w:tab w:val="left" w:pos="5850"/>
        </w:tabs>
        <w:spacing w:after="0" w:line="240" w:lineRule="auto"/>
        <w:rPr>
          <w:rFonts w:ascii="Arial Narrow" w:hAnsi="Arial Narrow" w:cs="Arial"/>
          <w:sz w:val="24"/>
          <w:szCs w:val="24"/>
          <w:lang w:val="es-ES"/>
        </w:rPr>
      </w:pPr>
      <w:r w:rsidRPr="008A33D6">
        <w:rPr>
          <w:rFonts w:ascii="Arial Narrow" w:hAnsi="Arial Narrow" w:cs="Arial"/>
          <w:sz w:val="24"/>
          <w:szCs w:val="24"/>
          <w:lang w:val="es-ES"/>
        </w:rPr>
        <w:t>(</w:t>
      </w:r>
      <w:r w:rsidR="00466355" w:rsidRPr="008A33D6">
        <w:rPr>
          <w:rFonts w:ascii="Arial Narrow" w:hAnsi="Arial Narrow" w:cs="Arial"/>
          <w:sz w:val="24"/>
          <w:szCs w:val="24"/>
          <w:lang w:val="es-ES"/>
        </w:rPr>
        <w:t>813</w:t>
      </w:r>
      <w:r w:rsidR="000011F1" w:rsidRPr="008A33D6">
        <w:rPr>
          <w:rFonts w:ascii="Arial Narrow" w:hAnsi="Arial Narrow" w:cs="Arial"/>
          <w:sz w:val="24"/>
          <w:szCs w:val="24"/>
          <w:lang w:val="es-ES"/>
        </w:rPr>
        <w:t xml:space="preserve">) </w:t>
      </w:r>
      <w:r w:rsidR="009B309C" w:rsidRPr="008A33D6">
        <w:rPr>
          <w:rFonts w:ascii="Arial Narrow" w:hAnsi="Arial Narrow" w:cs="Arial"/>
          <w:sz w:val="24"/>
          <w:szCs w:val="24"/>
          <w:lang w:val="es-ES"/>
        </w:rPr>
        <w:t>396-0351</w:t>
      </w:r>
      <w:r w:rsidR="008A0F4F" w:rsidRPr="008A33D6">
        <w:rPr>
          <w:rFonts w:ascii="Arial Narrow" w:hAnsi="Arial Narrow" w:cs="Arial"/>
          <w:sz w:val="24"/>
          <w:szCs w:val="24"/>
          <w:lang w:val="es-ES"/>
        </w:rPr>
        <w:tab/>
      </w:r>
      <w:r w:rsidR="008A33D6" w:rsidRPr="008A33D6">
        <w:rPr>
          <w:rFonts w:ascii="Arial Narrow" w:hAnsi="Arial Narrow" w:cs="Arial"/>
          <w:sz w:val="24"/>
          <w:szCs w:val="24"/>
          <w:lang w:val="es-ES"/>
        </w:rPr>
        <w:t>(813)469-</w:t>
      </w:r>
      <w:r w:rsidR="008A33D6">
        <w:rPr>
          <w:rFonts w:ascii="Arial Narrow" w:hAnsi="Arial Narrow" w:cs="Arial"/>
          <w:sz w:val="24"/>
          <w:szCs w:val="24"/>
          <w:lang w:val="es-ES"/>
        </w:rPr>
        <w:t xml:space="preserve">4817 </w:t>
      </w:r>
      <w:proofErr w:type="spellStart"/>
      <w:r w:rsidR="008A33D6">
        <w:rPr>
          <w:rFonts w:ascii="Arial Narrow" w:hAnsi="Arial Narrow" w:cs="Arial"/>
          <w:sz w:val="24"/>
          <w:szCs w:val="24"/>
          <w:lang w:val="es-ES"/>
        </w:rPr>
        <w:t>mobile</w:t>
      </w:r>
      <w:proofErr w:type="spellEnd"/>
    </w:p>
    <w:p w14:paraId="3A8C03FC" w14:textId="59C8F5C8" w:rsidR="009B309C" w:rsidRPr="008A33D6" w:rsidRDefault="00B83415" w:rsidP="00384294">
      <w:pPr>
        <w:tabs>
          <w:tab w:val="left" w:pos="5850"/>
        </w:tabs>
        <w:spacing w:after="0" w:line="240" w:lineRule="auto"/>
        <w:ind w:right="-198"/>
        <w:rPr>
          <w:rFonts w:ascii="Arial Narrow" w:hAnsi="Arial Narrow" w:cs="Arial"/>
          <w:sz w:val="24"/>
          <w:szCs w:val="24"/>
          <w:lang w:val="es-ES"/>
        </w:rPr>
      </w:pPr>
      <w:r>
        <w:rPr>
          <w:rFonts w:ascii="Arial Narrow" w:hAnsi="Arial Narrow" w:cs="Arial"/>
          <w:noProof/>
          <w:sz w:val="24"/>
          <w:szCs w:val="24"/>
        </w:rPr>
        <w:drawing>
          <wp:inline distT="0" distB="0" distL="0" distR="0" wp14:anchorId="096EC993" wp14:editId="044F3E8E">
            <wp:extent cx="185376" cy="185376"/>
            <wp:effectExtent l="0" t="0" r="5715" b="5715"/>
            <wp:docPr id="1332316683" name="Graphic 3" descr="Envelop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316683" name="Graphic 1332316683" descr="Envelope outline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76" cy="18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3D6">
        <w:rPr>
          <w:rFonts w:ascii="Arial Narrow" w:hAnsi="Arial Narrow" w:cs="Arial"/>
          <w:sz w:val="24"/>
          <w:szCs w:val="24"/>
          <w:lang w:val="es-ES"/>
        </w:rPr>
        <w:t xml:space="preserve"> </w:t>
      </w:r>
      <w:r w:rsidR="00C06546" w:rsidRPr="008A33D6">
        <w:rPr>
          <w:rFonts w:ascii="Arial Narrow" w:hAnsi="Arial Narrow" w:cs="Arial"/>
          <w:sz w:val="24"/>
          <w:szCs w:val="24"/>
          <w:lang w:val="es-ES"/>
        </w:rPr>
        <w:t xml:space="preserve"> </w:t>
      </w:r>
      <w:hyperlink r:id="rId13" w:history="1">
        <w:r w:rsidR="00C06546" w:rsidRPr="008A33D6">
          <w:rPr>
            <w:rStyle w:val="Hyperlink"/>
            <w:rFonts w:ascii="Arial Narrow" w:hAnsi="Arial Narrow" w:cs="Arial"/>
            <w:sz w:val="24"/>
            <w:szCs w:val="24"/>
            <w:lang w:val="es-ES"/>
          </w:rPr>
          <w:t>smehra@usf.edu</w:t>
        </w:r>
      </w:hyperlink>
      <w:r w:rsidR="008A0F4F" w:rsidRPr="008A33D6">
        <w:rPr>
          <w:rFonts w:ascii="Arial Narrow" w:hAnsi="Arial Narrow" w:cs="Arial"/>
          <w:sz w:val="24"/>
          <w:szCs w:val="24"/>
          <w:lang w:val="es-ES"/>
        </w:rPr>
        <w:tab/>
      </w:r>
      <w:r w:rsidR="00C06546">
        <w:rPr>
          <w:rFonts w:ascii="Arial Narrow" w:hAnsi="Arial Narrow" w:cs="Arial"/>
          <w:noProof/>
          <w:sz w:val="24"/>
          <w:szCs w:val="24"/>
        </w:rPr>
        <w:drawing>
          <wp:inline distT="0" distB="0" distL="0" distR="0" wp14:anchorId="39543040" wp14:editId="6DCBE9B4">
            <wp:extent cx="185376" cy="185376"/>
            <wp:effectExtent l="0" t="0" r="5715" b="5715"/>
            <wp:docPr id="19405651" name="Graphic 3" descr="Envelop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316683" name="Graphic 1332316683" descr="Envelope outline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82" cy="193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6546" w:rsidRPr="008A33D6">
        <w:rPr>
          <w:rFonts w:ascii="Arial Narrow" w:hAnsi="Arial Narrow" w:cs="Arial"/>
          <w:sz w:val="24"/>
          <w:szCs w:val="24"/>
          <w:lang w:val="es-ES"/>
        </w:rPr>
        <w:t xml:space="preserve"> </w:t>
      </w:r>
      <w:hyperlink r:id="rId14" w:history="1">
        <w:r w:rsidR="00C06546" w:rsidRPr="008A33D6">
          <w:rPr>
            <w:rStyle w:val="Hyperlink"/>
            <w:rFonts w:ascii="Arial Narrow" w:hAnsi="Arial Narrow" w:cs="Arial"/>
            <w:sz w:val="24"/>
            <w:szCs w:val="24"/>
            <w:lang w:val="es-ES"/>
          </w:rPr>
          <w:t>mehrashabnam@gmail.com</w:t>
        </w:r>
      </w:hyperlink>
    </w:p>
    <w:p w14:paraId="1E4EBAF5" w14:textId="3BDF643B" w:rsidR="009B309C" w:rsidRPr="009E38A1" w:rsidRDefault="001F531A" w:rsidP="00384294">
      <w:pPr>
        <w:tabs>
          <w:tab w:val="left" w:pos="5850"/>
        </w:tabs>
        <w:spacing w:after="0" w:line="240" w:lineRule="auto"/>
        <w:ind w:right="-198"/>
        <w:rPr>
          <w:rFonts w:ascii="Arial Narrow" w:hAnsi="Arial Narrow" w:cs="Arial"/>
          <w:sz w:val="24"/>
          <w:szCs w:val="24"/>
          <w:lang w:val="es-ES"/>
        </w:rPr>
      </w:pPr>
      <w:r>
        <w:rPr>
          <w:rFonts w:ascii="Arial Narrow" w:hAnsi="Arial Narrow" w:cs="Arial"/>
          <w:noProof/>
          <w:sz w:val="24"/>
          <w:szCs w:val="24"/>
        </w:rPr>
        <w:drawing>
          <wp:inline distT="0" distB="0" distL="0" distR="0" wp14:anchorId="5C3139C6" wp14:editId="348EE28D">
            <wp:extent cx="171457" cy="171457"/>
            <wp:effectExtent l="0" t="0" r="0" b="0"/>
            <wp:docPr id="1000728349" name="Graphic 4" descr="World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28349" name="Graphic 1000728349" descr="World outline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2275" cy="18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38A1">
        <w:rPr>
          <w:rFonts w:ascii="Arial Narrow" w:hAnsi="Arial Narrow" w:cs="Arial"/>
          <w:sz w:val="24"/>
          <w:szCs w:val="24"/>
          <w:lang w:val="es-ES"/>
        </w:rPr>
        <w:t xml:space="preserve"> </w:t>
      </w:r>
      <w:hyperlink r:id="rId17" w:history="1">
        <w:r w:rsidRPr="009E38A1">
          <w:rPr>
            <w:rStyle w:val="Hyperlink"/>
            <w:rFonts w:ascii="Arial Narrow" w:hAnsi="Arial Narrow" w:cs="Arial"/>
            <w:sz w:val="24"/>
            <w:szCs w:val="24"/>
            <w:lang w:val="es-ES"/>
          </w:rPr>
          <w:t>www.health.usf.edu/publichealth</w:t>
        </w:r>
      </w:hyperlink>
      <w:r w:rsidR="007974D6" w:rsidRPr="009E38A1">
        <w:rPr>
          <w:rFonts w:ascii="Arial Narrow" w:hAnsi="Arial Narrow" w:cs="Arial"/>
          <w:sz w:val="24"/>
          <w:szCs w:val="24"/>
          <w:lang w:val="es-ES"/>
        </w:rPr>
        <w:tab/>
      </w:r>
      <w:r>
        <w:rPr>
          <w:rFonts w:ascii="Arial Narrow" w:hAnsi="Arial Narrow" w:cs="Arial"/>
          <w:noProof/>
          <w:sz w:val="24"/>
          <w:szCs w:val="24"/>
        </w:rPr>
        <w:drawing>
          <wp:inline distT="0" distB="0" distL="0" distR="0" wp14:anchorId="13CBA0C2" wp14:editId="05E2E282">
            <wp:extent cx="171457" cy="171457"/>
            <wp:effectExtent l="0" t="0" r="0" b="0"/>
            <wp:docPr id="77753290" name="Graphic 4" descr="World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28349" name="Graphic 1000728349" descr="World outline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2275" cy="18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38A1">
        <w:rPr>
          <w:rFonts w:ascii="Arial Narrow" w:hAnsi="Arial Narrow" w:cs="Arial"/>
          <w:sz w:val="24"/>
          <w:szCs w:val="24"/>
          <w:lang w:val="es-ES"/>
        </w:rPr>
        <w:t xml:space="preserve"> </w:t>
      </w:r>
      <w:hyperlink r:id="rId18" w:history="1">
        <w:r w:rsidRPr="009E38A1">
          <w:rPr>
            <w:rStyle w:val="Hyperlink"/>
            <w:rFonts w:ascii="Arial Narrow" w:hAnsi="Arial Narrow" w:cs="Arial"/>
            <w:sz w:val="24"/>
            <w:szCs w:val="24"/>
            <w:lang w:val="es-ES"/>
          </w:rPr>
          <w:t>www.sites.google.com/view/dr-shabnam-mehra</w:t>
        </w:r>
      </w:hyperlink>
    </w:p>
    <w:p w14:paraId="7E160348" w14:textId="1C758DD9" w:rsidR="00F27698" w:rsidRPr="009E38A1" w:rsidRDefault="00F27698" w:rsidP="00384294">
      <w:pPr>
        <w:tabs>
          <w:tab w:val="left" w:pos="5850"/>
        </w:tabs>
        <w:spacing w:after="0" w:line="240" w:lineRule="auto"/>
        <w:ind w:right="-198"/>
        <w:rPr>
          <w:rFonts w:ascii="Arial Narrow" w:hAnsi="Arial Narrow" w:cs="Arial"/>
          <w:sz w:val="24"/>
          <w:szCs w:val="24"/>
          <w:lang w:val="es-ES"/>
        </w:rPr>
      </w:pPr>
      <w:r w:rsidRPr="009E38A1">
        <w:rPr>
          <w:rFonts w:ascii="Arial Narrow" w:hAnsi="Arial Narrow" w:cs="Arial"/>
          <w:sz w:val="24"/>
          <w:szCs w:val="24"/>
          <w:lang w:val="es-ES"/>
        </w:rPr>
        <w:tab/>
      </w:r>
      <w:r w:rsidR="001F531A" w:rsidRPr="009E38A1">
        <w:rPr>
          <w:rFonts w:ascii="Arial Narrow" w:hAnsi="Arial Narrow" w:cs="Arial"/>
          <w:sz w:val="24"/>
          <w:szCs w:val="24"/>
          <w:lang w:val="es-ES"/>
        </w:rPr>
        <w:t xml:space="preserve">     </w:t>
      </w:r>
      <w:r w:rsidR="00384294" w:rsidRPr="009E38A1">
        <w:rPr>
          <w:rFonts w:ascii="Arial Narrow" w:hAnsi="Arial Narrow" w:cs="Arial"/>
          <w:sz w:val="24"/>
          <w:szCs w:val="24"/>
          <w:lang w:val="es-ES"/>
        </w:rPr>
        <w:t xml:space="preserve"> </w:t>
      </w:r>
      <w:hyperlink r:id="rId19" w:history="1">
        <w:r w:rsidR="007D551E" w:rsidRPr="009E38A1">
          <w:rPr>
            <w:rStyle w:val="Hyperlink"/>
            <w:rFonts w:ascii="Arial Narrow" w:hAnsi="Arial Narrow" w:cs="Arial"/>
            <w:sz w:val="24"/>
            <w:szCs w:val="24"/>
            <w:lang w:val="es-ES"/>
          </w:rPr>
          <w:t>www.linkedin.com/in/shabnam-mehra-phd/</w:t>
        </w:r>
      </w:hyperlink>
    </w:p>
    <w:p w14:paraId="75CA1EC6" w14:textId="6DBC2C70" w:rsidR="00A46E6C" w:rsidRPr="00F20FFA" w:rsidRDefault="00A46E6C" w:rsidP="00A46E6C">
      <w:pPr>
        <w:pBdr>
          <w:bottom w:val="single" w:sz="4" w:space="1" w:color="auto"/>
        </w:pBdr>
        <w:tabs>
          <w:tab w:val="left" w:pos="7830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F20FFA">
        <w:rPr>
          <w:rFonts w:cstheme="minorHAnsi"/>
          <w:b/>
          <w:color w:val="000000" w:themeColor="text1"/>
          <w:sz w:val="28"/>
          <w:szCs w:val="28"/>
        </w:rPr>
        <w:t>Education</w:t>
      </w:r>
    </w:p>
    <w:p w14:paraId="5B12077F" w14:textId="2B6A093B" w:rsidR="00C012E3" w:rsidRDefault="00C012E3" w:rsidP="009021B8">
      <w:pPr>
        <w:tabs>
          <w:tab w:val="left" w:pos="1620"/>
          <w:tab w:val="left" w:pos="9720"/>
        </w:tabs>
        <w:spacing w:after="0" w:line="240" w:lineRule="auto"/>
        <w:ind w:left="1627" w:right="-216" w:hanging="1627"/>
        <w:rPr>
          <w:rFonts w:cstheme="minorHAnsi"/>
          <w:bCs/>
          <w:i/>
          <w:color w:val="000000" w:themeColor="text1"/>
        </w:rPr>
      </w:pPr>
      <w:r w:rsidRPr="002401C3">
        <w:rPr>
          <w:rFonts w:cstheme="minorHAnsi"/>
          <w:b/>
          <w:iCs/>
          <w:color w:val="000000" w:themeColor="text1"/>
        </w:rPr>
        <w:t>Graduate Certificate</w:t>
      </w:r>
      <w:r w:rsidRPr="00024416">
        <w:rPr>
          <w:rFonts w:cstheme="minorHAnsi"/>
          <w:b/>
          <w:iCs/>
          <w:color w:val="000000" w:themeColor="text1"/>
        </w:rPr>
        <w:t xml:space="preserve"> </w:t>
      </w:r>
      <w:r>
        <w:rPr>
          <w:rFonts w:cstheme="minorHAnsi"/>
          <w:b/>
          <w:iCs/>
          <w:color w:val="000000" w:themeColor="text1"/>
        </w:rPr>
        <w:t>i</w:t>
      </w:r>
      <w:r w:rsidRPr="00024416">
        <w:rPr>
          <w:rFonts w:cstheme="minorHAnsi"/>
          <w:b/>
          <w:iCs/>
          <w:color w:val="000000" w:themeColor="text1"/>
        </w:rPr>
        <w:t>n Artificial Intelligence</w:t>
      </w:r>
      <w:r>
        <w:rPr>
          <w:rFonts w:cstheme="minorHAnsi"/>
          <w:b/>
          <w:iCs/>
          <w:color w:val="000000" w:themeColor="text1"/>
        </w:rPr>
        <w:tab/>
      </w:r>
      <w:r w:rsidR="009021B8" w:rsidRPr="008508F2">
        <w:rPr>
          <w:rFonts w:cstheme="minorHAnsi"/>
          <w:bCs/>
          <w:iCs/>
          <w:color w:val="000000" w:themeColor="text1"/>
        </w:rPr>
        <w:t>2024</w:t>
      </w:r>
      <w:r w:rsidRPr="008508F2">
        <w:rPr>
          <w:rFonts w:cstheme="minorHAnsi"/>
          <w:bCs/>
          <w:i/>
          <w:color w:val="000000" w:themeColor="text1"/>
        </w:rPr>
        <w:t xml:space="preserve"> </w:t>
      </w:r>
    </w:p>
    <w:p w14:paraId="1257C01F" w14:textId="7A40F203" w:rsidR="0046003C" w:rsidRDefault="008508F2" w:rsidP="00B25C88">
      <w:pPr>
        <w:tabs>
          <w:tab w:val="left" w:pos="1620"/>
          <w:tab w:val="left" w:pos="1890"/>
          <w:tab w:val="left" w:pos="8910"/>
          <w:tab w:val="left" w:pos="9090"/>
        </w:tabs>
        <w:spacing w:after="0" w:line="240" w:lineRule="auto"/>
        <w:ind w:left="1627" w:hanging="1627"/>
        <w:rPr>
          <w:color w:val="000000" w:themeColor="text1"/>
        </w:rPr>
      </w:pPr>
      <w:r>
        <w:rPr>
          <w:rFonts w:cstheme="minorHAnsi"/>
          <w:bCs/>
          <w:iCs/>
          <w:color w:val="000000" w:themeColor="text1"/>
        </w:rPr>
        <w:t>Un</w:t>
      </w:r>
      <w:r w:rsidR="00C012E3" w:rsidRPr="3FFA74C9">
        <w:rPr>
          <w:color w:val="000000" w:themeColor="text1"/>
        </w:rPr>
        <w:t>iversity of South Florida,</w:t>
      </w:r>
      <w:r w:rsidR="00742A4F">
        <w:rPr>
          <w:color w:val="000000" w:themeColor="text1"/>
        </w:rPr>
        <w:t xml:space="preserve"> College of Engineering, </w:t>
      </w:r>
      <w:r w:rsidR="00C012E3" w:rsidRPr="3FFA74C9">
        <w:rPr>
          <w:color w:val="000000" w:themeColor="text1"/>
        </w:rPr>
        <w:t>Tampa, FL</w:t>
      </w:r>
    </w:p>
    <w:p w14:paraId="5DB6743E" w14:textId="6DF6062C" w:rsidR="00C012E3" w:rsidRPr="002401C3" w:rsidRDefault="00C012E3" w:rsidP="00B25C88">
      <w:pPr>
        <w:tabs>
          <w:tab w:val="left" w:pos="1620"/>
          <w:tab w:val="left" w:pos="1890"/>
          <w:tab w:val="left" w:pos="8910"/>
          <w:tab w:val="left" w:pos="9090"/>
        </w:tabs>
        <w:spacing w:after="0" w:line="240" w:lineRule="auto"/>
        <w:ind w:left="1627" w:hanging="1627"/>
        <w:rPr>
          <w:i/>
          <w:iCs/>
          <w:color w:val="000000" w:themeColor="text1"/>
          <w:sz w:val="20"/>
          <w:szCs w:val="20"/>
        </w:rPr>
      </w:pPr>
      <w:r>
        <w:rPr>
          <w:rFonts w:cstheme="minorHAnsi"/>
          <w:bCs/>
          <w:iCs/>
          <w:color w:val="000000" w:themeColor="text1"/>
        </w:rPr>
        <w:tab/>
      </w:r>
      <w:r w:rsidRPr="00C012E3">
        <w:rPr>
          <w:rFonts w:cstheme="minorHAnsi"/>
          <w:bCs/>
          <w:i/>
          <w:color w:val="000000" w:themeColor="text1"/>
          <w:sz w:val="20"/>
          <w:szCs w:val="20"/>
        </w:rPr>
        <w:tab/>
      </w:r>
    </w:p>
    <w:p w14:paraId="36DC4035" w14:textId="06D819FF" w:rsidR="00633DED" w:rsidRPr="008508F2" w:rsidRDefault="001D1169" w:rsidP="001D1169">
      <w:pPr>
        <w:tabs>
          <w:tab w:val="left" w:pos="1620"/>
          <w:tab w:val="left" w:pos="9720"/>
        </w:tabs>
        <w:spacing w:after="0" w:line="240" w:lineRule="auto"/>
        <w:ind w:hanging="1627"/>
        <w:rPr>
          <w:rFonts w:cstheme="minorHAnsi"/>
          <w:bCs/>
          <w:iCs/>
          <w:color w:val="000000" w:themeColor="text1"/>
        </w:rPr>
      </w:pPr>
      <w:r>
        <w:rPr>
          <w:rFonts w:cstheme="minorHAnsi"/>
          <w:b/>
          <w:iCs/>
          <w:color w:val="000000" w:themeColor="text1"/>
        </w:rPr>
        <w:t>2017</w:t>
      </w:r>
      <w:r>
        <w:rPr>
          <w:rFonts w:cstheme="minorHAnsi"/>
          <w:b/>
          <w:iCs/>
          <w:color w:val="000000" w:themeColor="text1"/>
        </w:rPr>
        <w:tab/>
      </w:r>
      <w:r w:rsidR="00A84A63">
        <w:rPr>
          <w:rFonts w:cstheme="minorHAnsi"/>
          <w:b/>
          <w:iCs/>
          <w:color w:val="000000" w:themeColor="text1"/>
        </w:rPr>
        <w:t>Doctor of Philosophy</w:t>
      </w:r>
      <w:r w:rsidR="007639DE">
        <w:rPr>
          <w:rFonts w:cstheme="minorHAnsi"/>
          <w:b/>
          <w:iCs/>
          <w:color w:val="000000" w:themeColor="text1"/>
        </w:rPr>
        <w:t xml:space="preserve"> (</w:t>
      </w:r>
      <w:r w:rsidR="00B8449C" w:rsidRPr="00B8449C">
        <w:rPr>
          <w:rFonts w:cstheme="minorHAnsi"/>
          <w:b/>
          <w:iCs/>
          <w:color w:val="000000" w:themeColor="text1"/>
        </w:rPr>
        <w:t>PhD</w:t>
      </w:r>
      <w:r w:rsidR="007639DE">
        <w:rPr>
          <w:rFonts w:cstheme="minorHAnsi"/>
          <w:b/>
          <w:iCs/>
          <w:color w:val="000000" w:themeColor="text1"/>
        </w:rPr>
        <w:t xml:space="preserve">) </w:t>
      </w:r>
      <w:r w:rsidR="00B8449C" w:rsidRPr="00B8449C">
        <w:rPr>
          <w:rFonts w:cstheme="minorHAnsi"/>
          <w:b/>
          <w:iCs/>
          <w:color w:val="000000" w:themeColor="text1"/>
        </w:rPr>
        <w:t xml:space="preserve">in </w:t>
      </w:r>
      <w:r w:rsidR="005F2278" w:rsidRPr="00B8449C">
        <w:rPr>
          <w:rFonts w:cstheme="minorHAnsi"/>
          <w:b/>
          <w:iCs/>
          <w:color w:val="000000" w:themeColor="text1"/>
        </w:rPr>
        <w:t>Public Health</w:t>
      </w:r>
      <w:r w:rsidR="004654EC">
        <w:rPr>
          <w:rFonts w:cstheme="minorHAnsi"/>
          <w:b/>
          <w:i/>
          <w:color w:val="000000" w:themeColor="text1"/>
        </w:rPr>
        <w:tab/>
      </w:r>
      <w:r w:rsidR="008508F2">
        <w:rPr>
          <w:rFonts w:cstheme="minorHAnsi"/>
          <w:bCs/>
          <w:iCs/>
          <w:color w:val="000000" w:themeColor="text1"/>
        </w:rPr>
        <w:t>2017</w:t>
      </w:r>
    </w:p>
    <w:p w14:paraId="737CB418" w14:textId="6EAF16C5" w:rsidR="00A41B81" w:rsidRDefault="00A41B81" w:rsidP="001D1169">
      <w:pPr>
        <w:tabs>
          <w:tab w:val="left" w:pos="1620"/>
          <w:tab w:val="left" w:pos="1890"/>
          <w:tab w:val="left" w:pos="9720"/>
        </w:tabs>
        <w:spacing w:after="0" w:line="240" w:lineRule="auto"/>
        <w:ind w:left="1627" w:hanging="1627"/>
        <w:rPr>
          <w:rFonts w:cstheme="minorHAnsi"/>
          <w:bCs/>
          <w:iCs/>
          <w:color w:val="000000" w:themeColor="text1"/>
        </w:rPr>
      </w:pPr>
      <w:r w:rsidRPr="00377CDD">
        <w:rPr>
          <w:rFonts w:cstheme="minorHAnsi"/>
          <w:bCs/>
          <w:iCs/>
          <w:color w:val="000000" w:themeColor="text1"/>
        </w:rPr>
        <w:t>University of South Florida,</w:t>
      </w:r>
      <w:r w:rsidR="00B25C88">
        <w:rPr>
          <w:rFonts w:cstheme="minorHAnsi"/>
          <w:bCs/>
          <w:iCs/>
          <w:color w:val="000000" w:themeColor="text1"/>
        </w:rPr>
        <w:t xml:space="preserve"> </w:t>
      </w:r>
      <w:r w:rsidR="00B25C88">
        <w:rPr>
          <w:color w:val="000000" w:themeColor="text1"/>
        </w:rPr>
        <w:t xml:space="preserve">College of </w:t>
      </w:r>
      <w:r w:rsidR="00865C9D">
        <w:rPr>
          <w:color w:val="000000" w:themeColor="text1"/>
        </w:rPr>
        <w:t xml:space="preserve">Public Health, </w:t>
      </w:r>
      <w:r w:rsidRPr="00377CDD">
        <w:rPr>
          <w:rFonts w:cstheme="minorHAnsi"/>
          <w:bCs/>
          <w:iCs/>
          <w:color w:val="000000" w:themeColor="text1"/>
        </w:rPr>
        <w:t>Tampa, FL</w:t>
      </w:r>
    </w:p>
    <w:p w14:paraId="224EA3AD" w14:textId="5922A23D" w:rsidR="00B54FC4" w:rsidRPr="00377CDD" w:rsidRDefault="00B54FC4" w:rsidP="001D1169">
      <w:pPr>
        <w:tabs>
          <w:tab w:val="left" w:pos="1620"/>
          <w:tab w:val="left" w:pos="1890"/>
          <w:tab w:val="left" w:pos="9720"/>
        </w:tabs>
        <w:spacing w:after="0" w:line="240" w:lineRule="auto"/>
        <w:ind w:left="1627" w:hanging="1627"/>
        <w:rPr>
          <w:rFonts w:cstheme="minorHAnsi"/>
          <w:b/>
          <w:iCs/>
          <w:color w:val="000000" w:themeColor="text1"/>
        </w:rPr>
      </w:pPr>
      <w:r>
        <w:rPr>
          <w:rFonts w:cstheme="minorHAnsi"/>
          <w:bCs/>
          <w:iCs/>
          <w:color w:val="000000" w:themeColor="text1"/>
        </w:rPr>
        <w:t>Department of Environmental and Occupational Health</w:t>
      </w:r>
    </w:p>
    <w:p w14:paraId="23619291" w14:textId="61D0AE28" w:rsidR="00A46E6C" w:rsidRDefault="006A3831" w:rsidP="006E5B67">
      <w:pPr>
        <w:tabs>
          <w:tab w:val="left" w:pos="0"/>
          <w:tab w:val="left" w:pos="1890"/>
          <w:tab w:val="left" w:pos="6300"/>
        </w:tabs>
        <w:spacing w:after="0" w:line="240" w:lineRule="auto"/>
        <w:ind w:left="1260" w:right="1872" w:hanging="1260"/>
        <w:rPr>
          <w:rFonts w:cstheme="minorHAnsi"/>
          <w:bCs/>
          <w:i/>
          <w:color w:val="000000" w:themeColor="text1"/>
        </w:rPr>
      </w:pPr>
      <w:hyperlink r:id="rId20" w:tgtFrame="_blank" w:history="1">
        <w:r w:rsidRPr="006A3831">
          <w:rPr>
            <w:rStyle w:val="Hyperlink"/>
            <w:rFonts w:cstheme="minorHAnsi"/>
            <w:bCs/>
            <w:i/>
          </w:rPr>
          <w:t>Dissertation</w:t>
        </w:r>
      </w:hyperlink>
      <w:r w:rsidRPr="006A3831">
        <w:rPr>
          <w:rFonts w:cstheme="minorHAnsi"/>
          <w:bCs/>
          <w:i/>
          <w:color w:val="000000" w:themeColor="text1"/>
        </w:rPr>
        <w:t xml:space="preserve">: </w:t>
      </w:r>
      <w:r w:rsidR="00A46E6C" w:rsidRPr="00B87FED">
        <w:rPr>
          <w:rFonts w:cstheme="minorHAnsi"/>
          <w:bCs/>
          <w:i/>
          <w:color w:val="000000" w:themeColor="text1"/>
        </w:rPr>
        <w:t xml:space="preserve">“Estimating the impact of select criteria </w:t>
      </w:r>
      <w:r w:rsidR="00A46E6C" w:rsidRPr="00377CDD">
        <w:rPr>
          <w:rFonts w:cstheme="minorHAnsi"/>
          <w:bCs/>
          <w:i/>
          <w:color w:val="000000" w:themeColor="text1"/>
        </w:rPr>
        <w:t>p</w:t>
      </w:r>
      <w:r w:rsidR="00A46E6C" w:rsidRPr="00B87FED">
        <w:rPr>
          <w:rFonts w:cstheme="minorHAnsi"/>
          <w:bCs/>
          <w:i/>
          <w:color w:val="000000" w:themeColor="text1"/>
        </w:rPr>
        <w:t>ollutant on childhood asthma in Florida</w:t>
      </w:r>
      <w:r w:rsidR="006E5B67">
        <w:rPr>
          <w:rFonts w:cstheme="minorHAnsi"/>
          <w:bCs/>
          <w:i/>
          <w:color w:val="000000" w:themeColor="text1"/>
        </w:rPr>
        <w:t xml:space="preserve"> </w:t>
      </w:r>
      <w:r w:rsidR="00A46E6C" w:rsidRPr="00B87FED">
        <w:rPr>
          <w:rFonts w:cstheme="minorHAnsi"/>
          <w:bCs/>
          <w:i/>
          <w:color w:val="000000" w:themeColor="text1"/>
        </w:rPr>
        <w:t>using available Health Impact Assessment methods.”</w:t>
      </w:r>
    </w:p>
    <w:p w14:paraId="739ED728" w14:textId="77777777" w:rsidR="0046003C" w:rsidRPr="0046003C" w:rsidRDefault="0046003C" w:rsidP="001D1169">
      <w:pPr>
        <w:tabs>
          <w:tab w:val="left" w:pos="0"/>
          <w:tab w:val="left" w:pos="1620"/>
          <w:tab w:val="left" w:pos="1890"/>
          <w:tab w:val="left" w:pos="6300"/>
        </w:tabs>
        <w:spacing w:after="0" w:line="240" w:lineRule="auto"/>
        <w:ind w:left="1627" w:right="1872" w:hanging="1627"/>
        <w:rPr>
          <w:rFonts w:cstheme="minorHAnsi"/>
          <w:bCs/>
          <w:i/>
          <w:color w:val="000000" w:themeColor="text1"/>
          <w:sz w:val="16"/>
          <w:szCs w:val="16"/>
        </w:rPr>
      </w:pPr>
    </w:p>
    <w:p w14:paraId="16CB2A10" w14:textId="1801BFFC" w:rsidR="00321370" w:rsidRPr="008508F2" w:rsidRDefault="00377CDD" w:rsidP="001D1169">
      <w:pPr>
        <w:tabs>
          <w:tab w:val="left" w:pos="1620"/>
          <w:tab w:val="left" w:pos="1890"/>
          <w:tab w:val="left" w:pos="9720"/>
        </w:tabs>
        <w:spacing w:after="0" w:line="240" w:lineRule="auto"/>
        <w:ind w:left="1627" w:hanging="1627"/>
        <w:rPr>
          <w:rFonts w:cstheme="minorHAnsi"/>
          <w:bCs/>
          <w:iCs/>
          <w:color w:val="000000" w:themeColor="text1"/>
        </w:rPr>
      </w:pPr>
      <w:r w:rsidRPr="00377CDD">
        <w:rPr>
          <w:rFonts w:cstheme="minorHAnsi"/>
          <w:b/>
          <w:iCs/>
          <w:color w:val="000000" w:themeColor="text1"/>
        </w:rPr>
        <w:t>Master of Science in Public Health</w:t>
      </w:r>
      <w:r w:rsidR="00633DED">
        <w:rPr>
          <w:rFonts w:cstheme="minorHAnsi"/>
          <w:b/>
          <w:i/>
          <w:color w:val="000000" w:themeColor="text1"/>
        </w:rPr>
        <w:tab/>
      </w:r>
      <w:r w:rsidR="008508F2" w:rsidRPr="008508F2">
        <w:rPr>
          <w:rFonts w:cstheme="minorHAnsi"/>
          <w:bCs/>
          <w:iCs/>
          <w:color w:val="000000" w:themeColor="text1"/>
        </w:rPr>
        <w:t>1999</w:t>
      </w:r>
    </w:p>
    <w:p w14:paraId="710C9454" w14:textId="162EE4E4" w:rsidR="00155F56" w:rsidRDefault="00155F56" w:rsidP="00155F56">
      <w:pPr>
        <w:tabs>
          <w:tab w:val="left" w:pos="1620"/>
          <w:tab w:val="left" w:pos="1890"/>
          <w:tab w:val="left" w:pos="9720"/>
        </w:tabs>
        <w:spacing w:after="0" w:line="240" w:lineRule="auto"/>
        <w:ind w:left="1627" w:hanging="1627"/>
        <w:rPr>
          <w:rFonts w:cstheme="minorHAnsi"/>
          <w:bCs/>
          <w:iCs/>
          <w:color w:val="000000" w:themeColor="text1"/>
        </w:rPr>
      </w:pPr>
      <w:r w:rsidRPr="00377CDD">
        <w:rPr>
          <w:rFonts w:cstheme="minorHAnsi"/>
          <w:bCs/>
          <w:iCs/>
          <w:color w:val="000000" w:themeColor="text1"/>
        </w:rPr>
        <w:t>University of South Florida,</w:t>
      </w:r>
      <w:r>
        <w:rPr>
          <w:rFonts w:cstheme="minorHAnsi"/>
          <w:bCs/>
          <w:iCs/>
          <w:color w:val="000000" w:themeColor="text1"/>
        </w:rPr>
        <w:t xml:space="preserve"> </w:t>
      </w:r>
      <w:r>
        <w:rPr>
          <w:color w:val="000000" w:themeColor="text1"/>
        </w:rPr>
        <w:t xml:space="preserve">College of Public Health, </w:t>
      </w:r>
      <w:r w:rsidRPr="00377CDD">
        <w:rPr>
          <w:rFonts w:cstheme="minorHAnsi"/>
          <w:bCs/>
          <w:iCs/>
          <w:color w:val="000000" w:themeColor="text1"/>
        </w:rPr>
        <w:t>Tampa, FL</w:t>
      </w:r>
    </w:p>
    <w:p w14:paraId="4C6B8EAF" w14:textId="15F023BC" w:rsidR="00093CCF" w:rsidRPr="00377CDD" w:rsidRDefault="00155F56" w:rsidP="00155F56">
      <w:pPr>
        <w:tabs>
          <w:tab w:val="left" w:pos="360"/>
          <w:tab w:val="left" w:pos="1620"/>
          <w:tab w:val="left" w:pos="1890"/>
          <w:tab w:val="left" w:pos="6300"/>
          <w:tab w:val="left" w:pos="7830"/>
          <w:tab w:val="left" w:pos="8640"/>
        </w:tabs>
        <w:spacing w:after="0" w:line="240" w:lineRule="auto"/>
        <w:ind w:left="1627" w:hanging="1627"/>
        <w:rPr>
          <w:rFonts w:cstheme="minorHAnsi"/>
          <w:bCs/>
          <w:iCs/>
          <w:color w:val="000000" w:themeColor="text1"/>
        </w:rPr>
      </w:pPr>
      <w:r>
        <w:rPr>
          <w:rFonts w:cstheme="minorHAnsi"/>
          <w:bCs/>
          <w:iCs/>
          <w:color w:val="000000" w:themeColor="text1"/>
        </w:rPr>
        <w:t>Department of Epidemiology and Biostatics</w:t>
      </w:r>
      <w:r w:rsidR="00AC5D20">
        <w:rPr>
          <w:rFonts w:cstheme="minorHAnsi"/>
          <w:bCs/>
          <w:iCs/>
          <w:color w:val="000000" w:themeColor="text1"/>
        </w:rPr>
        <w:t>, Concentration: Epidemiology</w:t>
      </w:r>
      <w:r w:rsidR="009C51D4" w:rsidRPr="00377CDD">
        <w:rPr>
          <w:rFonts w:cstheme="minorHAnsi"/>
          <w:bCs/>
          <w:iCs/>
          <w:color w:val="000000" w:themeColor="text1"/>
        </w:rPr>
        <w:tab/>
        <w:t xml:space="preserve"> </w:t>
      </w:r>
    </w:p>
    <w:p w14:paraId="052AA51A" w14:textId="2B26B41A" w:rsidR="006C2011" w:rsidRDefault="00093CCF" w:rsidP="001D1169">
      <w:pPr>
        <w:tabs>
          <w:tab w:val="left" w:pos="360"/>
          <w:tab w:val="left" w:pos="1620"/>
          <w:tab w:val="left" w:pos="1890"/>
          <w:tab w:val="left" w:pos="6300"/>
          <w:tab w:val="left" w:pos="7830"/>
          <w:tab w:val="left" w:pos="8640"/>
        </w:tabs>
        <w:spacing w:after="0" w:line="240" w:lineRule="auto"/>
        <w:ind w:left="1627" w:hanging="1627"/>
        <w:rPr>
          <w:rFonts w:cstheme="minorHAnsi"/>
          <w:bCs/>
          <w:i/>
          <w:color w:val="000000" w:themeColor="text1"/>
        </w:rPr>
      </w:pPr>
      <w:r w:rsidRPr="00B87FED">
        <w:rPr>
          <w:rFonts w:cstheme="minorHAnsi"/>
          <w:bCs/>
          <w:i/>
          <w:color w:val="000000" w:themeColor="text1"/>
        </w:rPr>
        <w:t>Thesis: “The prevalence rate and the predictors of pneumococcal vaccination in the elderly</w:t>
      </w:r>
      <w:r w:rsidR="002B758E" w:rsidRPr="00B87FED">
        <w:rPr>
          <w:rFonts w:cstheme="minorHAnsi"/>
          <w:bCs/>
          <w:i/>
          <w:color w:val="000000" w:themeColor="text1"/>
        </w:rPr>
        <w:t>”</w:t>
      </w:r>
    </w:p>
    <w:p w14:paraId="249DE714" w14:textId="77777777" w:rsidR="004E6304" w:rsidRPr="0046003C" w:rsidRDefault="004E6304" w:rsidP="001D1169">
      <w:pPr>
        <w:tabs>
          <w:tab w:val="left" w:pos="1620"/>
          <w:tab w:val="left" w:pos="1890"/>
          <w:tab w:val="left" w:pos="9720"/>
        </w:tabs>
        <w:spacing w:after="0" w:line="240" w:lineRule="auto"/>
        <w:ind w:left="1627" w:hanging="1627"/>
        <w:rPr>
          <w:rFonts w:cstheme="minorHAnsi"/>
          <w:iCs/>
          <w:color w:val="000000" w:themeColor="text1"/>
          <w:sz w:val="16"/>
          <w:szCs w:val="16"/>
        </w:rPr>
      </w:pPr>
    </w:p>
    <w:p w14:paraId="6EF01984" w14:textId="0E4718DB" w:rsidR="00ED263F" w:rsidRDefault="00055DDC" w:rsidP="001D1169">
      <w:pPr>
        <w:tabs>
          <w:tab w:val="left" w:pos="1620"/>
          <w:tab w:val="left" w:pos="1890"/>
          <w:tab w:val="left" w:pos="9720"/>
        </w:tabs>
        <w:spacing w:after="0" w:line="240" w:lineRule="auto"/>
        <w:ind w:left="1627" w:hanging="1627"/>
        <w:rPr>
          <w:rFonts w:cstheme="minorHAnsi"/>
          <w:bCs/>
          <w:iCs/>
          <w:color w:val="000000" w:themeColor="text1"/>
        </w:rPr>
      </w:pPr>
      <w:r>
        <w:rPr>
          <w:rFonts w:cstheme="minorHAnsi"/>
          <w:b/>
          <w:bCs/>
          <w:iCs/>
          <w:color w:val="000000" w:themeColor="text1"/>
        </w:rPr>
        <w:t>Masters</w:t>
      </w:r>
      <w:r w:rsidR="00377CDD" w:rsidRPr="00377CDD">
        <w:rPr>
          <w:rFonts w:cstheme="minorHAnsi"/>
          <w:b/>
          <w:bCs/>
          <w:iCs/>
          <w:color w:val="000000" w:themeColor="text1"/>
        </w:rPr>
        <w:t xml:space="preserve"> </w:t>
      </w:r>
      <w:r w:rsidR="00DE1C37">
        <w:rPr>
          <w:rFonts w:cstheme="minorHAnsi"/>
          <w:b/>
          <w:bCs/>
          <w:iCs/>
          <w:color w:val="000000" w:themeColor="text1"/>
        </w:rPr>
        <w:t>i</w:t>
      </w:r>
      <w:r w:rsidR="00377CDD" w:rsidRPr="00377CDD">
        <w:rPr>
          <w:rFonts w:cstheme="minorHAnsi"/>
          <w:b/>
          <w:bCs/>
          <w:iCs/>
          <w:color w:val="000000" w:themeColor="text1"/>
        </w:rPr>
        <w:t>n Biotechnology</w:t>
      </w:r>
      <w:r w:rsidR="00ED263F" w:rsidRPr="00BB5FCF">
        <w:rPr>
          <w:rFonts w:cstheme="minorHAnsi"/>
          <w:iCs/>
          <w:color w:val="000000" w:themeColor="text1"/>
        </w:rPr>
        <w:tab/>
      </w:r>
      <w:r w:rsidR="00BB5FCF" w:rsidRPr="00BB5FCF">
        <w:rPr>
          <w:rFonts w:cstheme="minorHAnsi"/>
          <w:iCs/>
          <w:color w:val="000000" w:themeColor="text1"/>
        </w:rPr>
        <w:t>1994</w:t>
      </w:r>
    </w:p>
    <w:p w14:paraId="31C8A4F4" w14:textId="55B46164" w:rsidR="00BB53E2" w:rsidRDefault="00BB53E2" w:rsidP="001D1169">
      <w:pPr>
        <w:tabs>
          <w:tab w:val="left" w:pos="1620"/>
          <w:tab w:val="left" w:pos="1890"/>
          <w:tab w:val="left" w:pos="9720"/>
        </w:tabs>
        <w:spacing w:after="0" w:line="240" w:lineRule="auto"/>
        <w:ind w:left="1627" w:hanging="1627"/>
        <w:rPr>
          <w:rFonts w:cstheme="minorHAnsi"/>
          <w:bCs/>
          <w:iCs/>
          <w:color w:val="000000" w:themeColor="text1"/>
        </w:rPr>
      </w:pPr>
      <w:r w:rsidRPr="00DE1C37">
        <w:rPr>
          <w:rFonts w:cstheme="minorHAnsi"/>
          <w:bCs/>
          <w:iCs/>
          <w:color w:val="000000" w:themeColor="text1"/>
        </w:rPr>
        <w:t>University of New South Wales, Sydney, Australia.</w:t>
      </w:r>
    </w:p>
    <w:p w14:paraId="2AEE5EB9" w14:textId="5891353E" w:rsidR="004E6304" w:rsidRDefault="003D7EF6" w:rsidP="001D1169">
      <w:pPr>
        <w:tabs>
          <w:tab w:val="left" w:pos="1620"/>
          <w:tab w:val="left" w:pos="1890"/>
          <w:tab w:val="left" w:pos="9720"/>
        </w:tabs>
        <w:spacing w:after="0" w:line="240" w:lineRule="auto"/>
        <w:ind w:left="1627" w:hanging="1627"/>
        <w:rPr>
          <w:rFonts w:cstheme="minorHAnsi"/>
          <w:bCs/>
          <w:iCs/>
          <w:color w:val="000000" w:themeColor="text1"/>
        </w:rPr>
      </w:pPr>
      <w:r>
        <w:rPr>
          <w:rFonts w:cstheme="minorHAnsi"/>
          <w:bCs/>
          <w:iCs/>
          <w:color w:val="000000" w:themeColor="text1"/>
        </w:rPr>
        <w:t>Department of Biotechnology and Genetics</w:t>
      </w:r>
    </w:p>
    <w:p w14:paraId="4CD08536" w14:textId="7FA02CD2" w:rsidR="004E6304" w:rsidRDefault="00CF7C98" w:rsidP="001D1169">
      <w:pPr>
        <w:tabs>
          <w:tab w:val="left" w:pos="1620"/>
          <w:tab w:val="left" w:pos="1890"/>
          <w:tab w:val="left" w:pos="9720"/>
        </w:tabs>
        <w:spacing w:after="0" w:line="240" w:lineRule="auto"/>
        <w:ind w:left="1627" w:hanging="1627"/>
        <w:rPr>
          <w:rFonts w:cstheme="minorHAnsi"/>
          <w:bCs/>
          <w:i/>
          <w:color w:val="000000" w:themeColor="text1"/>
        </w:rPr>
      </w:pPr>
      <w:r w:rsidRPr="00CF7C98">
        <w:rPr>
          <w:rFonts w:cstheme="minorHAnsi"/>
          <w:bCs/>
          <w:i/>
          <w:color w:val="000000" w:themeColor="text1"/>
        </w:rPr>
        <w:t xml:space="preserve">Thesis: </w:t>
      </w:r>
      <w:r w:rsidRPr="00CF7C98">
        <w:rPr>
          <w:rFonts w:cstheme="minorHAnsi"/>
          <w:bCs/>
          <w:i/>
          <w:iCs/>
          <w:color w:val="000000" w:themeColor="text1"/>
        </w:rPr>
        <w:t xml:space="preserve">“Genetic Decoding of </w:t>
      </w:r>
      <w:proofErr w:type="spellStart"/>
      <w:r w:rsidRPr="00CF7C98">
        <w:rPr>
          <w:rFonts w:cstheme="minorHAnsi"/>
          <w:bCs/>
          <w:i/>
          <w:iCs/>
          <w:color w:val="000000" w:themeColor="text1"/>
        </w:rPr>
        <w:t>Lactcococus</w:t>
      </w:r>
      <w:proofErr w:type="spellEnd"/>
      <w:r w:rsidRPr="00CF7C98">
        <w:rPr>
          <w:rFonts w:cstheme="minorHAnsi"/>
          <w:bCs/>
          <w:i/>
          <w:iCs/>
          <w:color w:val="000000" w:themeColor="text1"/>
        </w:rPr>
        <w:t xml:space="preserve"> Bacilli using PCR”</w:t>
      </w:r>
      <w:r w:rsidRPr="00CF7C98">
        <w:rPr>
          <w:rFonts w:cstheme="minorHAnsi"/>
          <w:bCs/>
          <w:i/>
          <w:color w:val="000000" w:themeColor="text1"/>
        </w:rPr>
        <w:t> </w:t>
      </w:r>
    </w:p>
    <w:p w14:paraId="272C2E3B" w14:textId="77777777" w:rsidR="006E5B67" w:rsidRPr="00DE1C37" w:rsidRDefault="006E5B67" w:rsidP="001D1169">
      <w:pPr>
        <w:tabs>
          <w:tab w:val="left" w:pos="1620"/>
          <w:tab w:val="left" w:pos="1890"/>
          <w:tab w:val="left" w:pos="9720"/>
        </w:tabs>
        <w:spacing w:after="0" w:line="240" w:lineRule="auto"/>
        <w:ind w:left="1627" w:hanging="1627"/>
        <w:rPr>
          <w:rFonts w:cstheme="minorHAnsi"/>
          <w:bCs/>
          <w:iCs/>
          <w:color w:val="000000" w:themeColor="text1"/>
        </w:rPr>
      </w:pPr>
    </w:p>
    <w:p w14:paraId="066AF4C9" w14:textId="27AC6609" w:rsidR="000C5277" w:rsidRPr="004B2541" w:rsidRDefault="000C5277" w:rsidP="001D1169">
      <w:pPr>
        <w:tabs>
          <w:tab w:val="left" w:pos="1620"/>
          <w:tab w:val="left" w:pos="1890"/>
          <w:tab w:val="left" w:pos="9720"/>
        </w:tabs>
        <w:spacing w:after="0" w:line="240" w:lineRule="auto"/>
        <w:ind w:left="1627" w:hanging="1627"/>
        <w:rPr>
          <w:rFonts w:cstheme="minorHAnsi"/>
          <w:iCs/>
          <w:color w:val="000000" w:themeColor="text1"/>
        </w:rPr>
      </w:pPr>
      <w:r w:rsidRPr="000C5277">
        <w:rPr>
          <w:rFonts w:cstheme="minorHAnsi"/>
          <w:b/>
          <w:bCs/>
          <w:iCs/>
          <w:color w:val="000000" w:themeColor="text1"/>
        </w:rPr>
        <w:t>Bachelor of Science</w:t>
      </w:r>
      <w:r w:rsidRPr="000C5277">
        <w:rPr>
          <w:rFonts w:cstheme="minorHAnsi"/>
          <w:b/>
          <w:bCs/>
          <w:i/>
          <w:color w:val="000000" w:themeColor="text1"/>
        </w:rPr>
        <w:t> </w:t>
      </w:r>
      <w:r w:rsidR="00EA4D2B">
        <w:rPr>
          <w:rFonts w:cstheme="minorHAnsi"/>
          <w:b/>
          <w:bCs/>
          <w:i/>
          <w:color w:val="000000" w:themeColor="text1"/>
        </w:rPr>
        <w:tab/>
      </w:r>
      <w:r w:rsidR="004B2541">
        <w:rPr>
          <w:rFonts w:cstheme="minorHAnsi"/>
          <w:b/>
          <w:bCs/>
          <w:i/>
          <w:color w:val="000000" w:themeColor="text1"/>
        </w:rPr>
        <w:tab/>
      </w:r>
      <w:r w:rsidR="004B2541" w:rsidRPr="004B2541">
        <w:rPr>
          <w:rFonts w:cstheme="minorHAnsi"/>
          <w:iCs/>
          <w:color w:val="000000" w:themeColor="text1"/>
        </w:rPr>
        <w:t>1990</w:t>
      </w:r>
    </w:p>
    <w:p w14:paraId="02A83593" w14:textId="5B4C9352" w:rsidR="007C58AF" w:rsidRPr="000C5277" w:rsidRDefault="007C58AF" w:rsidP="00BB5FCF">
      <w:pPr>
        <w:tabs>
          <w:tab w:val="left" w:pos="1620"/>
          <w:tab w:val="left" w:pos="1890"/>
          <w:tab w:val="left" w:pos="9720"/>
        </w:tabs>
        <w:spacing w:after="0" w:line="240" w:lineRule="auto"/>
        <w:rPr>
          <w:rFonts w:cstheme="minorHAnsi"/>
          <w:color w:val="000000" w:themeColor="text1"/>
        </w:rPr>
      </w:pPr>
      <w:r w:rsidRPr="000C5277">
        <w:rPr>
          <w:rFonts w:cstheme="minorHAnsi"/>
          <w:color w:val="000000" w:themeColor="text1"/>
        </w:rPr>
        <w:t xml:space="preserve">Delhi University, </w:t>
      </w:r>
      <w:r w:rsidR="000A4C5E">
        <w:rPr>
          <w:rFonts w:cstheme="minorHAnsi"/>
          <w:color w:val="000000" w:themeColor="text1"/>
        </w:rPr>
        <w:t xml:space="preserve">Gargi College, </w:t>
      </w:r>
      <w:r w:rsidRPr="000C5277">
        <w:rPr>
          <w:rFonts w:cstheme="minorHAnsi"/>
          <w:color w:val="000000" w:themeColor="text1"/>
        </w:rPr>
        <w:t>New Delhi, India </w:t>
      </w:r>
    </w:p>
    <w:p w14:paraId="503D675C" w14:textId="77777777" w:rsidR="000C5277" w:rsidRPr="000C5277" w:rsidRDefault="000C5277" w:rsidP="004B2541">
      <w:pPr>
        <w:tabs>
          <w:tab w:val="left" w:pos="1620"/>
          <w:tab w:val="left" w:pos="1890"/>
          <w:tab w:val="left" w:pos="6300"/>
          <w:tab w:val="left" w:pos="7830"/>
          <w:tab w:val="left" w:pos="8640"/>
        </w:tabs>
        <w:spacing w:after="0" w:line="240" w:lineRule="auto"/>
        <w:rPr>
          <w:rFonts w:cstheme="minorHAnsi"/>
          <w:i/>
          <w:color w:val="000000" w:themeColor="text1"/>
        </w:rPr>
      </w:pPr>
      <w:r w:rsidRPr="000C5277">
        <w:rPr>
          <w:rFonts w:cstheme="minorHAnsi"/>
          <w:i/>
          <w:iCs/>
          <w:color w:val="000000" w:themeColor="text1"/>
        </w:rPr>
        <w:t>Major: Statistical Mathematics, Analytical Biochemistry and Chemistry.</w:t>
      </w:r>
      <w:r w:rsidRPr="000C5277">
        <w:rPr>
          <w:rFonts w:cstheme="minorHAnsi"/>
          <w:i/>
          <w:color w:val="000000" w:themeColor="text1"/>
        </w:rPr>
        <w:t> </w:t>
      </w:r>
    </w:p>
    <w:p w14:paraId="3F54BF27" w14:textId="77777777" w:rsidR="00F27918" w:rsidRPr="000466A5" w:rsidRDefault="00F27918" w:rsidP="001C389E">
      <w:pPr>
        <w:pBdr>
          <w:bottom w:val="single" w:sz="4" w:space="1" w:color="auto"/>
        </w:pBdr>
        <w:tabs>
          <w:tab w:val="left" w:pos="7830"/>
        </w:tabs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</w:p>
    <w:p w14:paraId="13020E1F" w14:textId="3192951D" w:rsidR="0067077B" w:rsidRPr="00F20FFA" w:rsidRDefault="00622465" w:rsidP="001C389E">
      <w:pPr>
        <w:pBdr>
          <w:bottom w:val="single" w:sz="4" w:space="1" w:color="auto"/>
        </w:pBdr>
        <w:tabs>
          <w:tab w:val="left" w:pos="7830"/>
        </w:tabs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Professional</w:t>
      </w:r>
      <w:r w:rsidR="0067077B" w:rsidRPr="00F20FFA">
        <w:rPr>
          <w:rFonts w:cstheme="minorHAnsi"/>
          <w:b/>
          <w:color w:val="000000" w:themeColor="text1"/>
          <w:sz w:val="28"/>
          <w:szCs w:val="28"/>
        </w:rPr>
        <w:t xml:space="preserve"> Experience</w:t>
      </w:r>
    </w:p>
    <w:p w14:paraId="50E47AE0" w14:textId="77777777" w:rsidR="0067077B" w:rsidRPr="00F20FFA" w:rsidRDefault="0067077B" w:rsidP="0067077B">
      <w:pPr>
        <w:tabs>
          <w:tab w:val="left" w:pos="6300"/>
        </w:tabs>
        <w:spacing w:after="0" w:line="240" w:lineRule="auto"/>
        <w:rPr>
          <w:rFonts w:cstheme="minorHAnsi"/>
          <w:b/>
          <w:color w:val="000000" w:themeColor="text1"/>
          <w:sz w:val="12"/>
          <w:szCs w:val="12"/>
        </w:rPr>
      </w:pPr>
    </w:p>
    <w:p w14:paraId="684AC561" w14:textId="03BDEBDF" w:rsidR="0067077B" w:rsidRDefault="0067077B" w:rsidP="0093283F">
      <w:pPr>
        <w:tabs>
          <w:tab w:val="left" w:pos="8640"/>
        </w:tabs>
        <w:spacing w:after="0" w:line="240" w:lineRule="auto"/>
        <w:rPr>
          <w:rFonts w:cstheme="minorHAnsi"/>
          <w:color w:val="000000" w:themeColor="text1"/>
        </w:rPr>
      </w:pPr>
      <w:r w:rsidRPr="00F20FFA">
        <w:rPr>
          <w:rFonts w:cstheme="minorHAnsi"/>
          <w:b/>
          <w:color w:val="000000" w:themeColor="text1"/>
        </w:rPr>
        <w:t>College of Public Health, University of South Florida</w:t>
      </w:r>
      <w:r w:rsidRPr="00F20FFA">
        <w:rPr>
          <w:rFonts w:cstheme="minorHAnsi"/>
          <w:color w:val="000000" w:themeColor="text1"/>
        </w:rPr>
        <w:t xml:space="preserve"> -</w:t>
      </w:r>
      <w:r w:rsidRPr="00F20FFA">
        <w:rPr>
          <w:rFonts w:cstheme="minorHAnsi"/>
          <w:b/>
          <w:color w:val="000000" w:themeColor="text1"/>
        </w:rPr>
        <w:t xml:space="preserve"> </w:t>
      </w:r>
      <w:r w:rsidRPr="00F20FFA">
        <w:rPr>
          <w:rFonts w:cstheme="minorHAnsi"/>
          <w:color w:val="000000" w:themeColor="text1"/>
        </w:rPr>
        <w:t>Tampa, FL</w:t>
      </w:r>
      <w:r w:rsidR="00D47081">
        <w:rPr>
          <w:rFonts w:cstheme="minorHAnsi"/>
          <w:color w:val="000000" w:themeColor="text1"/>
        </w:rPr>
        <w:tab/>
        <w:t>20</w:t>
      </w:r>
      <w:r w:rsidR="006255FD">
        <w:rPr>
          <w:rFonts w:cstheme="minorHAnsi"/>
          <w:color w:val="000000" w:themeColor="text1"/>
        </w:rPr>
        <w:t>23- present</w:t>
      </w:r>
    </w:p>
    <w:p w14:paraId="70714582" w14:textId="70268EEE" w:rsidR="00A16BD3" w:rsidRPr="00F20FFA" w:rsidRDefault="00A16BD3" w:rsidP="00B429DE">
      <w:pPr>
        <w:tabs>
          <w:tab w:val="left" w:pos="450"/>
          <w:tab w:val="left" w:pos="7920"/>
        </w:tabs>
        <w:spacing w:after="0" w:line="240" w:lineRule="auto"/>
        <w:ind w:left="360" w:right="-270"/>
        <w:rPr>
          <w:rFonts w:cstheme="minorHAnsi"/>
          <w:b/>
          <w:color w:val="000000" w:themeColor="text1"/>
        </w:rPr>
      </w:pPr>
      <w:r w:rsidRPr="00F20FFA">
        <w:rPr>
          <w:rFonts w:cstheme="minorHAnsi"/>
          <w:b/>
          <w:color w:val="000000" w:themeColor="text1"/>
        </w:rPr>
        <w:t>Instructor</w:t>
      </w:r>
      <w:r w:rsidR="00B820E3">
        <w:rPr>
          <w:rFonts w:cstheme="minorHAnsi"/>
          <w:b/>
          <w:color w:val="000000" w:themeColor="text1"/>
        </w:rPr>
        <w:t>-I</w:t>
      </w:r>
      <w:r w:rsidRPr="00F20FFA">
        <w:rPr>
          <w:rFonts w:cstheme="minorHAnsi"/>
          <w:b/>
          <w:color w:val="000000" w:themeColor="text1"/>
        </w:rPr>
        <w:t xml:space="preserve">, Undergraduate Studies </w:t>
      </w:r>
      <w:r w:rsidR="002F134B" w:rsidRPr="002F134B">
        <w:rPr>
          <w:rFonts w:cstheme="minorHAnsi"/>
          <w:bCs/>
          <w:color w:val="000000" w:themeColor="text1"/>
        </w:rPr>
        <w:t>(</w:t>
      </w:r>
      <w:r w:rsidRPr="00F20FFA">
        <w:rPr>
          <w:rFonts w:cstheme="minorHAnsi"/>
          <w:color w:val="000000" w:themeColor="text1"/>
        </w:rPr>
        <w:t xml:space="preserve">Aug 2023 </w:t>
      </w:r>
      <w:r w:rsidR="002F134B">
        <w:rPr>
          <w:rFonts w:cstheme="minorHAnsi"/>
          <w:color w:val="000000" w:themeColor="text1"/>
        </w:rPr>
        <w:t>–</w:t>
      </w:r>
      <w:r w:rsidR="00F10E4E" w:rsidRPr="00F20FFA">
        <w:rPr>
          <w:rFonts w:cstheme="minorHAnsi"/>
          <w:color w:val="000000" w:themeColor="text1"/>
        </w:rPr>
        <w:t xml:space="preserve"> current</w:t>
      </w:r>
      <w:r w:rsidR="002F134B">
        <w:rPr>
          <w:rFonts w:cstheme="minorHAnsi"/>
          <w:color w:val="000000" w:themeColor="text1"/>
        </w:rPr>
        <w:t>)</w:t>
      </w:r>
    </w:p>
    <w:p w14:paraId="44847AF8" w14:textId="2B2BB717" w:rsidR="00A16BD3" w:rsidRPr="00F20FFA" w:rsidRDefault="00A16BD3" w:rsidP="00B429DE">
      <w:pPr>
        <w:tabs>
          <w:tab w:val="left" w:pos="450"/>
          <w:tab w:val="left" w:pos="7920"/>
        </w:tabs>
        <w:spacing w:after="0" w:line="240" w:lineRule="auto"/>
        <w:ind w:left="360" w:right="-270"/>
        <w:rPr>
          <w:rFonts w:cstheme="minorHAnsi"/>
          <w:bCs/>
          <w:color w:val="000000" w:themeColor="text1"/>
        </w:rPr>
      </w:pPr>
      <w:r w:rsidRPr="00F20FFA">
        <w:rPr>
          <w:rFonts w:cstheme="minorHAnsi"/>
          <w:b/>
          <w:color w:val="000000" w:themeColor="text1"/>
        </w:rPr>
        <w:t>Director, Undergraduate Program</w:t>
      </w:r>
      <w:r w:rsidRPr="0078357F">
        <w:rPr>
          <w:rFonts w:cstheme="minorHAnsi"/>
          <w:b/>
          <w:color w:val="000000" w:themeColor="text1"/>
        </w:rPr>
        <w:t xml:space="preserve">s </w:t>
      </w:r>
      <w:r w:rsidR="002F134B">
        <w:rPr>
          <w:rFonts w:cstheme="minorHAnsi"/>
          <w:b/>
          <w:color w:val="000000" w:themeColor="text1"/>
        </w:rPr>
        <w:t xml:space="preserve"> </w:t>
      </w:r>
      <w:r w:rsidR="00FF282F" w:rsidRPr="00FF282F">
        <w:rPr>
          <w:rFonts w:cstheme="minorHAnsi"/>
          <w:bCs/>
          <w:color w:val="000000" w:themeColor="text1"/>
        </w:rPr>
        <w:t>(</w:t>
      </w:r>
      <w:r w:rsidRPr="00F20FFA">
        <w:rPr>
          <w:rFonts w:cstheme="minorHAnsi"/>
          <w:bCs/>
          <w:color w:val="000000" w:themeColor="text1"/>
        </w:rPr>
        <w:t xml:space="preserve">Aug 2023 </w:t>
      </w:r>
      <w:r w:rsidR="00DD441A">
        <w:rPr>
          <w:rFonts w:cstheme="minorHAnsi"/>
          <w:bCs/>
          <w:color w:val="000000" w:themeColor="text1"/>
        </w:rPr>
        <w:t>to</w:t>
      </w:r>
      <w:r w:rsidRPr="00F20FFA">
        <w:rPr>
          <w:rFonts w:cstheme="minorHAnsi"/>
          <w:bCs/>
          <w:color w:val="000000" w:themeColor="text1"/>
        </w:rPr>
        <w:t xml:space="preserve"> Jun 2024</w:t>
      </w:r>
      <w:r w:rsidR="00FF282F">
        <w:rPr>
          <w:rFonts w:cstheme="minorHAnsi"/>
          <w:bCs/>
          <w:color w:val="000000" w:themeColor="text1"/>
        </w:rPr>
        <w:t>)</w:t>
      </w:r>
    </w:p>
    <w:p w14:paraId="4D8AADA6" w14:textId="5775D5FF" w:rsidR="00173A67" w:rsidRPr="000B66F7" w:rsidRDefault="0067077B" w:rsidP="003800D9">
      <w:pPr>
        <w:tabs>
          <w:tab w:val="left" w:pos="7830"/>
          <w:tab w:val="left" w:pos="10080"/>
        </w:tabs>
        <w:spacing w:after="0" w:line="240" w:lineRule="auto"/>
        <w:ind w:left="270" w:right="-270"/>
        <w:rPr>
          <w:rFonts w:cstheme="minorHAnsi"/>
          <w:color w:val="000000" w:themeColor="text1"/>
        </w:rPr>
      </w:pPr>
      <w:r w:rsidRPr="000B66F7">
        <w:rPr>
          <w:rFonts w:cstheme="minorHAnsi"/>
          <w:color w:val="000000" w:themeColor="text1"/>
        </w:rPr>
        <w:t>Instruction Duties include</w:t>
      </w:r>
      <w:r w:rsidR="003800D9">
        <w:rPr>
          <w:rFonts w:cstheme="minorHAnsi"/>
          <w:color w:val="000000" w:themeColor="text1"/>
        </w:rPr>
        <w:t>d</w:t>
      </w:r>
    </w:p>
    <w:p w14:paraId="616A916B" w14:textId="58CBA17C" w:rsidR="009B5297" w:rsidRPr="00B11EC2" w:rsidRDefault="000B66F7" w:rsidP="00B11EC2">
      <w:pPr>
        <w:pStyle w:val="ListParagraph"/>
        <w:numPr>
          <w:ilvl w:val="0"/>
          <w:numId w:val="3"/>
        </w:numPr>
        <w:tabs>
          <w:tab w:val="left" w:pos="7830"/>
          <w:tab w:val="left" w:pos="10080"/>
        </w:tabs>
        <w:spacing w:after="0" w:line="240" w:lineRule="auto"/>
        <w:ind w:right="-18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</w:t>
      </w:r>
      <w:r w:rsidR="0067077B" w:rsidRPr="00F20FFA">
        <w:rPr>
          <w:rFonts w:cstheme="minorHAnsi"/>
          <w:color w:val="000000" w:themeColor="text1"/>
        </w:rPr>
        <w:t>eaching</w:t>
      </w:r>
      <w:r w:rsidR="00A002AD" w:rsidRPr="00F20FFA">
        <w:rPr>
          <w:rFonts w:cstheme="minorHAnsi"/>
          <w:color w:val="000000" w:themeColor="text1"/>
        </w:rPr>
        <w:t xml:space="preserve"> </w:t>
      </w:r>
      <w:r w:rsidR="00906980" w:rsidRPr="00F20FFA">
        <w:rPr>
          <w:rFonts w:cstheme="minorHAnsi"/>
          <w:color w:val="000000" w:themeColor="text1"/>
        </w:rPr>
        <w:t>core</w:t>
      </w:r>
      <w:r w:rsidR="00906980" w:rsidRPr="00F20FFA">
        <w:rPr>
          <w:rFonts w:eastAsia="Times New Roman" w:cstheme="minorHAnsi"/>
          <w:color w:val="000000"/>
          <w:sz w:val="21"/>
          <w:szCs w:val="21"/>
        </w:rPr>
        <w:t xml:space="preserve"> public health courses</w:t>
      </w:r>
      <w:r w:rsidR="00906980" w:rsidRPr="00F20FFA">
        <w:rPr>
          <w:rFonts w:cstheme="minorHAnsi"/>
          <w:color w:val="000000" w:themeColor="text1"/>
        </w:rPr>
        <w:t xml:space="preserve"> </w:t>
      </w:r>
      <w:r w:rsidR="00F15E32">
        <w:rPr>
          <w:rFonts w:cstheme="minorHAnsi"/>
          <w:color w:val="000000" w:themeColor="text1"/>
        </w:rPr>
        <w:t xml:space="preserve">mainly but not limited to </w:t>
      </w:r>
      <w:r w:rsidR="00F01DC3" w:rsidRPr="00F20FFA">
        <w:rPr>
          <w:rFonts w:cstheme="minorHAnsi"/>
          <w:color w:val="000000" w:themeColor="text1"/>
        </w:rPr>
        <w:t xml:space="preserve">Introduction to Health </w:t>
      </w:r>
      <w:r w:rsidR="00024C07">
        <w:rPr>
          <w:rFonts w:cstheme="minorHAnsi"/>
          <w:color w:val="000000" w:themeColor="text1"/>
        </w:rPr>
        <w:t>Professions</w:t>
      </w:r>
      <w:r w:rsidR="00B11EC2">
        <w:rPr>
          <w:rFonts w:cstheme="minorHAnsi"/>
          <w:color w:val="000000" w:themeColor="text1"/>
        </w:rPr>
        <w:t xml:space="preserve">, </w:t>
      </w:r>
      <w:r w:rsidR="00F01DC3" w:rsidRPr="00B11EC2">
        <w:rPr>
          <w:rFonts w:cstheme="minorHAnsi"/>
          <w:color w:val="000000" w:themeColor="text1"/>
        </w:rPr>
        <w:t>Intro</w:t>
      </w:r>
      <w:r w:rsidR="008134EE">
        <w:rPr>
          <w:rFonts w:cstheme="minorHAnsi"/>
          <w:color w:val="000000" w:themeColor="text1"/>
        </w:rPr>
        <w:t>duction</w:t>
      </w:r>
      <w:r w:rsidR="00F01DC3" w:rsidRPr="00B11EC2">
        <w:rPr>
          <w:rFonts w:cstheme="minorHAnsi"/>
          <w:color w:val="000000" w:themeColor="text1"/>
        </w:rPr>
        <w:t xml:space="preserve"> to Public Health;</w:t>
      </w:r>
      <w:r w:rsidR="00FC7EB3" w:rsidRPr="00B11EC2">
        <w:rPr>
          <w:rFonts w:cstheme="minorHAnsi"/>
          <w:color w:val="000000" w:themeColor="text1"/>
        </w:rPr>
        <w:t xml:space="preserve"> </w:t>
      </w:r>
      <w:r w:rsidR="004D6963" w:rsidRPr="00B11EC2">
        <w:rPr>
          <w:rFonts w:cstheme="minorHAnsi"/>
          <w:color w:val="000000" w:themeColor="text1"/>
        </w:rPr>
        <w:t xml:space="preserve">Intro to </w:t>
      </w:r>
      <w:r w:rsidR="008134EE" w:rsidRPr="00B11EC2">
        <w:rPr>
          <w:rFonts w:cstheme="minorHAnsi"/>
          <w:color w:val="000000" w:themeColor="text1"/>
        </w:rPr>
        <w:t>E</w:t>
      </w:r>
      <w:r w:rsidR="008134EE">
        <w:rPr>
          <w:rFonts w:cstheme="minorHAnsi"/>
          <w:color w:val="000000" w:themeColor="text1"/>
        </w:rPr>
        <w:t>nvironmental</w:t>
      </w:r>
      <w:r w:rsidR="00024C07">
        <w:rPr>
          <w:rFonts w:cstheme="minorHAnsi"/>
          <w:color w:val="000000" w:themeColor="text1"/>
        </w:rPr>
        <w:t xml:space="preserve"> and Occupational Health</w:t>
      </w:r>
      <w:r w:rsidR="00B51CF5">
        <w:rPr>
          <w:rFonts w:cstheme="minorHAnsi"/>
          <w:color w:val="000000" w:themeColor="text1"/>
        </w:rPr>
        <w:t>,</w:t>
      </w:r>
      <w:r w:rsidR="004D6963" w:rsidRPr="00B11EC2">
        <w:rPr>
          <w:rFonts w:cstheme="minorHAnsi"/>
          <w:color w:val="000000" w:themeColor="text1"/>
        </w:rPr>
        <w:t xml:space="preserve"> </w:t>
      </w:r>
      <w:r w:rsidR="00FC7EB3" w:rsidRPr="00B11EC2">
        <w:rPr>
          <w:rFonts w:cstheme="minorHAnsi"/>
          <w:color w:val="000000" w:themeColor="text1"/>
        </w:rPr>
        <w:t>Health Services Planning and Evaluation (PHC 6146);</w:t>
      </w:r>
    </w:p>
    <w:p w14:paraId="5652F497" w14:textId="2BD32494" w:rsidR="00F01DC3" w:rsidRPr="00294656" w:rsidRDefault="00906980" w:rsidP="0067077B">
      <w:pPr>
        <w:pStyle w:val="ListParagraph"/>
        <w:numPr>
          <w:ilvl w:val="0"/>
          <w:numId w:val="3"/>
        </w:numPr>
        <w:tabs>
          <w:tab w:val="left" w:pos="7830"/>
          <w:tab w:val="left" w:pos="10080"/>
        </w:tabs>
        <w:spacing w:after="0" w:line="240" w:lineRule="auto"/>
        <w:ind w:right="-270"/>
        <w:rPr>
          <w:rFonts w:cstheme="minorHAnsi"/>
          <w:color w:val="000000" w:themeColor="text1"/>
        </w:rPr>
      </w:pPr>
      <w:r w:rsidRPr="00F20FFA">
        <w:rPr>
          <w:rFonts w:cstheme="minorHAnsi"/>
          <w:color w:val="000000" w:themeColor="text1"/>
        </w:rPr>
        <w:t>S</w:t>
      </w:r>
      <w:r w:rsidR="00A002AD" w:rsidRPr="00F20FFA">
        <w:rPr>
          <w:rFonts w:cstheme="minorHAnsi"/>
          <w:color w:val="000000" w:themeColor="text1"/>
        </w:rPr>
        <w:t>upervising</w:t>
      </w:r>
      <w:r w:rsidR="0067077B" w:rsidRPr="00F20FFA">
        <w:rPr>
          <w:rFonts w:eastAsia="Times New Roman" w:cstheme="minorHAnsi"/>
          <w:color w:val="000000"/>
          <w:sz w:val="21"/>
          <w:szCs w:val="21"/>
        </w:rPr>
        <w:t xml:space="preserve"> undergraduate public health </w:t>
      </w:r>
      <w:r w:rsidR="008D0D73">
        <w:rPr>
          <w:rFonts w:eastAsia="Times New Roman" w:cstheme="minorHAnsi"/>
          <w:color w:val="000000"/>
          <w:sz w:val="21"/>
          <w:szCs w:val="21"/>
        </w:rPr>
        <w:t xml:space="preserve">and health </w:t>
      </w:r>
      <w:r w:rsidR="008D0D73">
        <w:rPr>
          <w:rFonts w:cstheme="minorHAnsi"/>
          <w:color w:val="000000" w:themeColor="text1"/>
        </w:rPr>
        <w:t xml:space="preserve">2000 to 4000 </w:t>
      </w:r>
      <w:r w:rsidR="00B32A8F">
        <w:rPr>
          <w:rFonts w:cstheme="minorHAnsi"/>
          <w:color w:val="000000" w:themeColor="text1"/>
        </w:rPr>
        <w:t>l</w:t>
      </w:r>
      <w:r w:rsidR="008D0D73">
        <w:rPr>
          <w:rFonts w:cstheme="minorHAnsi"/>
          <w:color w:val="000000" w:themeColor="text1"/>
        </w:rPr>
        <w:t xml:space="preserve">evel </w:t>
      </w:r>
      <w:r w:rsidR="00FC7EB3" w:rsidRPr="00F20FFA">
        <w:rPr>
          <w:rFonts w:eastAsia="Times New Roman" w:cstheme="minorHAnsi"/>
          <w:color w:val="000000"/>
          <w:sz w:val="21"/>
          <w:szCs w:val="21"/>
        </w:rPr>
        <w:t>courses</w:t>
      </w:r>
      <w:r w:rsidR="00B32A8F">
        <w:rPr>
          <w:rFonts w:eastAsia="Times New Roman" w:cstheme="minorHAnsi"/>
          <w:color w:val="000000"/>
          <w:sz w:val="21"/>
          <w:szCs w:val="21"/>
        </w:rPr>
        <w:t xml:space="preserve"> for successful </w:t>
      </w:r>
      <w:r w:rsidR="00902090">
        <w:rPr>
          <w:rFonts w:eastAsia="Times New Roman" w:cstheme="minorHAnsi"/>
          <w:color w:val="000000"/>
          <w:sz w:val="21"/>
          <w:szCs w:val="21"/>
        </w:rPr>
        <w:t xml:space="preserve">delivery </w:t>
      </w:r>
    </w:p>
    <w:p w14:paraId="4EC1AC4F" w14:textId="53D6F434" w:rsidR="00294656" w:rsidRDefault="000C4638" w:rsidP="0067077B">
      <w:pPr>
        <w:pStyle w:val="ListParagraph"/>
        <w:numPr>
          <w:ilvl w:val="0"/>
          <w:numId w:val="3"/>
        </w:numPr>
        <w:tabs>
          <w:tab w:val="left" w:pos="7830"/>
          <w:tab w:val="left" w:pos="10080"/>
        </w:tabs>
        <w:spacing w:after="0" w:line="240" w:lineRule="auto"/>
        <w:ind w:right="-270"/>
        <w:rPr>
          <w:rFonts w:cstheme="minorHAnsi"/>
          <w:color w:val="000000" w:themeColor="text1"/>
        </w:rPr>
      </w:pPr>
      <w:r>
        <w:rPr>
          <w:rFonts w:eastAsia="Times New Roman" w:cstheme="minorHAnsi"/>
          <w:color w:val="000000"/>
          <w:sz w:val="21"/>
          <w:szCs w:val="21"/>
        </w:rPr>
        <w:t>Mentoring</w:t>
      </w:r>
      <w:r w:rsidR="00C229E1">
        <w:rPr>
          <w:rFonts w:eastAsia="Times New Roman" w:cstheme="minorHAnsi"/>
          <w:color w:val="000000"/>
          <w:sz w:val="21"/>
          <w:szCs w:val="21"/>
        </w:rPr>
        <w:t xml:space="preserve"> undergraduate </w:t>
      </w:r>
      <w:r w:rsidR="004D78FC">
        <w:rPr>
          <w:rFonts w:eastAsia="Times New Roman" w:cstheme="minorHAnsi"/>
          <w:color w:val="000000"/>
          <w:sz w:val="21"/>
          <w:szCs w:val="21"/>
        </w:rPr>
        <w:t>students and clubs</w:t>
      </w:r>
      <w:r>
        <w:rPr>
          <w:rFonts w:eastAsia="Times New Roman" w:cstheme="minorHAnsi"/>
          <w:color w:val="000000"/>
          <w:sz w:val="21"/>
          <w:szCs w:val="21"/>
        </w:rPr>
        <w:t xml:space="preserve"> and s</w:t>
      </w:r>
      <w:r w:rsidR="00294656">
        <w:rPr>
          <w:rFonts w:eastAsia="Times New Roman" w:cstheme="minorHAnsi"/>
          <w:color w:val="000000"/>
          <w:sz w:val="21"/>
          <w:szCs w:val="21"/>
        </w:rPr>
        <w:t>upervising graduate</w:t>
      </w:r>
      <w:r>
        <w:rPr>
          <w:rFonts w:eastAsia="Times New Roman" w:cstheme="minorHAnsi"/>
          <w:color w:val="000000"/>
          <w:sz w:val="21"/>
          <w:szCs w:val="21"/>
        </w:rPr>
        <w:t xml:space="preserve"> students </w:t>
      </w:r>
    </w:p>
    <w:p w14:paraId="17830A8F" w14:textId="35AB5761" w:rsidR="0067077B" w:rsidRPr="00F20FFA" w:rsidRDefault="007C16E8" w:rsidP="0067077B">
      <w:pPr>
        <w:pStyle w:val="ListParagraph"/>
        <w:numPr>
          <w:ilvl w:val="0"/>
          <w:numId w:val="3"/>
        </w:numPr>
        <w:tabs>
          <w:tab w:val="left" w:pos="7830"/>
          <w:tab w:val="left" w:pos="10080"/>
        </w:tabs>
        <w:spacing w:after="0" w:line="240" w:lineRule="auto"/>
        <w:ind w:right="-270"/>
        <w:rPr>
          <w:rFonts w:cstheme="minorHAnsi"/>
          <w:color w:val="000000" w:themeColor="text1"/>
        </w:rPr>
      </w:pPr>
      <w:r w:rsidRPr="00F20FFA">
        <w:rPr>
          <w:rFonts w:cstheme="minorHAnsi"/>
          <w:color w:val="000000" w:themeColor="text1"/>
        </w:rPr>
        <w:t xml:space="preserve">Develop </w:t>
      </w:r>
      <w:r w:rsidR="00F10E4E">
        <w:rPr>
          <w:rFonts w:cstheme="minorHAnsi"/>
          <w:color w:val="000000" w:themeColor="text1"/>
        </w:rPr>
        <w:t>courses:</w:t>
      </w:r>
      <w:r w:rsidR="00F92C45">
        <w:rPr>
          <w:rFonts w:cstheme="minorHAnsi"/>
          <w:color w:val="000000" w:themeColor="text1"/>
        </w:rPr>
        <w:t xml:space="preserve"> </w:t>
      </w:r>
      <w:r w:rsidRPr="00F92C45">
        <w:rPr>
          <w:rFonts w:cstheme="minorHAnsi"/>
          <w:i/>
          <w:iCs/>
          <w:color w:val="000000" w:themeColor="text1"/>
        </w:rPr>
        <w:t>Intro to Analytics in Health and Public Health</w:t>
      </w:r>
      <w:r w:rsidR="00F01DC3" w:rsidRPr="00F92C45">
        <w:rPr>
          <w:rFonts w:cstheme="minorHAnsi"/>
          <w:i/>
          <w:iCs/>
          <w:color w:val="000000" w:themeColor="text1"/>
        </w:rPr>
        <w:t xml:space="preserve"> </w:t>
      </w:r>
      <w:r w:rsidR="00F92C45">
        <w:rPr>
          <w:rFonts w:cstheme="minorHAnsi"/>
          <w:color w:val="000000" w:themeColor="text1"/>
        </w:rPr>
        <w:t xml:space="preserve">; </w:t>
      </w:r>
      <w:r w:rsidR="00F1533B" w:rsidRPr="00F92C45">
        <w:rPr>
          <w:rFonts w:cstheme="minorHAnsi"/>
          <w:i/>
          <w:iCs/>
          <w:color w:val="000000" w:themeColor="text1"/>
        </w:rPr>
        <w:t>Intro to Informatics in Public Health</w:t>
      </w:r>
    </w:p>
    <w:p w14:paraId="168EDE42" w14:textId="225B0023" w:rsidR="000A483F" w:rsidRPr="00D701FC" w:rsidRDefault="0067077B" w:rsidP="001A2036">
      <w:pPr>
        <w:shd w:val="clear" w:color="auto" w:fill="FFFFFF"/>
        <w:tabs>
          <w:tab w:val="left" w:pos="7830"/>
          <w:tab w:val="left" w:pos="10080"/>
        </w:tabs>
        <w:spacing w:after="0" w:line="240" w:lineRule="auto"/>
        <w:ind w:left="270" w:right="-270"/>
        <w:rPr>
          <w:rFonts w:cstheme="minorHAnsi"/>
          <w:color w:val="000000" w:themeColor="text1"/>
        </w:rPr>
      </w:pPr>
      <w:r w:rsidRPr="000A483F">
        <w:rPr>
          <w:rFonts w:cstheme="minorHAnsi"/>
          <w:color w:val="000000" w:themeColor="text1"/>
        </w:rPr>
        <w:t>Administration Duties as Director for undergraduate programs</w:t>
      </w:r>
      <w:r w:rsidR="000B66F7">
        <w:rPr>
          <w:rFonts w:cstheme="minorHAnsi"/>
          <w:color w:val="000000" w:themeColor="text1"/>
        </w:rPr>
        <w:t xml:space="preserve"> and</w:t>
      </w:r>
      <w:r w:rsidRPr="000A483F">
        <w:rPr>
          <w:rFonts w:cstheme="minorHAnsi"/>
          <w:color w:val="000000" w:themeColor="text1"/>
        </w:rPr>
        <w:t xml:space="preserve"> include</w:t>
      </w:r>
      <w:r w:rsidR="00AF605E" w:rsidRPr="000A483F">
        <w:rPr>
          <w:rFonts w:cstheme="minorHAnsi"/>
          <w:color w:val="000000" w:themeColor="text1"/>
        </w:rPr>
        <w:t>d</w:t>
      </w:r>
      <w:r w:rsidR="00F9677B" w:rsidRPr="000A483F">
        <w:rPr>
          <w:rFonts w:cstheme="minorHAnsi"/>
          <w:color w:val="000000" w:themeColor="text1"/>
        </w:rPr>
        <w:t xml:space="preserve"> </w:t>
      </w:r>
    </w:p>
    <w:p w14:paraId="4B79AF60" w14:textId="5D639653" w:rsidR="000A483F" w:rsidRPr="000A483F" w:rsidRDefault="00CA573F" w:rsidP="000A483F">
      <w:pPr>
        <w:pStyle w:val="ListParagraph"/>
        <w:numPr>
          <w:ilvl w:val="0"/>
          <w:numId w:val="3"/>
        </w:numPr>
        <w:shd w:val="clear" w:color="auto" w:fill="FFFFFF"/>
        <w:tabs>
          <w:tab w:val="left" w:pos="7830"/>
          <w:tab w:val="left" w:pos="10080"/>
        </w:tabs>
        <w:spacing w:after="0" w:line="240" w:lineRule="auto"/>
        <w:ind w:right="-270"/>
        <w:rPr>
          <w:rFonts w:cstheme="minorHAnsi"/>
          <w:b/>
          <w:color w:val="000000" w:themeColor="text1"/>
        </w:rPr>
      </w:pPr>
      <w:r w:rsidRPr="000A483F">
        <w:rPr>
          <w:rFonts w:cstheme="minorHAnsi"/>
          <w:color w:val="000000" w:themeColor="text1"/>
        </w:rPr>
        <w:t xml:space="preserve">Program </w:t>
      </w:r>
      <w:r>
        <w:rPr>
          <w:rFonts w:cstheme="minorHAnsi"/>
          <w:color w:val="000000" w:themeColor="text1"/>
        </w:rPr>
        <w:t>and</w:t>
      </w:r>
      <w:r w:rsidR="005E5A21">
        <w:rPr>
          <w:rFonts w:cstheme="minorHAnsi"/>
          <w:color w:val="000000" w:themeColor="text1"/>
        </w:rPr>
        <w:t xml:space="preserve"> </w:t>
      </w:r>
      <w:r w:rsidR="009B5297">
        <w:rPr>
          <w:rFonts w:cstheme="minorHAnsi"/>
          <w:color w:val="000000" w:themeColor="text1"/>
        </w:rPr>
        <w:t>c</w:t>
      </w:r>
      <w:r w:rsidR="005E5A21">
        <w:rPr>
          <w:rFonts w:cstheme="minorHAnsi"/>
          <w:color w:val="000000" w:themeColor="text1"/>
        </w:rPr>
        <w:t>urricul</w:t>
      </w:r>
      <w:r w:rsidR="00833C30">
        <w:rPr>
          <w:rFonts w:cstheme="minorHAnsi"/>
          <w:color w:val="000000" w:themeColor="text1"/>
        </w:rPr>
        <w:t xml:space="preserve">um </w:t>
      </w:r>
      <w:r w:rsidR="00EC548C">
        <w:rPr>
          <w:rFonts w:cstheme="minorHAnsi"/>
          <w:color w:val="000000" w:themeColor="text1"/>
        </w:rPr>
        <w:t>d</w:t>
      </w:r>
      <w:r w:rsidR="00F9677B" w:rsidRPr="000A483F">
        <w:rPr>
          <w:rFonts w:cstheme="minorHAnsi"/>
          <w:color w:val="000000" w:themeColor="text1"/>
        </w:rPr>
        <w:t xml:space="preserve">evelopment </w:t>
      </w:r>
      <w:r w:rsidR="001D32D0">
        <w:rPr>
          <w:rFonts w:cstheme="minorHAnsi"/>
          <w:color w:val="000000" w:themeColor="text1"/>
        </w:rPr>
        <w:t xml:space="preserve">for </w:t>
      </w:r>
      <w:r w:rsidR="001D087B">
        <w:rPr>
          <w:rFonts w:cstheme="minorHAnsi"/>
          <w:color w:val="000000" w:themeColor="text1"/>
        </w:rPr>
        <w:t>B</w:t>
      </w:r>
      <w:r>
        <w:rPr>
          <w:rFonts w:cstheme="minorHAnsi"/>
          <w:color w:val="000000" w:themeColor="text1"/>
        </w:rPr>
        <w:t xml:space="preserve">achelor of Science programs </w:t>
      </w:r>
      <w:r w:rsidR="001D32D0">
        <w:rPr>
          <w:rFonts w:cstheme="minorHAnsi"/>
          <w:color w:val="000000" w:themeColor="text1"/>
        </w:rPr>
        <w:t xml:space="preserve">in Health Science and </w:t>
      </w:r>
      <w:r w:rsidR="001D087B">
        <w:rPr>
          <w:rFonts w:cstheme="minorHAnsi"/>
          <w:color w:val="000000" w:themeColor="text1"/>
        </w:rPr>
        <w:t>Public Health</w:t>
      </w:r>
    </w:p>
    <w:p w14:paraId="27EC1A14" w14:textId="1CEFB447" w:rsidR="000A483F" w:rsidRPr="000A483F" w:rsidRDefault="000F7ACB" w:rsidP="000A483F">
      <w:pPr>
        <w:pStyle w:val="ListParagraph"/>
        <w:numPr>
          <w:ilvl w:val="0"/>
          <w:numId w:val="3"/>
        </w:numPr>
        <w:shd w:val="clear" w:color="auto" w:fill="FFFFFF"/>
        <w:tabs>
          <w:tab w:val="left" w:pos="7830"/>
          <w:tab w:val="left" w:pos="10080"/>
        </w:tabs>
        <w:spacing w:after="0" w:line="240" w:lineRule="auto"/>
        <w:ind w:right="-270"/>
        <w:rPr>
          <w:rFonts w:cstheme="minorHAnsi"/>
          <w:b/>
          <w:color w:val="000000" w:themeColor="text1"/>
        </w:rPr>
      </w:pPr>
      <w:r w:rsidRPr="000A483F">
        <w:rPr>
          <w:rFonts w:cstheme="minorHAnsi"/>
          <w:color w:val="000000" w:themeColor="text1"/>
        </w:rPr>
        <w:t>Faculty</w:t>
      </w:r>
      <w:r w:rsidR="00F9677B" w:rsidRPr="000A483F">
        <w:rPr>
          <w:rFonts w:cstheme="minorHAnsi"/>
          <w:color w:val="000000" w:themeColor="text1"/>
        </w:rPr>
        <w:t xml:space="preserve"> </w:t>
      </w:r>
      <w:r w:rsidR="00EC548C">
        <w:rPr>
          <w:rFonts w:cstheme="minorHAnsi"/>
          <w:color w:val="000000" w:themeColor="text1"/>
        </w:rPr>
        <w:t>r</w:t>
      </w:r>
      <w:r w:rsidR="00F9677B" w:rsidRPr="000A483F">
        <w:rPr>
          <w:rFonts w:cstheme="minorHAnsi"/>
          <w:color w:val="000000" w:themeColor="text1"/>
        </w:rPr>
        <w:t xml:space="preserve">ecruitment and </w:t>
      </w:r>
      <w:r w:rsidR="00EC548C">
        <w:rPr>
          <w:rFonts w:cstheme="minorHAnsi"/>
          <w:color w:val="000000" w:themeColor="text1"/>
        </w:rPr>
        <w:t>d</w:t>
      </w:r>
      <w:r w:rsidR="00F9677B" w:rsidRPr="000A483F">
        <w:rPr>
          <w:rFonts w:cstheme="minorHAnsi"/>
          <w:color w:val="000000" w:themeColor="text1"/>
        </w:rPr>
        <w:t>evelopmen</w:t>
      </w:r>
      <w:r w:rsidR="0074142C">
        <w:rPr>
          <w:rFonts w:cstheme="minorHAnsi"/>
          <w:color w:val="000000" w:themeColor="text1"/>
        </w:rPr>
        <w:t>t</w:t>
      </w:r>
      <w:r w:rsidR="00353E41">
        <w:rPr>
          <w:rFonts w:cstheme="minorHAnsi"/>
          <w:color w:val="000000" w:themeColor="text1"/>
        </w:rPr>
        <w:t xml:space="preserve"> for </w:t>
      </w:r>
      <w:r w:rsidR="00EB52FD">
        <w:rPr>
          <w:rFonts w:cstheme="minorHAnsi"/>
          <w:color w:val="000000" w:themeColor="text1"/>
        </w:rPr>
        <w:t xml:space="preserve">all </w:t>
      </w:r>
      <w:r w:rsidR="00353E41">
        <w:rPr>
          <w:rFonts w:cstheme="minorHAnsi"/>
          <w:color w:val="000000" w:themeColor="text1"/>
        </w:rPr>
        <w:t>undergraduate courses and programs in public health</w:t>
      </w:r>
    </w:p>
    <w:p w14:paraId="5428A42F" w14:textId="174AB0AE" w:rsidR="000A483F" w:rsidRPr="000A483F" w:rsidRDefault="000743BC" w:rsidP="000A483F">
      <w:pPr>
        <w:pStyle w:val="ListParagraph"/>
        <w:numPr>
          <w:ilvl w:val="0"/>
          <w:numId w:val="3"/>
        </w:numPr>
        <w:shd w:val="clear" w:color="auto" w:fill="FFFFFF"/>
        <w:tabs>
          <w:tab w:val="left" w:pos="7830"/>
          <w:tab w:val="left" w:pos="10080"/>
        </w:tabs>
        <w:spacing w:after="0" w:line="240" w:lineRule="auto"/>
        <w:ind w:right="-270"/>
        <w:rPr>
          <w:rFonts w:cstheme="minorHAnsi"/>
          <w:b/>
          <w:color w:val="000000" w:themeColor="text1"/>
        </w:rPr>
      </w:pPr>
      <w:r w:rsidRPr="000A483F">
        <w:rPr>
          <w:rFonts w:cstheme="minorHAnsi"/>
          <w:color w:val="000000" w:themeColor="text1"/>
        </w:rPr>
        <w:t xml:space="preserve">Strategic </w:t>
      </w:r>
      <w:r w:rsidR="007E3DF8">
        <w:rPr>
          <w:rFonts w:cstheme="minorHAnsi"/>
          <w:color w:val="000000" w:themeColor="text1"/>
        </w:rPr>
        <w:t>l</w:t>
      </w:r>
      <w:r w:rsidRPr="000A483F">
        <w:rPr>
          <w:rFonts w:cstheme="minorHAnsi"/>
          <w:color w:val="000000" w:themeColor="text1"/>
        </w:rPr>
        <w:t xml:space="preserve">eadership and </w:t>
      </w:r>
      <w:r w:rsidR="007E3DF8">
        <w:rPr>
          <w:rFonts w:cstheme="minorHAnsi"/>
          <w:color w:val="000000" w:themeColor="text1"/>
        </w:rPr>
        <w:t>p</w:t>
      </w:r>
      <w:r w:rsidRPr="000A483F">
        <w:rPr>
          <w:rFonts w:cstheme="minorHAnsi"/>
          <w:color w:val="000000" w:themeColor="text1"/>
        </w:rPr>
        <w:t xml:space="preserve">artnership </w:t>
      </w:r>
      <w:r w:rsidR="00B979C7">
        <w:rPr>
          <w:rFonts w:cstheme="minorHAnsi"/>
          <w:color w:val="000000" w:themeColor="text1"/>
        </w:rPr>
        <w:t xml:space="preserve">for enrollment management and across </w:t>
      </w:r>
      <w:r w:rsidR="007D6422">
        <w:rPr>
          <w:rFonts w:cstheme="minorHAnsi"/>
          <w:color w:val="000000" w:themeColor="text1"/>
        </w:rPr>
        <w:t>campus</w:t>
      </w:r>
    </w:p>
    <w:p w14:paraId="336E01BA" w14:textId="36B0FBFF" w:rsidR="0067077B" w:rsidRPr="00882F2C" w:rsidRDefault="00D66673" w:rsidP="003106E7">
      <w:pPr>
        <w:pStyle w:val="ListParagraph"/>
        <w:numPr>
          <w:ilvl w:val="0"/>
          <w:numId w:val="3"/>
        </w:numPr>
        <w:shd w:val="clear" w:color="auto" w:fill="FFFFFF"/>
        <w:tabs>
          <w:tab w:val="left" w:pos="7830"/>
          <w:tab w:val="left" w:pos="10080"/>
        </w:tabs>
        <w:spacing w:after="0" w:line="240" w:lineRule="auto"/>
        <w:ind w:right="-270"/>
        <w:rPr>
          <w:rFonts w:cstheme="minorHAnsi"/>
          <w:b/>
          <w:color w:val="000000" w:themeColor="text1"/>
        </w:rPr>
      </w:pPr>
      <w:r w:rsidRPr="000A483F">
        <w:rPr>
          <w:rFonts w:cstheme="minorHAnsi"/>
          <w:color w:val="000000" w:themeColor="text1"/>
        </w:rPr>
        <w:t xml:space="preserve">Community </w:t>
      </w:r>
      <w:r w:rsidR="007E3DF8">
        <w:rPr>
          <w:rFonts w:cstheme="minorHAnsi"/>
          <w:color w:val="000000" w:themeColor="text1"/>
        </w:rPr>
        <w:t>e</w:t>
      </w:r>
      <w:r w:rsidRPr="000A483F">
        <w:rPr>
          <w:rFonts w:cstheme="minorHAnsi"/>
          <w:color w:val="000000" w:themeColor="text1"/>
        </w:rPr>
        <w:t xml:space="preserve">ngagement and </w:t>
      </w:r>
      <w:r w:rsidR="007E3DF8">
        <w:rPr>
          <w:rFonts w:cstheme="minorHAnsi"/>
          <w:color w:val="000000" w:themeColor="text1"/>
        </w:rPr>
        <w:t>o</w:t>
      </w:r>
      <w:r w:rsidRPr="000A483F">
        <w:rPr>
          <w:rFonts w:cstheme="minorHAnsi"/>
          <w:color w:val="000000" w:themeColor="text1"/>
        </w:rPr>
        <w:t>utreach</w:t>
      </w:r>
      <w:r w:rsidR="00F15E32">
        <w:rPr>
          <w:rFonts w:cstheme="minorHAnsi"/>
          <w:color w:val="000000" w:themeColor="text1"/>
        </w:rPr>
        <w:t xml:space="preserve"> for student recruitment and inter</w:t>
      </w:r>
      <w:r w:rsidR="005E5A21">
        <w:rPr>
          <w:rFonts w:cstheme="minorHAnsi"/>
          <w:color w:val="000000" w:themeColor="text1"/>
        </w:rPr>
        <w:t>nships</w:t>
      </w:r>
    </w:p>
    <w:p w14:paraId="2107C966" w14:textId="77777777" w:rsidR="00882F2C" w:rsidRPr="003106E7" w:rsidRDefault="00882F2C" w:rsidP="00882F2C">
      <w:pPr>
        <w:pStyle w:val="ListParagraph"/>
        <w:shd w:val="clear" w:color="auto" w:fill="FFFFFF"/>
        <w:tabs>
          <w:tab w:val="left" w:pos="7830"/>
          <w:tab w:val="left" w:pos="10080"/>
        </w:tabs>
        <w:spacing w:after="0" w:line="240" w:lineRule="auto"/>
        <w:ind w:right="-270"/>
        <w:rPr>
          <w:rFonts w:cstheme="minorHAnsi"/>
          <w:b/>
          <w:color w:val="000000" w:themeColor="text1"/>
        </w:rPr>
      </w:pPr>
    </w:p>
    <w:p w14:paraId="3901E9C9" w14:textId="77777777" w:rsidR="00320786" w:rsidRDefault="00320786" w:rsidP="0067077B">
      <w:pPr>
        <w:tabs>
          <w:tab w:val="left" w:pos="7830"/>
          <w:tab w:val="left" w:pos="10080"/>
        </w:tabs>
        <w:spacing w:after="0" w:line="240" w:lineRule="auto"/>
        <w:rPr>
          <w:rFonts w:cstheme="minorHAnsi"/>
          <w:b/>
          <w:color w:val="000000" w:themeColor="text1"/>
        </w:rPr>
      </w:pPr>
    </w:p>
    <w:p w14:paraId="1E450374" w14:textId="25F516D4" w:rsidR="0067077B" w:rsidRDefault="0067077B" w:rsidP="0093283F">
      <w:pPr>
        <w:tabs>
          <w:tab w:val="left" w:pos="8640"/>
          <w:tab w:val="left" w:pos="10080"/>
        </w:tabs>
        <w:spacing w:after="0" w:line="240" w:lineRule="auto"/>
        <w:rPr>
          <w:rFonts w:cstheme="minorHAnsi"/>
          <w:color w:val="000000" w:themeColor="text1"/>
        </w:rPr>
      </w:pPr>
      <w:r w:rsidRPr="00F20FFA">
        <w:rPr>
          <w:rFonts w:cstheme="minorHAnsi"/>
          <w:b/>
          <w:color w:val="000000" w:themeColor="text1"/>
        </w:rPr>
        <w:t xml:space="preserve">Hillsborough Community College, </w:t>
      </w:r>
      <w:r w:rsidRPr="00F20FFA">
        <w:rPr>
          <w:rFonts w:cstheme="minorHAnsi"/>
          <w:color w:val="000000" w:themeColor="text1"/>
        </w:rPr>
        <w:t>Tampa, FL</w:t>
      </w:r>
      <w:r w:rsidR="006255FD">
        <w:rPr>
          <w:rFonts w:cstheme="minorHAnsi"/>
          <w:color w:val="000000" w:themeColor="text1"/>
        </w:rPr>
        <w:tab/>
      </w:r>
      <w:r w:rsidR="00320786">
        <w:rPr>
          <w:rFonts w:cstheme="minorHAnsi"/>
          <w:color w:val="000000" w:themeColor="text1"/>
        </w:rPr>
        <w:t>2022-2023</w:t>
      </w:r>
    </w:p>
    <w:p w14:paraId="6E4BB339" w14:textId="0F3440A9" w:rsidR="00A60F4A" w:rsidRPr="00F20FFA" w:rsidRDefault="00CF0D1B" w:rsidP="009F02D5">
      <w:pPr>
        <w:tabs>
          <w:tab w:val="left" w:pos="360"/>
          <w:tab w:val="left" w:pos="7920"/>
        </w:tabs>
        <w:spacing w:after="0" w:line="240" w:lineRule="auto"/>
        <w:ind w:right="-270"/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ab/>
      </w:r>
      <w:r w:rsidR="00A60F4A" w:rsidRPr="00012EF7">
        <w:rPr>
          <w:rFonts w:cstheme="minorHAnsi"/>
          <w:b/>
          <w:color w:val="000000" w:themeColor="text1"/>
        </w:rPr>
        <w:t xml:space="preserve">Department Chair for Business Intelligence and Computer Science </w:t>
      </w:r>
      <w:r w:rsidR="006255FD">
        <w:rPr>
          <w:rFonts w:cstheme="minorHAnsi"/>
          <w:bCs/>
          <w:color w:val="000000" w:themeColor="text1"/>
        </w:rPr>
        <w:t>(</w:t>
      </w:r>
      <w:r w:rsidR="00A60F4A" w:rsidRPr="00012EF7">
        <w:rPr>
          <w:rFonts w:cstheme="minorHAnsi"/>
          <w:color w:val="000000" w:themeColor="text1"/>
        </w:rPr>
        <w:t xml:space="preserve">Aug 2022 </w:t>
      </w:r>
      <w:r w:rsidR="000E787A">
        <w:rPr>
          <w:rFonts w:cstheme="minorHAnsi"/>
          <w:color w:val="000000" w:themeColor="text1"/>
        </w:rPr>
        <w:t>-</w:t>
      </w:r>
      <w:r w:rsidR="00A60F4A" w:rsidRPr="00012EF7">
        <w:rPr>
          <w:rFonts w:cstheme="minorHAnsi"/>
          <w:color w:val="000000" w:themeColor="text1"/>
        </w:rPr>
        <w:t xml:space="preserve"> Aug 2023</w:t>
      </w:r>
      <w:r w:rsidR="006255FD">
        <w:rPr>
          <w:rFonts w:cstheme="minorHAnsi"/>
          <w:color w:val="000000" w:themeColor="text1"/>
        </w:rPr>
        <w:t>)</w:t>
      </w:r>
    </w:p>
    <w:p w14:paraId="58A24C89" w14:textId="77777777" w:rsidR="0067077B" w:rsidRPr="00F20FFA" w:rsidRDefault="0067077B" w:rsidP="0067077B">
      <w:pPr>
        <w:pStyle w:val="ListParagraph"/>
        <w:numPr>
          <w:ilvl w:val="0"/>
          <w:numId w:val="3"/>
        </w:numPr>
        <w:tabs>
          <w:tab w:val="left" w:pos="450"/>
          <w:tab w:val="left" w:pos="7830"/>
          <w:tab w:val="left" w:pos="10080"/>
        </w:tabs>
        <w:spacing w:after="0" w:line="240" w:lineRule="auto"/>
        <w:rPr>
          <w:rFonts w:cstheme="minorHAnsi"/>
          <w:color w:val="000000" w:themeColor="text1"/>
        </w:rPr>
      </w:pPr>
      <w:r w:rsidRPr="00F20FFA">
        <w:rPr>
          <w:rFonts w:cstheme="minorHAnsi"/>
          <w:color w:val="000000" w:themeColor="text1"/>
        </w:rPr>
        <w:t>Lead overall administration as Chair of Business Intelligence and Computer Science department at YBOR</w:t>
      </w:r>
    </w:p>
    <w:p w14:paraId="655F03FA" w14:textId="4C8979FA" w:rsidR="0067077B" w:rsidRPr="00F20FFA" w:rsidRDefault="0067077B" w:rsidP="0067077B">
      <w:pPr>
        <w:pStyle w:val="ListParagraph"/>
        <w:numPr>
          <w:ilvl w:val="0"/>
          <w:numId w:val="3"/>
        </w:numPr>
        <w:tabs>
          <w:tab w:val="left" w:pos="450"/>
          <w:tab w:val="left" w:pos="7830"/>
          <w:tab w:val="left" w:pos="10080"/>
        </w:tabs>
        <w:spacing w:after="0" w:line="240" w:lineRule="auto"/>
        <w:rPr>
          <w:rFonts w:cstheme="minorHAnsi"/>
          <w:color w:val="000000" w:themeColor="text1"/>
        </w:rPr>
      </w:pPr>
      <w:r w:rsidRPr="00F20FFA">
        <w:rPr>
          <w:rFonts w:cstheme="minorHAnsi"/>
          <w:color w:val="000000" w:themeColor="text1"/>
        </w:rPr>
        <w:t xml:space="preserve">Mentor and guide student for successful completion and </w:t>
      </w:r>
      <w:r w:rsidR="00D20873">
        <w:rPr>
          <w:rFonts w:cstheme="minorHAnsi"/>
          <w:color w:val="000000" w:themeColor="text1"/>
        </w:rPr>
        <w:t>“</w:t>
      </w:r>
      <w:r w:rsidRPr="00F20FFA">
        <w:rPr>
          <w:rFonts w:cstheme="minorHAnsi"/>
          <w:color w:val="000000" w:themeColor="text1"/>
        </w:rPr>
        <w:t>on track</w:t>
      </w:r>
      <w:r w:rsidR="00D20873">
        <w:rPr>
          <w:rFonts w:cstheme="minorHAnsi"/>
          <w:color w:val="000000" w:themeColor="text1"/>
        </w:rPr>
        <w:t>”</w:t>
      </w:r>
      <w:r w:rsidRPr="00F20FFA">
        <w:rPr>
          <w:rFonts w:cstheme="minorHAnsi"/>
          <w:color w:val="000000" w:themeColor="text1"/>
        </w:rPr>
        <w:t xml:space="preserve"> pathway in partnership with advisors</w:t>
      </w:r>
    </w:p>
    <w:p w14:paraId="0D53D3AE" w14:textId="3DD7A0E3" w:rsidR="00D20873" w:rsidRDefault="00D20873" w:rsidP="00D20873">
      <w:pPr>
        <w:pStyle w:val="ListParagraph"/>
        <w:numPr>
          <w:ilvl w:val="0"/>
          <w:numId w:val="3"/>
        </w:numPr>
        <w:tabs>
          <w:tab w:val="left" w:pos="450"/>
          <w:tab w:val="left" w:pos="7830"/>
          <w:tab w:val="left" w:pos="10080"/>
        </w:tabs>
        <w:spacing w:after="0" w:line="240" w:lineRule="auto"/>
        <w:rPr>
          <w:rFonts w:cstheme="minorHAnsi"/>
          <w:color w:val="000000" w:themeColor="text1"/>
        </w:rPr>
      </w:pPr>
      <w:r w:rsidRPr="00F20FFA">
        <w:rPr>
          <w:rFonts w:cstheme="minorHAnsi"/>
          <w:color w:val="000000" w:themeColor="text1"/>
        </w:rPr>
        <w:t xml:space="preserve">Manage and expand the AS and </w:t>
      </w:r>
      <w:r>
        <w:rPr>
          <w:rFonts w:cstheme="minorHAnsi"/>
          <w:color w:val="000000" w:themeColor="text1"/>
        </w:rPr>
        <w:t>CC</w:t>
      </w:r>
      <w:r w:rsidRPr="00F20FFA">
        <w:rPr>
          <w:rFonts w:cstheme="minorHAnsi"/>
          <w:color w:val="000000" w:themeColor="text1"/>
        </w:rPr>
        <w:t xml:space="preserve"> programs for Business Intelligence and Health Informatics</w:t>
      </w:r>
    </w:p>
    <w:p w14:paraId="49D8EEEF" w14:textId="1F5CE090" w:rsidR="00E926FC" w:rsidRPr="00E926FC" w:rsidRDefault="00E926FC" w:rsidP="00E926FC">
      <w:pPr>
        <w:pStyle w:val="ListParagraph"/>
        <w:numPr>
          <w:ilvl w:val="0"/>
          <w:numId w:val="3"/>
        </w:numPr>
        <w:tabs>
          <w:tab w:val="left" w:pos="450"/>
          <w:tab w:val="left" w:pos="7830"/>
          <w:tab w:val="left" w:pos="10080"/>
        </w:tabs>
        <w:spacing w:after="0" w:line="240" w:lineRule="auto"/>
        <w:rPr>
          <w:rFonts w:cstheme="minorHAnsi"/>
          <w:color w:val="000000" w:themeColor="text1"/>
        </w:rPr>
      </w:pPr>
      <w:r w:rsidRPr="00F20FFA">
        <w:rPr>
          <w:rFonts w:cstheme="minorHAnsi"/>
          <w:color w:val="000000" w:themeColor="text1"/>
        </w:rPr>
        <w:t>Develop, plan and manage curriculum for Data Analytics, Student Success, and Student Wellbeing</w:t>
      </w:r>
    </w:p>
    <w:p w14:paraId="0928705B" w14:textId="77777777" w:rsidR="0067077B" w:rsidRPr="00F20FFA" w:rsidRDefault="0067077B" w:rsidP="0067077B">
      <w:pPr>
        <w:pStyle w:val="ListParagraph"/>
        <w:numPr>
          <w:ilvl w:val="0"/>
          <w:numId w:val="3"/>
        </w:numPr>
        <w:tabs>
          <w:tab w:val="left" w:pos="450"/>
          <w:tab w:val="left" w:pos="7830"/>
          <w:tab w:val="left" w:pos="10080"/>
        </w:tabs>
        <w:spacing w:after="0" w:line="240" w:lineRule="auto"/>
        <w:rPr>
          <w:rFonts w:cstheme="minorHAnsi"/>
          <w:color w:val="000000" w:themeColor="text1"/>
        </w:rPr>
      </w:pPr>
      <w:r w:rsidRPr="00F20FFA">
        <w:rPr>
          <w:rFonts w:cstheme="minorHAnsi"/>
          <w:color w:val="000000" w:themeColor="text1"/>
        </w:rPr>
        <w:t>Core Committee member HCC foundation scholarship and student success committee.</w:t>
      </w:r>
    </w:p>
    <w:p w14:paraId="6FD2A17F" w14:textId="77777777" w:rsidR="0067077B" w:rsidRPr="00F20FFA" w:rsidRDefault="0067077B" w:rsidP="0067077B">
      <w:pPr>
        <w:pStyle w:val="ListParagraph"/>
        <w:numPr>
          <w:ilvl w:val="0"/>
          <w:numId w:val="3"/>
        </w:numPr>
        <w:tabs>
          <w:tab w:val="left" w:pos="450"/>
          <w:tab w:val="left" w:pos="7830"/>
          <w:tab w:val="left" w:pos="10080"/>
        </w:tabs>
        <w:spacing w:after="0" w:line="240" w:lineRule="auto"/>
        <w:rPr>
          <w:rFonts w:cstheme="minorHAnsi"/>
          <w:color w:val="000000" w:themeColor="text1"/>
        </w:rPr>
      </w:pPr>
      <w:r w:rsidRPr="00F20FFA">
        <w:rPr>
          <w:rFonts w:cstheme="minorHAnsi"/>
          <w:color w:val="000000" w:themeColor="text1"/>
        </w:rPr>
        <w:t xml:space="preserve">Enrollment management and planning for department using Predictive Analytics and Forecasting </w:t>
      </w:r>
    </w:p>
    <w:p w14:paraId="7E8A656B" w14:textId="77777777" w:rsidR="0067077B" w:rsidRPr="00F20FFA" w:rsidRDefault="0067077B" w:rsidP="0067077B">
      <w:pPr>
        <w:pStyle w:val="ListParagraph"/>
        <w:numPr>
          <w:ilvl w:val="0"/>
          <w:numId w:val="3"/>
        </w:numPr>
        <w:tabs>
          <w:tab w:val="left" w:pos="7830"/>
          <w:tab w:val="left" w:pos="10080"/>
        </w:tabs>
        <w:spacing w:after="0" w:line="240" w:lineRule="auto"/>
        <w:ind w:right="-270"/>
        <w:rPr>
          <w:rFonts w:cstheme="minorHAnsi"/>
          <w:color w:val="000000" w:themeColor="text1"/>
        </w:rPr>
      </w:pPr>
      <w:r w:rsidRPr="00F20FFA">
        <w:rPr>
          <w:rFonts w:cstheme="minorHAnsi"/>
          <w:color w:val="000000" w:themeColor="text1"/>
        </w:rPr>
        <w:t>Instructor for Business Intelligence I&amp; II (projects on Teradata), Medical Terminology, Management Information Systems, Computer Science Literacy, Programming in R, STA 2023, SLS- First Year Experience</w:t>
      </w:r>
    </w:p>
    <w:p w14:paraId="1E61A373" w14:textId="1752E6C7" w:rsidR="0067077B" w:rsidRPr="00F20FFA" w:rsidRDefault="0067077B" w:rsidP="00A60F4A">
      <w:pPr>
        <w:tabs>
          <w:tab w:val="left" w:pos="450"/>
          <w:tab w:val="left" w:pos="7830"/>
        </w:tabs>
        <w:spacing w:after="0" w:line="240" w:lineRule="auto"/>
        <w:ind w:left="360" w:right="-270"/>
        <w:rPr>
          <w:rFonts w:cstheme="minorHAnsi"/>
          <w:b/>
          <w:color w:val="000000" w:themeColor="text1"/>
        </w:rPr>
      </w:pPr>
      <w:r w:rsidRPr="00F20FFA">
        <w:rPr>
          <w:rFonts w:cstheme="minorHAnsi"/>
          <w:b/>
          <w:color w:val="000000" w:themeColor="text1"/>
        </w:rPr>
        <w:tab/>
      </w:r>
    </w:p>
    <w:p w14:paraId="135D82A1" w14:textId="25249B89" w:rsidR="0067077B" w:rsidRPr="00F20FFA" w:rsidRDefault="0067077B" w:rsidP="0093283F">
      <w:pPr>
        <w:tabs>
          <w:tab w:val="left" w:pos="8640"/>
        </w:tabs>
        <w:spacing w:after="0" w:line="240" w:lineRule="auto"/>
        <w:rPr>
          <w:rFonts w:cstheme="minorHAnsi"/>
          <w:color w:val="000000" w:themeColor="text1"/>
        </w:rPr>
      </w:pPr>
      <w:r w:rsidRPr="00F20FFA">
        <w:rPr>
          <w:rFonts w:cstheme="minorHAnsi"/>
          <w:b/>
          <w:color w:val="000000" w:themeColor="text1"/>
        </w:rPr>
        <w:t>Office of Decision Support, University of South Florida</w:t>
      </w:r>
      <w:r w:rsidRPr="00F20FFA">
        <w:rPr>
          <w:rFonts w:cstheme="minorHAnsi"/>
          <w:color w:val="000000" w:themeColor="text1"/>
        </w:rPr>
        <w:t xml:space="preserve"> -</w:t>
      </w:r>
      <w:r w:rsidRPr="00F20FFA">
        <w:rPr>
          <w:rFonts w:cstheme="minorHAnsi"/>
          <w:b/>
          <w:color w:val="000000" w:themeColor="text1"/>
        </w:rPr>
        <w:t xml:space="preserve"> </w:t>
      </w:r>
      <w:r w:rsidRPr="00F20FFA">
        <w:rPr>
          <w:rFonts w:cstheme="minorHAnsi"/>
          <w:color w:val="000000" w:themeColor="text1"/>
        </w:rPr>
        <w:t>Tampa, FL</w:t>
      </w:r>
      <w:r w:rsidR="00A34AF3">
        <w:rPr>
          <w:rFonts w:cstheme="minorHAnsi"/>
          <w:color w:val="000000" w:themeColor="text1"/>
        </w:rPr>
        <w:tab/>
      </w:r>
      <w:r w:rsidR="00C90B84">
        <w:rPr>
          <w:rFonts w:cstheme="minorHAnsi"/>
          <w:color w:val="000000" w:themeColor="text1"/>
        </w:rPr>
        <w:t>2011-2022</w:t>
      </w:r>
    </w:p>
    <w:p w14:paraId="4D79FF26" w14:textId="77A3F2A4" w:rsidR="005B07B4" w:rsidRDefault="005B07B4" w:rsidP="00907503">
      <w:pPr>
        <w:tabs>
          <w:tab w:val="left" w:pos="720"/>
          <w:tab w:val="left" w:pos="7920"/>
        </w:tabs>
        <w:spacing w:after="0" w:line="240" w:lineRule="auto"/>
        <w:ind w:left="360" w:right="72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Consultant, </w:t>
      </w:r>
      <w:r w:rsidRPr="00F20FFA">
        <w:rPr>
          <w:rFonts w:cstheme="minorHAnsi"/>
          <w:b/>
          <w:color w:val="000000" w:themeColor="text1"/>
        </w:rPr>
        <w:t>Student Success Research &amp; Analytics</w:t>
      </w:r>
      <w:r>
        <w:rPr>
          <w:rFonts w:cstheme="minorHAnsi"/>
          <w:b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(Feb </w:t>
      </w:r>
      <w:r w:rsidRPr="00F20FFA">
        <w:rPr>
          <w:rFonts w:cstheme="minorHAnsi"/>
          <w:color w:val="000000" w:themeColor="text1"/>
        </w:rPr>
        <w:t>2016-J</w:t>
      </w:r>
      <w:r>
        <w:rPr>
          <w:rFonts w:cstheme="minorHAnsi"/>
          <w:color w:val="000000" w:themeColor="text1"/>
        </w:rPr>
        <w:t xml:space="preserve">ul </w:t>
      </w:r>
      <w:r w:rsidRPr="00F20FFA">
        <w:rPr>
          <w:rFonts w:cstheme="minorHAnsi"/>
          <w:color w:val="000000" w:themeColor="text1"/>
        </w:rPr>
        <w:t>2022</w:t>
      </w:r>
      <w:r>
        <w:rPr>
          <w:rFonts w:cstheme="minorHAnsi"/>
          <w:color w:val="000000" w:themeColor="text1"/>
        </w:rPr>
        <w:t>)</w:t>
      </w:r>
      <w:r>
        <w:rPr>
          <w:rFonts w:cstheme="minorHAnsi"/>
          <w:b/>
          <w:color w:val="000000" w:themeColor="text1"/>
        </w:rPr>
        <w:tab/>
      </w:r>
    </w:p>
    <w:p w14:paraId="27BC4540" w14:textId="1C964FA4" w:rsidR="005F2C62" w:rsidRPr="00F20FFA" w:rsidRDefault="005F2C62" w:rsidP="00907503">
      <w:pPr>
        <w:tabs>
          <w:tab w:val="left" w:pos="720"/>
          <w:tab w:val="left" w:pos="7920"/>
        </w:tabs>
        <w:spacing w:after="0" w:line="240" w:lineRule="auto"/>
        <w:ind w:left="360" w:right="72"/>
        <w:rPr>
          <w:rFonts w:cstheme="minorHAnsi"/>
          <w:bCs/>
          <w:i/>
          <w:iCs/>
          <w:color w:val="000000" w:themeColor="text1"/>
        </w:rPr>
      </w:pPr>
      <w:r w:rsidRPr="00F20FFA">
        <w:rPr>
          <w:rFonts w:cstheme="minorHAnsi"/>
          <w:b/>
          <w:color w:val="000000" w:themeColor="text1"/>
        </w:rPr>
        <w:t>Director, Student Success Research &amp; Analytics,</w:t>
      </w:r>
      <w:r w:rsidRPr="00F20FFA">
        <w:rPr>
          <w:rFonts w:cstheme="minorHAnsi"/>
          <w:color w:val="000000" w:themeColor="text1"/>
        </w:rPr>
        <w:t xml:space="preserve"> </w:t>
      </w:r>
      <w:r w:rsidR="00C90B84">
        <w:rPr>
          <w:rFonts w:cstheme="minorHAnsi"/>
          <w:color w:val="000000" w:themeColor="text1"/>
        </w:rPr>
        <w:t xml:space="preserve"> (</w:t>
      </w:r>
      <w:r w:rsidRPr="00F20FFA">
        <w:rPr>
          <w:rFonts w:cstheme="minorHAnsi"/>
          <w:color w:val="000000" w:themeColor="text1"/>
        </w:rPr>
        <w:t>Nov</w:t>
      </w:r>
      <w:r w:rsidR="00BE7EFC">
        <w:rPr>
          <w:rFonts w:cstheme="minorHAnsi"/>
          <w:color w:val="000000" w:themeColor="text1"/>
        </w:rPr>
        <w:t xml:space="preserve"> </w:t>
      </w:r>
      <w:r w:rsidRPr="00F20FFA">
        <w:rPr>
          <w:rFonts w:cstheme="minorHAnsi"/>
          <w:color w:val="000000" w:themeColor="text1"/>
        </w:rPr>
        <w:t>2016-Jan</w:t>
      </w:r>
      <w:r w:rsidR="0084544E">
        <w:rPr>
          <w:rFonts w:cstheme="minorHAnsi"/>
          <w:color w:val="000000" w:themeColor="text1"/>
        </w:rPr>
        <w:t xml:space="preserve"> </w:t>
      </w:r>
      <w:r w:rsidRPr="00F20FFA">
        <w:rPr>
          <w:rFonts w:cstheme="minorHAnsi"/>
          <w:color w:val="000000" w:themeColor="text1"/>
        </w:rPr>
        <w:t>2022</w:t>
      </w:r>
      <w:r w:rsidR="00C90B84">
        <w:rPr>
          <w:rFonts w:cstheme="minorHAnsi"/>
          <w:color w:val="000000" w:themeColor="text1"/>
        </w:rPr>
        <w:t>)</w:t>
      </w:r>
    </w:p>
    <w:p w14:paraId="7CB96CBB" w14:textId="2BDE55AB" w:rsidR="005F2C62" w:rsidRPr="00F20FFA" w:rsidRDefault="005F2C62" w:rsidP="00516E1E">
      <w:pPr>
        <w:tabs>
          <w:tab w:val="left" w:pos="720"/>
          <w:tab w:val="left" w:pos="7920"/>
        </w:tabs>
        <w:spacing w:after="0" w:line="240" w:lineRule="auto"/>
        <w:ind w:left="360" w:right="-216"/>
        <w:rPr>
          <w:rFonts w:cstheme="minorHAnsi"/>
          <w:color w:val="000000" w:themeColor="text1"/>
        </w:rPr>
      </w:pPr>
      <w:r w:rsidRPr="00F20FFA">
        <w:rPr>
          <w:rFonts w:cstheme="minorHAnsi"/>
          <w:b/>
          <w:color w:val="000000" w:themeColor="text1"/>
        </w:rPr>
        <w:t>Assistant Director, Institutional Research &amp; Analysis</w:t>
      </w:r>
      <w:r w:rsidRPr="00F20FFA">
        <w:rPr>
          <w:rFonts w:cstheme="minorHAnsi"/>
          <w:color w:val="000000" w:themeColor="text1"/>
        </w:rPr>
        <w:t xml:space="preserve"> </w:t>
      </w:r>
      <w:r w:rsidR="00C90B84">
        <w:rPr>
          <w:rFonts w:cstheme="minorHAnsi"/>
          <w:color w:val="000000" w:themeColor="text1"/>
        </w:rPr>
        <w:t>(</w:t>
      </w:r>
      <w:r w:rsidRPr="00F20FFA">
        <w:rPr>
          <w:rFonts w:cstheme="minorHAnsi"/>
          <w:color w:val="000000" w:themeColor="text1"/>
        </w:rPr>
        <w:t>Jul 2015- Nov</w:t>
      </w:r>
      <w:r w:rsidR="0084544E">
        <w:rPr>
          <w:rFonts w:cstheme="minorHAnsi"/>
          <w:color w:val="000000" w:themeColor="text1"/>
        </w:rPr>
        <w:t xml:space="preserve"> </w:t>
      </w:r>
      <w:r w:rsidRPr="00F20FFA">
        <w:rPr>
          <w:rFonts w:cstheme="minorHAnsi"/>
          <w:color w:val="000000" w:themeColor="text1"/>
        </w:rPr>
        <w:t xml:space="preserve"> 2016</w:t>
      </w:r>
      <w:r w:rsidR="00C90B84">
        <w:rPr>
          <w:rFonts w:cstheme="minorHAnsi"/>
          <w:color w:val="000000" w:themeColor="text1"/>
        </w:rPr>
        <w:t>)</w:t>
      </w:r>
      <w:r w:rsidRPr="00F20FFA">
        <w:rPr>
          <w:rFonts w:cstheme="minorHAnsi"/>
          <w:color w:val="000000" w:themeColor="text1"/>
        </w:rPr>
        <w:t xml:space="preserve">  </w:t>
      </w:r>
    </w:p>
    <w:p w14:paraId="708D42E2" w14:textId="67A0717D" w:rsidR="005F2C62" w:rsidRPr="00F20FFA" w:rsidRDefault="005F2C62" w:rsidP="00120743">
      <w:pPr>
        <w:tabs>
          <w:tab w:val="left" w:pos="720"/>
          <w:tab w:val="left" w:pos="7920"/>
        </w:tabs>
        <w:spacing w:after="0" w:line="240" w:lineRule="auto"/>
        <w:ind w:left="360" w:right="-306"/>
        <w:rPr>
          <w:rFonts w:cstheme="minorHAnsi"/>
          <w:color w:val="000000" w:themeColor="text1"/>
        </w:rPr>
      </w:pPr>
      <w:r w:rsidRPr="00F20FFA">
        <w:rPr>
          <w:rFonts w:cstheme="minorHAnsi"/>
          <w:b/>
          <w:color w:val="000000" w:themeColor="text1"/>
        </w:rPr>
        <w:t xml:space="preserve">Senior Institutional Research Associate, Planning &amp; Analysis </w:t>
      </w:r>
      <w:r w:rsidR="00C90B84" w:rsidRPr="009F5619">
        <w:rPr>
          <w:rFonts w:cstheme="minorHAnsi"/>
          <w:bCs/>
          <w:color w:val="000000" w:themeColor="text1"/>
        </w:rPr>
        <w:t>(</w:t>
      </w:r>
      <w:r w:rsidR="00D978BD" w:rsidRPr="00F20FFA">
        <w:rPr>
          <w:rFonts w:cstheme="minorHAnsi"/>
          <w:color w:val="000000" w:themeColor="text1"/>
        </w:rPr>
        <w:t xml:space="preserve">Jan 2011 </w:t>
      </w:r>
      <w:r w:rsidR="0084544E">
        <w:rPr>
          <w:rFonts w:cstheme="minorHAnsi"/>
          <w:color w:val="000000" w:themeColor="text1"/>
        </w:rPr>
        <w:t>–</w:t>
      </w:r>
      <w:r w:rsidRPr="00F20FFA">
        <w:rPr>
          <w:rFonts w:cstheme="minorHAnsi"/>
          <w:color w:val="000000" w:themeColor="text1"/>
        </w:rPr>
        <w:t xml:space="preserve"> Jun</w:t>
      </w:r>
      <w:r w:rsidR="0084544E">
        <w:rPr>
          <w:rFonts w:cstheme="minorHAnsi"/>
          <w:color w:val="000000" w:themeColor="text1"/>
        </w:rPr>
        <w:t xml:space="preserve"> </w:t>
      </w:r>
      <w:r w:rsidRPr="00F20FFA">
        <w:rPr>
          <w:rFonts w:cstheme="minorHAnsi"/>
          <w:color w:val="000000" w:themeColor="text1"/>
        </w:rPr>
        <w:t>2015</w:t>
      </w:r>
      <w:r w:rsidR="009F5619">
        <w:rPr>
          <w:rFonts w:cstheme="minorHAnsi"/>
          <w:color w:val="000000" w:themeColor="text1"/>
        </w:rPr>
        <w:t>)</w:t>
      </w:r>
    </w:p>
    <w:p w14:paraId="05691C0E" w14:textId="64952D9D" w:rsidR="0067077B" w:rsidRPr="006621BC" w:rsidRDefault="0067077B" w:rsidP="006621BC">
      <w:pPr>
        <w:pStyle w:val="ListParagraph"/>
        <w:numPr>
          <w:ilvl w:val="0"/>
          <w:numId w:val="35"/>
        </w:numPr>
        <w:tabs>
          <w:tab w:val="left" w:pos="7830"/>
        </w:tabs>
        <w:spacing w:after="0" w:line="240" w:lineRule="auto"/>
        <w:rPr>
          <w:rFonts w:cstheme="minorHAnsi"/>
          <w:color w:val="000000" w:themeColor="text1"/>
        </w:rPr>
      </w:pPr>
      <w:r w:rsidRPr="006621BC">
        <w:rPr>
          <w:rFonts w:cstheme="minorHAnsi"/>
          <w:color w:val="000000" w:themeColor="text1"/>
        </w:rPr>
        <w:t xml:space="preserve">Head of high-performance 15+ team of Associate/Assistant directors, managers, statistical data analysts, ERP analyst and TA/GAs while maximizing data analytics to support student success, enrollment planning, goal setting </w:t>
      </w:r>
    </w:p>
    <w:p w14:paraId="6A266737" w14:textId="0110F7B5" w:rsidR="00D00717" w:rsidRPr="00F20FFA" w:rsidRDefault="00D00717" w:rsidP="00F149EE">
      <w:pPr>
        <w:pStyle w:val="ListParagraph"/>
        <w:numPr>
          <w:ilvl w:val="0"/>
          <w:numId w:val="2"/>
        </w:numPr>
        <w:tabs>
          <w:tab w:val="left" w:pos="7830"/>
        </w:tabs>
        <w:spacing w:after="0" w:line="240" w:lineRule="auto"/>
        <w:ind w:right="-126"/>
        <w:rPr>
          <w:rFonts w:cstheme="minorHAnsi"/>
          <w:color w:val="000000" w:themeColor="text1"/>
        </w:rPr>
      </w:pPr>
      <w:r w:rsidRPr="00F20FFA">
        <w:rPr>
          <w:rFonts w:cstheme="minorHAnsi"/>
          <w:color w:val="000000" w:themeColor="text1"/>
        </w:rPr>
        <w:t xml:space="preserve">Established a </w:t>
      </w:r>
      <w:r>
        <w:rPr>
          <w:rFonts w:cstheme="minorHAnsi"/>
          <w:color w:val="000000" w:themeColor="text1"/>
        </w:rPr>
        <w:t xml:space="preserve">diverse </w:t>
      </w:r>
      <w:r w:rsidR="00F149EE">
        <w:rPr>
          <w:rFonts w:cstheme="minorHAnsi"/>
          <w:color w:val="000000" w:themeColor="text1"/>
        </w:rPr>
        <w:t xml:space="preserve">skilled </w:t>
      </w:r>
      <w:r>
        <w:rPr>
          <w:rFonts w:cstheme="minorHAnsi"/>
          <w:color w:val="000000" w:themeColor="text1"/>
        </w:rPr>
        <w:t>t</w:t>
      </w:r>
      <w:r w:rsidRPr="00F20FFA">
        <w:rPr>
          <w:rFonts w:cstheme="minorHAnsi"/>
          <w:color w:val="000000" w:themeColor="text1"/>
        </w:rPr>
        <w:t xml:space="preserve">eam, responsible for transforming data into actionable </w:t>
      </w:r>
      <w:r w:rsidR="00A3369E">
        <w:rPr>
          <w:rFonts w:cstheme="minorHAnsi"/>
          <w:color w:val="000000" w:themeColor="text1"/>
        </w:rPr>
        <w:t>dynami</w:t>
      </w:r>
      <w:r w:rsidR="00E86BF1">
        <w:rPr>
          <w:rFonts w:cstheme="minorHAnsi"/>
          <w:color w:val="000000" w:themeColor="text1"/>
        </w:rPr>
        <w:t xml:space="preserve">c </w:t>
      </w:r>
      <w:r w:rsidRPr="00F20FFA">
        <w:rPr>
          <w:rFonts w:cstheme="minorHAnsi"/>
          <w:color w:val="000000" w:themeColor="text1"/>
        </w:rPr>
        <w:t>reports</w:t>
      </w:r>
      <w:r w:rsidR="00E86BF1">
        <w:rPr>
          <w:rFonts w:cstheme="minorHAnsi"/>
          <w:color w:val="000000" w:themeColor="text1"/>
        </w:rPr>
        <w:t xml:space="preserve"> and </w:t>
      </w:r>
      <w:r w:rsidR="00D60A97">
        <w:rPr>
          <w:rFonts w:cstheme="minorHAnsi"/>
          <w:color w:val="000000" w:themeColor="text1"/>
        </w:rPr>
        <w:t>dashboards (</w:t>
      </w:r>
      <w:r w:rsidR="00F149EE">
        <w:rPr>
          <w:rFonts w:cstheme="minorHAnsi"/>
          <w:color w:val="000000" w:themeColor="text1"/>
        </w:rPr>
        <w:t>75+)</w:t>
      </w:r>
      <w:r w:rsidR="00C10198">
        <w:rPr>
          <w:rFonts w:cstheme="minorHAnsi"/>
          <w:color w:val="000000" w:themeColor="text1"/>
        </w:rPr>
        <w:t xml:space="preserve"> built on </w:t>
      </w:r>
      <w:r w:rsidR="00E86BF1">
        <w:rPr>
          <w:rFonts w:cstheme="minorHAnsi"/>
          <w:color w:val="000000" w:themeColor="text1"/>
        </w:rPr>
        <w:t>diverse</w:t>
      </w:r>
      <w:r w:rsidR="00C10198">
        <w:rPr>
          <w:rFonts w:cstheme="minorHAnsi"/>
          <w:color w:val="000000" w:themeColor="text1"/>
        </w:rPr>
        <w:t xml:space="preserve"> platforms</w:t>
      </w:r>
      <w:r w:rsidR="00A3369E">
        <w:rPr>
          <w:rFonts w:cstheme="minorHAnsi"/>
          <w:color w:val="000000" w:themeColor="text1"/>
        </w:rPr>
        <w:t xml:space="preserve">, </w:t>
      </w:r>
      <w:r w:rsidR="00E86BF1" w:rsidRPr="001C2369">
        <w:rPr>
          <w:rFonts w:cstheme="minorHAnsi"/>
          <w:i/>
          <w:iCs/>
          <w:color w:val="000000" w:themeColor="text1"/>
        </w:rPr>
        <w:t>i.e.</w:t>
      </w:r>
      <w:r w:rsidR="00A3369E" w:rsidRPr="001C2369">
        <w:rPr>
          <w:rFonts w:cstheme="minorHAnsi"/>
          <w:i/>
          <w:iCs/>
          <w:color w:val="000000" w:themeColor="text1"/>
        </w:rPr>
        <w:t xml:space="preserve"> </w:t>
      </w:r>
      <w:r w:rsidR="00CF5B83" w:rsidRPr="001C2369">
        <w:rPr>
          <w:rFonts w:cstheme="minorHAnsi"/>
          <w:i/>
          <w:iCs/>
          <w:color w:val="000000" w:themeColor="text1"/>
        </w:rPr>
        <w:t>Power BI</w:t>
      </w:r>
      <w:r w:rsidR="00C10198" w:rsidRPr="001C2369">
        <w:rPr>
          <w:rFonts w:cstheme="minorHAnsi"/>
          <w:i/>
          <w:iCs/>
          <w:color w:val="000000" w:themeColor="text1"/>
        </w:rPr>
        <w:t xml:space="preserve">, </w:t>
      </w:r>
      <w:r w:rsidR="00A3369E" w:rsidRPr="001C2369">
        <w:rPr>
          <w:rFonts w:cstheme="minorHAnsi"/>
          <w:i/>
          <w:iCs/>
          <w:color w:val="000000" w:themeColor="text1"/>
        </w:rPr>
        <w:t xml:space="preserve">SAS Viya, </w:t>
      </w:r>
      <w:r w:rsidR="00CF5B83" w:rsidRPr="001C2369">
        <w:rPr>
          <w:rFonts w:cstheme="minorHAnsi"/>
          <w:i/>
          <w:iCs/>
          <w:color w:val="000000" w:themeColor="text1"/>
        </w:rPr>
        <w:t>Tableau</w:t>
      </w:r>
      <w:r w:rsidR="00CF5B83">
        <w:rPr>
          <w:rFonts w:cstheme="minorHAnsi"/>
          <w:color w:val="000000" w:themeColor="text1"/>
        </w:rPr>
        <w:t>, delivered</w:t>
      </w:r>
      <w:r>
        <w:rPr>
          <w:rFonts w:cstheme="minorHAnsi"/>
          <w:color w:val="000000" w:themeColor="text1"/>
        </w:rPr>
        <w:t xml:space="preserve"> via </w:t>
      </w:r>
      <w:r w:rsidR="00793F50">
        <w:rPr>
          <w:rFonts w:cstheme="minorHAnsi"/>
          <w:color w:val="000000" w:themeColor="text1"/>
        </w:rPr>
        <w:t xml:space="preserve">one </w:t>
      </w:r>
      <w:r>
        <w:rPr>
          <w:rFonts w:cstheme="minorHAnsi"/>
          <w:color w:val="000000" w:themeColor="text1"/>
        </w:rPr>
        <w:t xml:space="preserve">centralized business intelligence </w:t>
      </w:r>
      <w:r w:rsidR="00692C77">
        <w:rPr>
          <w:rFonts w:cstheme="minorHAnsi"/>
          <w:color w:val="000000" w:themeColor="text1"/>
        </w:rPr>
        <w:t>Hub</w:t>
      </w:r>
      <w:r>
        <w:rPr>
          <w:rFonts w:cstheme="minorHAnsi"/>
          <w:color w:val="000000" w:themeColor="text1"/>
        </w:rPr>
        <w:t xml:space="preserve"> </w:t>
      </w:r>
      <w:r w:rsidR="009B26A4">
        <w:rPr>
          <w:rFonts w:cstheme="minorHAnsi"/>
          <w:color w:val="000000" w:themeColor="text1"/>
        </w:rPr>
        <w:t>on</w:t>
      </w:r>
      <w:r w:rsidR="00514A6C">
        <w:rPr>
          <w:rFonts w:cstheme="minorHAnsi"/>
          <w:color w:val="000000" w:themeColor="text1"/>
        </w:rPr>
        <w:t xml:space="preserve"> Azure</w:t>
      </w:r>
      <w:r w:rsidR="009B26A4">
        <w:rPr>
          <w:rFonts w:cstheme="minorHAnsi"/>
          <w:color w:val="000000" w:themeColor="text1"/>
        </w:rPr>
        <w:t xml:space="preserve"> cloud to campuses and colleges</w:t>
      </w:r>
    </w:p>
    <w:p w14:paraId="32E5C538" w14:textId="65225AF5" w:rsidR="00656A2F" w:rsidRPr="004918EE" w:rsidRDefault="0067077B" w:rsidP="009B2CDC">
      <w:pPr>
        <w:pStyle w:val="ListParagraph"/>
        <w:numPr>
          <w:ilvl w:val="0"/>
          <w:numId w:val="2"/>
        </w:numPr>
        <w:tabs>
          <w:tab w:val="left" w:pos="7830"/>
        </w:tabs>
        <w:spacing w:after="0" w:line="240" w:lineRule="auto"/>
        <w:rPr>
          <w:rFonts w:cstheme="minorHAnsi"/>
          <w:color w:val="000000" w:themeColor="text1"/>
        </w:rPr>
      </w:pPr>
      <w:r w:rsidRPr="004918EE">
        <w:rPr>
          <w:rFonts w:cstheme="minorHAnsi"/>
          <w:color w:val="000000" w:themeColor="text1"/>
        </w:rPr>
        <w:t>Provided support to senior leadership</w:t>
      </w:r>
      <w:r w:rsidR="009F0A77" w:rsidRPr="004918EE">
        <w:rPr>
          <w:rFonts w:cstheme="minorHAnsi"/>
          <w:color w:val="000000" w:themeColor="text1"/>
        </w:rPr>
        <w:t xml:space="preserve"> including President Cabinet </w:t>
      </w:r>
      <w:r w:rsidRPr="004918EE">
        <w:rPr>
          <w:rFonts w:cstheme="minorHAnsi"/>
          <w:color w:val="000000" w:themeColor="text1"/>
        </w:rPr>
        <w:t xml:space="preserve">for </w:t>
      </w:r>
      <w:r w:rsidR="007769BF" w:rsidRPr="004918EE">
        <w:rPr>
          <w:rFonts w:cstheme="minorHAnsi"/>
          <w:color w:val="000000" w:themeColor="text1"/>
        </w:rPr>
        <w:t xml:space="preserve">monitoring and improving </w:t>
      </w:r>
      <w:r w:rsidRPr="004918EE">
        <w:rPr>
          <w:rFonts w:cstheme="minorHAnsi"/>
          <w:color w:val="000000" w:themeColor="text1"/>
        </w:rPr>
        <w:t>strategic initiatives</w:t>
      </w:r>
      <w:r w:rsidR="0071228B" w:rsidRPr="004918EE">
        <w:rPr>
          <w:rFonts w:cstheme="minorHAnsi"/>
          <w:color w:val="000000" w:themeColor="text1"/>
        </w:rPr>
        <w:t xml:space="preserve">. Achieved greater operational efficiency </w:t>
      </w:r>
      <w:r w:rsidR="00A43A7F">
        <w:rPr>
          <w:rFonts w:cstheme="minorHAnsi"/>
          <w:color w:val="000000" w:themeColor="text1"/>
        </w:rPr>
        <w:t xml:space="preserve">by </w:t>
      </w:r>
      <w:r w:rsidR="0071228B" w:rsidRPr="004918EE">
        <w:rPr>
          <w:rFonts w:cstheme="minorHAnsi"/>
          <w:color w:val="000000" w:themeColor="text1"/>
        </w:rPr>
        <w:t xml:space="preserve">tracking key performance metrics </w:t>
      </w:r>
      <w:r w:rsidR="00DF5E88">
        <w:rPr>
          <w:rFonts w:cstheme="minorHAnsi"/>
          <w:color w:val="000000" w:themeColor="text1"/>
        </w:rPr>
        <w:t>(</w:t>
      </w:r>
      <w:r w:rsidR="00B96757" w:rsidRPr="004918EE">
        <w:rPr>
          <w:rFonts w:cstheme="minorHAnsi"/>
          <w:color w:val="000000" w:themeColor="text1"/>
        </w:rPr>
        <w:t>54+</w:t>
      </w:r>
      <w:r w:rsidR="00DF5E88">
        <w:rPr>
          <w:rFonts w:cstheme="minorHAnsi"/>
          <w:color w:val="000000" w:themeColor="text1"/>
        </w:rPr>
        <w:t>)</w:t>
      </w:r>
      <w:r w:rsidR="00486805">
        <w:rPr>
          <w:rFonts w:cstheme="minorHAnsi"/>
          <w:color w:val="000000" w:themeColor="text1"/>
        </w:rPr>
        <w:t xml:space="preserve">, </w:t>
      </w:r>
      <w:r w:rsidR="004918EE" w:rsidRPr="004918EE">
        <w:rPr>
          <w:rFonts w:cstheme="minorHAnsi"/>
          <w:color w:val="000000" w:themeColor="text1"/>
        </w:rPr>
        <w:t xml:space="preserve">streamlining processes and facilitating data-driven decision-making for </w:t>
      </w:r>
      <w:r w:rsidR="004918EE">
        <w:rPr>
          <w:rFonts w:cstheme="minorHAnsi"/>
          <w:color w:val="000000" w:themeColor="text1"/>
        </w:rPr>
        <w:t>s</w:t>
      </w:r>
      <w:r w:rsidR="00656A2F" w:rsidRPr="004918EE">
        <w:rPr>
          <w:rFonts w:cstheme="minorHAnsi"/>
          <w:color w:val="000000" w:themeColor="text1"/>
        </w:rPr>
        <w:t xml:space="preserve">tudent </w:t>
      </w:r>
      <w:r w:rsidR="004918EE">
        <w:rPr>
          <w:rFonts w:cstheme="minorHAnsi"/>
          <w:color w:val="000000" w:themeColor="text1"/>
        </w:rPr>
        <w:t>s</w:t>
      </w:r>
      <w:r w:rsidR="00656A2F" w:rsidRPr="004918EE">
        <w:rPr>
          <w:rFonts w:cstheme="minorHAnsi"/>
          <w:color w:val="000000" w:themeColor="text1"/>
        </w:rPr>
        <w:t>uccess</w:t>
      </w:r>
      <w:r w:rsidR="00BB50ED">
        <w:rPr>
          <w:rFonts w:cstheme="minorHAnsi"/>
          <w:color w:val="000000" w:themeColor="text1"/>
        </w:rPr>
        <w:t xml:space="preserve"> </w:t>
      </w:r>
      <w:r w:rsidR="004918EE">
        <w:rPr>
          <w:rFonts w:cstheme="minorHAnsi"/>
          <w:color w:val="000000" w:themeColor="text1"/>
        </w:rPr>
        <w:t xml:space="preserve">and </w:t>
      </w:r>
      <w:r w:rsidR="00656A2F" w:rsidRPr="004918EE">
        <w:rPr>
          <w:rFonts w:cstheme="minorHAnsi"/>
          <w:color w:val="000000" w:themeColor="text1"/>
        </w:rPr>
        <w:t>enrollment management</w:t>
      </w:r>
      <w:r w:rsidR="004918EE">
        <w:rPr>
          <w:rFonts w:cstheme="minorHAnsi"/>
          <w:color w:val="000000" w:themeColor="text1"/>
        </w:rPr>
        <w:t>.</w:t>
      </w:r>
    </w:p>
    <w:p w14:paraId="06C35F8C" w14:textId="656BADCB" w:rsidR="0067077B" w:rsidRPr="00F20FFA" w:rsidRDefault="0067077B" w:rsidP="0067077B">
      <w:pPr>
        <w:pStyle w:val="ListParagraph"/>
        <w:numPr>
          <w:ilvl w:val="0"/>
          <w:numId w:val="2"/>
        </w:numPr>
        <w:tabs>
          <w:tab w:val="left" w:pos="7830"/>
        </w:tabs>
        <w:spacing w:after="0" w:line="240" w:lineRule="auto"/>
        <w:rPr>
          <w:rFonts w:cstheme="minorHAnsi"/>
          <w:color w:val="000000" w:themeColor="text1"/>
        </w:rPr>
      </w:pPr>
      <w:r w:rsidRPr="00F20FFA">
        <w:rPr>
          <w:rFonts w:cstheme="minorHAnsi"/>
          <w:color w:val="000000" w:themeColor="text1"/>
        </w:rPr>
        <w:t xml:space="preserve">Stewardship and Governance of Federal surveys i.e., IPEDS, USNEWS; </w:t>
      </w:r>
      <w:r w:rsidR="00963150">
        <w:rPr>
          <w:rFonts w:cstheme="minorHAnsi"/>
          <w:color w:val="000000" w:themeColor="text1"/>
        </w:rPr>
        <w:t>and</w:t>
      </w:r>
      <w:r w:rsidR="00D87BE4">
        <w:rPr>
          <w:rFonts w:cstheme="minorHAnsi"/>
          <w:color w:val="000000" w:themeColor="text1"/>
        </w:rPr>
        <w:t xml:space="preserve"> support</w:t>
      </w:r>
      <w:r w:rsidR="001016B2">
        <w:rPr>
          <w:rFonts w:cstheme="minorHAnsi"/>
          <w:color w:val="000000" w:themeColor="text1"/>
        </w:rPr>
        <w:t xml:space="preserve"> for SACSOC</w:t>
      </w:r>
      <w:r w:rsidR="0057273B">
        <w:rPr>
          <w:rFonts w:cstheme="minorHAnsi"/>
          <w:color w:val="000000" w:themeColor="text1"/>
        </w:rPr>
        <w:t xml:space="preserve"> and accreditation</w:t>
      </w:r>
    </w:p>
    <w:p w14:paraId="4500D07E" w14:textId="740A3CB2" w:rsidR="00305F53" w:rsidRDefault="0067077B" w:rsidP="0067077B">
      <w:pPr>
        <w:pStyle w:val="ListParagraph"/>
        <w:numPr>
          <w:ilvl w:val="0"/>
          <w:numId w:val="2"/>
        </w:numPr>
        <w:tabs>
          <w:tab w:val="left" w:pos="7830"/>
        </w:tabs>
        <w:spacing w:after="40" w:line="240" w:lineRule="auto"/>
        <w:rPr>
          <w:rFonts w:cstheme="minorHAnsi"/>
          <w:color w:val="000000" w:themeColor="text1"/>
        </w:rPr>
      </w:pPr>
      <w:r w:rsidRPr="00F20FFA">
        <w:rPr>
          <w:rFonts w:cstheme="minorHAnsi"/>
          <w:color w:val="000000" w:themeColor="text1"/>
        </w:rPr>
        <w:t>Agile Team player, collaborated with</w:t>
      </w:r>
      <w:r w:rsidR="001016B2">
        <w:rPr>
          <w:rFonts w:cstheme="minorHAnsi"/>
          <w:color w:val="000000" w:themeColor="text1"/>
        </w:rPr>
        <w:t xml:space="preserve"> RMA and </w:t>
      </w:r>
      <w:r w:rsidRPr="00F20FFA">
        <w:rPr>
          <w:rFonts w:cstheme="minorHAnsi"/>
          <w:color w:val="000000" w:themeColor="text1"/>
        </w:rPr>
        <w:t xml:space="preserve"> IT on </w:t>
      </w:r>
      <w:r w:rsidR="00985F65">
        <w:rPr>
          <w:rFonts w:cstheme="minorHAnsi"/>
          <w:color w:val="000000" w:themeColor="text1"/>
        </w:rPr>
        <w:t>20 +</w:t>
      </w:r>
      <w:r w:rsidRPr="00F20FFA">
        <w:rPr>
          <w:rFonts w:cstheme="minorHAnsi"/>
          <w:color w:val="000000" w:themeColor="text1"/>
        </w:rPr>
        <w:t xml:space="preserve"> complete project cycles i.e., Banner workflow </w:t>
      </w:r>
    </w:p>
    <w:p w14:paraId="05A236CB" w14:textId="77777777" w:rsidR="00A46E6C" w:rsidRPr="00F20FFA" w:rsidRDefault="00A46E6C" w:rsidP="0067077B">
      <w:pPr>
        <w:tabs>
          <w:tab w:val="left" w:pos="720"/>
        </w:tabs>
        <w:spacing w:after="0" w:line="240" w:lineRule="auto"/>
        <w:ind w:left="360"/>
        <w:rPr>
          <w:rFonts w:cstheme="minorHAnsi"/>
          <w:b/>
          <w:color w:val="000000" w:themeColor="text1"/>
        </w:rPr>
      </w:pPr>
    </w:p>
    <w:p w14:paraId="620CD332" w14:textId="68822DF9" w:rsidR="0067077B" w:rsidRPr="00F20FFA" w:rsidRDefault="0067077B" w:rsidP="00867887">
      <w:pPr>
        <w:tabs>
          <w:tab w:val="left" w:pos="8640"/>
        </w:tabs>
        <w:spacing w:after="0" w:line="240" w:lineRule="auto"/>
        <w:rPr>
          <w:rFonts w:cstheme="minorHAnsi"/>
          <w:color w:val="000000" w:themeColor="text1"/>
        </w:rPr>
      </w:pPr>
      <w:r w:rsidRPr="00F20FFA">
        <w:rPr>
          <w:rFonts w:cstheme="minorHAnsi"/>
          <w:b/>
          <w:color w:val="000000" w:themeColor="text1"/>
        </w:rPr>
        <w:t xml:space="preserve">WellCare Inc., </w:t>
      </w:r>
      <w:r w:rsidRPr="00F20FFA">
        <w:rPr>
          <w:rFonts w:cstheme="minorHAnsi"/>
          <w:color w:val="000000" w:themeColor="text1"/>
        </w:rPr>
        <w:t>Tampa, FL</w:t>
      </w:r>
      <w:r w:rsidR="00867887">
        <w:rPr>
          <w:rFonts w:cstheme="minorHAnsi"/>
          <w:color w:val="000000" w:themeColor="text1"/>
        </w:rPr>
        <w:tab/>
        <w:t>2009-2010</w:t>
      </w:r>
    </w:p>
    <w:p w14:paraId="210F15B5" w14:textId="555698D3" w:rsidR="0067077B" w:rsidRPr="00F20FFA" w:rsidRDefault="0067077B" w:rsidP="000B3080">
      <w:pPr>
        <w:tabs>
          <w:tab w:val="left" w:pos="360"/>
          <w:tab w:val="left" w:pos="7920"/>
        </w:tabs>
        <w:spacing w:after="0" w:line="240" w:lineRule="auto"/>
        <w:ind w:right="-396"/>
        <w:rPr>
          <w:rFonts w:cstheme="minorHAnsi"/>
          <w:color w:val="000000" w:themeColor="text1"/>
        </w:rPr>
      </w:pPr>
      <w:r w:rsidRPr="00F20FFA">
        <w:rPr>
          <w:rFonts w:cstheme="minorHAnsi"/>
          <w:b/>
          <w:color w:val="000000" w:themeColor="text1"/>
        </w:rPr>
        <w:tab/>
        <w:t>Senior Business Analyst</w:t>
      </w:r>
      <w:r w:rsidR="00907503">
        <w:rPr>
          <w:rFonts w:cstheme="minorHAnsi"/>
          <w:b/>
          <w:color w:val="000000" w:themeColor="text1"/>
        </w:rPr>
        <w:t xml:space="preserve"> </w:t>
      </w:r>
      <w:r w:rsidR="00413586" w:rsidRPr="00413586">
        <w:rPr>
          <w:rFonts w:cstheme="minorHAnsi"/>
          <w:bCs/>
          <w:color w:val="000000" w:themeColor="text1"/>
        </w:rPr>
        <w:t>(</w:t>
      </w:r>
      <w:r w:rsidRPr="00F20FFA">
        <w:rPr>
          <w:rFonts w:cstheme="minorHAnsi"/>
          <w:color w:val="000000" w:themeColor="text1"/>
        </w:rPr>
        <w:t xml:space="preserve">Ap 2009 </w:t>
      </w:r>
      <w:r w:rsidR="005E24B1">
        <w:rPr>
          <w:rFonts w:cstheme="minorHAnsi"/>
          <w:color w:val="000000" w:themeColor="text1"/>
        </w:rPr>
        <w:t xml:space="preserve">- </w:t>
      </w:r>
      <w:r w:rsidRPr="00F20FFA">
        <w:rPr>
          <w:rFonts w:cstheme="minorHAnsi"/>
          <w:color w:val="000000" w:themeColor="text1"/>
        </w:rPr>
        <w:t>Dec 2010</w:t>
      </w:r>
      <w:r w:rsidR="00413586">
        <w:rPr>
          <w:rFonts w:cstheme="minorHAnsi"/>
          <w:color w:val="000000" w:themeColor="text1"/>
        </w:rPr>
        <w:t>)</w:t>
      </w:r>
    </w:p>
    <w:p w14:paraId="6BBF0C77" w14:textId="04E1F1C0" w:rsidR="00E70025" w:rsidRPr="00F20FFA" w:rsidRDefault="00E70025" w:rsidP="00E70025">
      <w:pPr>
        <w:pStyle w:val="ListParagraph"/>
        <w:numPr>
          <w:ilvl w:val="0"/>
          <w:numId w:val="3"/>
        </w:numPr>
        <w:tabs>
          <w:tab w:val="left" w:pos="7830"/>
        </w:tabs>
        <w:spacing w:after="0" w:line="240" w:lineRule="auto"/>
        <w:rPr>
          <w:rFonts w:cstheme="minorHAnsi"/>
          <w:color w:val="000000" w:themeColor="text1"/>
        </w:rPr>
      </w:pPr>
      <w:r w:rsidRPr="00F20FFA">
        <w:rPr>
          <w:rFonts w:cstheme="minorHAnsi"/>
          <w:color w:val="000000" w:themeColor="text1"/>
        </w:rPr>
        <w:t>Lead for G</w:t>
      </w:r>
      <w:r w:rsidRPr="00F20FFA">
        <w:rPr>
          <w:rFonts w:cstheme="minorHAnsi"/>
          <w:color w:val="000000" w:themeColor="text1"/>
          <w:spacing w:val="6"/>
        </w:rPr>
        <w:t>a</w:t>
      </w:r>
      <w:r w:rsidRPr="00F20FFA">
        <w:rPr>
          <w:rFonts w:cstheme="minorHAnsi"/>
          <w:color w:val="000000" w:themeColor="text1"/>
        </w:rPr>
        <w:t>p</w:t>
      </w:r>
      <w:r w:rsidRPr="00F20FFA">
        <w:rPr>
          <w:rFonts w:cstheme="minorHAnsi"/>
          <w:color w:val="000000" w:themeColor="text1"/>
          <w:spacing w:val="-4"/>
        </w:rPr>
        <w:t xml:space="preserve"> </w:t>
      </w:r>
      <w:r w:rsidRPr="00F20FFA">
        <w:rPr>
          <w:rFonts w:cstheme="minorHAnsi"/>
          <w:color w:val="000000" w:themeColor="text1"/>
        </w:rPr>
        <w:t>Analysis</w:t>
      </w:r>
      <w:r w:rsidRPr="00F20FFA">
        <w:rPr>
          <w:rFonts w:cstheme="minorHAnsi"/>
          <w:color w:val="000000" w:themeColor="text1"/>
          <w:spacing w:val="-7"/>
        </w:rPr>
        <w:t xml:space="preserve"> </w:t>
      </w:r>
      <w:r w:rsidR="007A00DF">
        <w:rPr>
          <w:rFonts w:cstheme="minorHAnsi"/>
          <w:color w:val="000000" w:themeColor="text1"/>
          <w:spacing w:val="-7"/>
        </w:rPr>
        <w:t>for</w:t>
      </w:r>
      <w:r w:rsidRPr="00F20FFA">
        <w:rPr>
          <w:rFonts w:cstheme="minorHAnsi"/>
          <w:color w:val="000000" w:themeColor="text1"/>
          <w:spacing w:val="4"/>
        </w:rPr>
        <w:t xml:space="preserve"> </w:t>
      </w:r>
      <w:r w:rsidRPr="00F20FFA">
        <w:rPr>
          <w:rFonts w:cstheme="minorHAnsi"/>
          <w:color w:val="000000" w:themeColor="text1"/>
        </w:rPr>
        <w:t>service</w:t>
      </w:r>
      <w:r w:rsidRPr="00F20FFA">
        <w:rPr>
          <w:rFonts w:cstheme="minorHAnsi"/>
          <w:color w:val="000000" w:themeColor="text1"/>
          <w:spacing w:val="-6"/>
        </w:rPr>
        <w:t xml:space="preserve"> </w:t>
      </w:r>
      <w:r w:rsidRPr="00F20FFA">
        <w:rPr>
          <w:rFonts w:cstheme="minorHAnsi"/>
          <w:color w:val="000000" w:themeColor="text1"/>
        </w:rPr>
        <w:t>utilization</w:t>
      </w:r>
      <w:r w:rsidR="00E634A3">
        <w:rPr>
          <w:rFonts w:cstheme="minorHAnsi"/>
          <w:color w:val="000000" w:themeColor="text1"/>
        </w:rPr>
        <w:t xml:space="preserve"> </w:t>
      </w:r>
      <w:r w:rsidRPr="00F20FFA">
        <w:rPr>
          <w:rFonts w:cstheme="minorHAnsi"/>
          <w:color w:val="000000" w:themeColor="text1"/>
        </w:rPr>
        <w:t>and</w:t>
      </w:r>
      <w:r w:rsidRPr="00F20FFA">
        <w:rPr>
          <w:rFonts w:cstheme="minorHAnsi"/>
          <w:color w:val="000000" w:themeColor="text1"/>
          <w:spacing w:val="-3"/>
        </w:rPr>
        <w:t xml:space="preserve"> </w:t>
      </w:r>
      <w:r w:rsidRPr="00F20FFA">
        <w:rPr>
          <w:rFonts w:cstheme="minorHAnsi"/>
          <w:color w:val="000000" w:themeColor="text1"/>
        </w:rPr>
        <w:t>interven</w:t>
      </w:r>
      <w:r w:rsidRPr="00F20FFA">
        <w:rPr>
          <w:rFonts w:cstheme="minorHAnsi"/>
          <w:color w:val="000000" w:themeColor="text1"/>
          <w:spacing w:val="5"/>
        </w:rPr>
        <w:t>t</w:t>
      </w:r>
      <w:r w:rsidRPr="00F20FFA">
        <w:rPr>
          <w:rFonts w:cstheme="minorHAnsi"/>
          <w:color w:val="000000" w:themeColor="text1"/>
        </w:rPr>
        <w:t>ion</w:t>
      </w:r>
      <w:r w:rsidRPr="00F20FFA">
        <w:rPr>
          <w:rFonts w:cstheme="minorHAnsi"/>
          <w:color w:val="000000" w:themeColor="text1"/>
          <w:spacing w:val="-10"/>
        </w:rPr>
        <w:t xml:space="preserve"> </w:t>
      </w:r>
      <w:r w:rsidRPr="00F20FFA">
        <w:rPr>
          <w:rFonts w:cstheme="minorHAnsi"/>
          <w:color w:val="000000" w:themeColor="text1"/>
        </w:rPr>
        <w:t>using SAS</w:t>
      </w:r>
      <w:r w:rsidRPr="00F20FFA">
        <w:rPr>
          <w:rFonts w:cstheme="minorHAnsi"/>
          <w:color w:val="000000" w:themeColor="text1"/>
          <w:spacing w:val="-4"/>
        </w:rPr>
        <w:t xml:space="preserve"> </w:t>
      </w:r>
      <w:r w:rsidRPr="00F20FFA">
        <w:rPr>
          <w:rFonts w:cstheme="minorHAnsi"/>
          <w:color w:val="000000" w:themeColor="text1"/>
        </w:rPr>
        <w:t>and</w:t>
      </w:r>
      <w:r w:rsidRPr="00F20FFA">
        <w:rPr>
          <w:rFonts w:cstheme="minorHAnsi"/>
          <w:color w:val="000000" w:themeColor="text1"/>
          <w:spacing w:val="-3"/>
        </w:rPr>
        <w:t xml:space="preserve"> </w:t>
      </w:r>
      <w:r w:rsidRPr="00F20FFA">
        <w:rPr>
          <w:rFonts w:cstheme="minorHAnsi"/>
          <w:color w:val="000000" w:themeColor="text1"/>
        </w:rPr>
        <w:t>SQL</w:t>
      </w:r>
    </w:p>
    <w:p w14:paraId="5AC093D9" w14:textId="77777777" w:rsidR="0067077B" w:rsidRPr="00F20FFA" w:rsidRDefault="0067077B" w:rsidP="0067077B">
      <w:pPr>
        <w:pStyle w:val="ListParagraph"/>
        <w:numPr>
          <w:ilvl w:val="0"/>
          <w:numId w:val="3"/>
        </w:numPr>
        <w:tabs>
          <w:tab w:val="left" w:pos="7830"/>
        </w:tabs>
        <w:spacing w:after="0" w:line="240" w:lineRule="auto"/>
        <w:rPr>
          <w:rFonts w:cstheme="minorHAnsi"/>
          <w:color w:val="000000" w:themeColor="text1"/>
        </w:rPr>
      </w:pPr>
      <w:r w:rsidRPr="00F20FFA">
        <w:rPr>
          <w:rFonts w:cstheme="minorHAnsi"/>
          <w:color w:val="000000" w:themeColor="text1"/>
        </w:rPr>
        <w:t>Collaborated with several Medicare markets on intervention projects for diverse and indigent</w:t>
      </w:r>
    </w:p>
    <w:p w14:paraId="53D6EC0F" w14:textId="77777777" w:rsidR="0067077B" w:rsidRPr="00F20FFA" w:rsidRDefault="0067077B" w:rsidP="0067077B">
      <w:pPr>
        <w:pStyle w:val="ListParagraph"/>
        <w:numPr>
          <w:ilvl w:val="0"/>
          <w:numId w:val="3"/>
        </w:numPr>
        <w:tabs>
          <w:tab w:val="left" w:pos="7830"/>
        </w:tabs>
        <w:spacing w:after="0" w:line="240" w:lineRule="auto"/>
        <w:ind w:right="-20"/>
        <w:rPr>
          <w:rFonts w:eastAsia="Arial" w:cstheme="minorHAnsi"/>
          <w:color w:val="000000" w:themeColor="text1"/>
        </w:rPr>
      </w:pPr>
      <w:r w:rsidRPr="00F20FFA">
        <w:rPr>
          <w:rFonts w:cstheme="minorHAnsi"/>
          <w:color w:val="000000" w:themeColor="text1"/>
        </w:rPr>
        <w:t>Responsible for project</w:t>
      </w:r>
      <w:r w:rsidRPr="00F20FFA">
        <w:rPr>
          <w:rFonts w:cstheme="minorHAnsi"/>
          <w:color w:val="000000" w:themeColor="text1"/>
          <w:spacing w:val="-6"/>
        </w:rPr>
        <w:t xml:space="preserve"> </w:t>
      </w:r>
      <w:r w:rsidRPr="00F20FFA">
        <w:rPr>
          <w:rFonts w:cstheme="minorHAnsi"/>
          <w:color w:val="000000" w:themeColor="text1"/>
        </w:rPr>
        <w:t>and</w:t>
      </w:r>
      <w:r w:rsidRPr="00F20FFA">
        <w:rPr>
          <w:rFonts w:cstheme="minorHAnsi"/>
          <w:color w:val="000000" w:themeColor="text1"/>
          <w:spacing w:val="-3"/>
        </w:rPr>
        <w:t xml:space="preserve"> </w:t>
      </w:r>
      <w:r w:rsidRPr="00F20FFA">
        <w:rPr>
          <w:rFonts w:cstheme="minorHAnsi"/>
          <w:color w:val="000000" w:themeColor="text1"/>
        </w:rPr>
        <w:t>d</w:t>
      </w:r>
      <w:r w:rsidRPr="00F20FFA">
        <w:rPr>
          <w:rFonts w:cstheme="minorHAnsi"/>
          <w:color w:val="000000" w:themeColor="text1"/>
          <w:spacing w:val="4"/>
        </w:rPr>
        <w:t>a</w:t>
      </w:r>
      <w:r w:rsidRPr="00F20FFA">
        <w:rPr>
          <w:rFonts w:cstheme="minorHAnsi"/>
          <w:color w:val="000000" w:themeColor="text1"/>
        </w:rPr>
        <w:t>ta</w:t>
      </w:r>
      <w:r w:rsidRPr="00F20FFA">
        <w:rPr>
          <w:rFonts w:cstheme="minorHAnsi"/>
          <w:color w:val="000000" w:themeColor="text1"/>
          <w:spacing w:val="-4"/>
        </w:rPr>
        <w:t xml:space="preserve"> </w:t>
      </w:r>
      <w:r w:rsidRPr="00F20FFA">
        <w:rPr>
          <w:rFonts w:cstheme="minorHAnsi"/>
          <w:color w:val="000000" w:themeColor="text1"/>
        </w:rPr>
        <w:t>manage</w:t>
      </w:r>
      <w:r w:rsidRPr="00F20FFA">
        <w:rPr>
          <w:rFonts w:cstheme="minorHAnsi"/>
          <w:color w:val="000000" w:themeColor="text1"/>
          <w:spacing w:val="6"/>
        </w:rPr>
        <w:t>m</w:t>
      </w:r>
      <w:r w:rsidRPr="00F20FFA">
        <w:rPr>
          <w:rFonts w:cstheme="minorHAnsi"/>
          <w:color w:val="000000" w:themeColor="text1"/>
        </w:rPr>
        <w:t xml:space="preserve">ent of </w:t>
      </w:r>
      <w:r w:rsidRPr="00F20FFA">
        <w:rPr>
          <w:rFonts w:eastAsia="Arial" w:cstheme="minorHAnsi"/>
          <w:color w:val="000000" w:themeColor="text1"/>
        </w:rPr>
        <w:t>Medicare market plans for chronic conditions</w:t>
      </w:r>
    </w:p>
    <w:p w14:paraId="772ACE51" w14:textId="77777777" w:rsidR="0067077B" w:rsidRPr="00F20FFA" w:rsidRDefault="0067077B" w:rsidP="0067077B">
      <w:pPr>
        <w:pStyle w:val="ListParagraph"/>
        <w:numPr>
          <w:ilvl w:val="0"/>
          <w:numId w:val="3"/>
        </w:numPr>
        <w:tabs>
          <w:tab w:val="left" w:pos="7830"/>
        </w:tabs>
        <w:spacing w:after="0" w:line="240" w:lineRule="auto"/>
        <w:ind w:right="-20"/>
        <w:rPr>
          <w:rFonts w:eastAsia="Arial" w:cstheme="minorHAnsi"/>
          <w:color w:val="000000" w:themeColor="text1"/>
        </w:rPr>
      </w:pPr>
      <w:r w:rsidRPr="00F20FFA">
        <w:rPr>
          <w:rFonts w:eastAsia="Arial" w:cstheme="minorHAnsi"/>
          <w:color w:val="000000" w:themeColor="text1"/>
        </w:rPr>
        <w:t>Responsible for HEDIS submission for chronic conditions and diabetes management</w:t>
      </w:r>
    </w:p>
    <w:p w14:paraId="4039F595" w14:textId="77777777" w:rsidR="0067077B" w:rsidRPr="00F20FFA" w:rsidRDefault="0067077B" w:rsidP="0067077B">
      <w:pPr>
        <w:tabs>
          <w:tab w:val="left" w:pos="7830"/>
        </w:tabs>
        <w:spacing w:after="0" w:line="240" w:lineRule="auto"/>
        <w:rPr>
          <w:rFonts w:cstheme="minorHAnsi"/>
          <w:b/>
          <w:color w:val="000000" w:themeColor="text1"/>
        </w:rPr>
      </w:pPr>
    </w:p>
    <w:p w14:paraId="0A8F2E39" w14:textId="21191865" w:rsidR="0067077B" w:rsidRDefault="0067077B" w:rsidP="009D7B45">
      <w:pPr>
        <w:tabs>
          <w:tab w:val="left" w:pos="8640"/>
        </w:tabs>
        <w:spacing w:after="0" w:line="240" w:lineRule="auto"/>
        <w:rPr>
          <w:rFonts w:cstheme="minorHAnsi"/>
          <w:color w:val="000000" w:themeColor="text1"/>
        </w:rPr>
      </w:pPr>
      <w:r w:rsidRPr="00F20FFA">
        <w:rPr>
          <w:rFonts w:cstheme="minorHAnsi"/>
          <w:b/>
          <w:color w:val="000000" w:themeColor="text1"/>
        </w:rPr>
        <w:t xml:space="preserve">University of South Florida- Health, </w:t>
      </w:r>
      <w:r w:rsidRPr="00F20FFA">
        <w:rPr>
          <w:rFonts w:cstheme="minorHAnsi"/>
          <w:color w:val="000000" w:themeColor="text1"/>
        </w:rPr>
        <w:t>Tampa, FL</w:t>
      </w:r>
      <w:r w:rsidR="009D7B45">
        <w:rPr>
          <w:rFonts w:cstheme="minorHAnsi"/>
          <w:color w:val="000000" w:themeColor="text1"/>
        </w:rPr>
        <w:tab/>
        <w:t>2000-200</w:t>
      </w:r>
      <w:r w:rsidR="00867887">
        <w:rPr>
          <w:rFonts w:cstheme="minorHAnsi"/>
          <w:color w:val="000000" w:themeColor="text1"/>
        </w:rPr>
        <w:t>9</w:t>
      </w:r>
    </w:p>
    <w:p w14:paraId="5E1A858B" w14:textId="5AD8580C" w:rsidR="000B3080" w:rsidRPr="00F20FFA" w:rsidRDefault="000B3080" w:rsidP="00D42975">
      <w:pPr>
        <w:pStyle w:val="Default"/>
        <w:tabs>
          <w:tab w:val="left" w:pos="7830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F20FFA">
        <w:rPr>
          <w:rFonts w:asciiTheme="minorHAnsi" w:hAnsiTheme="minorHAnsi" w:cstheme="minorHAnsi"/>
          <w:b/>
          <w:bCs/>
          <w:sz w:val="22"/>
          <w:szCs w:val="22"/>
        </w:rPr>
        <w:t>Statistician</w:t>
      </w:r>
      <w:r w:rsidR="007B3576">
        <w:rPr>
          <w:rFonts w:asciiTheme="minorHAnsi" w:hAnsiTheme="minorHAnsi" w:cstheme="minorHAnsi"/>
          <w:b/>
          <w:bCs/>
          <w:sz w:val="22"/>
          <w:szCs w:val="22"/>
        </w:rPr>
        <w:t xml:space="preserve"> / </w:t>
      </w:r>
      <w:r w:rsidR="007B3576" w:rsidRPr="007B3576">
        <w:rPr>
          <w:rFonts w:asciiTheme="minorHAnsi" w:hAnsiTheme="minorHAnsi" w:cstheme="minorHAnsi"/>
          <w:b/>
          <w:bCs/>
          <w:sz w:val="22"/>
          <w:szCs w:val="22"/>
        </w:rPr>
        <w:t>Senior Database Manager</w:t>
      </w:r>
      <w:r w:rsidR="007B357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40AE" w:rsidRPr="001B40AE">
        <w:rPr>
          <w:rFonts w:asciiTheme="minorHAnsi" w:hAnsiTheme="minorHAnsi" w:cstheme="minorHAnsi"/>
          <w:sz w:val="22"/>
          <w:szCs w:val="22"/>
        </w:rPr>
        <w:t>(</w:t>
      </w:r>
      <w:r w:rsidRPr="001B40AE">
        <w:rPr>
          <w:rFonts w:asciiTheme="minorHAnsi" w:hAnsiTheme="minorHAnsi" w:cstheme="minorHAnsi"/>
          <w:sz w:val="22"/>
          <w:szCs w:val="22"/>
        </w:rPr>
        <w:t>Apr 2006</w:t>
      </w:r>
      <w:r w:rsidR="005E24B1" w:rsidRPr="001B40AE">
        <w:rPr>
          <w:rFonts w:asciiTheme="minorHAnsi" w:hAnsiTheme="minorHAnsi" w:cstheme="minorHAnsi"/>
          <w:sz w:val="22"/>
          <w:szCs w:val="22"/>
        </w:rPr>
        <w:t>-</w:t>
      </w:r>
      <w:r w:rsidRPr="001B40AE">
        <w:rPr>
          <w:rFonts w:asciiTheme="minorHAnsi" w:hAnsiTheme="minorHAnsi" w:cstheme="minorHAnsi"/>
          <w:sz w:val="22"/>
          <w:szCs w:val="22"/>
        </w:rPr>
        <w:t xml:space="preserve"> Mar 2009</w:t>
      </w:r>
      <w:r w:rsidR="001B40AE" w:rsidRPr="001B40AE">
        <w:rPr>
          <w:rFonts w:asciiTheme="minorHAnsi" w:hAnsiTheme="minorHAnsi" w:cstheme="minorHAnsi"/>
          <w:sz w:val="22"/>
          <w:szCs w:val="22"/>
        </w:rPr>
        <w:t>)</w:t>
      </w:r>
    </w:p>
    <w:p w14:paraId="27B1BD7A" w14:textId="536F3EB6" w:rsidR="000B3080" w:rsidRPr="00F20FFA" w:rsidRDefault="000B3080" w:rsidP="00D42975">
      <w:pPr>
        <w:autoSpaceDE w:val="0"/>
        <w:autoSpaceDN w:val="0"/>
        <w:adjustRightInd w:val="0"/>
        <w:spacing w:after="0" w:line="240" w:lineRule="auto"/>
        <w:ind w:right="-396" w:firstLine="360"/>
        <w:rPr>
          <w:rFonts w:cstheme="minorHAnsi"/>
          <w:color w:val="000000"/>
        </w:rPr>
      </w:pPr>
      <w:r w:rsidRPr="00F20FFA">
        <w:rPr>
          <w:rFonts w:cstheme="minorHAnsi"/>
          <w:b/>
          <w:bCs/>
          <w:color w:val="000000"/>
        </w:rPr>
        <w:t>Senior Policy Analyst</w:t>
      </w:r>
      <w:r w:rsidR="00AC4406">
        <w:rPr>
          <w:rFonts w:cstheme="minorHAnsi"/>
          <w:b/>
          <w:bCs/>
          <w:color w:val="000000"/>
        </w:rPr>
        <w:t>/</w:t>
      </w:r>
      <w:r w:rsidRPr="00F20FFA">
        <w:rPr>
          <w:rFonts w:cstheme="minorHAnsi"/>
          <w:b/>
          <w:bCs/>
          <w:color w:val="000000"/>
        </w:rPr>
        <w:t xml:space="preserve"> </w:t>
      </w:r>
      <w:r w:rsidR="00AC4406" w:rsidRPr="00F20FFA">
        <w:rPr>
          <w:rFonts w:cstheme="minorHAnsi"/>
          <w:b/>
          <w:bCs/>
          <w:color w:val="000000"/>
        </w:rPr>
        <w:t>Policy Analyst</w:t>
      </w:r>
      <w:r w:rsidR="001B40AE">
        <w:rPr>
          <w:rFonts w:cstheme="minorHAnsi"/>
          <w:b/>
          <w:bCs/>
          <w:color w:val="000000"/>
        </w:rPr>
        <w:t xml:space="preserve"> </w:t>
      </w:r>
      <w:r w:rsidR="001B40AE" w:rsidRPr="001B40AE">
        <w:rPr>
          <w:rFonts w:cstheme="minorHAnsi"/>
          <w:color w:val="000000"/>
        </w:rPr>
        <w:t>(</w:t>
      </w:r>
      <w:r w:rsidR="00AC4406" w:rsidRPr="001B40AE">
        <w:rPr>
          <w:rFonts w:cstheme="minorHAnsi"/>
          <w:color w:val="000000"/>
        </w:rPr>
        <w:t>Aug</w:t>
      </w:r>
      <w:r w:rsidR="009E6EB1">
        <w:rPr>
          <w:rFonts w:cstheme="minorHAnsi"/>
          <w:color w:val="000000"/>
        </w:rPr>
        <w:t xml:space="preserve"> </w:t>
      </w:r>
      <w:r w:rsidR="00AC4406" w:rsidRPr="001B40AE">
        <w:rPr>
          <w:rFonts w:cstheme="minorHAnsi"/>
          <w:color w:val="000000"/>
        </w:rPr>
        <w:t xml:space="preserve">2000 </w:t>
      </w:r>
      <w:r w:rsidR="005E24B1" w:rsidRPr="001B40AE">
        <w:rPr>
          <w:rFonts w:cstheme="minorHAnsi"/>
          <w:color w:val="000000"/>
        </w:rPr>
        <w:t>-</w:t>
      </w:r>
      <w:r w:rsidRPr="001B40AE">
        <w:rPr>
          <w:rFonts w:cstheme="minorHAnsi"/>
          <w:color w:val="000000"/>
        </w:rPr>
        <w:t xml:space="preserve"> Apr2006</w:t>
      </w:r>
      <w:r w:rsidR="001B40AE" w:rsidRPr="001B40AE">
        <w:rPr>
          <w:rFonts w:cstheme="minorHAnsi"/>
          <w:color w:val="000000"/>
        </w:rPr>
        <w:t>)</w:t>
      </w:r>
      <w:r w:rsidRPr="001B40AE">
        <w:rPr>
          <w:rFonts w:cstheme="minorHAnsi"/>
          <w:color w:val="000000"/>
        </w:rPr>
        <w:t xml:space="preserve"> </w:t>
      </w:r>
    </w:p>
    <w:p w14:paraId="6A3562AF" w14:textId="59663030" w:rsidR="0067077B" w:rsidRPr="00243F7C" w:rsidRDefault="0067077B" w:rsidP="00243F7C">
      <w:pPr>
        <w:pStyle w:val="ListParagraph"/>
        <w:numPr>
          <w:ilvl w:val="0"/>
          <w:numId w:val="36"/>
        </w:numPr>
        <w:tabs>
          <w:tab w:val="left" w:pos="7830"/>
        </w:tabs>
        <w:spacing w:after="0" w:line="240" w:lineRule="auto"/>
        <w:rPr>
          <w:rFonts w:cstheme="minorHAnsi"/>
          <w:color w:val="000000" w:themeColor="text1"/>
        </w:rPr>
      </w:pPr>
      <w:r w:rsidRPr="00243F7C">
        <w:rPr>
          <w:rFonts w:eastAsia="Times New Roman" w:cstheme="minorHAnsi"/>
          <w:color w:val="000000" w:themeColor="text1"/>
        </w:rPr>
        <w:t xml:space="preserve">Performed </w:t>
      </w:r>
      <w:r w:rsidRPr="00243F7C">
        <w:rPr>
          <w:rFonts w:cstheme="minorHAnsi"/>
          <w:color w:val="000000" w:themeColor="text1"/>
        </w:rPr>
        <w:t xml:space="preserve">Predictive analysis of BIG Data including State Mental Health- FL AHCA (Medicaid/Medicare) Utilization Data, University Athletics, OSCAR Nursing home data FDLE, Survey of Housing, BRFSS, Survey of Income Participation (SIPP) and the Medical Expenditure Panel Survey </w:t>
      </w:r>
    </w:p>
    <w:p w14:paraId="1D17C46B" w14:textId="6EE41B68" w:rsidR="0067077B" w:rsidRPr="00077668" w:rsidRDefault="0067077B" w:rsidP="0067077B">
      <w:pPr>
        <w:pStyle w:val="ListParagraph"/>
        <w:numPr>
          <w:ilvl w:val="0"/>
          <w:numId w:val="19"/>
        </w:numPr>
        <w:tabs>
          <w:tab w:val="left" w:pos="7830"/>
        </w:tabs>
        <w:spacing w:after="0" w:line="240" w:lineRule="auto"/>
        <w:ind w:left="630"/>
        <w:rPr>
          <w:rFonts w:cstheme="minorHAnsi"/>
          <w:color w:val="000000" w:themeColor="text1"/>
          <w:spacing w:val="4"/>
        </w:rPr>
      </w:pPr>
      <w:r w:rsidRPr="00077668">
        <w:rPr>
          <w:rFonts w:cstheme="minorHAnsi"/>
          <w:color w:val="000000" w:themeColor="text1"/>
        </w:rPr>
        <w:t>Lead statistical analysis on</w:t>
      </w:r>
      <w:r w:rsidRPr="00077668">
        <w:rPr>
          <w:rFonts w:cstheme="minorHAnsi"/>
          <w:color w:val="000000" w:themeColor="text1"/>
          <w:spacing w:val="2"/>
        </w:rPr>
        <w:t xml:space="preserve"> </w:t>
      </w:r>
      <w:r w:rsidR="001F56FA">
        <w:rPr>
          <w:rFonts w:cstheme="minorHAnsi"/>
          <w:color w:val="000000" w:themeColor="text1"/>
          <w:spacing w:val="2"/>
        </w:rPr>
        <w:t xml:space="preserve">impact of state policies on </w:t>
      </w:r>
      <w:r w:rsidRPr="00077668">
        <w:rPr>
          <w:rFonts w:cstheme="minorHAnsi"/>
          <w:color w:val="000000" w:themeColor="text1"/>
          <w:spacing w:val="2"/>
        </w:rPr>
        <w:t xml:space="preserve">service </w:t>
      </w:r>
      <w:r w:rsidRPr="00077668">
        <w:rPr>
          <w:rFonts w:cstheme="minorHAnsi"/>
          <w:color w:val="000000" w:themeColor="text1"/>
        </w:rPr>
        <w:t>utilization</w:t>
      </w:r>
      <w:r w:rsidRPr="00077668">
        <w:rPr>
          <w:rFonts w:cstheme="minorHAnsi"/>
          <w:color w:val="000000" w:themeColor="text1"/>
          <w:spacing w:val="-8"/>
        </w:rPr>
        <w:t xml:space="preserve"> at nursing homes, Medicaid / Medicare</w:t>
      </w:r>
    </w:p>
    <w:p w14:paraId="33D7057A" w14:textId="77777777" w:rsidR="0067077B" w:rsidRPr="00077668" w:rsidRDefault="0067077B" w:rsidP="0067077B">
      <w:pPr>
        <w:pStyle w:val="ListParagraph"/>
        <w:numPr>
          <w:ilvl w:val="0"/>
          <w:numId w:val="19"/>
        </w:numPr>
        <w:tabs>
          <w:tab w:val="left" w:pos="7830"/>
        </w:tabs>
        <w:spacing w:after="0" w:line="240" w:lineRule="auto"/>
        <w:ind w:left="630"/>
        <w:rPr>
          <w:rFonts w:cstheme="minorHAnsi"/>
          <w:color w:val="000000" w:themeColor="text1"/>
        </w:rPr>
      </w:pPr>
      <w:r w:rsidRPr="00077668">
        <w:rPr>
          <w:rFonts w:cstheme="minorHAnsi"/>
          <w:color w:val="000000" w:themeColor="text1"/>
          <w:w w:val="98"/>
        </w:rPr>
        <w:t>Conducted Stat</w:t>
      </w:r>
      <w:r w:rsidRPr="00077668">
        <w:rPr>
          <w:rFonts w:cstheme="minorHAnsi"/>
          <w:color w:val="000000" w:themeColor="text1"/>
          <w:spacing w:val="-11"/>
          <w:w w:val="98"/>
        </w:rPr>
        <w:t>i</w:t>
      </w:r>
      <w:r w:rsidRPr="00077668">
        <w:rPr>
          <w:rFonts w:cstheme="minorHAnsi"/>
          <w:color w:val="000000" w:themeColor="text1"/>
          <w:spacing w:val="-8"/>
          <w:w w:val="98"/>
        </w:rPr>
        <w:t>s</w:t>
      </w:r>
      <w:r w:rsidRPr="00077668">
        <w:rPr>
          <w:rFonts w:cstheme="minorHAnsi"/>
          <w:color w:val="000000" w:themeColor="text1"/>
          <w:w w:val="98"/>
        </w:rPr>
        <w:t>t</w:t>
      </w:r>
      <w:r w:rsidRPr="00077668">
        <w:rPr>
          <w:rFonts w:cstheme="minorHAnsi"/>
          <w:color w:val="000000" w:themeColor="text1"/>
          <w:spacing w:val="-11"/>
          <w:w w:val="98"/>
        </w:rPr>
        <w:t>i</w:t>
      </w:r>
      <w:r w:rsidRPr="00077668">
        <w:rPr>
          <w:rFonts w:cstheme="minorHAnsi"/>
          <w:color w:val="000000" w:themeColor="text1"/>
          <w:spacing w:val="-8"/>
          <w:w w:val="98"/>
        </w:rPr>
        <w:t>c</w:t>
      </w:r>
      <w:r w:rsidRPr="00077668">
        <w:rPr>
          <w:rFonts w:cstheme="minorHAnsi"/>
          <w:color w:val="000000" w:themeColor="text1"/>
          <w:w w:val="98"/>
        </w:rPr>
        <w:t>al</w:t>
      </w:r>
      <w:r w:rsidRPr="00077668">
        <w:rPr>
          <w:rFonts w:cstheme="minorHAnsi"/>
          <w:color w:val="000000" w:themeColor="text1"/>
          <w:spacing w:val="-13"/>
          <w:w w:val="98"/>
        </w:rPr>
        <w:t xml:space="preserve"> </w:t>
      </w:r>
      <w:r w:rsidRPr="00077668">
        <w:rPr>
          <w:rFonts w:cstheme="minorHAnsi"/>
          <w:color w:val="000000" w:themeColor="text1"/>
          <w:w w:val="98"/>
        </w:rPr>
        <w:t>A</w:t>
      </w:r>
      <w:r w:rsidRPr="00077668">
        <w:rPr>
          <w:rFonts w:cstheme="minorHAnsi"/>
          <w:color w:val="000000" w:themeColor="text1"/>
          <w:spacing w:val="-7"/>
          <w:w w:val="98"/>
        </w:rPr>
        <w:t>n</w:t>
      </w:r>
      <w:r w:rsidRPr="00077668">
        <w:rPr>
          <w:rFonts w:cstheme="minorHAnsi"/>
          <w:color w:val="000000" w:themeColor="text1"/>
          <w:w w:val="98"/>
        </w:rPr>
        <w:t>a</w:t>
      </w:r>
      <w:r w:rsidRPr="00077668">
        <w:rPr>
          <w:rFonts w:cstheme="minorHAnsi"/>
          <w:color w:val="000000" w:themeColor="text1"/>
          <w:spacing w:val="-8"/>
          <w:w w:val="98"/>
        </w:rPr>
        <w:t>l</w:t>
      </w:r>
      <w:r w:rsidRPr="00077668">
        <w:rPr>
          <w:rFonts w:cstheme="minorHAnsi"/>
          <w:color w:val="000000" w:themeColor="text1"/>
          <w:spacing w:val="-13"/>
          <w:w w:val="98"/>
        </w:rPr>
        <w:t>y</w:t>
      </w:r>
      <w:r w:rsidRPr="00077668">
        <w:rPr>
          <w:rFonts w:cstheme="minorHAnsi"/>
          <w:color w:val="000000" w:themeColor="text1"/>
          <w:spacing w:val="-8"/>
          <w:w w:val="98"/>
        </w:rPr>
        <w:t>s</w:t>
      </w:r>
      <w:r w:rsidRPr="00077668">
        <w:rPr>
          <w:rFonts w:cstheme="minorHAnsi"/>
          <w:color w:val="000000" w:themeColor="text1"/>
          <w:spacing w:val="-11"/>
          <w:w w:val="98"/>
        </w:rPr>
        <w:t>i</w:t>
      </w:r>
      <w:r w:rsidRPr="00077668">
        <w:rPr>
          <w:rFonts w:cstheme="minorHAnsi"/>
          <w:color w:val="000000" w:themeColor="text1"/>
          <w:w w:val="98"/>
        </w:rPr>
        <w:t>s</w:t>
      </w:r>
      <w:r w:rsidRPr="00077668">
        <w:rPr>
          <w:rFonts w:cstheme="minorHAnsi"/>
          <w:color w:val="000000" w:themeColor="text1"/>
          <w:spacing w:val="-11"/>
          <w:w w:val="98"/>
        </w:rPr>
        <w:t xml:space="preserve"> </w:t>
      </w:r>
      <w:r w:rsidRPr="00077668">
        <w:rPr>
          <w:rFonts w:cstheme="minorHAnsi"/>
          <w:color w:val="000000" w:themeColor="text1"/>
          <w:spacing w:val="-9"/>
          <w:w w:val="98"/>
        </w:rPr>
        <w:t>Predictive, G</w:t>
      </w:r>
      <w:r w:rsidRPr="00077668">
        <w:rPr>
          <w:rFonts w:cstheme="minorHAnsi"/>
          <w:color w:val="000000" w:themeColor="text1"/>
          <w:w w:val="98"/>
        </w:rPr>
        <w:t>LM,</w:t>
      </w:r>
      <w:r w:rsidRPr="00077668">
        <w:rPr>
          <w:rFonts w:cstheme="minorHAnsi"/>
          <w:color w:val="000000" w:themeColor="text1"/>
          <w:spacing w:val="-14"/>
          <w:w w:val="98"/>
        </w:rPr>
        <w:t xml:space="preserve"> </w:t>
      </w:r>
      <w:r w:rsidRPr="00077668">
        <w:rPr>
          <w:rFonts w:cstheme="minorHAnsi"/>
          <w:color w:val="000000" w:themeColor="text1"/>
          <w:spacing w:val="-9"/>
          <w:w w:val="98"/>
        </w:rPr>
        <w:t>R</w:t>
      </w:r>
      <w:r w:rsidRPr="00077668">
        <w:rPr>
          <w:rFonts w:cstheme="minorHAnsi"/>
          <w:color w:val="000000" w:themeColor="text1"/>
          <w:w w:val="98"/>
        </w:rPr>
        <w:t>e</w:t>
      </w:r>
      <w:r w:rsidRPr="00077668">
        <w:rPr>
          <w:rFonts w:cstheme="minorHAnsi"/>
          <w:color w:val="000000" w:themeColor="text1"/>
          <w:spacing w:val="-7"/>
          <w:w w:val="98"/>
        </w:rPr>
        <w:t>p</w:t>
      </w:r>
      <w:r w:rsidRPr="00077668">
        <w:rPr>
          <w:rFonts w:cstheme="minorHAnsi"/>
          <w:color w:val="000000" w:themeColor="text1"/>
          <w:w w:val="98"/>
        </w:rPr>
        <w:t>eated</w:t>
      </w:r>
      <w:r w:rsidRPr="00077668">
        <w:rPr>
          <w:rFonts w:cstheme="minorHAnsi"/>
          <w:color w:val="000000" w:themeColor="text1"/>
          <w:spacing w:val="-12"/>
          <w:w w:val="98"/>
        </w:rPr>
        <w:t xml:space="preserve"> </w:t>
      </w:r>
      <w:r w:rsidRPr="00077668">
        <w:rPr>
          <w:rFonts w:cstheme="minorHAnsi"/>
          <w:color w:val="000000" w:themeColor="text1"/>
          <w:w w:val="98"/>
        </w:rPr>
        <w:t>Mea</w:t>
      </w:r>
      <w:r w:rsidRPr="00077668">
        <w:rPr>
          <w:rFonts w:cstheme="minorHAnsi"/>
          <w:color w:val="000000" w:themeColor="text1"/>
          <w:spacing w:val="-8"/>
          <w:w w:val="98"/>
        </w:rPr>
        <w:t>s</w:t>
      </w:r>
      <w:r w:rsidRPr="00077668">
        <w:rPr>
          <w:rFonts w:cstheme="minorHAnsi"/>
          <w:color w:val="000000" w:themeColor="text1"/>
          <w:w w:val="98"/>
        </w:rPr>
        <w:t>u</w:t>
      </w:r>
      <w:r w:rsidRPr="00077668">
        <w:rPr>
          <w:rFonts w:cstheme="minorHAnsi"/>
          <w:color w:val="000000" w:themeColor="text1"/>
          <w:spacing w:val="-9"/>
          <w:w w:val="98"/>
        </w:rPr>
        <w:t>r</w:t>
      </w:r>
      <w:r w:rsidRPr="00077668">
        <w:rPr>
          <w:rFonts w:cstheme="minorHAnsi"/>
          <w:color w:val="000000" w:themeColor="text1"/>
          <w:w w:val="98"/>
        </w:rPr>
        <w:t>es</w:t>
      </w:r>
      <w:r w:rsidRPr="00077668">
        <w:rPr>
          <w:rFonts w:cstheme="minorHAnsi"/>
          <w:color w:val="000000" w:themeColor="text1"/>
          <w:spacing w:val="-9"/>
          <w:w w:val="98"/>
        </w:rPr>
        <w:t xml:space="preserve"> </w:t>
      </w:r>
      <w:r w:rsidRPr="00077668">
        <w:rPr>
          <w:rFonts w:cstheme="minorHAnsi"/>
          <w:color w:val="000000" w:themeColor="text1"/>
          <w:w w:val="98"/>
        </w:rPr>
        <w:t>Ana</w:t>
      </w:r>
      <w:r w:rsidRPr="00077668">
        <w:rPr>
          <w:rFonts w:cstheme="minorHAnsi"/>
          <w:color w:val="000000" w:themeColor="text1"/>
          <w:spacing w:val="-6"/>
          <w:w w:val="98"/>
        </w:rPr>
        <w:t>l</w:t>
      </w:r>
      <w:r w:rsidRPr="00077668">
        <w:rPr>
          <w:rFonts w:cstheme="minorHAnsi"/>
          <w:color w:val="000000" w:themeColor="text1"/>
          <w:spacing w:val="-16"/>
          <w:w w:val="98"/>
        </w:rPr>
        <w:t>y</w:t>
      </w:r>
      <w:r w:rsidRPr="00077668">
        <w:rPr>
          <w:rFonts w:cstheme="minorHAnsi"/>
          <w:color w:val="000000" w:themeColor="text1"/>
          <w:spacing w:val="-6"/>
          <w:w w:val="98"/>
        </w:rPr>
        <w:t>s</w:t>
      </w:r>
      <w:r w:rsidRPr="00077668">
        <w:rPr>
          <w:rFonts w:cstheme="minorHAnsi"/>
          <w:color w:val="000000" w:themeColor="text1"/>
          <w:spacing w:val="-11"/>
          <w:w w:val="98"/>
        </w:rPr>
        <w:t>i</w:t>
      </w:r>
      <w:r w:rsidRPr="00077668">
        <w:rPr>
          <w:rFonts w:cstheme="minorHAnsi"/>
          <w:color w:val="000000" w:themeColor="text1"/>
          <w:spacing w:val="-8"/>
          <w:w w:val="98"/>
        </w:rPr>
        <w:t>s, Logistic Regression (10+/year)</w:t>
      </w:r>
    </w:p>
    <w:p w14:paraId="5AF9F388" w14:textId="77777777" w:rsidR="0067077B" w:rsidRDefault="0067077B" w:rsidP="0067077B">
      <w:pPr>
        <w:pStyle w:val="ListParagraph"/>
        <w:numPr>
          <w:ilvl w:val="0"/>
          <w:numId w:val="19"/>
        </w:numPr>
        <w:tabs>
          <w:tab w:val="left" w:pos="7830"/>
        </w:tabs>
        <w:spacing w:after="0" w:line="240" w:lineRule="auto"/>
        <w:ind w:left="630"/>
        <w:rPr>
          <w:rFonts w:cstheme="minorHAnsi"/>
          <w:color w:val="000000" w:themeColor="text1"/>
        </w:rPr>
      </w:pPr>
      <w:r w:rsidRPr="00077668">
        <w:rPr>
          <w:rFonts w:cstheme="minorHAnsi"/>
          <w:color w:val="000000" w:themeColor="text1"/>
        </w:rPr>
        <w:t>Conducted service</w:t>
      </w:r>
      <w:r w:rsidRPr="00077668">
        <w:rPr>
          <w:rFonts w:cstheme="minorHAnsi"/>
          <w:color w:val="000000" w:themeColor="text1"/>
          <w:spacing w:val="-7"/>
        </w:rPr>
        <w:t xml:space="preserve"> </w:t>
      </w:r>
      <w:r w:rsidRPr="00077668">
        <w:rPr>
          <w:rFonts w:cstheme="minorHAnsi"/>
          <w:color w:val="000000" w:themeColor="text1"/>
        </w:rPr>
        <w:t>util</w:t>
      </w:r>
      <w:r w:rsidRPr="00077668">
        <w:rPr>
          <w:rFonts w:cstheme="minorHAnsi"/>
          <w:color w:val="000000" w:themeColor="text1"/>
          <w:spacing w:val="4"/>
        </w:rPr>
        <w:t>i</w:t>
      </w:r>
      <w:r w:rsidRPr="00077668">
        <w:rPr>
          <w:rFonts w:cstheme="minorHAnsi"/>
          <w:color w:val="000000" w:themeColor="text1"/>
        </w:rPr>
        <w:t>zation</w:t>
      </w:r>
      <w:r w:rsidRPr="00077668">
        <w:rPr>
          <w:rFonts w:cstheme="minorHAnsi"/>
          <w:color w:val="000000" w:themeColor="text1"/>
          <w:spacing w:val="-9"/>
        </w:rPr>
        <w:t xml:space="preserve"> </w:t>
      </w:r>
      <w:r w:rsidRPr="00077668">
        <w:rPr>
          <w:rFonts w:cstheme="minorHAnsi"/>
          <w:color w:val="000000" w:themeColor="text1"/>
        </w:rPr>
        <w:t>and</w:t>
      </w:r>
      <w:r w:rsidRPr="00077668">
        <w:rPr>
          <w:rFonts w:cstheme="minorHAnsi"/>
          <w:color w:val="000000" w:themeColor="text1"/>
          <w:spacing w:val="-3"/>
        </w:rPr>
        <w:t xml:space="preserve"> </w:t>
      </w:r>
      <w:r w:rsidRPr="00077668">
        <w:rPr>
          <w:rFonts w:cstheme="minorHAnsi"/>
          <w:color w:val="000000" w:themeColor="text1"/>
        </w:rPr>
        <w:t>cost</w:t>
      </w:r>
      <w:r w:rsidRPr="00077668">
        <w:rPr>
          <w:rFonts w:cstheme="minorHAnsi"/>
          <w:color w:val="000000" w:themeColor="text1"/>
          <w:spacing w:val="1"/>
        </w:rPr>
        <w:t xml:space="preserve"> </w:t>
      </w:r>
      <w:r w:rsidRPr="00077668">
        <w:rPr>
          <w:rFonts w:cstheme="minorHAnsi"/>
          <w:color w:val="000000" w:themeColor="text1"/>
        </w:rPr>
        <w:t>ana</w:t>
      </w:r>
      <w:r w:rsidRPr="00077668">
        <w:rPr>
          <w:rFonts w:cstheme="minorHAnsi"/>
          <w:color w:val="000000" w:themeColor="text1"/>
          <w:spacing w:val="4"/>
        </w:rPr>
        <w:t>l</w:t>
      </w:r>
      <w:r w:rsidRPr="00077668">
        <w:rPr>
          <w:rFonts w:cstheme="minorHAnsi"/>
          <w:color w:val="000000" w:themeColor="text1"/>
          <w:spacing w:val="-6"/>
        </w:rPr>
        <w:t>y</w:t>
      </w:r>
      <w:r w:rsidRPr="00077668">
        <w:rPr>
          <w:rFonts w:cstheme="minorHAnsi"/>
          <w:color w:val="000000" w:themeColor="text1"/>
        </w:rPr>
        <w:t>sis</w:t>
      </w:r>
      <w:r w:rsidRPr="00077668">
        <w:rPr>
          <w:rFonts w:cstheme="minorHAnsi"/>
          <w:color w:val="000000" w:themeColor="text1"/>
          <w:spacing w:val="-7"/>
        </w:rPr>
        <w:t xml:space="preserve"> </w:t>
      </w:r>
      <w:r w:rsidRPr="00077668">
        <w:rPr>
          <w:rFonts w:cstheme="minorHAnsi"/>
          <w:color w:val="000000" w:themeColor="text1"/>
          <w:spacing w:val="4"/>
        </w:rPr>
        <w:t>(</w:t>
      </w:r>
      <w:r w:rsidRPr="00077668">
        <w:rPr>
          <w:rFonts w:cstheme="minorHAnsi"/>
          <w:color w:val="000000" w:themeColor="text1"/>
        </w:rPr>
        <w:t>Penetration,</w:t>
      </w:r>
      <w:r w:rsidRPr="00077668">
        <w:rPr>
          <w:rFonts w:cstheme="minorHAnsi"/>
          <w:color w:val="000000" w:themeColor="text1"/>
          <w:spacing w:val="-6"/>
        </w:rPr>
        <w:t xml:space="preserve"> </w:t>
      </w:r>
      <w:r w:rsidRPr="00077668">
        <w:rPr>
          <w:rFonts w:cstheme="minorHAnsi"/>
          <w:color w:val="000000" w:themeColor="text1"/>
        </w:rPr>
        <w:t>PUPY,</w:t>
      </w:r>
      <w:r w:rsidRPr="00077668">
        <w:rPr>
          <w:rFonts w:cstheme="minorHAnsi"/>
          <w:color w:val="000000" w:themeColor="text1"/>
          <w:spacing w:val="-6"/>
        </w:rPr>
        <w:t xml:space="preserve"> </w:t>
      </w:r>
      <w:r w:rsidRPr="00077668">
        <w:rPr>
          <w:rFonts w:cstheme="minorHAnsi"/>
          <w:color w:val="000000" w:themeColor="text1"/>
        </w:rPr>
        <w:t>PUPM,</w:t>
      </w:r>
      <w:r w:rsidRPr="00077668">
        <w:rPr>
          <w:rFonts w:cstheme="minorHAnsi"/>
          <w:color w:val="000000" w:themeColor="text1"/>
          <w:spacing w:val="-2"/>
        </w:rPr>
        <w:t xml:space="preserve"> </w:t>
      </w:r>
      <w:r w:rsidRPr="00077668">
        <w:rPr>
          <w:rFonts w:cstheme="minorHAnsi"/>
          <w:color w:val="000000" w:themeColor="text1"/>
        </w:rPr>
        <w:t>case</w:t>
      </w:r>
      <w:r w:rsidRPr="00077668">
        <w:rPr>
          <w:rFonts w:cstheme="minorHAnsi"/>
          <w:color w:val="000000" w:themeColor="text1"/>
          <w:spacing w:val="-4"/>
        </w:rPr>
        <w:t xml:space="preserve"> </w:t>
      </w:r>
      <w:r w:rsidRPr="00077668">
        <w:rPr>
          <w:rFonts w:cstheme="minorHAnsi"/>
          <w:color w:val="000000" w:themeColor="text1"/>
          <w:spacing w:val="6"/>
        </w:rPr>
        <w:t>m</w:t>
      </w:r>
      <w:r w:rsidRPr="00077668">
        <w:rPr>
          <w:rFonts w:cstheme="minorHAnsi"/>
          <w:color w:val="000000" w:themeColor="text1"/>
        </w:rPr>
        <w:t>ix</w:t>
      </w:r>
      <w:r w:rsidRPr="00077668">
        <w:rPr>
          <w:rFonts w:cstheme="minorHAnsi"/>
          <w:color w:val="000000" w:themeColor="text1"/>
          <w:spacing w:val="-3"/>
        </w:rPr>
        <w:t xml:space="preserve"> </w:t>
      </w:r>
      <w:r w:rsidRPr="00077668">
        <w:rPr>
          <w:rFonts w:cstheme="minorHAnsi"/>
          <w:color w:val="000000" w:themeColor="text1"/>
        </w:rPr>
        <w:t>adjust</w:t>
      </w:r>
      <w:r w:rsidRPr="00077668">
        <w:rPr>
          <w:rFonts w:cstheme="minorHAnsi"/>
          <w:color w:val="000000" w:themeColor="text1"/>
          <w:spacing w:val="5"/>
        </w:rPr>
        <w:t>m</w:t>
      </w:r>
      <w:r w:rsidRPr="00077668">
        <w:rPr>
          <w:rFonts w:cstheme="minorHAnsi"/>
          <w:color w:val="000000" w:themeColor="text1"/>
        </w:rPr>
        <w:t>ent)</w:t>
      </w:r>
    </w:p>
    <w:p w14:paraId="0F492763" w14:textId="00AD4FDF" w:rsidR="0067077B" w:rsidRPr="00725500" w:rsidRDefault="0067077B" w:rsidP="000B3080">
      <w:pPr>
        <w:pStyle w:val="ListParagraph"/>
        <w:numPr>
          <w:ilvl w:val="0"/>
          <w:numId w:val="5"/>
        </w:numPr>
        <w:tabs>
          <w:tab w:val="left" w:pos="7830"/>
        </w:tabs>
        <w:spacing w:after="0" w:line="240" w:lineRule="auto"/>
        <w:ind w:left="630"/>
        <w:rPr>
          <w:rFonts w:cstheme="minorHAnsi"/>
          <w:color w:val="000000" w:themeColor="text1"/>
        </w:rPr>
      </w:pPr>
      <w:r w:rsidRPr="00077668">
        <w:rPr>
          <w:rFonts w:cstheme="minorHAnsi"/>
          <w:bCs/>
          <w:color w:val="000000" w:themeColor="text1"/>
        </w:rPr>
        <w:t xml:space="preserve">Made impact on policy changes included in Bills presented at State legislature. </w:t>
      </w:r>
    </w:p>
    <w:p w14:paraId="0478C634" w14:textId="77777777" w:rsidR="0067077B" w:rsidRPr="00F20FFA" w:rsidRDefault="0067077B" w:rsidP="0067077B">
      <w:pPr>
        <w:tabs>
          <w:tab w:val="left" w:pos="7830"/>
        </w:tabs>
        <w:spacing w:after="0" w:line="240" w:lineRule="auto"/>
        <w:rPr>
          <w:rFonts w:cstheme="minorHAnsi"/>
          <w:b/>
          <w:color w:val="000000" w:themeColor="text1"/>
          <w:sz w:val="18"/>
          <w:szCs w:val="16"/>
        </w:rPr>
      </w:pPr>
    </w:p>
    <w:p w14:paraId="28586613" w14:textId="5DAC2C1C" w:rsidR="0067077B" w:rsidRPr="00F20FFA" w:rsidRDefault="0067077B" w:rsidP="00E976D7">
      <w:pPr>
        <w:tabs>
          <w:tab w:val="left" w:pos="8640"/>
        </w:tabs>
        <w:spacing w:after="0" w:line="240" w:lineRule="auto"/>
        <w:rPr>
          <w:rFonts w:cstheme="minorHAnsi"/>
          <w:color w:val="000000" w:themeColor="text1"/>
        </w:rPr>
      </w:pPr>
      <w:r w:rsidRPr="00F20FFA">
        <w:rPr>
          <w:rFonts w:cstheme="minorHAnsi"/>
          <w:b/>
          <w:color w:val="000000" w:themeColor="text1"/>
        </w:rPr>
        <w:t>Moffitt Cancer Center</w:t>
      </w:r>
      <w:r w:rsidR="00061317">
        <w:rPr>
          <w:rFonts w:cstheme="minorHAnsi"/>
          <w:b/>
          <w:color w:val="000000" w:themeColor="text1"/>
        </w:rPr>
        <w:t>, University Of South Florida</w:t>
      </w:r>
      <w:r w:rsidRPr="00F20FFA">
        <w:rPr>
          <w:rFonts w:cstheme="minorHAnsi"/>
          <w:color w:val="000000" w:themeColor="text1"/>
        </w:rPr>
        <w:t>- Tampa, FL</w:t>
      </w:r>
      <w:r w:rsidR="00E976D7">
        <w:rPr>
          <w:rFonts w:cstheme="minorHAnsi"/>
          <w:color w:val="000000" w:themeColor="text1"/>
        </w:rPr>
        <w:tab/>
        <w:t>1999-2000</w:t>
      </w:r>
    </w:p>
    <w:p w14:paraId="6250AEAF" w14:textId="6F8A8E41" w:rsidR="0067077B" w:rsidRPr="00F20FFA" w:rsidRDefault="0067077B" w:rsidP="00725500">
      <w:pPr>
        <w:tabs>
          <w:tab w:val="left" w:pos="7920"/>
        </w:tabs>
        <w:spacing w:after="0" w:line="240" w:lineRule="auto"/>
        <w:ind w:left="360" w:hanging="360"/>
        <w:rPr>
          <w:rFonts w:cstheme="minorHAnsi"/>
          <w:color w:val="000000" w:themeColor="text1"/>
        </w:rPr>
      </w:pPr>
      <w:r w:rsidRPr="00F20FFA">
        <w:rPr>
          <w:rFonts w:cstheme="minorHAnsi"/>
          <w:color w:val="000000" w:themeColor="text1"/>
        </w:rPr>
        <w:tab/>
      </w:r>
      <w:r w:rsidRPr="00F20FFA">
        <w:rPr>
          <w:rFonts w:cstheme="minorHAnsi"/>
          <w:b/>
          <w:color w:val="000000" w:themeColor="text1"/>
        </w:rPr>
        <w:t xml:space="preserve">Research Associate and Study Coordinator </w:t>
      </w:r>
      <w:r w:rsidR="009E6EB1">
        <w:rPr>
          <w:rFonts w:cstheme="minorHAnsi"/>
          <w:b/>
          <w:color w:val="000000" w:themeColor="text1"/>
        </w:rPr>
        <w:t>(</w:t>
      </w:r>
      <w:r w:rsidRPr="00F20FFA">
        <w:rPr>
          <w:rFonts w:cstheme="minorHAnsi"/>
          <w:color w:val="000000" w:themeColor="text1"/>
        </w:rPr>
        <w:t xml:space="preserve">May 1999 </w:t>
      </w:r>
      <w:r w:rsidR="009270F9">
        <w:rPr>
          <w:rFonts w:cstheme="minorHAnsi"/>
          <w:color w:val="000000" w:themeColor="text1"/>
        </w:rPr>
        <w:t xml:space="preserve">- </w:t>
      </w:r>
      <w:r w:rsidRPr="00F20FFA">
        <w:rPr>
          <w:rFonts w:cstheme="minorHAnsi"/>
          <w:color w:val="000000" w:themeColor="text1"/>
        </w:rPr>
        <w:t>Aug 2000</w:t>
      </w:r>
      <w:r w:rsidR="009E6EB1">
        <w:rPr>
          <w:rFonts w:cstheme="minorHAnsi"/>
          <w:color w:val="000000" w:themeColor="text1"/>
        </w:rPr>
        <w:t>)</w:t>
      </w:r>
    </w:p>
    <w:p w14:paraId="21BA61ED" w14:textId="32509226" w:rsidR="003D6FB1" w:rsidRDefault="0067077B" w:rsidP="004555AE">
      <w:pPr>
        <w:pStyle w:val="ListParagraph"/>
        <w:numPr>
          <w:ilvl w:val="0"/>
          <w:numId w:val="34"/>
        </w:numPr>
        <w:tabs>
          <w:tab w:val="left" w:pos="7920"/>
        </w:tabs>
        <w:spacing w:after="0" w:line="240" w:lineRule="auto"/>
        <w:rPr>
          <w:rFonts w:cstheme="minorHAnsi"/>
          <w:color w:val="000000" w:themeColor="text1"/>
        </w:rPr>
      </w:pPr>
      <w:r w:rsidRPr="004555AE">
        <w:rPr>
          <w:rFonts w:cstheme="minorHAnsi"/>
          <w:color w:val="000000" w:themeColor="text1"/>
        </w:rPr>
        <w:t>Managed statistical analysis, computer programming, systems operations, survey and needs assessments design, and technical reports for BRCA and other genetic studies in women.</w:t>
      </w:r>
    </w:p>
    <w:p w14:paraId="165B0A2B" w14:textId="77777777" w:rsidR="00821908" w:rsidRDefault="00821908" w:rsidP="00821908">
      <w:pPr>
        <w:pStyle w:val="ListParagraph"/>
        <w:tabs>
          <w:tab w:val="left" w:pos="7920"/>
        </w:tabs>
        <w:spacing w:after="0" w:line="240" w:lineRule="auto"/>
        <w:rPr>
          <w:rFonts w:cstheme="minorHAnsi"/>
          <w:color w:val="000000" w:themeColor="text1"/>
        </w:rPr>
      </w:pPr>
    </w:p>
    <w:p w14:paraId="25150E71" w14:textId="2110EF55" w:rsidR="0067077B" w:rsidRPr="00F20FFA" w:rsidRDefault="0067077B" w:rsidP="0067077B">
      <w:pPr>
        <w:pBdr>
          <w:bottom w:val="single" w:sz="4" w:space="1" w:color="auto"/>
        </w:pBdr>
        <w:tabs>
          <w:tab w:val="left" w:pos="7830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F20FFA">
        <w:rPr>
          <w:rFonts w:cstheme="minorHAnsi"/>
          <w:b/>
          <w:color w:val="000000" w:themeColor="text1"/>
          <w:sz w:val="28"/>
          <w:szCs w:val="28"/>
        </w:rPr>
        <w:t>Fellowship and Trainings</w:t>
      </w:r>
      <w:r w:rsidRPr="00F20FFA">
        <w:rPr>
          <w:rFonts w:cstheme="minorHAnsi"/>
          <w:color w:val="000000" w:themeColor="text1"/>
          <w:sz w:val="28"/>
          <w:szCs w:val="28"/>
        </w:rPr>
        <w:t xml:space="preserve"> </w:t>
      </w:r>
    </w:p>
    <w:p w14:paraId="33D7C185" w14:textId="77777777" w:rsidR="0067077B" w:rsidRPr="00F20FFA" w:rsidRDefault="0067077B" w:rsidP="0067077B">
      <w:pPr>
        <w:tabs>
          <w:tab w:val="left" w:pos="7830"/>
        </w:tabs>
        <w:spacing w:after="0" w:line="240" w:lineRule="auto"/>
        <w:rPr>
          <w:rFonts w:eastAsia="Arial" w:cstheme="minorHAnsi"/>
          <w:color w:val="000000" w:themeColor="text1"/>
        </w:rPr>
      </w:pPr>
      <w:r w:rsidRPr="00F20FFA">
        <w:rPr>
          <w:rFonts w:eastAsia="Arial" w:cstheme="minorHAnsi"/>
          <w:b/>
          <w:bCs/>
          <w:color w:val="000000" w:themeColor="text1"/>
        </w:rPr>
        <w:t xml:space="preserve">Leadership Trainings  </w:t>
      </w:r>
      <w:r w:rsidRPr="00F20FFA">
        <w:rPr>
          <w:rFonts w:eastAsia="Arial" w:cstheme="minorHAnsi"/>
          <w:color w:val="000000" w:themeColor="text1"/>
        </w:rPr>
        <w:t xml:space="preserve"> </w:t>
      </w:r>
      <w:hyperlink r:id="rId21" w:history="1">
        <w:r w:rsidRPr="00F20FFA">
          <w:rPr>
            <w:rStyle w:val="IntenseEmphasis"/>
            <w:rFonts w:cstheme="minorHAnsi"/>
          </w:rPr>
          <w:t>https://www.credly.com/users/shabnam-mehra</w:t>
        </w:r>
      </w:hyperlink>
    </w:p>
    <w:p w14:paraId="7727D531" w14:textId="012BD9C7" w:rsidR="0067077B" w:rsidRPr="00F20FFA" w:rsidRDefault="0067077B" w:rsidP="00211D6E">
      <w:pPr>
        <w:tabs>
          <w:tab w:val="left" w:pos="8640"/>
        </w:tabs>
        <w:spacing w:after="0" w:line="240" w:lineRule="auto"/>
        <w:ind w:firstLine="270"/>
        <w:rPr>
          <w:rFonts w:eastAsia="Arial" w:cstheme="minorHAnsi"/>
          <w:color w:val="000000" w:themeColor="text1"/>
        </w:rPr>
      </w:pPr>
      <w:r w:rsidRPr="00F20FFA">
        <w:rPr>
          <w:rFonts w:eastAsia="Arial" w:cstheme="minorHAnsi"/>
          <w:color w:val="000000" w:themeColor="text1"/>
        </w:rPr>
        <w:t>Diversity, Equity, and Inclusion at Workplace</w:t>
      </w:r>
      <w:r w:rsidRPr="00F20FFA">
        <w:rPr>
          <w:rFonts w:eastAsia="Arial" w:cstheme="minorHAnsi"/>
          <w:b/>
          <w:bCs/>
          <w:color w:val="000000" w:themeColor="text1"/>
        </w:rPr>
        <w:tab/>
      </w:r>
      <w:r w:rsidRPr="00F20FFA">
        <w:rPr>
          <w:rFonts w:eastAsia="Arial" w:cstheme="minorHAnsi"/>
          <w:color w:val="000000" w:themeColor="text1"/>
        </w:rPr>
        <w:t>2021</w:t>
      </w:r>
    </w:p>
    <w:p w14:paraId="4E2ABCC0" w14:textId="25BFAD9D" w:rsidR="0067077B" w:rsidRPr="00F20FFA" w:rsidRDefault="0067077B" w:rsidP="00211D6E">
      <w:pPr>
        <w:tabs>
          <w:tab w:val="left" w:pos="8640"/>
        </w:tabs>
        <w:spacing w:after="0" w:line="240" w:lineRule="auto"/>
        <w:ind w:firstLine="270"/>
        <w:rPr>
          <w:rFonts w:eastAsia="Arial" w:cstheme="minorHAnsi"/>
          <w:b/>
          <w:bCs/>
          <w:color w:val="000000" w:themeColor="text1"/>
        </w:rPr>
      </w:pPr>
      <w:r w:rsidRPr="00F20FFA">
        <w:rPr>
          <w:rFonts w:eastAsia="Arial" w:cstheme="minorHAnsi"/>
          <w:color w:val="000000" w:themeColor="text1"/>
        </w:rPr>
        <w:t>Post-Crisis Leadership Certificate</w:t>
      </w:r>
      <w:r w:rsidRPr="00F20FFA">
        <w:rPr>
          <w:rFonts w:eastAsia="Arial" w:cstheme="minorHAnsi"/>
          <w:b/>
          <w:bCs/>
          <w:color w:val="000000" w:themeColor="text1"/>
        </w:rPr>
        <w:tab/>
      </w:r>
      <w:r w:rsidRPr="00F20FFA">
        <w:rPr>
          <w:rFonts w:eastAsia="Arial" w:cstheme="minorHAnsi"/>
          <w:color w:val="000000" w:themeColor="text1"/>
        </w:rPr>
        <w:t>2020</w:t>
      </w:r>
    </w:p>
    <w:p w14:paraId="5897E6A5" w14:textId="0E8BD6E4" w:rsidR="0067077B" w:rsidRPr="00F20FFA" w:rsidRDefault="0067077B" w:rsidP="00211D6E">
      <w:pPr>
        <w:tabs>
          <w:tab w:val="left" w:pos="8640"/>
        </w:tabs>
        <w:spacing w:after="0"/>
        <w:ind w:firstLine="270"/>
        <w:rPr>
          <w:rFonts w:eastAsia="Arial" w:cstheme="minorHAnsi"/>
          <w:b/>
          <w:bCs/>
          <w:color w:val="000000" w:themeColor="text1"/>
        </w:rPr>
      </w:pPr>
      <w:r w:rsidRPr="00F20FFA">
        <w:rPr>
          <w:rFonts w:eastAsia="Arial" w:cstheme="minorHAnsi"/>
          <w:color w:val="000000" w:themeColor="text1"/>
        </w:rPr>
        <w:t>Mid-Level Leadership Certificate</w:t>
      </w:r>
      <w:r w:rsidRPr="00F20FFA">
        <w:rPr>
          <w:rFonts w:eastAsia="Arial" w:cstheme="minorHAnsi"/>
          <w:b/>
          <w:bCs/>
          <w:color w:val="000000" w:themeColor="text1"/>
        </w:rPr>
        <w:tab/>
      </w:r>
      <w:r w:rsidRPr="00F20FFA">
        <w:rPr>
          <w:rFonts w:eastAsia="Arial" w:cstheme="minorHAnsi"/>
          <w:color w:val="000000" w:themeColor="text1"/>
        </w:rPr>
        <w:t>2020</w:t>
      </w:r>
    </w:p>
    <w:p w14:paraId="56781A10" w14:textId="283B85E1" w:rsidR="0067077B" w:rsidRPr="00F20FFA" w:rsidRDefault="0067077B" w:rsidP="0067077B">
      <w:pPr>
        <w:tabs>
          <w:tab w:val="left" w:pos="6750"/>
        </w:tabs>
        <w:spacing w:after="0"/>
        <w:rPr>
          <w:rFonts w:eastAsia="Times New Roman" w:cstheme="minorHAnsi"/>
          <w:color w:val="000000" w:themeColor="text1"/>
        </w:rPr>
      </w:pPr>
      <w:r w:rsidRPr="00F20FFA">
        <w:rPr>
          <w:rFonts w:eastAsia="Times New Roman" w:cstheme="minorHAnsi"/>
          <w:b/>
          <w:color w:val="000000" w:themeColor="text1"/>
          <w:bdr w:val="none" w:sz="0" w:space="0" w:color="auto" w:frame="1"/>
        </w:rPr>
        <w:t xml:space="preserve">Organizational Development Training </w:t>
      </w:r>
      <w:r w:rsidRPr="00F20FFA">
        <w:rPr>
          <w:rFonts w:eastAsia="Times New Roman" w:cstheme="minorHAnsi"/>
          <w:color w:val="000000" w:themeColor="text1"/>
          <w:bdr w:val="none" w:sz="0" w:space="0" w:color="auto" w:frame="1"/>
        </w:rPr>
        <w:t xml:space="preserve">Resource Management, </w:t>
      </w:r>
      <w:r w:rsidRPr="00F20FFA">
        <w:rPr>
          <w:rFonts w:eastAsia="Times New Roman" w:cstheme="minorHAnsi"/>
          <w:color w:val="000000" w:themeColor="text1"/>
        </w:rPr>
        <w:t>Building/ Developing Teams</w:t>
      </w:r>
      <w:r w:rsidR="00211D6E">
        <w:rPr>
          <w:rFonts w:eastAsia="Times New Roman" w:cstheme="minorHAnsi"/>
          <w:color w:val="000000" w:themeColor="text1"/>
        </w:rPr>
        <w:tab/>
        <w:t>2014</w:t>
      </w:r>
    </w:p>
    <w:p w14:paraId="588CB4A6" w14:textId="77777777" w:rsidR="0067077B" w:rsidRPr="00F20FFA" w:rsidRDefault="0067077B" w:rsidP="0067077B">
      <w:pPr>
        <w:tabs>
          <w:tab w:val="left" w:pos="7830"/>
        </w:tabs>
        <w:spacing w:after="0" w:line="240" w:lineRule="auto"/>
        <w:rPr>
          <w:rFonts w:eastAsia="Arial" w:cstheme="minorHAnsi"/>
          <w:b/>
          <w:bCs/>
        </w:rPr>
      </w:pPr>
      <w:r w:rsidRPr="00F20FFA">
        <w:rPr>
          <w:rFonts w:eastAsia="Times New Roman" w:cstheme="minorHAnsi"/>
          <w:b/>
          <w:color w:val="000000"/>
          <w:szCs w:val="20"/>
        </w:rPr>
        <w:t>Public Health Leadership and Systems Thinking Certificate Program</w:t>
      </w:r>
      <w:r w:rsidRPr="00F20FFA">
        <w:rPr>
          <w:rFonts w:eastAsia="Times New Roman" w:cstheme="minorHAnsi"/>
          <w:b/>
          <w:color w:val="000000"/>
          <w:szCs w:val="20"/>
        </w:rPr>
        <w:tab/>
      </w:r>
      <w:r w:rsidRPr="00F20FFA">
        <w:rPr>
          <w:rFonts w:eastAsia="Times New Roman" w:cstheme="minorHAnsi"/>
          <w:b/>
          <w:color w:val="000000"/>
          <w:szCs w:val="20"/>
        </w:rPr>
        <w:tab/>
      </w:r>
      <w:r w:rsidRPr="00F20FFA">
        <w:rPr>
          <w:rFonts w:eastAsia="Times New Roman" w:cstheme="minorHAnsi"/>
          <w:b/>
          <w:color w:val="000000"/>
          <w:szCs w:val="20"/>
        </w:rPr>
        <w:tab/>
      </w:r>
      <w:r w:rsidRPr="00F20FFA">
        <w:rPr>
          <w:rFonts w:eastAsia="Times New Roman" w:cstheme="minorHAnsi"/>
          <w:bCs/>
          <w:color w:val="000000"/>
          <w:szCs w:val="20"/>
        </w:rPr>
        <w:t>2014</w:t>
      </w:r>
    </w:p>
    <w:p w14:paraId="28FB202B" w14:textId="77777777" w:rsidR="0067077B" w:rsidRPr="00F20FFA" w:rsidRDefault="0067077B" w:rsidP="0067077B">
      <w:pPr>
        <w:tabs>
          <w:tab w:val="left" w:pos="7830"/>
        </w:tabs>
        <w:spacing w:after="0"/>
        <w:rPr>
          <w:rFonts w:eastAsia="Arial" w:cstheme="minorHAnsi"/>
          <w:b/>
          <w:bCs/>
          <w:color w:val="000000" w:themeColor="text1"/>
        </w:rPr>
      </w:pPr>
      <w:r w:rsidRPr="00F20FFA">
        <w:rPr>
          <w:rFonts w:eastAsia="Arial" w:cstheme="minorHAnsi"/>
          <w:b/>
          <w:bCs/>
          <w:color w:val="000000" w:themeColor="text1"/>
        </w:rPr>
        <w:t xml:space="preserve">National Data Institute Fellowship, </w:t>
      </w:r>
      <w:r w:rsidRPr="00F20FFA">
        <w:rPr>
          <w:rFonts w:eastAsia="Arial" w:cstheme="minorHAnsi"/>
          <w:color w:val="000000" w:themeColor="text1"/>
        </w:rPr>
        <w:t>NCES, NSF and AIR- Washington D.C</w:t>
      </w:r>
      <w:r w:rsidRPr="00F20FFA">
        <w:rPr>
          <w:rFonts w:eastAsia="Arial" w:cstheme="minorHAnsi"/>
          <w:b/>
          <w:bCs/>
          <w:color w:val="000000" w:themeColor="text1"/>
        </w:rPr>
        <w:tab/>
      </w:r>
      <w:r w:rsidRPr="00F20FFA">
        <w:rPr>
          <w:rFonts w:eastAsia="Arial" w:cstheme="minorHAnsi"/>
          <w:b/>
          <w:bCs/>
          <w:color w:val="000000" w:themeColor="text1"/>
        </w:rPr>
        <w:tab/>
      </w:r>
      <w:r w:rsidRPr="00F20FFA">
        <w:rPr>
          <w:rFonts w:eastAsia="Arial" w:cstheme="minorHAnsi"/>
          <w:b/>
          <w:bCs/>
          <w:color w:val="000000" w:themeColor="text1"/>
        </w:rPr>
        <w:tab/>
      </w:r>
      <w:r w:rsidRPr="00F20FFA">
        <w:rPr>
          <w:rFonts w:eastAsia="Arial" w:cstheme="minorHAnsi"/>
          <w:bCs/>
          <w:color w:val="000000" w:themeColor="text1"/>
        </w:rPr>
        <w:t>2013</w:t>
      </w:r>
    </w:p>
    <w:p w14:paraId="450DDF9F" w14:textId="77777777" w:rsidR="0067077B" w:rsidRPr="00F20FFA" w:rsidRDefault="0067077B" w:rsidP="0067077B">
      <w:pPr>
        <w:tabs>
          <w:tab w:val="left" w:pos="7830"/>
        </w:tabs>
        <w:spacing w:after="0"/>
        <w:rPr>
          <w:rFonts w:cstheme="minorHAnsi"/>
          <w:color w:val="000000" w:themeColor="text1"/>
        </w:rPr>
      </w:pPr>
      <w:r w:rsidRPr="00F20FFA">
        <w:rPr>
          <w:rFonts w:cstheme="minorHAnsi"/>
          <w:b/>
          <w:color w:val="000000" w:themeColor="text1"/>
        </w:rPr>
        <w:t xml:space="preserve">National Network of Environmental Management Studies Fellowship, </w:t>
      </w:r>
      <w:r w:rsidRPr="00F20FFA">
        <w:rPr>
          <w:rFonts w:cstheme="minorHAnsi"/>
          <w:bCs/>
          <w:color w:val="000000" w:themeColor="text1"/>
        </w:rPr>
        <w:t>USEPA- RTP, NC</w:t>
      </w:r>
      <w:r w:rsidRPr="00F20FFA">
        <w:rPr>
          <w:rFonts w:cstheme="minorHAnsi"/>
          <w:b/>
          <w:color w:val="000000" w:themeColor="text1"/>
        </w:rPr>
        <w:t xml:space="preserve">    </w:t>
      </w:r>
      <w:r w:rsidRPr="00F20FFA">
        <w:rPr>
          <w:rFonts w:cstheme="minorHAnsi"/>
          <w:b/>
          <w:color w:val="000000" w:themeColor="text1"/>
        </w:rPr>
        <w:tab/>
      </w:r>
      <w:r w:rsidRPr="00F20FFA">
        <w:rPr>
          <w:rFonts w:cstheme="minorHAnsi"/>
          <w:color w:val="000000" w:themeColor="text1"/>
        </w:rPr>
        <w:t>2009</w:t>
      </w:r>
    </w:p>
    <w:p w14:paraId="4048B3F9" w14:textId="77777777" w:rsidR="0067077B" w:rsidRPr="00F20FFA" w:rsidRDefault="0067077B" w:rsidP="0067077B">
      <w:pPr>
        <w:tabs>
          <w:tab w:val="left" w:pos="7830"/>
        </w:tabs>
        <w:spacing w:after="0" w:line="240" w:lineRule="auto"/>
        <w:rPr>
          <w:rFonts w:cstheme="minorHAnsi"/>
          <w:b/>
        </w:rPr>
      </w:pPr>
      <w:r w:rsidRPr="00F20FFA">
        <w:rPr>
          <w:rFonts w:cstheme="minorHAnsi"/>
          <w:b/>
        </w:rPr>
        <w:t>Summer Biostatistics Intern Florida Medical Quality Assurance Inc.</w:t>
      </w:r>
      <w:r w:rsidRPr="00F20FFA">
        <w:rPr>
          <w:rFonts w:cstheme="minorHAnsi"/>
        </w:rPr>
        <w:t xml:space="preserve"> -Tampa, FL</w:t>
      </w:r>
      <w:r w:rsidRPr="00F20FFA">
        <w:rPr>
          <w:rFonts w:cstheme="minorHAnsi"/>
        </w:rPr>
        <w:tab/>
      </w:r>
      <w:r w:rsidRPr="00F20FFA">
        <w:rPr>
          <w:rFonts w:cstheme="minorHAnsi"/>
        </w:rPr>
        <w:tab/>
      </w:r>
      <w:r w:rsidRPr="00F20FFA">
        <w:rPr>
          <w:rFonts w:cstheme="minorHAnsi"/>
        </w:rPr>
        <w:tab/>
        <w:t>1998</w:t>
      </w:r>
    </w:p>
    <w:p w14:paraId="402D2FCC" w14:textId="77777777" w:rsidR="0067077B" w:rsidRPr="00F20FFA" w:rsidRDefault="0067077B" w:rsidP="0067077B">
      <w:pPr>
        <w:pBdr>
          <w:bottom w:val="single" w:sz="4" w:space="1" w:color="auto"/>
        </w:pBdr>
        <w:tabs>
          <w:tab w:val="left" w:pos="7830"/>
        </w:tabs>
        <w:spacing w:after="0" w:line="240" w:lineRule="auto"/>
        <w:rPr>
          <w:rFonts w:cstheme="minorHAnsi"/>
          <w:b/>
          <w:color w:val="000000" w:themeColor="text1"/>
          <w:sz w:val="16"/>
          <w:szCs w:val="16"/>
        </w:rPr>
      </w:pPr>
    </w:p>
    <w:p w14:paraId="208F84DF" w14:textId="77777777" w:rsidR="0067077B" w:rsidRPr="00F20FFA" w:rsidRDefault="0067077B" w:rsidP="0067077B">
      <w:pPr>
        <w:pBdr>
          <w:bottom w:val="single" w:sz="4" w:space="1" w:color="auto"/>
        </w:pBdr>
        <w:tabs>
          <w:tab w:val="left" w:pos="7830"/>
        </w:tabs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  <w:r w:rsidRPr="00F20FFA">
        <w:rPr>
          <w:rFonts w:cstheme="minorHAnsi"/>
          <w:b/>
          <w:color w:val="000000" w:themeColor="text1"/>
          <w:sz w:val="28"/>
          <w:szCs w:val="28"/>
        </w:rPr>
        <w:t>Administrative and Community Service</w:t>
      </w:r>
    </w:p>
    <w:p w14:paraId="2A1BF92D" w14:textId="2C2849F2" w:rsidR="00AC0796" w:rsidRDefault="00AC0796" w:rsidP="00366AF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Reviewer for </w:t>
      </w:r>
      <w:r w:rsidR="00E63C5E">
        <w:rPr>
          <w:rFonts w:cstheme="minorHAnsi"/>
          <w:b/>
        </w:rPr>
        <w:t>NIH</w:t>
      </w:r>
      <w:r w:rsidR="000831A9">
        <w:rPr>
          <w:rFonts w:cstheme="minorHAnsi"/>
          <w:b/>
        </w:rPr>
        <w:t>-</w:t>
      </w:r>
      <w:r>
        <w:rPr>
          <w:rFonts w:cstheme="minorHAnsi"/>
          <w:b/>
        </w:rPr>
        <w:t>AIM-Ahead</w:t>
      </w:r>
      <w:r w:rsidR="00F531D9">
        <w:rPr>
          <w:rFonts w:cstheme="minorHAnsi"/>
          <w:b/>
        </w:rPr>
        <w:t xml:space="preserve"> </w:t>
      </w:r>
      <w:r w:rsidR="00133E3A">
        <w:rPr>
          <w:rFonts w:cstheme="minorHAnsi"/>
          <w:b/>
        </w:rPr>
        <w:t>(</w:t>
      </w:r>
      <w:r w:rsidR="00133E3A" w:rsidRPr="00133E3A">
        <w:rPr>
          <w:rFonts w:cstheme="minorHAnsi"/>
          <w:b/>
        </w:rPr>
        <w:t>Artificial Intelligence/Machine Learning Consortium</w:t>
      </w:r>
      <w:r w:rsidR="00133E3A">
        <w:rPr>
          <w:rFonts w:cstheme="minorHAnsi"/>
          <w:b/>
        </w:rPr>
        <w:t>)</w:t>
      </w:r>
    </w:p>
    <w:p w14:paraId="7A67ED4F" w14:textId="29CA7D05" w:rsidR="00F02565" w:rsidRPr="008A41AB" w:rsidRDefault="00594F1C" w:rsidP="00F02565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>Reviewer for</w:t>
      </w:r>
      <w:r w:rsidR="00861D48">
        <w:rPr>
          <w:rFonts w:cstheme="minorHAnsi"/>
          <w:bCs/>
        </w:rPr>
        <w:t xml:space="preserve"> </w:t>
      </w:r>
      <w:hyperlink r:id="rId22" w:history="1">
        <w:r w:rsidR="008A41AB" w:rsidRPr="008A41AB">
          <w:rPr>
            <w:rStyle w:val="Hyperlink"/>
            <w:rFonts w:cstheme="minorHAnsi"/>
            <w:bCs/>
          </w:rPr>
          <w:t>AIM-AHEAD ScHARe Equity in Population Health AI: Beyond EHR Training Program</w:t>
        </w:r>
      </w:hyperlink>
    </w:p>
    <w:p w14:paraId="69CBDF5B" w14:textId="5814B473" w:rsidR="008A41AB" w:rsidRPr="00F02565" w:rsidRDefault="008A41AB" w:rsidP="00F02565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 xml:space="preserve">Reviewer for </w:t>
      </w:r>
      <w:hyperlink r:id="rId23" w:history="1">
        <w:r w:rsidR="00F66CEA" w:rsidRPr="00F66CEA">
          <w:rPr>
            <w:rStyle w:val="Hyperlink"/>
            <w:rFonts w:cstheme="minorHAnsi"/>
            <w:bCs/>
          </w:rPr>
          <w:t xml:space="preserve">AIM-AHEAD &amp; NCATS </w:t>
        </w:r>
        <w:r w:rsidR="008342D2">
          <w:rPr>
            <w:rStyle w:val="Hyperlink"/>
            <w:rFonts w:cstheme="minorHAnsi"/>
            <w:bCs/>
          </w:rPr>
          <w:t xml:space="preserve">Data Science </w:t>
        </w:r>
        <w:r w:rsidR="00F66CEA" w:rsidRPr="00F66CEA">
          <w:rPr>
            <w:rStyle w:val="Hyperlink"/>
            <w:rFonts w:cstheme="minorHAnsi"/>
            <w:bCs/>
          </w:rPr>
          <w:t>Training Program</w:t>
        </w:r>
      </w:hyperlink>
    </w:p>
    <w:p w14:paraId="4787520B" w14:textId="265F1E59" w:rsidR="00366AFB" w:rsidRPr="0057724D" w:rsidRDefault="005D1284" w:rsidP="00366AFB">
      <w:pPr>
        <w:spacing w:after="0" w:line="240" w:lineRule="auto"/>
        <w:rPr>
          <w:rFonts w:cstheme="minorHAnsi"/>
          <w:b/>
          <w:i/>
          <w:iCs/>
          <w:sz w:val="16"/>
          <w:szCs w:val="16"/>
        </w:rPr>
      </w:pPr>
      <w:r>
        <w:rPr>
          <w:rFonts w:cstheme="minorHAnsi"/>
          <w:b/>
        </w:rPr>
        <w:t xml:space="preserve">Team Member for NIH/NIDMH </w:t>
      </w:r>
      <w:r w:rsidR="00FE4168">
        <w:rPr>
          <w:rFonts w:cstheme="minorHAnsi"/>
          <w:b/>
        </w:rPr>
        <w:t>ScHARe Team 4</w:t>
      </w:r>
      <w:r w:rsidR="00366AFB">
        <w:rPr>
          <w:rFonts w:cstheme="minorHAnsi"/>
          <w:b/>
        </w:rPr>
        <w:t xml:space="preserve"> </w:t>
      </w:r>
      <w:r w:rsidR="00366AFB" w:rsidRPr="0057724D">
        <w:rPr>
          <w:rFonts w:cstheme="minorHAnsi"/>
          <w:b/>
          <w:i/>
          <w:iCs/>
        </w:rPr>
        <w:t>(</w:t>
      </w:r>
      <w:r w:rsidR="00366AFB" w:rsidRPr="0057724D">
        <w:rPr>
          <w:rFonts w:cstheme="minorHAnsi"/>
          <w:b/>
          <w:i/>
          <w:iCs/>
          <w:sz w:val="24"/>
          <w:szCs w:val="24"/>
        </w:rPr>
        <w:t>Science Collaborative for Health disparities and Artificial intelligence bias Reduction</w:t>
      </w:r>
      <w:r w:rsidR="00720E8D" w:rsidRPr="0057724D">
        <w:rPr>
          <w:rFonts w:cstheme="minorHAnsi"/>
          <w:b/>
          <w:i/>
          <w:iCs/>
        </w:rPr>
        <w:t>)</w:t>
      </w:r>
    </w:p>
    <w:p w14:paraId="5C0F932F" w14:textId="643CF12C" w:rsidR="00366AFB" w:rsidRPr="00720E8D" w:rsidRDefault="00720E8D" w:rsidP="00720E8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 xml:space="preserve">Core Member </w:t>
      </w:r>
      <w:r w:rsidR="00681AF8">
        <w:rPr>
          <w:rFonts w:cstheme="minorHAnsi"/>
          <w:bCs/>
        </w:rPr>
        <w:t xml:space="preserve">for data and research analysis for team </w:t>
      </w:r>
      <w:r w:rsidR="00016F70">
        <w:rPr>
          <w:rFonts w:cstheme="minorHAnsi"/>
          <w:bCs/>
        </w:rPr>
        <w:t>looking at AI bias reduction</w:t>
      </w:r>
    </w:p>
    <w:p w14:paraId="3CE917BC" w14:textId="704793E1" w:rsidR="0067077B" w:rsidRPr="00F20FFA" w:rsidRDefault="0067077B" w:rsidP="0067077B">
      <w:pPr>
        <w:spacing w:after="0" w:line="240" w:lineRule="auto"/>
        <w:rPr>
          <w:rFonts w:cstheme="minorHAnsi"/>
          <w:b/>
        </w:rPr>
      </w:pPr>
      <w:r w:rsidRPr="00F20FFA">
        <w:rPr>
          <w:rFonts w:cstheme="minorHAnsi"/>
          <w:b/>
        </w:rPr>
        <w:t>Vice President for USF-College of Public Health Alumni Society</w:t>
      </w:r>
    </w:p>
    <w:p w14:paraId="55404E07" w14:textId="357B8E23" w:rsidR="0067077B" w:rsidRPr="00F20FFA" w:rsidRDefault="0067077B" w:rsidP="0067077B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bCs/>
        </w:rPr>
      </w:pPr>
      <w:r w:rsidRPr="00F20FFA">
        <w:rPr>
          <w:rFonts w:cstheme="minorHAnsi"/>
          <w:bCs/>
        </w:rPr>
        <w:t xml:space="preserve">Lead and executive Alumni Society annual </w:t>
      </w:r>
      <w:r w:rsidR="00001AC8" w:rsidRPr="00F20FFA">
        <w:rPr>
          <w:rFonts w:cstheme="minorHAnsi"/>
          <w:bCs/>
        </w:rPr>
        <w:t>events,</w:t>
      </w:r>
      <w:r w:rsidR="00A03BFE" w:rsidRPr="00A03BFE">
        <w:rPr>
          <w:rFonts w:cstheme="minorHAnsi"/>
          <w:bCs/>
        </w:rPr>
        <w:t xml:space="preserve"> </w:t>
      </w:r>
      <w:r w:rsidR="00A03BFE" w:rsidRPr="00F20FFA">
        <w:rPr>
          <w:rFonts w:cstheme="minorHAnsi"/>
          <w:bCs/>
        </w:rPr>
        <w:t xml:space="preserve">fundraising, </w:t>
      </w:r>
      <w:r w:rsidR="00B84BFB">
        <w:rPr>
          <w:rFonts w:cstheme="minorHAnsi"/>
          <w:bCs/>
        </w:rPr>
        <w:t xml:space="preserve">and </w:t>
      </w:r>
      <w:r w:rsidR="00B84BFB" w:rsidRPr="00F20FFA">
        <w:rPr>
          <w:rFonts w:cstheme="minorHAnsi"/>
          <w:bCs/>
        </w:rPr>
        <w:t>membership</w:t>
      </w:r>
      <w:r w:rsidRPr="00F20FFA">
        <w:rPr>
          <w:rFonts w:cstheme="minorHAnsi"/>
          <w:bCs/>
        </w:rPr>
        <w:t>.</w:t>
      </w:r>
    </w:p>
    <w:p w14:paraId="29EE7524" w14:textId="63B53EA8" w:rsidR="00796E82" w:rsidRPr="00F20FFA" w:rsidRDefault="00796E82" w:rsidP="00796E82">
      <w:pPr>
        <w:spacing w:after="0" w:line="240" w:lineRule="auto"/>
        <w:rPr>
          <w:rFonts w:cstheme="minorHAnsi"/>
          <w:b/>
        </w:rPr>
      </w:pPr>
      <w:r w:rsidRPr="00F20FFA">
        <w:rPr>
          <w:rFonts w:cstheme="minorHAnsi"/>
          <w:b/>
        </w:rPr>
        <w:t>USF Councils and Committees</w:t>
      </w:r>
    </w:p>
    <w:p w14:paraId="655849E1" w14:textId="50C9118D" w:rsidR="00796E82" w:rsidRPr="00F20FFA" w:rsidRDefault="007B5071" w:rsidP="007B5071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b/>
        </w:rPr>
      </w:pPr>
      <w:r w:rsidRPr="00F20FFA">
        <w:rPr>
          <w:rFonts w:cstheme="minorHAnsi"/>
          <w:bCs/>
        </w:rPr>
        <w:t xml:space="preserve">Core member of COPH </w:t>
      </w:r>
      <w:r w:rsidR="001645C0" w:rsidRPr="00F20FFA">
        <w:rPr>
          <w:rFonts w:cstheme="minorHAnsi"/>
          <w:bCs/>
        </w:rPr>
        <w:t>survey committee</w:t>
      </w:r>
    </w:p>
    <w:p w14:paraId="1940133C" w14:textId="32D548A7" w:rsidR="009A07F7" w:rsidRDefault="00C36B24" w:rsidP="007B5071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bCs/>
        </w:rPr>
      </w:pPr>
      <w:r w:rsidRPr="00F20FFA">
        <w:rPr>
          <w:rFonts w:cstheme="minorHAnsi"/>
          <w:bCs/>
        </w:rPr>
        <w:t>Student success met</w:t>
      </w:r>
      <w:r w:rsidR="0036360D" w:rsidRPr="00F20FFA">
        <w:rPr>
          <w:rFonts w:cstheme="minorHAnsi"/>
          <w:bCs/>
        </w:rPr>
        <w:t>ric group</w:t>
      </w:r>
    </w:p>
    <w:p w14:paraId="58ACBF89" w14:textId="4688017E" w:rsidR="007E05CA" w:rsidRPr="00B55381" w:rsidRDefault="00720E8D" w:rsidP="00B55381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Faculty Advisor </w:t>
      </w:r>
      <w:r w:rsidR="00681AF8">
        <w:rPr>
          <w:rFonts w:cstheme="minorHAnsi"/>
          <w:bCs/>
        </w:rPr>
        <w:t xml:space="preserve">for </w:t>
      </w:r>
      <w:r w:rsidR="00A03BFE">
        <w:rPr>
          <w:rFonts w:cstheme="minorHAnsi"/>
          <w:bCs/>
        </w:rPr>
        <w:t xml:space="preserve">UPHSA </w:t>
      </w:r>
      <w:r w:rsidR="00B84BFB">
        <w:rPr>
          <w:rFonts w:cstheme="minorHAnsi"/>
          <w:bCs/>
        </w:rPr>
        <w:t>(Undergraduate</w:t>
      </w:r>
      <w:r w:rsidR="00A03BFE">
        <w:rPr>
          <w:rFonts w:cstheme="minorHAnsi"/>
          <w:bCs/>
        </w:rPr>
        <w:t xml:space="preserve"> Public Health Student Association)</w:t>
      </w:r>
    </w:p>
    <w:p w14:paraId="1EFE4E5E" w14:textId="68087C85" w:rsidR="0067077B" w:rsidRPr="00F20FFA" w:rsidRDefault="0067077B" w:rsidP="0067077B">
      <w:pPr>
        <w:spacing w:after="0" w:line="240" w:lineRule="auto"/>
        <w:rPr>
          <w:rFonts w:cstheme="minorHAnsi"/>
          <w:b/>
        </w:rPr>
      </w:pPr>
      <w:r w:rsidRPr="00F20FFA">
        <w:rPr>
          <w:rFonts w:cstheme="minorHAnsi"/>
          <w:b/>
        </w:rPr>
        <w:t>HCC Councils and Committees</w:t>
      </w:r>
    </w:p>
    <w:p w14:paraId="1D112E3D" w14:textId="77777777" w:rsidR="0067077B" w:rsidRPr="00F20FFA" w:rsidRDefault="0067077B" w:rsidP="0067077B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bCs/>
        </w:rPr>
      </w:pPr>
      <w:r w:rsidRPr="00F20FFA">
        <w:rPr>
          <w:rFonts w:cstheme="minorHAnsi"/>
          <w:bCs/>
        </w:rPr>
        <w:t xml:space="preserve">Core Member of Scholarship Committee, Student Success Committee, First Encounter Faculty  </w:t>
      </w:r>
    </w:p>
    <w:p w14:paraId="37279594" w14:textId="77777777" w:rsidR="0067077B" w:rsidRPr="00F20FFA" w:rsidRDefault="0067077B" w:rsidP="0067077B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bCs/>
        </w:rPr>
      </w:pPr>
      <w:r w:rsidRPr="00F20FFA">
        <w:rPr>
          <w:rFonts w:cstheme="minorHAnsi"/>
          <w:bCs/>
        </w:rPr>
        <w:t xml:space="preserve">Member for HCC Sustainability Council, Textbook Task force, Honors Committee.  </w:t>
      </w:r>
    </w:p>
    <w:p w14:paraId="04A22A2F" w14:textId="77777777" w:rsidR="0067077B" w:rsidRPr="00F20FFA" w:rsidRDefault="0067077B" w:rsidP="0067077B">
      <w:pPr>
        <w:spacing w:after="0" w:line="240" w:lineRule="auto"/>
        <w:rPr>
          <w:rFonts w:cstheme="minorHAnsi"/>
          <w:b/>
        </w:rPr>
      </w:pPr>
      <w:r w:rsidRPr="00F20FFA">
        <w:rPr>
          <w:rFonts w:cstheme="minorHAnsi"/>
          <w:b/>
        </w:rPr>
        <w:t>Lead Student Success Collaboration Group</w:t>
      </w:r>
    </w:p>
    <w:p w14:paraId="5C38F143" w14:textId="34B967C9" w:rsidR="0067077B" w:rsidRPr="00F20FFA" w:rsidRDefault="0067077B" w:rsidP="0067077B">
      <w:pPr>
        <w:pStyle w:val="ListParagraph"/>
        <w:numPr>
          <w:ilvl w:val="0"/>
          <w:numId w:val="10"/>
        </w:numPr>
        <w:spacing w:after="0" w:line="240" w:lineRule="auto"/>
        <w:ind w:right="-270"/>
        <w:rPr>
          <w:rFonts w:cstheme="minorHAnsi"/>
          <w:b/>
        </w:rPr>
      </w:pPr>
      <w:r w:rsidRPr="00F20FFA">
        <w:rPr>
          <w:rFonts w:cstheme="minorHAnsi"/>
        </w:rPr>
        <w:t xml:space="preserve">Organized Student Success Collaborative group to share </w:t>
      </w:r>
      <w:r w:rsidR="00B84BFB" w:rsidRPr="00F20FFA">
        <w:rPr>
          <w:rFonts w:cstheme="minorHAnsi"/>
        </w:rPr>
        <w:t>data analytics</w:t>
      </w:r>
      <w:r w:rsidRPr="00F20FFA">
        <w:rPr>
          <w:rFonts w:cstheme="minorHAnsi"/>
        </w:rPr>
        <w:t xml:space="preserve"> across USF. July2019-Jan2022</w:t>
      </w:r>
    </w:p>
    <w:p w14:paraId="0F8C8D48" w14:textId="77777777" w:rsidR="0067077B" w:rsidRPr="00F20FFA" w:rsidRDefault="0067077B" w:rsidP="0067077B">
      <w:pPr>
        <w:spacing w:after="0" w:line="240" w:lineRule="auto"/>
        <w:rPr>
          <w:rFonts w:cstheme="minorHAnsi"/>
          <w:b/>
        </w:rPr>
      </w:pPr>
      <w:r w:rsidRPr="00F20FFA">
        <w:rPr>
          <w:rFonts w:cstheme="minorHAnsi"/>
          <w:b/>
        </w:rPr>
        <w:t>Member of Persistence Committee</w:t>
      </w:r>
    </w:p>
    <w:p w14:paraId="1E14B2E3" w14:textId="77777777" w:rsidR="0067077B" w:rsidRPr="00F20FFA" w:rsidRDefault="0067077B" w:rsidP="0067077B">
      <w:pPr>
        <w:pStyle w:val="ListParagraph"/>
        <w:numPr>
          <w:ilvl w:val="0"/>
          <w:numId w:val="10"/>
        </w:numPr>
        <w:spacing w:after="0" w:line="240" w:lineRule="auto"/>
        <w:ind w:right="-540"/>
        <w:rPr>
          <w:rFonts w:cstheme="minorHAnsi"/>
          <w:b/>
        </w:rPr>
      </w:pPr>
      <w:r w:rsidRPr="00F20FFA">
        <w:rPr>
          <w:rFonts w:cstheme="minorHAnsi"/>
        </w:rPr>
        <w:t>Member student persistence committee and data analytics at USF June2015-Jan2022</w:t>
      </w:r>
    </w:p>
    <w:p w14:paraId="1B1F7CFE" w14:textId="77777777" w:rsidR="0067077B" w:rsidRPr="00F20FFA" w:rsidRDefault="0067077B" w:rsidP="0067077B">
      <w:pPr>
        <w:spacing w:after="0" w:line="240" w:lineRule="auto"/>
        <w:rPr>
          <w:rFonts w:cstheme="minorHAnsi"/>
          <w:b/>
        </w:rPr>
      </w:pPr>
      <w:r w:rsidRPr="00F20FFA">
        <w:rPr>
          <w:rFonts w:cstheme="minorHAnsi"/>
          <w:b/>
        </w:rPr>
        <w:t xml:space="preserve">Member of Graduate and Professional Student Success Initiative </w:t>
      </w:r>
    </w:p>
    <w:p w14:paraId="220ADD8A" w14:textId="77777777" w:rsidR="0067077B" w:rsidRPr="00F20FFA" w:rsidRDefault="0067077B" w:rsidP="0067077B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</w:rPr>
      </w:pPr>
      <w:r w:rsidRPr="00F20FFA">
        <w:rPr>
          <w:rFonts w:cstheme="minorHAnsi"/>
        </w:rPr>
        <w:t>Member Program Quality at USF April 2019-Jan2022</w:t>
      </w:r>
    </w:p>
    <w:p w14:paraId="15E1B2A1" w14:textId="77777777" w:rsidR="0067077B" w:rsidRPr="00F20FFA" w:rsidRDefault="0067077B" w:rsidP="0067077B">
      <w:pPr>
        <w:spacing w:after="0" w:line="240" w:lineRule="auto"/>
        <w:rPr>
          <w:rFonts w:cstheme="minorHAnsi"/>
          <w:b/>
        </w:rPr>
      </w:pPr>
      <w:r w:rsidRPr="00F20FFA">
        <w:rPr>
          <w:rFonts w:cstheme="minorHAnsi"/>
          <w:b/>
        </w:rPr>
        <w:t>Member of School Advisory Committee</w:t>
      </w:r>
    </w:p>
    <w:p w14:paraId="0E8E8682" w14:textId="77777777" w:rsidR="0067077B" w:rsidRPr="00F20FFA" w:rsidRDefault="0067077B" w:rsidP="0067077B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</w:rPr>
      </w:pPr>
      <w:r w:rsidRPr="00F20FFA">
        <w:rPr>
          <w:rFonts w:cstheme="minorHAnsi"/>
        </w:rPr>
        <w:t>Board Member of SAC at John Long Middle School August 2013-2015</w:t>
      </w:r>
    </w:p>
    <w:p w14:paraId="0CCAEFAA" w14:textId="77777777" w:rsidR="0067077B" w:rsidRPr="00F20FFA" w:rsidRDefault="0067077B" w:rsidP="0067077B">
      <w:pPr>
        <w:spacing w:after="0" w:line="240" w:lineRule="auto"/>
        <w:rPr>
          <w:rFonts w:cstheme="minorHAnsi"/>
          <w:b/>
        </w:rPr>
      </w:pPr>
      <w:r w:rsidRPr="00F20FFA">
        <w:rPr>
          <w:rFonts w:cstheme="minorHAnsi"/>
          <w:b/>
        </w:rPr>
        <w:t>Coach of FLL Robotics Team</w:t>
      </w:r>
    </w:p>
    <w:p w14:paraId="6058F657" w14:textId="77777777" w:rsidR="0067077B" w:rsidRPr="00F20FFA" w:rsidRDefault="0067077B" w:rsidP="0067077B">
      <w:pPr>
        <w:pStyle w:val="ListParagraph"/>
        <w:numPr>
          <w:ilvl w:val="0"/>
          <w:numId w:val="10"/>
        </w:numPr>
        <w:spacing w:after="120" w:line="240" w:lineRule="auto"/>
        <w:rPr>
          <w:rFonts w:cstheme="minorHAnsi"/>
        </w:rPr>
      </w:pPr>
      <w:r w:rsidRPr="00F20FFA">
        <w:rPr>
          <w:rFonts w:cstheme="minorHAnsi"/>
        </w:rPr>
        <w:t>Design and executive development of middle school robotic team at John Long Middle School</w:t>
      </w:r>
    </w:p>
    <w:p w14:paraId="4FEF608A" w14:textId="77777777" w:rsidR="0067077B" w:rsidRPr="00F20FFA" w:rsidRDefault="0067077B" w:rsidP="0067077B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F20FFA">
        <w:rPr>
          <w:rFonts w:cstheme="minorHAnsi"/>
        </w:rPr>
        <w:t>Coached the robotics team and organized the team members to ensure STEM learning</w:t>
      </w:r>
    </w:p>
    <w:p w14:paraId="2D576E6B" w14:textId="77777777" w:rsidR="0067077B" w:rsidRPr="00F20FFA" w:rsidRDefault="0067077B" w:rsidP="0067077B">
      <w:pPr>
        <w:spacing w:after="0" w:line="240" w:lineRule="auto"/>
        <w:rPr>
          <w:rFonts w:cstheme="minorHAnsi"/>
          <w:b/>
        </w:rPr>
      </w:pPr>
      <w:r w:rsidRPr="00F20FFA">
        <w:rPr>
          <w:rFonts w:cstheme="minorHAnsi"/>
          <w:b/>
        </w:rPr>
        <w:t>Judge for Research Projects</w:t>
      </w:r>
    </w:p>
    <w:p w14:paraId="0E33C203" w14:textId="4AB6D470" w:rsidR="0067077B" w:rsidRPr="00F20FFA" w:rsidRDefault="0067077B" w:rsidP="0067077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F20FFA">
        <w:rPr>
          <w:rFonts w:cstheme="minorHAnsi"/>
        </w:rPr>
        <w:t>Judge for Florida State Science and Engineering Fair for Environmental Division</w:t>
      </w:r>
    </w:p>
    <w:p w14:paraId="72A696F9" w14:textId="77777777" w:rsidR="0067077B" w:rsidRDefault="0067077B" w:rsidP="001211BE">
      <w:pPr>
        <w:pStyle w:val="ListParagraph"/>
        <w:numPr>
          <w:ilvl w:val="0"/>
          <w:numId w:val="13"/>
        </w:numPr>
        <w:spacing w:after="0" w:line="240" w:lineRule="auto"/>
        <w:ind w:right="-126"/>
        <w:rPr>
          <w:rFonts w:cstheme="minorHAnsi"/>
        </w:rPr>
      </w:pPr>
      <w:r w:rsidRPr="00F20FFA">
        <w:rPr>
          <w:rFonts w:cstheme="minorHAnsi"/>
        </w:rPr>
        <w:t xml:space="preserve">Regular invitee for judging research projects at Middle schools, High Schools, and Undergraduate Research  </w:t>
      </w:r>
    </w:p>
    <w:p w14:paraId="7BFABCE6" w14:textId="77777777" w:rsidR="0067077B" w:rsidRPr="00F20FFA" w:rsidRDefault="0067077B" w:rsidP="0067077B">
      <w:pPr>
        <w:pBdr>
          <w:bottom w:val="single" w:sz="4" w:space="1" w:color="auto"/>
        </w:pBdr>
        <w:tabs>
          <w:tab w:val="left" w:pos="7830"/>
        </w:tabs>
        <w:spacing w:before="240"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F20FFA">
        <w:rPr>
          <w:rFonts w:cstheme="minorHAnsi"/>
          <w:b/>
          <w:color w:val="000000" w:themeColor="text1"/>
          <w:sz w:val="28"/>
          <w:szCs w:val="28"/>
        </w:rPr>
        <w:t>Awards</w:t>
      </w:r>
    </w:p>
    <w:p w14:paraId="5D2DB9DD" w14:textId="462D8E2E" w:rsidR="0067077B" w:rsidRDefault="0067077B" w:rsidP="00927EA9">
      <w:pPr>
        <w:tabs>
          <w:tab w:val="left" w:pos="7830"/>
        </w:tabs>
        <w:spacing w:after="0" w:line="240" w:lineRule="auto"/>
        <w:ind w:right="-756"/>
        <w:rPr>
          <w:rFonts w:eastAsia="Arial" w:cstheme="minorHAnsi"/>
          <w:color w:val="000000" w:themeColor="text1"/>
        </w:rPr>
      </w:pPr>
      <w:r w:rsidRPr="00F20FFA">
        <w:rPr>
          <w:rFonts w:eastAsia="Arial" w:cstheme="minorHAnsi"/>
          <w:b/>
          <w:color w:val="000000" w:themeColor="text1"/>
        </w:rPr>
        <w:t>Service Award</w:t>
      </w:r>
      <w:r w:rsidR="001B116D">
        <w:rPr>
          <w:rFonts w:eastAsia="Arial" w:cstheme="minorHAnsi"/>
          <w:b/>
          <w:color w:val="000000" w:themeColor="text1"/>
        </w:rPr>
        <w:t>s</w:t>
      </w:r>
      <w:r w:rsidRPr="00F20FFA">
        <w:rPr>
          <w:rFonts w:eastAsia="Arial" w:cstheme="minorHAnsi"/>
          <w:color w:val="000000" w:themeColor="text1"/>
        </w:rPr>
        <w:t>, Un</w:t>
      </w:r>
      <w:r w:rsidRPr="00F20FFA">
        <w:rPr>
          <w:rFonts w:eastAsia="Arial" w:cstheme="minorHAnsi"/>
          <w:color w:val="000000" w:themeColor="text1"/>
          <w:spacing w:val="4"/>
        </w:rPr>
        <w:t>i</w:t>
      </w:r>
      <w:r w:rsidRPr="00F20FFA">
        <w:rPr>
          <w:rFonts w:eastAsia="Arial" w:cstheme="minorHAnsi"/>
          <w:color w:val="000000" w:themeColor="text1"/>
        </w:rPr>
        <w:t>versity</w:t>
      </w:r>
      <w:r w:rsidRPr="00F20FFA">
        <w:rPr>
          <w:rFonts w:eastAsia="Arial" w:cstheme="minorHAnsi"/>
          <w:color w:val="000000" w:themeColor="text1"/>
          <w:spacing w:val="-9"/>
        </w:rPr>
        <w:t xml:space="preserve"> </w:t>
      </w:r>
      <w:r w:rsidRPr="00F20FFA">
        <w:rPr>
          <w:rFonts w:eastAsia="Arial" w:cstheme="minorHAnsi"/>
          <w:color w:val="000000" w:themeColor="text1"/>
        </w:rPr>
        <w:t>of</w:t>
      </w:r>
      <w:r w:rsidRPr="00F20FFA">
        <w:rPr>
          <w:rFonts w:eastAsia="Arial" w:cstheme="minorHAnsi"/>
          <w:color w:val="000000" w:themeColor="text1"/>
          <w:spacing w:val="-2"/>
        </w:rPr>
        <w:t xml:space="preserve"> </w:t>
      </w:r>
      <w:r w:rsidRPr="00F20FFA">
        <w:rPr>
          <w:rFonts w:eastAsia="Arial" w:cstheme="minorHAnsi"/>
          <w:color w:val="000000" w:themeColor="text1"/>
        </w:rPr>
        <w:t>South</w:t>
      </w:r>
      <w:r w:rsidRPr="00F20FFA">
        <w:rPr>
          <w:rFonts w:eastAsia="Arial" w:cstheme="minorHAnsi"/>
          <w:color w:val="000000" w:themeColor="text1"/>
          <w:spacing w:val="-1"/>
        </w:rPr>
        <w:t xml:space="preserve"> </w:t>
      </w:r>
      <w:r w:rsidRPr="00F20FFA">
        <w:rPr>
          <w:rFonts w:eastAsia="Arial" w:cstheme="minorHAnsi"/>
          <w:color w:val="000000" w:themeColor="text1"/>
        </w:rPr>
        <w:t>Florida,</w:t>
      </w:r>
      <w:r w:rsidRPr="00F20FFA">
        <w:rPr>
          <w:rFonts w:eastAsia="Arial" w:cstheme="minorHAnsi"/>
          <w:color w:val="000000" w:themeColor="text1"/>
          <w:spacing w:val="-7"/>
        </w:rPr>
        <w:t xml:space="preserve"> </w:t>
      </w:r>
      <w:r w:rsidRPr="00F20FFA">
        <w:rPr>
          <w:rFonts w:eastAsia="Arial" w:cstheme="minorHAnsi"/>
          <w:color w:val="000000" w:themeColor="text1"/>
          <w:spacing w:val="6"/>
        </w:rPr>
        <w:t>T</w:t>
      </w:r>
      <w:r w:rsidRPr="00F20FFA">
        <w:rPr>
          <w:rFonts w:eastAsia="Arial" w:cstheme="minorHAnsi"/>
          <w:color w:val="000000" w:themeColor="text1"/>
        </w:rPr>
        <w:t>ampa,</w:t>
      </w:r>
      <w:r w:rsidRPr="00F20FFA">
        <w:rPr>
          <w:rFonts w:eastAsia="Arial" w:cstheme="minorHAnsi"/>
          <w:color w:val="000000" w:themeColor="text1"/>
          <w:spacing w:val="49"/>
        </w:rPr>
        <w:t xml:space="preserve"> </w:t>
      </w:r>
      <w:r w:rsidRPr="00F20FFA">
        <w:rPr>
          <w:rFonts w:eastAsia="Arial" w:cstheme="minorHAnsi"/>
          <w:color w:val="000000" w:themeColor="text1"/>
        </w:rPr>
        <w:t xml:space="preserve">FL  </w:t>
      </w:r>
      <w:r w:rsidR="00075A09">
        <w:rPr>
          <w:rFonts w:eastAsia="Arial" w:cstheme="minorHAnsi"/>
          <w:color w:val="000000" w:themeColor="text1"/>
        </w:rPr>
        <w:tab/>
      </w:r>
      <w:r w:rsidR="00075A09">
        <w:rPr>
          <w:rFonts w:eastAsia="Arial" w:cstheme="minorHAnsi"/>
          <w:color w:val="000000" w:themeColor="text1"/>
        </w:rPr>
        <w:tab/>
      </w:r>
      <w:r w:rsidR="00075A09">
        <w:rPr>
          <w:rFonts w:eastAsia="Arial" w:cstheme="minorHAnsi"/>
          <w:color w:val="000000" w:themeColor="text1"/>
        </w:rPr>
        <w:tab/>
      </w:r>
      <w:r w:rsidR="00075A09">
        <w:rPr>
          <w:rFonts w:eastAsia="Arial" w:cstheme="minorHAnsi"/>
          <w:color w:val="000000" w:themeColor="text1"/>
        </w:rPr>
        <w:tab/>
      </w:r>
      <w:r w:rsidRPr="00F20FFA">
        <w:rPr>
          <w:rFonts w:eastAsia="Arial" w:cstheme="minorHAnsi"/>
          <w:color w:val="000000" w:themeColor="text1"/>
        </w:rPr>
        <w:t>202</w:t>
      </w:r>
      <w:r w:rsidR="00EA1D5D">
        <w:rPr>
          <w:rFonts w:eastAsia="Arial" w:cstheme="minorHAnsi"/>
          <w:color w:val="000000" w:themeColor="text1"/>
        </w:rPr>
        <w:t>2</w:t>
      </w:r>
    </w:p>
    <w:p w14:paraId="3D66E435" w14:textId="2F4D91C2" w:rsidR="00EA1D5D" w:rsidRPr="00F20FFA" w:rsidRDefault="00EA1D5D" w:rsidP="00927EA9">
      <w:pPr>
        <w:tabs>
          <w:tab w:val="left" w:pos="7830"/>
        </w:tabs>
        <w:spacing w:after="0" w:line="240" w:lineRule="auto"/>
        <w:ind w:right="-756"/>
        <w:rPr>
          <w:rFonts w:eastAsia="Arial" w:cstheme="minorHAnsi"/>
          <w:color w:val="000000" w:themeColor="text1"/>
        </w:rPr>
      </w:pPr>
      <w:r w:rsidRPr="00F20FFA">
        <w:rPr>
          <w:rFonts w:cstheme="minorHAnsi"/>
          <w:b/>
          <w:color w:val="000000" w:themeColor="text1"/>
        </w:rPr>
        <w:t>Outstanding Staff Team Award</w:t>
      </w:r>
      <w:r w:rsidRPr="00F20FFA">
        <w:rPr>
          <w:rFonts w:cstheme="minorHAnsi"/>
          <w:color w:val="000000" w:themeColor="text1"/>
        </w:rPr>
        <w:t xml:space="preserve"> </w:t>
      </w:r>
      <w:r w:rsidRPr="00F20FFA">
        <w:rPr>
          <w:rFonts w:cstheme="minorHAnsi"/>
          <w:i/>
          <w:iCs/>
          <w:color w:val="000000" w:themeColor="text1"/>
        </w:rPr>
        <w:t>(Nominated)</w:t>
      </w:r>
      <w:r w:rsidRPr="00F20FFA">
        <w:rPr>
          <w:rFonts w:cstheme="minorHAnsi"/>
          <w:color w:val="000000" w:themeColor="text1"/>
        </w:rPr>
        <w:t xml:space="preserve"> University of South Florida, Tampa, FL </w:t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 w:rsidRPr="00F20FFA">
        <w:rPr>
          <w:rFonts w:cstheme="minorHAnsi"/>
          <w:color w:val="000000" w:themeColor="text1"/>
        </w:rPr>
        <w:t>2021</w:t>
      </w:r>
    </w:p>
    <w:p w14:paraId="3E404C4B" w14:textId="72D84A80" w:rsidR="0067077B" w:rsidRDefault="0067077B" w:rsidP="00927EA9">
      <w:pPr>
        <w:tabs>
          <w:tab w:val="left" w:pos="7830"/>
        </w:tabs>
        <w:spacing w:after="0" w:line="240" w:lineRule="auto"/>
        <w:ind w:right="-306"/>
        <w:rPr>
          <w:rFonts w:cstheme="minorHAnsi"/>
          <w:color w:val="000000" w:themeColor="text1"/>
        </w:rPr>
      </w:pPr>
      <w:r w:rsidRPr="00F20FFA">
        <w:rPr>
          <w:rFonts w:cstheme="minorHAnsi"/>
          <w:b/>
          <w:color w:val="000000" w:themeColor="text1"/>
        </w:rPr>
        <w:t>Outstanding Staff Team Award</w:t>
      </w:r>
      <w:r w:rsidRPr="00F20FFA">
        <w:rPr>
          <w:rFonts w:cstheme="minorHAnsi"/>
          <w:color w:val="000000" w:themeColor="text1"/>
        </w:rPr>
        <w:t xml:space="preserve"> </w:t>
      </w:r>
      <w:r w:rsidRPr="00F20FFA">
        <w:rPr>
          <w:rFonts w:cstheme="minorHAnsi"/>
          <w:i/>
          <w:iCs/>
          <w:color w:val="000000" w:themeColor="text1"/>
        </w:rPr>
        <w:t>(Nominated)</w:t>
      </w:r>
      <w:r w:rsidRPr="00F20FFA">
        <w:rPr>
          <w:rFonts w:cstheme="minorHAnsi"/>
          <w:color w:val="000000" w:themeColor="text1"/>
        </w:rPr>
        <w:t xml:space="preserve"> University of South Florida, Tampa, FL </w:t>
      </w:r>
      <w:r w:rsidR="00075A09">
        <w:rPr>
          <w:rFonts w:cstheme="minorHAnsi"/>
          <w:color w:val="000000" w:themeColor="text1"/>
        </w:rPr>
        <w:tab/>
      </w:r>
      <w:r w:rsidR="00075A09">
        <w:rPr>
          <w:rFonts w:cstheme="minorHAnsi"/>
          <w:color w:val="000000" w:themeColor="text1"/>
        </w:rPr>
        <w:tab/>
      </w:r>
      <w:r w:rsidR="00075A09">
        <w:rPr>
          <w:rFonts w:cstheme="minorHAnsi"/>
          <w:color w:val="000000" w:themeColor="text1"/>
        </w:rPr>
        <w:tab/>
      </w:r>
      <w:r w:rsidR="00075A09">
        <w:rPr>
          <w:rFonts w:cstheme="minorHAnsi"/>
          <w:color w:val="000000" w:themeColor="text1"/>
        </w:rPr>
        <w:tab/>
      </w:r>
      <w:r w:rsidRPr="00F20FFA">
        <w:rPr>
          <w:rFonts w:cstheme="minorHAnsi"/>
          <w:color w:val="000000" w:themeColor="text1"/>
        </w:rPr>
        <w:t>20</w:t>
      </w:r>
      <w:r w:rsidR="001225F6">
        <w:rPr>
          <w:rFonts w:cstheme="minorHAnsi"/>
          <w:color w:val="000000" w:themeColor="text1"/>
        </w:rPr>
        <w:t>18</w:t>
      </w:r>
    </w:p>
    <w:p w14:paraId="43BBC07F" w14:textId="23FE688B" w:rsidR="0067077B" w:rsidRPr="00F20FFA" w:rsidRDefault="0067077B" w:rsidP="0067077B">
      <w:pPr>
        <w:tabs>
          <w:tab w:val="left" w:pos="7830"/>
        </w:tabs>
        <w:spacing w:after="0" w:line="240" w:lineRule="auto"/>
        <w:ind w:right="-20"/>
        <w:rPr>
          <w:rFonts w:cstheme="minorHAnsi"/>
          <w:color w:val="000000" w:themeColor="text1"/>
        </w:rPr>
      </w:pPr>
      <w:r w:rsidRPr="00F20FFA">
        <w:rPr>
          <w:rFonts w:cstheme="minorHAnsi"/>
          <w:b/>
          <w:color w:val="000000" w:themeColor="text1"/>
        </w:rPr>
        <w:t xml:space="preserve">Student Success Excellence Award, </w:t>
      </w:r>
      <w:r w:rsidRPr="00F20FFA">
        <w:rPr>
          <w:rFonts w:cstheme="minorHAnsi"/>
          <w:color w:val="000000" w:themeColor="text1"/>
        </w:rPr>
        <w:t xml:space="preserve">University of South Florida, Tampa, FL </w:t>
      </w:r>
      <w:r w:rsidR="00075A09">
        <w:rPr>
          <w:rFonts w:cstheme="minorHAnsi"/>
          <w:color w:val="000000" w:themeColor="text1"/>
        </w:rPr>
        <w:tab/>
      </w:r>
      <w:r w:rsidR="00075A09">
        <w:rPr>
          <w:rFonts w:cstheme="minorHAnsi"/>
          <w:color w:val="000000" w:themeColor="text1"/>
        </w:rPr>
        <w:tab/>
      </w:r>
      <w:r w:rsidR="00075A09">
        <w:rPr>
          <w:rFonts w:cstheme="minorHAnsi"/>
          <w:color w:val="000000" w:themeColor="text1"/>
        </w:rPr>
        <w:tab/>
      </w:r>
      <w:r w:rsidR="00075A09">
        <w:rPr>
          <w:rFonts w:cstheme="minorHAnsi"/>
          <w:color w:val="000000" w:themeColor="text1"/>
        </w:rPr>
        <w:tab/>
      </w:r>
      <w:r w:rsidRPr="00F20FFA">
        <w:rPr>
          <w:rFonts w:cstheme="minorHAnsi"/>
          <w:color w:val="000000" w:themeColor="text1"/>
        </w:rPr>
        <w:t>2017</w:t>
      </w:r>
    </w:p>
    <w:p w14:paraId="14D4AD85" w14:textId="2220472B" w:rsidR="0067077B" w:rsidRPr="00F20FFA" w:rsidRDefault="0067077B" w:rsidP="0067077B">
      <w:pPr>
        <w:tabs>
          <w:tab w:val="left" w:pos="7830"/>
        </w:tabs>
        <w:spacing w:after="0" w:line="240" w:lineRule="auto"/>
        <w:ind w:right="-20"/>
        <w:rPr>
          <w:rFonts w:eastAsia="Arial" w:cstheme="minorHAnsi"/>
          <w:color w:val="000000" w:themeColor="text1"/>
        </w:rPr>
      </w:pPr>
      <w:r w:rsidRPr="00F20FFA">
        <w:rPr>
          <w:rFonts w:eastAsia="Arial" w:cstheme="minorHAnsi"/>
          <w:b/>
          <w:color w:val="000000" w:themeColor="text1"/>
        </w:rPr>
        <w:t>Excellence Award</w:t>
      </w:r>
      <w:r w:rsidRPr="00F20FFA">
        <w:rPr>
          <w:rFonts w:eastAsia="Arial" w:cstheme="minorHAnsi"/>
          <w:color w:val="000000" w:themeColor="text1"/>
        </w:rPr>
        <w:t>, Health Science Research Day, Un</w:t>
      </w:r>
      <w:r w:rsidRPr="00F20FFA">
        <w:rPr>
          <w:rFonts w:eastAsia="Arial" w:cstheme="minorHAnsi"/>
          <w:color w:val="000000" w:themeColor="text1"/>
          <w:spacing w:val="4"/>
        </w:rPr>
        <w:t>i</w:t>
      </w:r>
      <w:r w:rsidRPr="00F20FFA">
        <w:rPr>
          <w:rFonts w:eastAsia="Arial" w:cstheme="minorHAnsi"/>
          <w:color w:val="000000" w:themeColor="text1"/>
        </w:rPr>
        <w:t>versity</w:t>
      </w:r>
      <w:r w:rsidRPr="00F20FFA">
        <w:rPr>
          <w:rFonts w:eastAsia="Arial" w:cstheme="minorHAnsi"/>
          <w:color w:val="000000" w:themeColor="text1"/>
          <w:spacing w:val="-9"/>
        </w:rPr>
        <w:t xml:space="preserve"> </w:t>
      </w:r>
      <w:r w:rsidRPr="00F20FFA">
        <w:rPr>
          <w:rFonts w:eastAsia="Arial" w:cstheme="minorHAnsi"/>
          <w:color w:val="000000" w:themeColor="text1"/>
        </w:rPr>
        <w:t>of</w:t>
      </w:r>
      <w:r w:rsidRPr="00F20FFA">
        <w:rPr>
          <w:rFonts w:eastAsia="Arial" w:cstheme="minorHAnsi"/>
          <w:color w:val="000000" w:themeColor="text1"/>
          <w:spacing w:val="-2"/>
        </w:rPr>
        <w:t xml:space="preserve"> </w:t>
      </w:r>
      <w:r w:rsidRPr="00F20FFA">
        <w:rPr>
          <w:rFonts w:eastAsia="Arial" w:cstheme="minorHAnsi"/>
          <w:color w:val="000000" w:themeColor="text1"/>
        </w:rPr>
        <w:t>South</w:t>
      </w:r>
      <w:r w:rsidRPr="00F20FFA">
        <w:rPr>
          <w:rFonts w:eastAsia="Arial" w:cstheme="minorHAnsi"/>
          <w:color w:val="000000" w:themeColor="text1"/>
          <w:spacing w:val="-1"/>
        </w:rPr>
        <w:t xml:space="preserve"> </w:t>
      </w:r>
      <w:r w:rsidRPr="00F20FFA">
        <w:rPr>
          <w:rFonts w:eastAsia="Arial" w:cstheme="minorHAnsi"/>
          <w:color w:val="000000" w:themeColor="text1"/>
        </w:rPr>
        <w:t>Florida,</w:t>
      </w:r>
      <w:r w:rsidRPr="00F20FFA">
        <w:rPr>
          <w:rFonts w:eastAsia="Arial" w:cstheme="minorHAnsi"/>
          <w:color w:val="000000" w:themeColor="text1"/>
          <w:spacing w:val="-7"/>
        </w:rPr>
        <w:t xml:space="preserve"> </w:t>
      </w:r>
      <w:r w:rsidRPr="00F20FFA">
        <w:rPr>
          <w:rFonts w:eastAsia="Arial" w:cstheme="minorHAnsi"/>
          <w:color w:val="000000" w:themeColor="text1"/>
          <w:spacing w:val="6"/>
        </w:rPr>
        <w:t>T</w:t>
      </w:r>
      <w:r w:rsidRPr="00F20FFA">
        <w:rPr>
          <w:rFonts w:eastAsia="Arial" w:cstheme="minorHAnsi"/>
          <w:color w:val="000000" w:themeColor="text1"/>
        </w:rPr>
        <w:t>ampa,</w:t>
      </w:r>
      <w:r w:rsidRPr="00F20FFA">
        <w:rPr>
          <w:rFonts w:eastAsia="Arial" w:cstheme="minorHAnsi"/>
          <w:color w:val="000000" w:themeColor="text1"/>
          <w:spacing w:val="49"/>
        </w:rPr>
        <w:t xml:space="preserve"> </w:t>
      </w:r>
      <w:r w:rsidRPr="00F20FFA">
        <w:rPr>
          <w:rFonts w:eastAsia="Arial" w:cstheme="minorHAnsi"/>
          <w:color w:val="000000" w:themeColor="text1"/>
        </w:rPr>
        <w:t xml:space="preserve">FL, </w:t>
      </w:r>
      <w:r w:rsidR="00075A09">
        <w:rPr>
          <w:rFonts w:eastAsia="Arial" w:cstheme="minorHAnsi"/>
          <w:color w:val="000000" w:themeColor="text1"/>
        </w:rPr>
        <w:tab/>
      </w:r>
      <w:r w:rsidR="00075A09">
        <w:rPr>
          <w:rFonts w:eastAsia="Arial" w:cstheme="minorHAnsi"/>
          <w:color w:val="000000" w:themeColor="text1"/>
        </w:rPr>
        <w:tab/>
      </w:r>
      <w:r w:rsidR="00075A09">
        <w:rPr>
          <w:rFonts w:eastAsia="Arial" w:cstheme="minorHAnsi"/>
          <w:color w:val="000000" w:themeColor="text1"/>
        </w:rPr>
        <w:tab/>
      </w:r>
      <w:r w:rsidRPr="00F20FFA">
        <w:rPr>
          <w:rFonts w:eastAsia="Arial" w:cstheme="minorHAnsi"/>
          <w:color w:val="000000" w:themeColor="text1"/>
        </w:rPr>
        <w:t>2013</w:t>
      </w:r>
    </w:p>
    <w:p w14:paraId="3E117194" w14:textId="18A56C49" w:rsidR="0067077B" w:rsidRDefault="0067077B" w:rsidP="0067077B">
      <w:pPr>
        <w:tabs>
          <w:tab w:val="left" w:pos="7830"/>
        </w:tabs>
        <w:spacing w:after="0" w:line="240" w:lineRule="auto"/>
        <w:ind w:right="-20"/>
        <w:rPr>
          <w:rFonts w:eastAsia="Arial" w:cstheme="minorHAnsi"/>
          <w:b/>
        </w:rPr>
      </w:pPr>
      <w:r w:rsidRPr="00F20FFA">
        <w:rPr>
          <w:rFonts w:cstheme="minorHAnsi"/>
          <w:b/>
        </w:rPr>
        <w:t>Delta Epsilon Iota Academic Honor Society</w:t>
      </w:r>
      <w:r w:rsidRPr="00F20FFA">
        <w:rPr>
          <w:rFonts w:eastAsia="Arial" w:cstheme="minorHAnsi"/>
        </w:rPr>
        <w:t xml:space="preserve">, University of South Florida, Tampa, FL, </w:t>
      </w:r>
      <w:r w:rsidR="00075A09">
        <w:rPr>
          <w:rFonts w:eastAsia="Arial" w:cstheme="minorHAnsi"/>
        </w:rPr>
        <w:tab/>
      </w:r>
      <w:r w:rsidR="00075A09">
        <w:rPr>
          <w:rFonts w:eastAsia="Arial" w:cstheme="minorHAnsi"/>
        </w:rPr>
        <w:tab/>
      </w:r>
      <w:r w:rsidR="00075A09">
        <w:rPr>
          <w:rFonts w:eastAsia="Arial" w:cstheme="minorHAnsi"/>
        </w:rPr>
        <w:tab/>
      </w:r>
      <w:r w:rsidR="00075A09">
        <w:rPr>
          <w:rFonts w:eastAsia="Arial" w:cstheme="minorHAnsi"/>
        </w:rPr>
        <w:tab/>
      </w:r>
      <w:r w:rsidRPr="00F20FFA">
        <w:rPr>
          <w:rFonts w:eastAsia="Arial" w:cstheme="minorHAnsi"/>
        </w:rPr>
        <w:t>2013</w:t>
      </w:r>
      <w:r w:rsidRPr="00F20FFA">
        <w:rPr>
          <w:rFonts w:eastAsia="Arial" w:cstheme="minorHAnsi"/>
          <w:b/>
        </w:rPr>
        <w:t xml:space="preserve"> </w:t>
      </w:r>
    </w:p>
    <w:p w14:paraId="6FD408F7" w14:textId="1CD474E3" w:rsidR="004902A6" w:rsidRDefault="004902A6" w:rsidP="004902A6">
      <w:pPr>
        <w:tabs>
          <w:tab w:val="left" w:pos="9360"/>
        </w:tabs>
        <w:spacing w:after="0" w:line="240" w:lineRule="auto"/>
        <w:ind w:right="-90"/>
        <w:rPr>
          <w:rFonts w:eastAsia="Arial" w:cstheme="minorHAnsi"/>
          <w:b/>
        </w:rPr>
      </w:pPr>
      <w:r w:rsidRPr="00F20FFA">
        <w:rPr>
          <w:rFonts w:eastAsia="Arial" w:cstheme="minorHAnsi"/>
          <w:b/>
          <w:color w:val="000000" w:themeColor="text1"/>
        </w:rPr>
        <w:t>Service Award</w:t>
      </w:r>
      <w:r>
        <w:rPr>
          <w:rFonts w:eastAsia="Arial" w:cstheme="minorHAnsi"/>
          <w:b/>
          <w:color w:val="000000" w:themeColor="text1"/>
        </w:rPr>
        <w:t>s</w:t>
      </w:r>
      <w:r w:rsidRPr="00F20FFA">
        <w:rPr>
          <w:rFonts w:eastAsia="Arial" w:cstheme="minorHAnsi"/>
          <w:color w:val="000000" w:themeColor="text1"/>
        </w:rPr>
        <w:t>, Un</w:t>
      </w:r>
      <w:r w:rsidRPr="00F20FFA">
        <w:rPr>
          <w:rFonts w:eastAsia="Arial" w:cstheme="minorHAnsi"/>
          <w:color w:val="000000" w:themeColor="text1"/>
          <w:spacing w:val="4"/>
        </w:rPr>
        <w:t>i</w:t>
      </w:r>
      <w:r w:rsidRPr="00F20FFA">
        <w:rPr>
          <w:rFonts w:eastAsia="Arial" w:cstheme="minorHAnsi"/>
          <w:color w:val="000000" w:themeColor="text1"/>
        </w:rPr>
        <w:t>versity</w:t>
      </w:r>
      <w:r w:rsidRPr="00F20FFA">
        <w:rPr>
          <w:rFonts w:eastAsia="Arial" w:cstheme="minorHAnsi"/>
          <w:color w:val="000000" w:themeColor="text1"/>
          <w:spacing w:val="-9"/>
        </w:rPr>
        <w:t xml:space="preserve"> </w:t>
      </w:r>
      <w:r w:rsidRPr="00F20FFA">
        <w:rPr>
          <w:rFonts w:eastAsia="Arial" w:cstheme="minorHAnsi"/>
          <w:color w:val="000000" w:themeColor="text1"/>
        </w:rPr>
        <w:t>of</w:t>
      </w:r>
      <w:r w:rsidRPr="00F20FFA">
        <w:rPr>
          <w:rFonts w:eastAsia="Arial" w:cstheme="minorHAnsi"/>
          <w:color w:val="000000" w:themeColor="text1"/>
          <w:spacing w:val="-2"/>
        </w:rPr>
        <w:t xml:space="preserve"> </w:t>
      </w:r>
      <w:r w:rsidRPr="00F20FFA">
        <w:rPr>
          <w:rFonts w:eastAsia="Arial" w:cstheme="minorHAnsi"/>
          <w:color w:val="000000" w:themeColor="text1"/>
        </w:rPr>
        <w:t>South</w:t>
      </w:r>
      <w:r w:rsidRPr="00F20FFA">
        <w:rPr>
          <w:rFonts w:eastAsia="Arial" w:cstheme="minorHAnsi"/>
          <w:color w:val="000000" w:themeColor="text1"/>
          <w:spacing w:val="-1"/>
        </w:rPr>
        <w:t xml:space="preserve"> </w:t>
      </w:r>
      <w:r w:rsidRPr="00F20FFA">
        <w:rPr>
          <w:rFonts w:eastAsia="Arial" w:cstheme="minorHAnsi"/>
          <w:color w:val="000000" w:themeColor="text1"/>
        </w:rPr>
        <w:t>Florida,</w:t>
      </w:r>
      <w:r w:rsidRPr="00F20FFA">
        <w:rPr>
          <w:rFonts w:eastAsia="Arial" w:cstheme="minorHAnsi"/>
          <w:color w:val="000000" w:themeColor="text1"/>
          <w:spacing w:val="-7"/>
        </w:rPr>
        <w:t xml:space="preserve"> </w:t>
      </w:r>
      <w:r w:rsidRPr="00F20FFA">
        <w:rPr>
          <w:rFonts w:eastAsia="Arial" w:cstheme="minorHAnsi"/>
          <w:color w:val="000000" w:themeColor="text1"/>
          <w:spacing w:val="6"/>
        </w:rPr>
        <w:t>T</w:t>
      </w:r>
      <w:r w:rsidRPr="00F20FFA">
        <w:rPr>
          <w:rFonts w:eastAsia="Arial" w:cstheme="minorHAnsi"/>
          <w:color w:val="000000" w:themeColor="text1"/>
        </w:rPr>
        <w:t>ampa,</w:t>
      </w:r>
      <w:r w:rsidRPr="00F20FFA">
        <w:rPr>
          <w:rFonts w:eastAsia="Arial" w:cstheme="minorHAnsi"/>
          <w:color w:val="000000" w:themeColor="text1"/>
          <w:spacing w:val="49"/>
        </w:rPr>
        <w:t xml:space="preserve"> </w:t>
      </w:r>
      <w:r w:rsidRPr="00F20FFA">
        <w:rPr>
          <w:rFonts w:eastAsia="Arial" w:cstheme="minorHAnsi"/>
          <w:color w:val="000000" w:themeColor="text1"/>
        </w:rPr>
        <w:t xml:space="preserve">FL  </w:t>
      </w:r>
      <w:r>
        <w:rPr>
          <w:rFonts w:eastAsia="Arial" w:cstheme="minorHAnsi"/>
          <w:color w:val="000000" w:themeColor="text1"/>
        </w:rPr>
        <w:tab/>
        <w:t>2012</w:t>
      </w:r>
    </w:p>
    <w:p w14:paraId="3E3EFF53" w14:textId="43C65D1A" w:rsidR="0067077B" w:rsidRPr="00F20FFA" w:rsidRDefault="0067077B" w:rsidP="003351C0">
      <w:pPr>
        <w:tabs>
          <w:tab w:val="left" w:pos="9360"/>
        </w:tabs>
        <w:spacing w:after="0" w:line="240" w:lineRule="auto"/>
        <w:ind w:right="-90"/>
        <w:rPr>
          <w:rFonts w:eastAsia="Arial" w:cstheme="minorHAnsi"/>
          <w:b/>
        </w:rPr>
      </w:pPr>
      <w:r w:rsidRPr="00F20FFA">
        <w:rPr>
          <w:rFonts w:eastAsia="Arial" w:cstheme="minorHAnsi"/>
          <w:b/>
        </w:rPr>
        <w:lastRenderedPageBreak/>
        <w:t xml:space="preserve">Team Spirit Award, </w:t>
      </w:r>
      <w:r w:rsidRPr="00F20FFA">
        <w:rPr>
          <w:rFonts w:eastAsia="Arial" w:cstheme="minorHAnsi"/>
        </w:rPr>
        <w:t>Florida First Lego League Competition</w:t>
      </w:r>
      <w:r w:rsidRPr="00F20FFA">
        <w:rPr>
          <w:rFonts w:eastAsia="Arial" w:cstheme="minorHAnsi"/>
          <w:b/>
        </w:rPr>
        <w:t xml:space="preserve">, </w:t>
      </w:r>
      <w:r w:rsidRPr="00F20FFA">
        <w:rPr>
          <w:rFonts w:eastAsia="Arial" w:cstheme="minorHAnsi"/>
        </w:rPr>
        <w:t xml:space="preserve">Pasco County </w:t>
      </w:r>
      <w:r w:rsidR="003351C0">
        <w:rPr>
          <w:rFonts w:eastAsia="Arial" w:cstheme="minorHAnsi"/>
        </w:rPr>
        <w:t>,</w:t>
      </w:r>
      <w:r w:rsidRPr="00F20FFA">
        <w:rPr>
          <w:rFonts w:eastAsia="Arial" w:cstheme="minorHAnsi"/>
        </w:rPr>
        <w:t xml:space="preserve"> FL, </w:t>
      </w:r>
      <w:r w:rsidR="00075A09">
        <w:rPr>
          <w:rFonts w:eastAsia="Arial" w:cstheme="minorHAnsi"/>
        </w:rPr>
        <w:tab/>
      </w:r>
      <w:r w:rsidRPr="00F20FFA">
        <w:rPr>
          <w:rFonts w:eastAsia="Arial" w:cstheme="minorHAnsi"/>
        </w:rPr>
        <w:t>2012</w:t>
      </w:r>
    </w:p>
    <w:p w14:paraId="11D5F4B6" w14:textId="7956B75B" w:rsidR="0067077B" w:rsidRDefault="0067077B" w:rsidP="0067077B">
      <w:pPr>
        <w:tabs>
          <w:tab w:val="left" w:pos="7830"/>
        </w:tabs>
        <w:spacing w:after="0" w:line="240" w:lineRule="auto"/>
        <w:ind w:right="-20"/>
        <w:rPr>
          <w:rFonts w:eastAsia="Arial" w:cstheme="minorHAnsi"/>
        </w:rPr>
      </w:pPr>
      <w:r w:rsidRPr="00F20FFA">
        <w:rPr>
          <w:rFonts w:eastAsia="Arial" w:cstheme="minorHAnsi"/>
          <w:b/>
        </w:rPr>
        <w:t>First</w:t>
      </w:r>
      <w:r w:rsidRPr="00F20FFA">
        <w:rPr>
          <w:rFonts w:eastAsia="Arial" w:cstheme="minorHAnsi"/>
          <w:b/>
          <w:spacing w:val="-4"/>
        </w:rPr>
        <w:t xml:space="preserve"> </w:t>
      </w:r>
      <w:r w:rsidRPr="00F20FFA">
        <w:rPr>
          <w:rFonts w:eastAsia="Arial" w:cstheme="minorHAnsi"/>
          <w:b/>
        </w:rPr>
        <w:t>Place</w:t>
      </w:r>
      <w:r w:rsidRPr="00F20FFA">
        <w:rPr>
          <w:rFonts w:eastAsia="Arial" w:cstheme="minorHAnsi"/>
          <w:spacing w:val="-5"/>
        </w:rPr>
        <w:t xml:space="preserve"> </w:t>
      </w:r>
      <w:r w:rsidRPr="00F20FFA">
        <w:rPr>
          <w:rFonts w:eastAsia="Arial" w:cstheme="minorHAnsi"/>
        </w:rPr>
        <w:t>at</w:t>
      </w:r>
      <w:r w:rsidRPr="00F20FFA">
        <w:rPr>
          <w:rFonts w:eastAsia="Arial" w:cstheme="minorHAnsi"/>
          <w:spacing w:val="-2"/>
        </w:rPr>
        <w:t xml:space="preserve"> </w:t>
      </w:r>
      <w:r w:rsidRPr="00F20FFA">
        <w:rPr>
          <w:rFonts w:eastAsia="Arial" w:cstheme="minorHAnsi"/>
        </w:rPr>
        <w:t>“Global</w:t>
      </w:r>
      <w:r w:rsidRPr="00F20FFA">
        <w:rPr>
          <w:rFonts w:eastAsia="Arial" w:cstheme="minorHAnsi"/>
          <w:spacing w:val="-6"/>
        </w:rPr>
        <w:t xml:space="preserve"> </w:t>
      </w:r>
      <w:r w:rsidRPr="00F20FFA">
        <w:rPr>
          <w:rFonts w:eastAsia="Arial" w:cstheme="minorHAnsi"/>
        </w:rPr>
        <w:t>Challen</w:t>
      </w:r>
      <w:r w:rsidRPr="00F20FFA">
        <w:rPr>
          <w:rFonts w:eastAsia="Arial" w:cstheme="minorHAnsi"/>
          <w:spacing w:val="4"/>
        </w:rPr>
        <w:t>g</w:t>
      </w:r>
      <w:r w:rsidRPr="00F20FFA">
        <w:rPr>
          <w:rFonts w:eastAsia="Arial" w:cstheme="minorHAnsi"/>
        </w:rPr>
        <w:t>es</w:t>
      </w:r>
      <w:r w:rsidRPr="00F20FFA">
        <w:rPr>
          <w:rFonts w:eastAsia="Arial" w:cstheme="minorHAnsi"/>
          <w:spacing w:val="-10"/>
        </w:rPr>
        <w:t xml:space="preserve"> </w:t>
      </w:r>
      <w:r w:rsidRPr="00F20FFA">
        <w:rPr>
          <w:rFonts w:eastAsia="Arial" w:cstheme="minorHAnsi"/>
        </w:rPr>
        <w:t>for</w:t>
      </w:r>
      <w:r w:rsidRPr="00F20FFA">
        <w:rPr>
          <w:rFonts w:eastAsia="Arial" w:cstheme="minorHAnsi"/>
          <w:spacing w:val="-2"/>
        </w:rPr>
        <w:t xml:space="preserve"> </w:t>
      </w:r>
      <w:r w:rsidRPr="00F20FFA">
        <w:rPr>
          <w:rFonts w:eastAsia="Arial" w:cstheme="minorHAnsi"/>
        </w:rPr>
        <w:t>21st</w:t>
      </w:r>
      <w:r w:rsidRPr="00F20FFA">
        <w:rPr>
          <w:rFonts w:eastAsia="Arial" w:cstheme="minorHAnsi"/>
          <w:spacing w:val="-4"/>
        </w:rPr>
        <w:t xml:space="preserve"> </w:t>
      </w:r>
      <w:r w:rsidRPr="00F20FFA">
        <w:rPr>
          <w:rFonts w:eastAsia="Arial" w:cstheme="minorHAnsi"/>
        </w:rPr>
        <w:t>Cen</w:t>
      </w:r>
      <w:r w:rsidRPr="00F20FFA">
        <w:rPr>
          <w:rFonts w:eastAsia="Arial" w:cstheme="minorHAnsi"/>
          <w:spacing w:val="5"/>
        </w:rPr>
        <w:t>t</w:t>
      </w:r>
      <w:r w:rsidRPr="00F20FFA">
        <w:rPr>
          <w:rFonts w:eastAsia="Arial" w:cstheme="minorHAnsi"/>
        </w:rPr>
        <w:t>ury”,</w:t>
      </w:r>
      <w:r w:rsidRPr="00F20FFA">
        <w:rPr>
          <w:rFonts w:eastAsia="Arial" w:cstheme="minorHAnsi"/>
          <w:spacing w:val="-8"/>
        </w:rPr>
        <w:t xml:space="preserve"> </w:t>
      </w:r>
      <w:r w:rsidRPr="00F20FFA">
        <w:rPr>
          <w:rFonts w:eastAsia="Arial" w:cstheme="minorHAnsi"/>
        </w:rPr>
        <w:t>Resear</w:t>
      </w:r>
      <w:r w:rsidRPr="00F20FFA">
        <w:rPr>
          <w:rFonts w:eastAsia="Arial" w:cstheme="minorHAnsi"/>
          <w:spacing w:val="4"/>
        </w:rPr>
        <w:t>c</w:t>
      </w:r>
      <w:r w:rsidRPr="00F20FFA">
        <w:rPr>
          <w:rFonts w:eastAsia="Arial" w:cstheme="minorHAnsi"/>
        </w:rPr>
        <w:t>h</w:t>
      </w:r>
      <w:r w:rsidRPr="00F20FFA">
        <w:rPr>
          <w:rFonts w:eastAsia="Arial" w:cstheme="minorHAnsi"/>
          <w:spacing w:val="-9"/>
        </w:rPr>
        <w:t xml:space="preserve"> </w:t>
      </w:r>
      <w:r w:rsidRPr="00F20FFA">
        <w:rPr>
          <w:rFonts w:eastAsia="Arial" w:cstheme="minorHAnsi"/>
        </w:rPr>
        <w:t>One</w:t>
      </w:r>
      <w:r w:rsidRPr="00F20FFA">
        <w:rPr>
          <w:rFonts w:eastAsia="Arial" w:cstheme="minorHAnsi"/>
          <w:spacing w:val="-4"/>
        </w:rPr>
        <w:t xml:space="preserve"> </w:t>
      </w:r>
      <w:r w:rsidRPr="00F20FFA">
        <w:rPr>
          <w:rFonts w:eastAsia="Arial" w:cstheme="minorHAnsi"/>
        </w:rPr>
        <w:t>at</w:t>
      </w:r>
      <w:r w:rsidRPr="00F20FFA">
        <w:rPr>
          <w:rFonts w:eastAsia="Arial" w:cstheme="minorHAnsi"/>
          <w:spacing w:val="-2"/>
        </w:rPr>
        <w:t xml:space="preserve"> </w:t>
      </w:r>
      <w:r w:rsidRPr="00F20FFA">
        <w:rPr>
          <w:rFonts w:eastAsia="Arial" w:cstheme="minorHAnsi"/>
        </w:rPr>
        <w:t xml:space="preserve">USF, </w:t>
      </w:r>
      <w:r w:rsidR="00075A09">
        <w:rPr>
          <w:rFonts w:eastAsia="Arial" w:cstheme="minorHAnsi"/>
        </w:rPr>
        <w:tab/>
      </w:r>
      <w:r w:rsidR="00075A09">
        <w:rPr>
          <w:rFonts w:eastAsia="Arial" w:cstheme="minorHAnsi"/>
        </w:rPr>
        <w:tab/>
      </w:r>
      <w:r w:rsidR="00075A09">
        <w:rPr>
          <w:rFonts w:eastAsia="Arial" w:cstheme="minorHAnsi"/>
        </w:rPr>
        <w:tab/>
      </w:r>
      <w:r w:rsidR="00075A09">
        <w:rPr>
          <w:rFonts w:eastAsia="Arial" w:cstheme="minorHAnsi"/>
        </w:rPr>
        <w:tab/>
      </w:r>
      <w:r w:rsidRPr="00F20FFA">
        <w:rPr>
          <w:rFonts w:eastAsia="Arial" w:cstheme="minorHAnsi"/>
        </w:rPr>
        <w:t>2008</w:t>
      </w:r>
    </w:p>
    <w:p w14:paraId="6F6D3EF6" w14:textId="010F6FC9" w:rsidR="004902A6" w:rsidRDefault="004902A6" w:rsidP="004902A6">
      <w:pPr>
        <w:tabs>
          <w:tab w:val="left" w:pos="9360"/>
        </w:tabs>
        <w:spacing w:after="0" w:line="240" w:lineRule="auto"/>
        <w:ind w:right="-20"/>
        <w:rPr>
          <w:rFonts w:eastAsia="Arial" w:cstheme="minorHAnsi"/>
          <w:b/>
        </w:rPr>
      </w:pPr>
      <w:r w:rsidRPr="00F20FFA">
        <w:rPr>
          <w:rFonts w:eastAsia="Arial" w:cstheme="minorHAnsi"/>
          <w:b/>
          <w:color w:val="000000" w:themeColor="text1"/>
        </w:rPr>
        <w:t>Service Award</w:t>
      </w:r>
      <w:r>
        <w:rPr>
          <w:rFonts w:eastAsia="Arial" w:cstheme="minorHAnsi"/>
          <w:b/>
          <w:color w:val="000000" w:themeColor="text1"/>
        </w:rPr>
        <w:t>s</w:t>
      </w:r>
      <w:r w:rsidRPr="00F20FFA">
        <w:rPr>
          <w:rFonts w:eastAsia="Arial" w:cstheme="minorHAnsi"/>
          <w:color w:val="000000" w:themeColor="text1"/>
        </w:rPr>
        <w:t>, Un</w:t>
      </w:r>
      <w:r w:rsidRPr="00F20FFA">
        <w:rPr>
          <w:rFonts w:eastAsia="Arial" w:cstheme="minorHAnsi"/>
          <w:color w:val="000000" w:themeColor="text1"/>
          <w:spacing w:val="4"/>
        </w:rPr>
        <w:t>i</w:t>
      </w:r>
      <w:r w:rsidRPr="00F20FFA">
        <w:rPr>
          <w:rFonts w:eastAsia="Arial" w:cstheme="minorHAnsi"/>
          <w:color w:val="000000" w:themeColor="text1"/>
        </w:rPr>
        <w:t>versity</w:t>
      </w:r>
      <w:r w:rsidRPr="00F20FFA">
        <w:rPr>
          <w:rFonts w:eastAsia="Arial" w:cstheme="minorHAnsi"/>
          <w:color w:val="000000" w:themeColor="text1"/>
          <w:spacing w:val="-9"/>
        </w:rPr>
        <w:t xml:space="preserve"> </w:t>
      </w:r>
      <w:r w:rsidRPr="00F20FFA">
        <w:rPr>
          <w:rFonts w:eastAsia="Arial" w:cstheme="minorHAnsi"/>
          <w:color w:val="000000" w:themeColor="text1"/>
        </w:rPr>
        <w:t>of</w:t>
      </w:r>
      <w:r w:rsidRPr="00F20FFA">
        <w:rPr>
          <w:rFonts w:eastAsia="Arial" w:cstheme="minorHAnsi"/>
          <w:color w:val="000000" w:themeColor="text1"/>
          <w:spacing w:val="-2"/>
        </w:rPr>
        <w:t xml:space="preserve"> </w:t>
      </w:r>
      <w:r w:rsidRPr="00F20FFA">
        <w:rPr>
          <w:rFonts w:eastAsia="Arial" w:cstheme="minorHAnsi"/>
          <w:color w:val="000000" w:themeColor="text1"/>
        </w:rPr>
        <w:t>South</w:t>
      </w:r>
      <w:r w:rsidRPr="00F20FFA">
        <w:rPr>
          <w:rFonts w:eastAsia="Arial" w:cstheme="minorHAnsi"/>
          <w:color w:val="000000" w:themeColor="text1"/>
          <w:spacing w:val="-1"/>
        </w:rPr>
        <w:t xml:space="preserve"> </w:t>
      </w:r>
      <w:r w:rsidRPr="00F20FFA">
        <w:rPr>
          <w:rFonts w:eastAsia="Arial" w:cstheme="minorHAnsi"/>
          <w:color w:val="000000" w:themeColor="text1"/>
        </w:rPr>
        <w:t>Florida,</w:t>
      </w:r>
      <w:r w:rsidRPr="00F20FFA">
        <w:rPr>
          <w:rFonts w:eastAsia="Arial" w:cstheme="minorHAnsi"/>
          <w:color w:val="000000" w:themeColor="text1"/>
          <w:spacing w:val="-7"/>
        </w:rPr>
        <w:t xml:space="preserve"> </w:t>
      </w:r>
      <w:r w:rsidRPr="00F20FFA">
        <w:rPr>
          <w:rFonts w:eastAsia="Arial" w:cstheme="minorHAnsi"/>
          <w:color w:val="000000" w:themeColor="text1"/>
          <w:spacing w:val="6"/>
        </w:rPr>
        <w:t>T</w:t>
      </w:r>
      <w:r w:rsidRPr="00F20FFA">
        <w:rPr>
          <w:rFonts w:eastAsia="Arial" w:cstheme="minorHAnsi"/>
          <w:color w:val="000000" w:themeColor="text1"/>
        </w:rPr>
        <w:t>ampa,</w:t>
      </w:r>
      <w:r w:rsidRPr="00F20FFA">
        <w:rPr>
          <w:rFonts w:eastAsia="Arial" w:cstheme="minorHAnsi"/>
          <w:color w:val="000000" w:themeColor="text1"/>
          <w:spacing w:val="49"/>
        </w:rPr>
        <w:t xml:space="preserve"> </w:t>
      </w:r>
      <w:r w:rsidRPr="00F20FFA">
        <w:rPr>
          <w:rFonts w:eastAsia="Arial" w:cstheme="minorHAnsi"/>
          <w:color w:val="000000" w:themeColor="text1"/>
        </w:rPr>
        <w:t xml:space="preserve">FL  </w:t>
      </w:r>
      <w:r>
        <w:rPr>
          <w:rFonts w:eastAsia="Arial" w:cstheme="minorHAnsi"/>
          <w:color w:val="000000" w:themeColor="text1"/>
        </w:rPr>
        <w:tab/>
        <w:t>2006</w:t>
      </w:r>
    </w:p>
    <w:p w14:paraId="5819B0A0" w14:textId="38F378C7" w:rsidR="0067077B" w:rsidRPr="00F20FFA" w:rsidRDefault="0067077B" w:rsidP="0067077B">
      <w:pPr>
        <w:tabs>
          <w:tab w:val="left" w:pos="7830"/>
        </w:tabs>
        <w:spacing w:after="0" w:line="240" w:lineRule="auto"/>
        <w:ind w:right="-20"/>
        <w:rPr>
          <w:rFonts w:eastAsia="Arial" w:cstheme="minorHAnsi"/>
          <w:b/>
        </w:rPr>
      </w:pPr>
      <w:r w:rsidRPr="00F20FFA">
        <w:rPr>
          <w:rFonts w:eastAsia="Arial" w:cstheme="minorHAnsi"/>
          <w:b/>
        </w:rPr>
        <w:t>Second Place</w:t>
      </w:r>
      <w:r w:rsidRPr="00F20FFA">
        <w:rPr>
          <w:rFonts w:eastAsia="Arial" w:cstheme="minorHAnsi"/>
          <w:spacing w:val="-5"/>
        </w:rPr>
        <w:t xml:space="preserve"> </w:t>
      </w:r>
      <w:r w:rsidRPr="00F20FFA">
        <w:rPr>
          <w:rFonts w:eastAsia="Arial" w:cstheme="minorHAnsi"/>
          <w:b/>
        </w:rPr>
        <w:t>Presenta</w:t>
      </w:r>
      <w:r w:rsidRPr="00F20FFA">
        <w:rPr>
          <w:rFonts w:eastAsia="Arial" w:cstheme="minorHAnsi"/>
          <w:b/>
          <w:spacing w:val="4"/>
        </w:rPr>
        <w:t>t</w:t>
      </w:r>
      <w:r w:rsidRPr="00F20FFA">
        <w:rPr>
          <w:rFonts w:eastAsia="Arial" w:cstheme="minorHAnsi"/>
          <w:b/>
        </w:rPr>
        <w:t>ion</w:t>
      </w:r>
      <w:r w:rsidRPr="00F20FFA">
        <w:rPr>
          <w:rFonts w:eastAsia="Arial" w:cstheme="minorHAnsi"/>
          <w:b/>
          <w:spacing w:val="-11"/>
        </w:rPr>
        <w:t xml:space="preserve"> </w:t>
      </w:r>
      <w:r w:rsidRPr="00F20FFA">
        <w:rPr>
          <w:rFonts w:eastAsia="Arial" w:cstheme="minorHAnsi"/>
          <w:b/>
        </w:rPr>
        <w:t>award</w:t>
      </w:r>
      <w:r w:rsidRPr="00F20FFA">
        <w:rPr>
          <w:rFonts w:eastAsia="Arial" w:cstheme="minorHAnsi"/>
        </w:rPr>
        <w:t xml:space="preserve"> at</w:t>
      </w:r>
      <w:r w:rsidRPr="00F20FFA">
        <w:rPr>
          <w:rFonts w:eastAsia="Arial" w:cstheme="minorHAnsi"/>
          <w:spacing w:val="-2"/>
        </w:rPr>
        <w:t xml:space="preserve"> </w:t>
      </w:r>
      <w:r w:rsidRPr="00F20FFA">
        <w:rPr>
          <w:rFonts w:eastAsia="Arial" w:cstheme="minorHAnsi"/>
        </w:rPr>
        <w:t>SUGI</w:t>
      </w:r>
      <w:r w:rsidRPr="00F20FFA">
        <w:rPr>
          <w:rFonts w:eastAsia="Arial" w:cstheme="minorHAnsi"/>
          <w:spacing w:val="-5"/>
        </w:rPr>
        <w:t xml:space="preserve"> </w:t>
      </w:r>
      <w:r w:rsidRPr="00F20FFA">
        <w:rPr>
          <w:rFonts w:eastAsia="Arial" w:cstheme="minorHAnsi"/>
        </w:rPr>
        <w:t>27</w:t>
      </w:r>
      <w:r w:rsidRPr="00F20FFA">
        <w:rPr>
          <w:rFonts w:eastAsia="Arial" w:cstheme="minorHAnsi"/>
          <w:spacing w:val="-2"/>
        </w:rPr>
        <w:t xml:space="preserve"> </w:t>
      </w:r>
      <w:r w:rsidRPr="00F20FFA">
        <w:rPr>
          <w:rFonts w:eastAsia="Arial" w:cstheme="minorHAnsi"/>
        </w:rPr>
        <w:t>con</w:t>
      </w:r>
      <w:r w:rsidRPr="00F20FFA">
        <w:rPr>
          <w:rFonts w:eastAsia="Arial" w:cstheme="minorHAnsi"/>
          <w:spacing w:val="6"/>
        </w:rPr>
        <w:t>f</w:t>
      </w:r>
      <w:r w:rsidRPr="00F20FFA">
        <w:rPr>
          <w:rFonts w:eastAsia="Arial" w:cstheme="minorHAnsi"/>
        </w:rPr>
        <w:t>erence,</w:t>
      </w:r>
      <w:r w:rsidRPr="00F20FFA">
        <w:rPr>
          <w:rFonts w:eastAsia="Arial" w:cstheme="minorHAnsi"/>
          <w:spacing w:val="-10"/>
        </w:rPr>
        <w:t xml:space="preserve"> </w:t>
      </w:r>
      <w:r w:rsidRPr="00F20FFA">
        <w:rPr>
          <w:rFonts w:eastAsia="Arial" w:cstheme="minorHAnsi"/>
        </w:rPr>
        <w:t>Orland</w:t>
      </w:r>
      <w:r w:rsidRPr="00F20FFA">
        <w:rPr>
          <w:rFonts w:eastAsia="Arial" w:cstheme="minorHAnsi"/>
          <w:spacing w:val="4"/>
        </w:rPr>
        <w:t>o</w:t>
      </w:r>
      <w:r w:rsidRPr="00F20FFA">
        <w:rPr>
          <w:rFonts w:eastAsia="Arial" w:cstheme="minorHAnsi"/>
        </w:rPr>
        <w:t>,</w:t>
      </w:r>
      <w:r w:rsidRPr="00F20FFA">
        <w:rPr>
          <w:rFonts w:eastAsia="Arial" w:cstheme="minorHAnsi"/>
          <w:spacing w:val="-8"/>
        </w:rPr>
        <w:t xml:space="preserve"> </w:t>
      </w:r>
      <w:r w:rsidRPr="00F20FFA">
        <w:rPr>
          <w:rFonts w:eastAsia="Arial" w:cstheme="minorHAnsi"/>
        </w:rPr>
        <w:t>FL,</w:t>
      </w:r>
      <w:r w:rsidRPr="00F20FFA">
        <w:rPr>
          <w:rFonts w:eastAsia="Arial" w:cstheme="minorHAnsi"/>
          <w:spacing w:val="-3"/>
        </w:rPr>
        <w:t xml:space="preserve"> </w:t>
      </w:r>
      <w:r w:rsidR="00927EA9">
        <w:rPr>
          <w:rFonts w:eastAsia="Arial" w:cstheme="minorHAnsi"/>
          <w:spacing w:val="-3"/>
        </w:rPr>
        <w:tab/>
      </w:r>
      <w:r w:rsidR="00927EA9">
        <w:rPr>
          <w:rFonts w:eastAsia="Arial" w:cstheme="minorHAnsi"/>
          <w:spacing w:val="-3"/>
        </w:rPr>
        <w:tab/>
      </w:r>
      <w:r w:rsidR="00927EA9">
        <w:rPr>
          <w:rFonts w:eastAsia="Arial" w:cstheme="minorHAnsi"/>
          <w:spacing w:val="-3"/>
        </w:rPr>
        <w:tab/>
      </w:r>
      <w:r w:rsidR="00927EA9">
        <w:rPr>
          <w:rFonts w:eastAsia="Arial" w:cstheme="minorHAnsi"/>
          <w:spacing w:val="-3"/>
        </w:rPr>
        <w:tab/>
      </w:r>
      <w:r w:rsidRPr="00F20FFA">
        <w:rPr>
          <w:rFonts w:eastAsia="Arial" w:cstheme="minorHAnsi"/>
        </w:rPr>
        <w:t>2002</w:t>
      </w:r>
      <w:r w:rsidRPr="00F20FFA">
        <w:rPr>
          <w:rFonts w:eastAsia="Arial" w:cstheme="minorHAnsi"/>
          <w:b/>
        </w:rPr>
        <w:t xml:space="preserve"> </w:t>
      </w:r>
    </w:p>
    <w:p w14:paraId="6C99C10A" w14:textId="195DCBAD" w:rsidR="0067077B" w:rsidRPr="00F20FFA" w:rsidRDefault="0067077B" w:rsidP="0067077B">
      <w:pPr>
        <w:tabs>
          <w:tab w:val="left" w:pos="7830"/>
        </w:tabs>
        <w:spacing w:after="0" w:line="240" w:lineRule="auto"/>
        <w:ind w:right="-20"/>
        <w:rPr>
          <w:rFonts w:eastAsia="Arial" w:cstheme="minorHAnsi"/>
        </w:rPr>
      </w:pPr>
      <w:r w:rsidRPr="00F20FFA">
        <w:rPr>
          <w:rFonts w:eastAsia="Arial" w:cstheme="minorHAnsi"/>
          <w:b/>
        </w:rPr>
        <w:t>Delta</w:t>
      </w:r>
      <w:r w:rsidRPr="00F20FFA">
        <w:rPr>
          <w:rFonts w:eastAsia="Arial" w:cstheme="minorHAnsi"/>
          <w:b/>
          <w:spacing w:val="-5"/>
        </w:rPr>
        <w:t xml:space="preserve"> </w:t>
      </w:r>
      <w:r w:rsidRPr="00F20FFA">
        <w:rPr>
          <w:rFonts w:eastAsia="Arial" w:cstheme="minorHAnsi"/>
          <w:b/>
        </w:rPr>
        <w:t>O</w:t>
      </w:r>
      <w:r w:rsidRPr="00F20FFA">
        <w:rPr>
          <w:rFonts w:eastAsia="Arial" w:cstheme="minorHAnsi"/>
          <w:b/>
          <w:spacing w:val="6"/>
        </w:rPr>
        <w:t>m</w:t>
      </w:r>
      <w:r w:rsidRPr="00F20FFA">
        <w:rPr>
          <w:rFonts w:eastAsia="Arial" w:cstheme="minorHAnsi"/>
          <w:b/>
        </w:rPr>
        <w:t>ega</w:t>
      </w:r>
      <w:r w:rsidRPr="00F20FFA">
        <w:rPr>
          <w:rFonts w:eastAsia="Arial" w:cstheme="minorHAnsi"/>
          <w:b/>
          <w:spacing w:val="-7"/>
        </w:rPr>
        <w:t xml:space="preserve"> </w:t>
      </w:r>
      <w:r w:rsidRPr="00F20FFA">
        <w:rPr>
          <w:rFonts w:eastAsia="Arial" w:cstheme="minorHAnsi"/>
          <w:b/>
        </w:rPr>
        <w:t>-</w:t>
      </w:r>
      <w:r w:rsidRPr="00F20FFA">
        <w:rPr>
          <w:rFonts w:eastAsia="Arial" w:cstheme="minorHAnsi"/>
          <w:b/>
          <w:spacing w:val="-1"/>
        </w:rPr>
        <w:t xml:space="preserve"> </w:t>
      </w:r>
      <w:r w:rsidRPr="00F20FFA">
        <w:rPr>
          <w:rFonts w:eastAsia="Arial" w:cstheme="minorHAnsi"/>
          <w:b/>
        </w:rPr>
        <w:t>Tau</w:t>
      </w:r>
      <w:r w:rsidRPr="00F20FFA">
        <w:rPr>
          <w:rFonts w:eastAsia="Arial" w:cstheme="minorHAnsi"/>
          <w:b/>
          <w:spacing w:val="-3"/>
        </w:rPr>
        <w:t xml:space="preserve"> </w:t>
      </w:r>
      <w:r w:rsidRPr="00F20FFA">
        <w:rPr>
          <w:rFonts w:eastAsia="Arial" w:cstheme="minorHAnsi"/>
          <w:b/>
        </w:rPr>
        <w:t>Chapt</w:t>
      </w:r>
      <w:r w:rsidRPr="00F20FFA">
        <w:rPr>
          <w:rFonts w:eastAsia="Arial" w:cstheme="minorHAnsi"/>
          <w:b/>
          <w:spacing w:val="5"/>
        </w:rPr>
        <w:t>e</w:t>
      </w:r>
      <w:r w:rsidRPr="00F20FFA">
        <w:rPr>
          <w:rFonts w:eastAsia="Arial" w:cstheme="minorHAnsi"/>
          <w:b/>
        </w:rPr>
        <w:t>r</w:t>
      </w:r>
      <w:r w:rsidRPr="00F20FFA">
        <w:rPr>
          <w:rFonts w:eastAsia="Arial" w:cstheme="minorHAnsi"/>
        </w:rPr>
        <w:t>,</w:t>
      </w:r>
      <w:r w:rsidRPr="00F20FFA">
        <w:rPr>
          <w:rFonts w:eastAsia="Arial" w:cstheme="minorHAnsi"/>
          <w:spacing w:val="-8"/>
        </w:rPr>
        <w:t xml:space="preserve"> </w:t>
      </w:r>
      <w:r w:rsidRPr="00F20FFA">
        <w:rPr>
          <w:rFonts w:eastAsia="Arial" w:cstheme="minorHAnsi"/>
        </w:rPr>
        <w:t>Universi</w:t>
      </w:r>
      <w:r w:rsidRPr="00F20FFA">
        <w:rPr>
          <w:rFonts w:eastAsia="Arial" w:cstheme="minorHAnsi"/>
          <w:spacing w:val="5"/>
        </w:rPr>
        <w:t>t</w:t>
      </w:r>
      <w:r w:rsidRPr="00F20FFA">
        <w:rPr>
          <w:rFonts w:eastAsia="Arial" w:cstheme="minorHAnsi"/>
        </w:rPr>
        <w:t>y</w:t>
      </w:r>
      <w:r w:rsidRPr="00F20FFA">
        <w:rPr>
          <w:rFonts w:eastAsia="Arial" w:cstheme="minorHAnsi"/>
          <w:spacing w:val="-9"/>
        </w:rPr>
        <w:t xml:space="preserve"> </w:t>
      </w:r>
      <w:r w:rsidRPr="00F20FFA">
        <w:rPr>
          <w:rFonts w:eastAsia="Arial" w:cstheme="minorHAnsi"/>
        </w:rPr>
        <w:t>of</w:t>
      </w:r>
      <w:r w:rsidRPr="00F20FFA">
        <w:rPr>
          <w:rFonts w:eastAsia="Arial" w:cstheme="minorHAnsi"/>
          <w:spacing w:val="-2"/>
        </w:rPr>
        <w:t xml:space="preserve"> </w:t>
      </w:r>
      <w:r w:rsidRPr="00F20FFA">
        <w:rPr>
          <w:rFonts w:eastAsia="Arial" w:cstheme="minorHAnsi"/>
        </w:rPr>
        <w:t>South</w:t>
      </w:r>
      <w:r w:rsidRPr="00F20FFA">
        <w:rPr>
          <w:rFonts w:eastAsia="Arial" w:cstheme="minorHAnsi"/>
          <w:spacing w:val="-5"/>
        </w:rPr>
        <w:t xml:space="preserve"> </w:t>
      </w:r>
      <w:r w:rsidRPr="00F20FFA">
        <w:rPr>
          <w:rFonts w:eastAsia="Arial" w:cstheme="minorHAnsi"/>
        </w:rPr>
        <w:t>Florida,</w:t>
      </w:r>
      <w:r w:rsidRPr="00F20FFA">
        <w:rPr>
          <w:rFonts w:eastAsia="Arial" w:cstheme="minorHAnsi"/>
          <w:spacing w:val="-7"/>
        </w:rPr>
        <w:t xml:space="preserve"> </w:t>
      </w:r>
      <w:r w:rsidRPr="00F20FFA">
        <w:rPr>
          <w:rFonts w:eastAsia="Arial" w:cstheme="minorHAnsi"/>
          <w:spacing w:val="6"/>
        </w:rPr>
        <w:t>T</w:t>
      </w:r>
      <w:r w:rsidRPr="00F20FFA">
        <w:rPr>
          <w:rFonts w:eastAsia="Arial" w:cstheme="minorHAnsi"/>
        </w:rPr>
        <w:t>ampa,</w:t>
      </w:r>
      <w:r w:rsidRPr="00F20FFA">
        <w:rPr>
          <w:rFonts w:eastAsia="Arial" w:cstheme="minorHAnsi"/>
          <w:spacing w:val="-7"/>
        </w:rPr>
        <w:t xml:space="preserve"> </w:t>
      </w:r>
      <w:r w:rsidRPr="00F20FFA">
        <w:rPr>
          <w:rFonts w:eastAsia="Arial" w:cstheme="minorHAnsi"/>
        </w:rPr>
        <w:t>FL,</w:t>
      </w:r>
      <w:r w:rsidRPr="00F20FFA">
        <w:rPr>
          <w:rFonts w:eastAsia="Arial" w:cstheme="minorHAnsi"/>
          <w:spacing w:val="-3"/>
        </w:rPr>
        <w:t xml:space="preserve"> </w:t>
      </w:r>
      <w:r w:rsidR="00927EA9">
        <w:rPr>
          <w:rFonts w:eastAsia="Arial" w:cstheme="minorHAnsi"/>
          <w:spacing w:val="-3"/>
        </w:rPr>
        <w:tab/>
      </w:r>
      <w:r w:rsidR="00927EA9">
        <w:rPr>
          <w:rFonts w:eastAsia="Arial" w:cstheme="minorHAnsi"/>
          <w:spacing w:val="-3"/>
        </w:rPr>
        <w:tab/>
      </w:r>
      <w:r w:rsidR="00927EA9">
        <w:rPr>
          <w:rFonts w:eastAsia="Arial" w:cstheme="minorHAnsi"/>
          <w:spacing w:val="-3"/>
        </w:rPr>
        <w:tab/>
      </w:r>
      <w:r w:rsidR="00927EA9">
        <w:rPr>
          <w:rFonts w:eastAsia="Arial" w:cstheme="minorHAnsi"/>
          <w:spacing w:val="-3"/>
        </w:rPr>
        <w:tab/>
      </w:r>
      <w:r w:rsidRPr="00F20FFA">
        <w:rPr>
          <w:rFonts w:eastAsia="Arial" w:cstheme="minorHAnsi"/>
        </w:rPr>
        <w:t>1999</w:t>
      </w:r>
    </w:p>
    <w:p w14:paraId="618F9172" w14:textId="741E682F" w:rsidR="0067077B" w:rsidRPr="00F20FFA" w:rsidRDefault="0067077B" w:rsidP="0067077B">
      <w:pPr>
        <w:tabs>
          <w:tab w:val="left" w:pos="7830"/>
        </w:tabs>
        <w:spacing w:after="0" w:line="240" w:lineRule="auto"/>
        <w:ind w:right="-20"/>
        <w:rPr>
          <w:rFonts w:eastAsia="Arial" w:cstheme="minorHAnsi"/>
        </w:rPr>
      </w:pPr>
      <w:r w:rsidRPr="00F20FFA">
        <w:rPr>
          <w:rFonts w:eastAsia="Arial" w:cstheme="minorHAnsi"/>
          <w:b/>
        </w:rPr>
        <w:t>Award</w:t>
      </w:r>
      <w:r w:rsidRPr="00F20FFA">
        <w:rPr>
          <w:rFonts w:eastAsia="Arial" w:cstheme="minorHAnsi"/>
          <w:b/>
          <w:spacing w:val="-6"/>
        </w:rPr>
        <w:t xml:space="preserve"> </w:t>
      </w:r>
      <w:r w:rsidRPr="00F20FFA">
        <w:rPr>
          <w:rFonts w:eastAsia="Arial" w:cstheme="minorHAnsi"/>
          <w:b/>
        </w:rPr>
        <w:t>of</w:t>
      </w:r>
      <w:r w:rsidRPr="00F20FFA">
        <w:rPr>
          <w:rFonts w:eastAsia="Arial" w:cstheme="minorHAnsi"/>
          <w:b/>
          <w:spacing w:val="-2"/>
        </w:rPr>
        <w:t xml:space="preserve"> </w:t>
      </w:r>
      <w:r w:rsidRPr="00F20FFA">
        <w:rPr>
          <w:rFonts w:eastAsia="Arial" w:cstheme="minorHAnsi"/>
          <w:b/>
        </w:rPr>
        <w:t>Ex</w:t>
      </w:r>
      <w:r w:rsidRPr="00F20FFA">
        <w:rPr>
          <w:rFonts w:eastAsia="Arial" w:cstheme="minorHAnsi"/>
          <w:b/>
          <w:spacing w:val="5"/>
        </w:rPr>
        <w:t>c</w:t>
      </w:r>
      <w:r w:rsidRPr="00F20FFA">
        <w:rPr>
          <w:rFonts w:eastAsia="Arial" w:cstheme="minorHAnsi"/>
          <w:b/>
        </w:rPr>
        <w:t>ellence</w:t>
      </w:r>
      <w:r w:rsidRPr="00F20FFA">
        <w:rPr>
          <w:rFonts w:eastAsia="Arial" w:cstheme="minorHAnsi"/>
          <w:spacing w:val="-10"/>
        </w:rPr>
        <w:t xml:space="preserve"> </w:t>
      </w:r>
      <w:r w:rsidRPr="00F20FFA">
        <w:rPr>
          <w:rFonts w:eastAsia="Arial" w:cstheme="minorHAnsi"/>
        </w:rPr>
        <w:t>at</w:t>
      </w:r>
      <w:r w:rsidRPr="00F20FFA">
        <w:rPr>
          <w:rFonts w:eastAsia="Arial" w:cstheme="minorHAnsi"/>
          <w:spacing w:val="-2"/>
        </w:rPr>
        <w:t xml:space="preserve"> </w:t>
      </w:r>
      <w:r w:rsidRPr="00F20FFA">
        <w:rPr>
          <w:rFonts w:eastAsia="Arial" w:cstheme="minorHAnsi"/>
        </w:rPr>
        <w:t>An</w:t>
      </w:r>
      <w:r w:rsidRPr="00F20FFA">
        <w:rPr>
          <w:rFonts w:eastAsia="Arial" w:cstheme="minorHAnsi"/>
          <w:spacing w:val="5"/>
        </w:rPr>
        <w:t>n</w:t>
      </w:r>
      <w:r w:rsidRPr="00F20FFA">
        <w:rPr>
          <w:rFonts w:eastAsia="Arial" w:cstheme="minorHAnsi"/>
        </w:rPr>
        <w:t>ual</w:t>
      </w:r>
      <w:r w:rsidRPr="00F20FFA">
        <w:rPr>
          <w:rFonts w:eastAsia="Arial" w:cstheme="minorHAnsi"/>
          <w:spacing w:val="-6"/>
        </w:rPr>
        <w:t xml:space="preserve"> </w:t>
      </w:r>
      <w:r w:rsidRPr="00F20FFA">
        <w:rPr>
          <w:rFonts w:eastAsia="Arial" w:cstheme="minorHAnsi"/>
        </w:rPr>
        <w:t>Florida</w:t>
      </w:r>
      <w:r w:rsidRPr="00F20FFA">
        <w:rPr>
          <w:rFonts w:eastAsia="Arial" w:cstheme="minorHAnsi"/>
          <w:spacing w:val="-6"/>
        </w:rPr>
        <w:t xml:space="preserve"> </w:t>
      </w:r>
      <w:r w:rsidRPr="00F20FFA">
        <w:rPr>
          <w:rFonts w:eastAsia="Arial" w:cstheme="minorHAnsi"/>
        </w:rPr>
        <w:t>E</w:t>
      </w:r>
      <w:r w:rsidRPr="00F20FFA">
        <w:rPr>
          <w:rFonts w:eastAsia="Arial" w:cstheme="minorHAnsi"/>
          <w:spacing w:val="5"/>
        </w:rPr>
        <w:t>p</w:t>
      </w:r>
      <w:r w:rsidRPr="00F20FFA">
        <w:rPr>
          <w:rFonts w:eastAsia="Arial" w:cstheme="minorHAnsi"/>
        </w:rPr>
        <w:t>idemiolo</w:t>
      </w:r>
      <w:r w:rsidRPr="00F20FFA">
        <w:rPr>
          <w:rFonts w:eastAsia="Arial" w:cstheme="minorHAnsi"/>
          <w:spacing w:val="6"/>
        </w:rPr>
        <w:t>g</w:t>
      </w:r>
      <w:r w:rsidRPr="00F20FFA">
        <w:rPr>
          <w:rFonts w:eastAsia="Arial" w:cstheme="minorHAnsi"/>
        </w:rPr>
        <w:t>y</w:t>
      </w:r>
      <w:r w:rsidRPr="00F20FFA">
        <w:rPr>
          <w:rFonts w:eastAsia="Arial" w:cstheme="minorHAnsi"/>
          <w:spacing w:val="-12"/>
        </w:rPr>
        <w:t xml:space="preserve"> </w:t>
      </w:r>
      <w:r w:rsidRPr="00F20FFA">
        <w:rPr>
          <w:rFonts w:eastAsia="Arial" w:cstheme="minorHAnsi"/>
        </w:rPr>
        <w:t>Meeting,</w:t>
      </w:r>
      <w:r w:rsidRPr="00F20FFA">
        <w:rPr>
          <w:rFonts w:eastAsia="Arial" w:cstheme="minorHAnsi"/>
          <w:spacing w:val="-8"/>
        </w:rPr>
        <w:t xml:space="preserve"> </w:t>
      </w:r>
      <w:r w:rsidRPr="00F20FFA">
        <w:rPr>
          <w:rFonts w:eastAsia="Arial" w:cstheme="minorHAnsi"/>
        </w:rPr>
        <w:t>Mia</w:t>
      </w:r>
      <w:r w:rsidRPr="00F20FFA">
        <w:rPr>
          <w:rFonts w:eastAsia="Arial" w:cstheme="minorHAnsi"/>
          <w:spacing w:val="5"/>
        </w:rPr>
        <w:t>m</w:t>
      </w:r>
      <w:r w:rsidRPr="00F20FFA">
        <w:rPr>
          <w:rFonts w:eastAsia="Arial" w:cstheme="minorHAnsi"/>
        </w:rPr>
        <w:t>i,</w:t>
      </w:r>
      <w:r w:rsidRPr="00F20FFA">
        <w:rPr>
          <w:rFonts w:eastAsia="Arial" w:cstheme="minorHAnsi"/>
          <w:spacing w:val="-6"/>
        </w:rPr>
        <w:t xml:space="preserve"> </w:t>
      </w:r>
      <w:r w:rsidRPr="00F20FFA">
        <w:rPr>
          <w:rFonts w:eastAsia="Arial" w:cstheme="minorHAnsi"/>
        </w:rPr>
        <w:t>FL,</w:t>
      </w:r>
      <w:r w:rsidRPr="00F20FFA">
        <w:rPr>
          <w:rFonts w:eastAsia="Arial" w:cstheme="minorHAnsi"/>
          <w:spacing w:val="-1"/>
        </w:rPr>
        <w:t xml:space="preserve"> </w:t>
      </w:r>
      <w:r w:rsidR="00927EA9">
        <w:rPr>
          <w:rFonts w:eastAsia="Arial" w:cstheme="minorHAnsi"/>
          <w:spacing w:val="-1"/>
        </w:rPr>
        <w:tab/>
      </w:r>
      <w:r w:rsidR="00927EA9">
        <w:rPr>
          <w:rFonts w:eastAsia="Arial" w:cstheme="minorHAnsi"/>
          <w:spacing w:val="-1"/>
        </w:rPr>
        <w:tab/>
      </w:r>
      <w:r w:rsidR="00927EA9">
        <w:rPr>
          <w:rFonts w:eastAsia="Arial" w:cstheme="minorHAnsi"/>
          <w:spacing w:val="-1"/>
        </w:rPr>
        <w:tab/>
      </w:r>
      <w:r w:rsidR="00927EA9">
        <w:rPr>
          <w:rFonts w:eastAsia="Arial" w:cstheme="minorHAnsi"/>
          <w:spacing w:val="-1"/>
        </w:rPr>
        <w:tab/>
      </w:r>
      <w:r w:rsidRPr="00F20FFA">
        <w:rPr>
          <w:rFonts w:eastAsia="Arial" w:cstheme="minorHAnsi"/>
        </w:rPr>
        <w:t>1999</w:t>
      </w:r>
    </w:p>
    <w:p w14:paraId="504568C3" w14:textId="77777777" w:rsidR="0069737E" w:rsidRDefault="0069737E" w:rsidP="0067077B">
      <w:pPr>
        <w:pBdr>
          <w:bottom w:val="single" w:sz="4" w:space="1" w:color="auto"/>
        </w:pBdr>
        <w:tabs>
          <w:tab w:val="left" w:pos="7830"/>
        </w:tabs>
        <w:spacing w:after="0" w:line="240" w:lineRule="auto"/>
        <w:rPr>
          <w:rFonts w:cstheme="minorHAnsi"/>
          <w:b/>
          <w:sz w:val="28"/>
          <w:szCs w:val="28"/>
        </w:rPr>
      </w:pPr>
    </w:p>
    <w:p w14:paraId="35DB46DA" w14:textId="6DB19246" w:rsidR="0067077B" w:rsidRPr="00F20FFA" w:rsidRDefault="0067077B" w:rsidP="0067077B">
      <w:pPr>
        <w:pBdr>
          <w:bottom w:val="single" w:sz="4" w:space="1" w:color="auto"/>
        </w:pBdr>
        <w:tabs>
          <w:tab w:val="left" w:pos="7830"/>
        </w:tabs>
        <w:spacing w:after="0" w:line="240" w:lineRule="auto"/>
        <w:rPr>
          <w:rFonts w:cstheme="minorHAnsi"/>
          <w:b/>
        </w:rPr>
      </w:pPr>
      <w:r w:rsidRPr="00F20FFA">
        <w:rPr>
          <w:rFonts w:cstheme="minorHAnsi"/>
          <w:b/>
          <w:sz w:val="28"/>
          <w:szCs w:val="28"/>
        </w:rPr>
        <w:t>Grants and Scholarships</w:t>
      </w:r>
    </w:p>
    <w:p w14:paraId="3839E386" w14:textId="77777777" w:rsidR="0067077B" w:rsidRPr="00F20FFA" w:rsidRDefault="0067077B" w:rsidP="00D30C07">
      <w:pPr>
        <w:tabs>
          <w:tab w:val="left" w:pos="9360"/>
        </w:tabs>
        <w:spacing w:after="0" w:line="240" w:lineRule="auto"/>
        <w:rPr>
          <w:rFonts w:eastAsia="Arial" w:cstheme="minorHAnsi"/>
          <w:color w:val="000000" w:themeColor="text1"/>
        </w:rPr>
      </w:pPr>
      <w:r w:rsidRPr="00F20FFA">
        <w:rPr>
          <w:rFonts w:eastAsia="Arial" w:cstheme="minorHAnsi"/>
          <w:b/>
          <w:color w:val="000000" w:themeColor="text1"/>
        </w:rPr>
        <w:t xml:space="preserve">Graduate Student Challenge Grant - </w:t>
      </w:r>
      <w:r w:rsidRPr="00F20FFA">
        <w:rPr>
          <w:rFonts w:cstheme="minorHAnsi"/>
          <w:color w:val="000000" w:themeColor="text1"/>
          <w:lang w:val="en-GB"/>
        </w:rPr>
        <w:t>to conduct doctoral research at University South Florida</w:t>
      </w:r>
      <w:r w:rsidRPr="00F20FFA">
        <w:rPr>
          <w:rFonts w:cstheme="minorHAnsi"/>
          <w:color w:val="000000" w:themeColor="text1"/>
          <w:lang w:val="en-GB"/>
        </w:rPr>
        <w:tab/>
      </w:r>
      <w:r w:rsidRPr="00F20FFA">
        <w:rPr>
          <w:rFonts w:eastAsia="Arial" w:cstheme="minorHAnsi"/>
          <w:color w:val="000000" w:themeColor="text1"/>
        </w:rPr>
        <w:t xml:space="preserve">2011  </w:t>
      </w:r>
    </w:p>
    <w:p w14:paraId="1FDA6CB7" w14:textId="78AE1D63" w:rsidR="0067077B" w:rsidRPr="00F20FFA" w:rsidRDefault="0067077B" w:rsidP="001674BD">
      <w:pPr>
        <w:tabs>
          <w:tab w:val="left" w:pos="9360"/>
        </w:tabs>
        <w:spacing w:after="0" w:line="240" w:lineRule="auto"/>
        <w:rPr>
          <w:rFonts w:cstheme="minorHAnsi"/>
          <w:color w:val="000000" w:themeColor="text1"/>
          <w:lang w:val="en-GB"/>
        </w:rPr>
      </w:pPr>
      <w:r w:rsidRPr="00F20FFA">
        <w:rPr>
          <w:rFonts w:cstheme="minorHAnsi"/>
          <w:b/>
          <w:color w:val="000000" w:themeColor="text1"/>
          <w:lang w:val="en-GB"/>
        </w:rPr>
        <w:t xml:space="preserve">NNEMS Fellowship - </w:t>
      </w:r>
      <w:r w:rsidRPr="00F20FFA">
        <w:rPr>
          <w:rFonts w:cstheme="minorHAnsi"/>
          <w:color w:val="000000" w:themeColor="text1"/>
          <w:lang w:val="en-GB"/>
        </w:rPr>
        <w:t>to pursue research at US Environmental Protection Agency</w:t>
      </w:r>
      <w:r w:rsidRPr="00F20FFA">
        <w:rPr>
          <w:rFonts w:cstheme="minorHAnsi"/>
          <w:color w:val="000000" w:themeColor="text1"/>
          <w:lang w:val="en-GB"/>
        </w:rPr>
        <w:tab/>
        <w:t>2009</w:t>
      </w:r>
    </w:p>
    <w:p w14:paraId="19896493" w14:textId="054E2395" w:rsidR="0067077B" w:rsidRPr="00F20FFA" w:rsidRDefault="0067077B" w:rsidP="001674BD">
      <w:pPr>
        <w:tabs>
          <w:tab w:val="left" w:pos="9360"/>
        </w:tabs>
        <w:spacing w:after="0" w:line="240" w:lineRule="auto"/>
        <w:ind w:right="-216"/>
        <w:rPr>
          <w:rFonts w:cstheme="minorHAnsi"/>
          <w:color w:val="000000"/>
          <w:lang w:val="en-GB"/>
        </w:rPr>
      </w:pPr>
      <w:r w:rsidRPr="00F20FFA">
        <w:rPr>
          <w:rFonts w:cstheme="minorHAnsi"/>
          <w:b/>
        </w:rPr>
        <w:t xml:space="preserve">Public Health Scholarship - </w:t>
      </w:r>
      <w:r w:rsidRPr="00F20FFA">
        <w:rPr>
          <w:rFonts w:cstheme="minorHAnsi"/>
          <w:color w:val="000000"/>
          <w:lang w:val="en-GB"/>
        </w:rPr>
        <w:t>to pursue PhD in Biostatistics</w:t>
      </w:r>
      <w:r w:rsidRPr="00F20FFA">
        <w:rPr>
          <w:rFonts w:cstheme="minorHAnsi"/>
          <w:color w:val="000000"/>
          <w:lang w:val="en-GB"/>
        </w:rPr>
        <w:tab/>
        <w:t>2005-2006</w:t>
      </w:r>
    </w:p>
    <w:p w14:paraId="28D8B427" w14:textId="77777777" w:rsidR="0067077B" w:rsidRPr="00F20FFA" w:rsidRDefault="0067077B" w:rsidP="0067077B">
      <w:pPr>
        <w:pBdr>
          <w:bottom w:val="single" w:sz="4" w:space="1" w:color="auto"/>
        </w:pBdr>
        <w:tabs>
          <w:tab w:val="left" w:pos="7830"/>
        </w:tabs>
        <w:spacing w:after="0" w:line="240" w:lineRule="auto"/>
        <w:rPr>
          <w:rFonts w:cstheme="minorHAnsi"/>
          <w:b/>
          <w:color w:val="000000" w:themeColor="text1"/>
          <w:sz w:val="16"/>
          <w:szCs w:val="16"/>
        </w:rPr>
      </w:pPr>
    </w:p>
    <w:p w14:paraId="1C841110" w14:textId="01D5B0FE" w:rsidR="0067077B" w:rsidRPr="00F20FFA" w:rsidRDefault="0067077B" w:rsidP="0067077B">
      <w:pPr>
        <w:pBdr>
          <w:bottom w:val="single" w:sz="4" w:space="1" w:color="auto"/>
        </w:pBdr>
        <w:tabs>
          <w:tab w:val="left" w:pos="7830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F20FFA">
        <w:rPr>
          <w:rFonts w:cstheme="minorHAnsi"/>
          <w:b/>
          <w:color w:val="000000" w:themeColor="text1"/>
          <w:sz w:val="28"/>
          <w:szCs w:val="28"/>
        </w:rPr>
        <w:t>Workshops</w:t>
      </w:r>
      <w:r w:rsidR="00B52491">
        <w:rPr>
          <w:rFonts w:cstheme="minorHAnsi"/>
          <w:b/>
          <w:color w:val="000000" w:themeColor="text1"/>
          <w:sz w:val="28"/>
          <w:szCs w:val="28"/>
        </w:rPr>
        <w:t xml:space="preserve"> Present</w:t>
      </w:r>
      <w:r w:rsidR="00C86D1D">
        <w:rPr>
          <w:rFonts w:cstheme="minorHAnsi"/>
          <w:b/>
          <w:color w:val="000000" w:themeColor="text1"/>
          <w:sz w:val="28"/>
          <w:szCs w:val="28"/>
        </w:rPr>
        <w:t>ed</w:t>
      </w:r>
    </w:p>
    <w:p w14:paraId="118F64F0" w14:textId="50319FD3" w:rsidR="0067077B" w:rsidRPr="00F20FFA" w:rsidRDefault="0067077B" w:rsidP="00B91A3D">
      <w:pPr>
        <w:tabs>
          <w:tab w:val="left" w:pos="9360"/>
        </w:tabs>
        <w:spacing w:after="0" w:line="240" w:lineRule="auto"/>
        <w:rPr>
          <w:rFonts w:cstheme="minorHAnsi"/>
          <w:b/>
          <w:color w:val="000000" w:themeColor="text1"/>
        </w:rPr>
      </w:pPr>
      <w:r w:rsidRPr="00F20FFA">
        <w:rPr>
          <w:rFonts w:cstheme="minorHAnsi"/>
          <w:b/>
          <w:color w:val="000000" w:themeColor="text1"/>
        </w:rPr>
        <w:t>Yellow Belt Credentialing for Microsoft Software’s</w:t>
      </w:r>
      <w:r w:rsidRPr="00D64CC4">
        <w:rPr>
          <w:rFonts w:cstheme="minorHAnsi"/>
          <w:bCs/>
          <w:color w:val="000000" w:themeColor="text1"/>
        </w:rPr>
        <w:t>, Hillsborough Community College</w:t>
      </w:r>
      <w:r w:rsidR="00D64CC4">
        <w:rPr>
          <w:rFonts w:cstheme="minorHAnsi"/>
          <w:bCs/>
          <w:color w:val="000000" w:themeColor="text1"/>
        </w:rPr>
        <w:t>, Tampa, FL</w:t>
      </w:r>
      <w:r w:rsidR="00D64CC4">
        <w:rPr>
          <w:rFonts w:cstheme="minorHAnsi"/>
          <w:bCs/>
          <w:color w:val="000000" w:themeColor="text1"/>
        </w:rPr>
        <w:tab/>
      </w:r>
      <w:r w:rsidRPr="00D64CC4">
        <w:rPr>
          <w:rFonts w:cstheme="minorHAnsi"/>
          <w:bCs/>
          <w:color w:val="000000" w:themeColor="text1"/>
        </w:rPr>
        <w:t>2022</w:t>
      </w:r>
      <w:r w:rsidRPr="00F20FFA">
        <w:rPr>
          <w:rFonts w:cstheme="minorHAnsi"/>
          <w:b/>
          <w:color w:val="000000" w:themeColor="text1"/>
        </w:rPr>
        <w:tab/>
      </w:r>
    </w:p>
    <w:p w14:paraId="452001A9" w14:textId="41EFB897" w:rsidR="0067077B" w:rsidRPr="00F20FFA" w:rsidRDefault="0067077B" w:rsidP="00B91A3D">
      <w:pPr>
        <w:tabs>
          <w:tab w:val="left" w:pos="9360"/>
        </w:tabs>
        <w:spacing w:after="0" w:line="240" w:lineRule="auto"/>
        <w:rPr>
          <w:rFonts w:cstheme="minorHAnsi"/>
          <w:b/>
          <w:color w:val="000000" w:themeColor="text1"/>
        </w:rPr>
      </w:pPr>
      <w:r w:rsidRPr="00F20FFA">
        <w:rPr>
          <w:rFonts w:cstheme="minorHAnsi"/>
          <w:b/>
          <w:color w:val="000000" w:themeColor="text1"/>
        </w:rPr>
        <w:t xml:space="preserve">Workshops for Researchers GRP, </w:t>
      </w:r>
      <w:r w:rsidRPr="00D64CC4">
        <w:rPr>
          <w:rFonts w:cstheme="minorHAnsi"/>
          <w:bCs/>
          <w:color w:val="000000" w:themeColor="text1"/>
        </w:rPr>
        <w:t>University of South Florida, Tampa, Fl.</w:t>
      </w:r>
      <w:r w:rsidR="00D64CC4" w:rsidRPr="00D64CC4">
        <w:rPr>
          <w:rFonts w:cstheme="minorHAnsi"/>
          <w:bCs/>
          <w:color w:val="000000" w:themeColor="text1"/>
        </w:rPr>
        <w:t xml:space="preserve"> </w:t>
      </w:r>
      <w:r w:rsidR="00D64CC4">
        <w:rPr>
          <w:rFonts w:cstheme="minorHAnsi"/>
          <w:bCs/>
          <w:color w:val="000000" w:themeColor="text1"/>
        </w:rPr>
        <w:tab/>
      </w:r>
      <w:r w:rsidRPr="00D64CC4">
        <w:rPr>
          <w:rFonts w:cstheme="minorHAnsi"/>
          <w:bCs/>
          <w:color w:val="000000" w:themeColor="text1"/>
        </w:rPr>
        <w:t>2021</w:t>
      </w:r>
    </w:p>
    <w:p w14:paraId="77EC8C41" w14:textId="62AFABF1" w:rsidR="0067077B" w:rsidRPr="00F20FFA" w:rsidRDefault="0067077B" w:rsidP="004902A6">
      <w:pPr>
        <w:tabs>
          <w:tab w:val="left" w:pos="9360"/>
        </w:tabs>
        <w:spacing w:after="0" w:line="240" w:lineRule="auto"/>
        <w:ind w:right="-18"/>
        <w:rPr>
          <w:rFonts w:cstheme="minorHAnsi"/>
          <w:color w:val="000000" w:themeColor="text1"/>
        </w:rPr>
      </w:pPr>
      <w:r w:rsidRPr="00D64CC4">
        <w:rPr>
          <w:rFonts w:cstheme="minorHAnsi"/>
          <w:b/>
          <w:bCs/>
          <w:color w:val="000000" w:themeColor="text1"/>
        </w:rPr>
        <w:t>Demystifying Data Analytics, Visualization and Dashboards (5-part series)</w:t>
      </w:r>
      <w:r w:rsidR="00D64CC4" w:rsidRPr="00D64CC4">
        <w:rPr>
          <w:rFonts w:cstheme="minorHAnsi"/>
          <w:b/>
          <w:bCs/>
          <w:color w:val="000000" w:themeColor="text1"/>
        </w:rPr>
        <w:t>,</w:t>
      </w:r>
      <w:r w:rsidR="00D64CC4" w:rsidRPr="00F20FFA">
        <w:rPr>
          <w:rFonts w:cstheme="minorHAnsi"/>
          <w:b/>
          <w:color w:val="000000" w:themeColor="text1"/>
        </w:rPr>
        <w:t xml:space="preserve"> </w:t>
      </w:r>
      <w:r w:rsidR="00D64CC4">
        <w:rPr>
          <w:rFonts w:cstheme="minorHAnsi"/>
          <w:bCs/>
          <w:color w:val="000000" w:themeColor="text1"/>
        </w:rPr>
        <w:t>USF Lib</w:t>
      </w:r>
      <w:r w:rsidR="00D64CC4" w:rsidRPr="00D64CC4">
        <w:rPr>
          <w:rFonts w:cstheme="minorHAnsi"/>
          <w:bCs/>
          <w:color w:val="000000" w:themeColor="text1"/>
        </w:rPr>
        <w:t>, Tampa, Fl.</w:t>
      </w:r>
      <w:r w:rsidR="00F965FE">
        <w:rPr>
          <w:rFonts w:cstheme="minorHAnsi"/>
          <w:bCs/>
          <w:color w:val="000000" w:themeColor="text1"/>
        </w:rPr>
        <w:tab/>
        <w:t>2021</w:t>
      </w:r>
    </w:p>
    <w:p w14:paraId="48CD8DFA" w14:textId="77777777" w:rsidR="0067077B" w:rsidRPr="00F20FFA" w:rsidRDefault="0067077B" w:rsidP="0067077B">
      <w:pPr>
        <w:spacing w:after="0"/>
        <w:rPr>
          <w:rFonts w:cstheme="minorHAnsi"/>
          <w:b/>
          <w:bCs/>
          <w:color w:val="000000" w:themeColor="text1"/>
          <w:u w:val="single"/>
        </w:rPr>
      </w:pPr>
    </w:p>
    <w:p w14:paraId="10CC8D1C" w14:textId="19C583DA" w:rsidR="0067077B" w:rsidRPr="008A5197" w:rsidRDefault="0067077B" w:rsidP="008A5197">
      <w:pPr>
        <w:pBdr>
          <w:bottom w:val="single" w:sz="4" w:space="1" w:color="auto"/>
        </w:pBdr>
        <w:spacing w:after="0"/>
        <w:rPr>
          <w:rFonts w:cstheme="minorHAnsi"/>
          <w:b/>
          <w:color w:val="000000" w:themeColor="text1"/>
          <w:sz w:val="28"/>
          <w:szCs w:val="28"/>
        </w:rPr>
      </w:pPr>
      <w:r w:rsidRPr="008A5197">
        <w:rPr>
          <w:rFonts w:cstheme="minorHAnsi"/>
          <w:b/>
          <w:color w:val="000000" w:themeColor="text1"/>
          <w:sz w:val="28"/>
          <w:szCs w:val="28"/>
        </w:rPr>
        <w:t xml:space="preserve">Memberships </w:t>
      </w:r>
      <w:r w:rsidR="008A5197" w:rsidRPr="008A5197">
        <w:rPr>
          <w:rFonts w:cstheme="minorHAnsi"/>
          <w:b/>
          <w:color w:val="000000" w:themeColor="text1"/>
          <w:sz w:val="28"/>
          <w:szCs w:val="28"/>
        </w:rPr>
        <w:t>of Professional</w:t>
      </w:r>
      <w:r w:rsidRPr="008A5197">
        <w:rPr>
          <w:rFonts w:cstheme="minorHAnsi"/>
          <w:b/>
          <w:color w:val="000000" w:themeColor="text1"/>
          <w:sz w:val="28"/>
          <w:szCs w:val="28"/>
        </w:rPr>
        <w:t xml:space="preserve"> Societies </w:t>
      </w:r>
    </w:p>
    <w:p w14:paraId="6E27023B" w14:textId="77777777" w:rsidR="00BD0086" w:rsidRDefault="00BD0086" w:rsidP="00BD0086">
      <w:pPr>
        <w:spacing w:after="0" w:line="240" w:lineRule="auto"/>
        <w:rPr>
          <w:rFonts w:cstheme="minorHAnsi"/>
        </w:rPr>
      </w:pPr>
      <w:r w:rsidRPr="0074777B">
        <w:rPr>
          <w:rFonts w:cstheme="minorHAnsi"/>
        </w:rPr>
        <w:t>American Health Information Management Association</w:t>
      </w:r>
      <w:r>
        <w:rPr>
          <w:rFonts w:cstheme="minorHAnsi"/>
          <w:b/>
          <w:bCs/>
        </w:rPr>
        <w:t xml:space="preserve"> </w:t>
      </w:r>
      <w:r w:rsidRPr="0074777B">
        <w:rPr>
          <w:rFonts w:cstheme="minorHAnsi"/>
        </w:rPr>
        <w:t>(</w:t>
      </w:r>
      <w:r>
        <w:rPr>
          <w:rFonts w:cstheme="minorHAnsi"/>
        </w:rPr>
        <w:t>AHIMA)</w:t>
      </w:r>
    </w:p>
    <w:p w14:paraId="313D1315" w14:textId="4EAD34E9" w:rsidR="00BD0086" w:rsidRPr="00F20FFA" w:rsidRDefault="00BD0086" w:rsidP="00BD008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Florida </w:t>
      </w:r>
      <w:r w:rsidRPr="0074777B">
        <w:rPr>
          <w:rFonts w:cstheme="minorHAnsi"/>
        </w:rPr>
        <w:t>Health Information Management Association</w:t>
      </w:r>
      <w:r>
        <w:rPr>
          <w:rFonts w:cstheme="minorHAnsi"/>
          <w:b/>
          <w:bCs/>
        </w:rPr>
        <w:t xml:space="preserve"> </w:t>
      </w:r>
      <w:r w:rsidRPr="0074777B">
        <w:rPr>
          <w:rFonts w:cstheme="minorHAnsi"/>
        </w:rPr>
        <w:t>(</w:t>
      </w:r>
      <w:r>
        <w:rPr>
          <w:rFonts w:cstheme="minorHAnsi"/>
        </w:rPr>
        <w:t>FHIMA)</w:t>
      </w:r>
    </w:p>
    <w:p w14:paraId="124E241F" w14:textId="77777777" w:rsidR="0067077B" w:rsidRPr="00F20FFA" w:rsidRDefault="0067077B" w:rsidP="0067077B">
      <w:pPr>
        <w:spacing w:after="0" w:line="240" w:lineRule="auto"/>
        <w:rPr>
          <w:rFonts w:cstheme="minorHAnsi"/>
        </w:rPr>
      </w:pPr>
      <w:r w:rsidRPr="00F20FFA">
        <w:rPr>
          <w:rFonts w:cstheme="minorHAnsi"/>
        </w:rPr>
        <w:t>Florida Asthma Coalition (FAC)</w:t>
      </w:r>
    </w:p>
    <w:p w14:paraId="5ACC6E89" w14:textId="77777777" w:rsidR="0067077B" w:rsidRPr="00F20FFA" w:rsidRDefault="0067077B" w:rsidP="0067077B">
      <w:pPr>
        <w:spacing w:after="0" w:line="240" w:lineRule="auto"/>
        <w:rPr>
          <w:rFonts w:cstheme="minorHAnsi"/>
        </w:rPr>
      </w:pPr>
      <w:r w:rsidRPr="00F20FFA">
        <w:rPr>
          <w:rFonts w:cstheme="minorHAnsi"/>
        </w:rPr>
        <w:t>Tampa Bay Asthma Coalition (TBAC)</w:t>
      </w:r>
    </w:p>
    <w:p w14:paraId="1C0D883C" w14:textId="77777777" w:rsidR="0067077B" w:rsidRPr="00F20FFA" w:rsidRDefault="0067077B" w:rsidP="0067077B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4E3030BA" w14:textId="77777777" w:rsidR="0067077B" w:rsidRPr="00F20FFA" w:rsidRDefault="0067077B" w:rsidP="0067077B">
      <w:pPr>
        <w:pBdr>
          <w:bottom w:val="single" w:sz="4" w:space="1" w:color="auto"/>
        </w:pBdr>
        <w:spacing w:after="0"/>
        <w:rPr>
          <w:rFonts w:cstheme="minorHAnsi"/>
          <w:color w:val="000000" w:themeColor="text1"/>
          <w:sz w:val="28"/>
          <w:szCs w:val="28"/>
        </w:rPr>
      </w:pPr>
      <w:r w:rsidRPr="00F20FFA">
        <w:rPr>
          <w:rFonts w:cstheme="minorHAnsi"/>
          <w:b/>
          <w:color w:val="000000" w:themeColor="text1"/>
          <w:sz w:val="28"/>
          <w:szCs w:val="28"/>
        </w:rPr>
        <w:t xml:space="preserve">Publications and Presentation </w:t>
      </w:r>
    </w:p>
    <w:p w14:paraId="1A31E1B5" w14:textId="77777777" w:rsidR="0021288B" w:rsidRPr="000201A0" w:rsidRDefault="0021288B" w:rsidP="00C507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 w:rsidRPr="000201A0">
        <w:rPr>
          <w:rFonts w:cstheme="minorHAnsi"/>
          <w:b/>
          <w:bCs/>
          <w:u w:val="single"/>
        </w:rPr>
        <w:t>Book chapters</w:t>
      </w:r>
    </w:p>
    <w:p w14:paraId="015F7CCE" w14:textId="4F36F194" w:rsidR="0095206A" w:rsidRDefault="0021288B" w:rsidP="007670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1288B">
        <w:rPr>
          <w:rFonts w:cstheme="minorHAnsi"/>
        </w:rPr>
        <w:t xml:space="preserve">Zgibor J., </w:t>
      </w:r>
      <w:r w:rsidR="000A7EA2" w:rsidRPr="00C507FC">
        <w:rPr>
          <w:rFonts w:cstheme="minorHAnsi"/>
        </w:rPr>
        <w:t>Venkatachalam</w:t>
      </w:r>
      <w:r w:rsidR="000A7EA2" w:rsidRPr="0021288B">
        <w:rPr>
          <w:rFonts w:cstheme="minorHAnsi"/>
        </w:rPr>
        <w:t xml:space="preserve"> </w:t>
      </w:r>
      <w:r w:rsidR="000A7EA2">
        <w:rPr>
          <w:rFonts w:cstheme="minorHAnsi"/>
        </w:rPr>
        <w:t>H</w:t>
      </w:r>
      <w:r w:rsidR="00ED644B">
        <w:rPr>
          <w:rFonts w:cstheme="minorHAnsi"/>
        </w:rPr>
        <w:t>., Wang W., Mehra S.</w:t>
      </w:r>
      <w:r w:rsidR="00AE0938">
        <w:rPr>
          <w:rFonts w:cstheme="minorHAnsi"/>
        </w:rPr>
        <w:t xml:space="preserve">, </w:t>
      </w:r>
      <w:r w:rsidRPr="0021288B">
        <w:rPr>
          <w:rFonts w:cstheme="minorHAnsi"/>
        </w:rPr>
        <w:t>O’Rourke K., Quast T.</w:t>
      </w:r>
      <w:r w:rsidR="00AE0938">
        <w:rPr>
          <w:rFonts w:cstheme="minorHAnsi"/>
        </w:rPr>
        <w:t>,</w:t>
      </w:r>
      <w:r w:rsidR="00AE0938" w:rsidRPr="00AE0938">
        <w:rPr>
          <w:rFonts w:cstheme="minorHAnsi"/>
        </w:rPr>
        <w:t xml:space="preserve"> </w:t>
      </w:r>
      <w:r w:rsidR="00AE0938" w:rsidRPr="0021288B">
        <w:rPr>
          <w:rFonts w:cstheme="minorHAnsi"/>
        </w:rPr>
        <w:t>Bakour, C</w:t>
      </w:r>
      <w:r w:rsidRPr="0021288B">
        <w:rPr>
          <w:rFonts w:cstheme="minorHAnsi"/>
        </w:rPr>
        <w:t>. (</w:t>
      </w:r>
      <w:r>
        <w:rPr>
          <w:rFonts w:cstheme="minorHAnsi"/>
        </w:rPr>
        <w:t>2024</w:t>
      </w:r>
      <w:r w:rsidRPr="0021288B">
        <w:rPr>
          <w:rFonts w:cstheme="minorHAnsi"/>
        </w:rPr>
        <w:t>)</w:t>
      </w:r>
      <w:r w:rsidR="00AE0938">
        <w:rPr>
          <w:rFonts w:cstheme="minorHAnsi"/>
        </w:rPr>
        <w:t>.</w:t>
      </w:r>
      <w:r w:rsidRPr="0021288B">
        <w:rPr>
          <w:rFonts w:cstheme="minorHAnsi"/>
        </w:rPr>
        <w:t xml:space="preserve"> </w:t>
      </w:r>
      <w:hyperlink r:id="rId24" w:history="1">
        <w:r w:rsidR="00AE0938" w:rsidRPr="00C507FC">
          <w:rPr>
            <w:rStyle w:val="Hyperlink"/>
            <w:rFonts w:cstheme="minorHAnsi"/>
            <w:b/>
            <w:bCs/>
          </w:rPr>
          <w:t>Data, Analysis, and Informatics</w:t>
        </w:r>
      </w:hyperlink>
      <w:r w:rsidR="007670EF">
        <w:rPr>
          <w:rFonts w:cstheme="minorHAnsi"/>
        </w:rPr>
        <w:t>.</w:t>
      </w:r>
      <w:r w:rsidRPr="0021288B">
        <w:rPr>
          <w:rFonts w:cstheme="minorHAnsi"/>
        </w:rPr>
        <w:t xml:space="preserve"> In K. Liller, J. Corvin (Eds). Certified in Public Health: Exam Review Guide</w:t>
      </w:r>
      <w:r w:rsidR="007670EF" w:rsidRPr="00C507FC">
        <w:rPr>
          <w:rFonts w:cstheme="minorHAnsi"/>
        </w:rPr>
        <w:t>, 2nd Edition</w:t>
      </w:r>
      <w:r w:rsidRPr="0021288B">
        <w:rPr>
          <w:rFonts w:cstheme="minorHAnsi"/>
        </w:rPr>
        <w:t>. Washington, DC: American Public Health Association</w:t>
      </w:r>
      <w:r w:rsidR="007670EF">
        <w:rPr>
          <w:rFonts w:cstheme="minorHAnsi"/>
        </w:rPr>
        <w:t xml:space="preserve"> </w:t>
      </w:r>
      <w:hyperlink r:id="rId25" w:history="1">
        <w:r w:rsidR="00C507FC" w:rsidRPr="00C507FC">
          <w:rPr>
            <w:rStyle w:val="Hyperlink"/>
            <w:rFonts w:cstheme="minorHAnsi"/>
            <w:b/>
            <w:bCs/>
          </w:rPr>
          <w:t>https://doi.org/10.2105/9780875533551ch01</w:t>
        </w:r>
      </w:hyperlink>
    </w:p>
    <w:p w14:paraId="611F66F6" w14:textId="77777777" w:rsidR="0067286E" w:rsidRPr="0067286E" w:rsidRDefault="0067286E" w:rsidP="006707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8"/>
          <w:szCs w:val="8"/>
          <w:u w:val="single"/>
        </w:rPr>
      </w:pPr>
    </w:p>
    <w:p w14:paraId="2F4CC2BD" w14:textId="3BFC824C" w:rsidR="007670EF" w:rsidRPr="000201A0" w:rsidRDefault="007670EF" w:rsidP="006707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 w:rsidRPr="000201A0">
        <w:rPr>
          <w:rFonts w:cstheme="minorHAnsi"/>
          <w:b/>
          <w:bCs/>
          <w:u w:val="single"/>
        </w:rPr>
        <w:t>Publications</w:t>
      </w:r>
    </w:p>
    <w:p w14:paraId="64C4A415" w14:textId="77777777" w:rsidR="00966B22" w:rsidRDefault="00966B22" w:rsidP="00966B22">
      <w:pPr>
        <w:pStyle w:val="Default"/>
        <w:tabs>
          <w:tab w:val="left" w:pos="10080"/>
        </w:tabs>
        <w:rPr>
          <w:rStyle w:val="Hyperlink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20FFA">
        <w:rPr>
          <w:rFonts w:asciiTheme="minorHAnsi" w:hAnsiTheme="minorHAnsi" w:cstheme="minorHAnsi"/>
          <w:b/>
          <w:color w:val="auto"/>
          <w:sz w:val="22"/>
          <w:szCs w:val="22"/>
        </w:rPr>
        <w:t>Mehra, S</w:t>
      </w:r>
      <w:r w:rsidRPr="00F20FFA">
        <w:rPr>
          <w:rFonts w:asciiTheme="minorHAnsi" w:hAnsiTheme="minorHAnsi" w:cstheme="minorHAnsi"/>
          <w:color w:val="auto"/>
          <w:sz w:val="22"/>
          <w:szCs w:val="22"/>
        </w:rPr>
        <w:t xml:space="preserve"> (2017). "Estimating The Impact of a Select Criteria Pollutant (PM2.5) on Childhood Asthma in Florida" (2017). </w:t>
      </w:r>
      <w:r w:rsidRPr="00F20FFA">
        <w:rPr>
          <w:rFonts w:asciiTheme="minorHAnsi" w:hAnsiTheme="minorHAnsi" w:cstheme="minorHAnsi"/>
          <w:i/>
          <w:iCs/>
          <w:color w:val="auto"/>
          <w:sz w:val="22"/>
          <w:szCs w:val="22"/>
        </w:rPr>
        <w:t>Graduate Theses and Dissertations.</w:t>
      </w:r>
      <w:r w:rsidRPr="007E65E9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hyperlink r:id="rId26" w:history="1">
        <w:r w:rsidRPr="007E65E9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https://scholarcommons.usf.edu/etd/6730</w:t>
        </w:r>
      </w:hyperlink>
    </w:p>
    <w:p w14:paraId="009C92F6" w14:textId="67D8FAD9" w:rsidR="00523AAB" w:rsidRDefault="00523AAB" w:rsidP="00966B22">
      <w:pPr>
        <w:pStyle w:val="Default"/>
        <w:tabs>
          <w:tab w:val="left" w:pos="10080"/>
        </w:tabs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523AAB">
        <w:rPr>
          <w:rFonts w:asciiTheme="minorHAnsi" w:hAnsiTheme="minorHAnsi" w:cstheme="minorHAnsi"/>
          <w:color w:val="auto"/>
          <w:sz w:val="22"/>
          <w:szCs w:val="22"/>
        </w:rPr>
        <w:t>Guglin</w:t>
      </w:r>
      <w:proofErr w:type="spellEnd"/>
      <w:r w:rsidRPr="00523AAB">
        <w:rPr>
          <w:rFonts w:asciiTheme="minorHAnsi" w:hAnsiTheme="minorHAnsi" w:cstheme="minorHAnsi"/>
          <w:color w:val="auto"/>
          <w:sz w:val="22"/>
          <w:szCs w:val="22"/>
        </w:rPr>
        <w:t xml:space="preserve">, M., </w:t>
      </w:r>
      <w:r w:rsidRPr="00523AAB">
        <w:rPr>
          <w:rFonts w:asciiTheme="minorHAnsi" w:hAnsiTheme="minorHAnsi" w:cstheme="minorHAnsi"/>
          <w:b/>
          <w:bCs/>
          <w:color w:val="auto"/>
          <w:sz w:val="22"/>
          <w:szCs w:val="22"/>
        </w:rPr>
        <w:t>Mehra, S.,</w:t>
      </w:r>
      <w:r w:rsidRPr="00523AAB">
        <w:rPr>
          <w:rFonts w:asciiTheme="minorHAnsi" w:hAnsiTheme="minorHAnsi" w:cstheme="minorHAnsi"/>
          <w:color w:val="auto"/>
          <w:sz w:val="22"/>
          <w:szCs w:val="22"/>
        </w:rPr>
        <w:t xml:space="preserve"> &amp; Mason, T. J. (2013). Comparison of drugs for pulmonary hypertension reversibility testing: a meta-analysis. </w:t>
      </w:r>
      <w:r w:rsidRPr="00523AAB">
        <w:rPr>
          <w:rFonts w:asciiTheme="minorHAnsi" w:hAnsiTheme="minorHAnsi" w:cstheme="minorHAnsi"/>
          <w:i/>
          <w:iCs/>
          <w:color w:val="auto"/>
          <w:sz w:val="22"/>
          <w:szCs w:val="22"/>
        </w:rPr>
        <w:t>Pulmonary circulation</w:t>
      </w:r>
      <w:r w:rsidRPr="00523AAB">
        <w:rPr>
          <w:rFonts w:asciiTheme="minorHAnsi" w:hAnsiTheme="minorHAnsi" w:cstheme="minorHAnsi"/>
          <w:color w:val="auto"/>
          <w:sz w:val="22"/>
          <w:szCs w:val="22"/>
        </w:rPr>
        <w:t>, </w:t>
      </w:r>
      <w:r w:rsidRPr="00523AAB">
        <w:rPr>
          <w:rFonts w:asciiTheme="minorHAnsi" w:hAnsiTheme="minorHAnsi" w:cstheme="minorHAnsi"/>
          <w:i/>
          <w:iCs/>
          <w:color w:val="auto"/>
          <w:sz w:val="22"/>
          <w:szCs w:val="22"/>
        </w:rPr>
        <w:t>3</w:t>
      </w:r>
      <w:r w:rsidRPr="00523AAB">
        <w:rPr>
          <w:rFonts w:asciiTheme="minorHAnsi" w:hAnsiTheme="minorHAnsi" w:cstheme="minorHAnsi"/>
          <w:color w:val="auto"/>
          <w:sz w:val="22"/>
          <w:szCs w:val="22"/>
        </w:rPr>
        <w:t>(2), 406-413.</w:t>
      </w:r>
    </w:p>
    <w:p w14:paraId="009B4073" w14:textId="611869B8" w:rsidR="00C326AC" w:rsidRDefault="00C326AC" w:rsidP="00966B22">
      <w:pPr>
        <w:pStyle w:val="Default"/>
        <w:tabs>
          <w:tab w:val="left" w:pos="10080"/>
        </w:tabs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C326AC">
        <w:rPr>
          <w:rFonts w:asciiTheme="minorHAnsi" w:hAnsiTheme="minorHAnsi" w:cstheme="minorHAnsi"/>
          <w:color w:val="auto"/>
          <w:sz w:val="22"/>
          <w:szCs w:val="22"/>
        </w:rPr>
        <w:t>Guglin</w:t>
      </w:r>
      <w:proofErr w:type="spellEnd"/>
      <w:r w:rsidRPr="00C326AC">
        <w:rPr>
          <w:rFonts w:asciiTheme="minorHAnsi" w:hAnsiTheme="minorHAnsi" w:cstheme="minorHAnsi"/>
          <w:color w:val="auto"/>
          <w:sz w:val="22"/>
          <w:szCs w:val="22"/>
        </w:rPr>
        <w:t xml:space="preserve">, M., </w:t>
      </w:r>
      <w:r w:rsidRPr="00C326AC">
        <w:rPr>
          <w:rFonts w:asciiTheme="minorHAnsi" w:hAnsiTheme="minorHAnsi" w:cstheme="minorHAnsi"/>
          <w:b/>
          <w:bCs/>
          <w:color w:val="auto"/>
          <w:sz w:val="22"/>
          <w:szCs w:val="22"/>
        </w:rPr>
        <w:t>Mehra, S.,</w:t>
      </w:r>
      <w:r w:rsidRPr="00C326AC">
        <w:rPr>
          <w:rFonts w:asciiTheme="minorHAnsi" w:hAnsiTheme="minorHAnsi" w:cstheme="minorHAnsi"/>
          <w:color w:val="auto"/>
          <w:sz w:val="22"/>
          <w:szCs w:val="22"/>
        </w:rPr>
        <w:t xml:space="preserve"> &amp; Mason, T. (2012). Comparative Effects of the Drugs Used for Pulmonary Hypertension Reversibility Testing: A Meta-Analysis. The Journal of Heart and Lung Transplantation, 31(4), S127.</w:t>
      </w:r>
    </w:p>
    <w:p w14:paraId="426C0CAC" w14:textId="30D9F26A" w:rsidR="008A193F" w:rsidRDefault="008A193F" w:rsidP="00966B22">
      <w:pPr>
        <w:pStyle w:val="Default"/>
        <w:tabs>
          <w:tab w:val="left" w:pos="10080"/>
        </w:tabs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8A193F">
        <w:rPr>
          <w:rFonts w:asciiTheme="minorHAnsi" w:hAnsiTheme="minorHAnsi" w:cstheme="minorHAnsi"/>
          <w:color w:val="auto"/>
          <w:sz w:val="22"/>
          <w:szCs w:val="22"/>
        </w:rPr>
        <w:t>Guglin</w:t>
      </w:r>
      <w:proofErr w:type="spellEnd"/>
      <w:r w:rsidRPr="008A193F">
        <w:rPr>
          <w:rFonts w:asciiTheme="minorHAnsi" w:hAnsiTheme="minorHAnsi" w:cstheme="minorHAnsi"/>
          <w:color w:val="auto"/>
          <w:sz w:val="22"/>
          <w:szCs w:val="22"/>
        </w:rPr>
        <w:t xml:space="preserve">, M., </w:t>
      </w:r>
      <w:r w:rsidRPr="008405BD">
        <w:rPr>
          <w:rFonts w:asciiTheme="minorHAnsi" w:hAnsiTheme="minorHAnsi" w:cstheme="minorHAnsi"/>
          <w:b/>
          <w:bCs/>
          <w:color w:val="auto"/>
          <w:sz w:val="22"/>
          <w:szCs w:val="22"/>
        </w:rPr>
        <w:t>Mehra, S.,</w:t>
      </w:r>
      <w:r w:rsidRPr="008A193F">
        <w:rPr>
          <w:rFonts w:asciiTheme="minorHAnsi" w:hAnsiTheme="minorHAnsi" w:cstheme="minorHAnsi"/>
          <w:color w:val="auto"/>
          <w:sz w:val="22"/>
          <w:szCs w:val="22"/>
        </w:rPr>
        <w:t xml:space="preserve"> &amp; Mason, T. (2011). Which Drug Is the Best for Pulmonary Hypertension Reversibility Testing?. </w:t>
      </w:r>
      <w:r w:rsidRPr="008A193F">
        <w:rPr>
          <w:rFonts w:asciiTheme="minorHAnsi" w:hAnsiTheme="minorHAnsi" w:cstheme="minorHAnsi"/>
          <w:i/>
          <w:iCs/>
          <w:color w:val="auto"/>
          <w:sz w:val="22"/>
          <w:szCs w:val="22"/>
        </w:rPr>
        <w:t>Journal of Cardiac Failure</w:t>
      </w:r>
      <w:r w:rsidRPr="008A193F">
        <w:rPr>
          <w:rFonts w:asciiTheme="minorHAnsi" w:hAnsiTheme="minorHAnsi" w:cstheme="minorHAnsi"/>
          <w:color w:val="auto"/>
          <w:sz w:val="22"/>
          <w:szCs w:val="22"/>
        </w:rPr>
        <w:t>, </w:t>
      </w:r>
      <w:r w:rsidRPr="008A193F">
        <w:rPr>
          <w:rFonts w:asciiTheme="minorHAnsi" w:hAnsiTheme="minorHAnsi" w:cstheme="minorHAnsi"/>
          <w:i/>
          <w:iCs/>
          <w:color w:val="auto"/>
          <w:sz w:val="22"/>
          <w:szCs w:val="22"/>
        </w:rPr>
        <w:t>17</w:t>
      </w:r>
      <w:r w:rsidRPr="008A193F">
        <w:rPr>
          <w:rFonts w:asciiTheme="minorHAnsi" w:hAnsiTheme="minorHAnsi" w:cstheme="minorHAnsi"/>
          <w:color w:val="auto"/>
          <w:sz w:val="22"/>
          <w:szCs w:val="22"/>
        </w:rPr>
        <w:t>(8), S15.</w:t>
      </w:r>
    </w:p>
    <w:p w14:paraId="5C92918D" w14:textId="6CEA991F" w:rsidR="007E65E9" w:rsidRPr="00F20FFA" w:rsidRDefault="007E65E9" w:rsidP="007E65E9">
      <w:pPr>
        <w:tabs>
          <w:tab w:val="left" w:pos="7830"/>
          <w:tab w:val="left" w:pos="10080"/>
        </w:tabs>
        <w:spacing w:after="0" w:line="240" w:lineRule="auto"/>
        <w:rPr>
          <w:rFonts w:eastAsia="Arial" w:cstheme="minorHAnsi"/>
        </w:rPr>
      </w:pPr>
      <w:r w:rsidRPr="00F20FFA">
        <w:rPr>
          <w:rFonts w:eastAsia="Arial" w:cstheme="minorHAnsi"/>
        </w:rPr>
        <w:t xml:space="preserve">Becker, M and </w:t>
      </w:r>
      <w:r w:rsidRPr="005D727B">
        <w:rPr>
          <w:rFonts w:eastAsia="Arial" w:cstheme="minorHAnsi"/>
          <w:b/>
          <w:bCs/>
        </w:rPr>
        <w:t>Mehra, S</w:t>
      </w:r>
      <w:r w:rsidRPr="00F20FFA">
        <w:rPr>
          <w:rFonts w:eastAsia="Arial" w:cstheme="minorHAnsi"/>
        </w:rPr>
        <w:t xml:space="preserve"> (2010). Serious Mental Illness in Florida Nursing Homes: A Study of Resident, Facility and Cost Characteristics. </w:t>
      </w:r>
      <w:r w:rsidRPr="00F20FFA">
        <w:rPr>
          <w:rFonts w:eastAsia="Arial" w:cstheme="minorHAnsi"/>
          <w:i/>
          <w:iCs/>
        </w:rPr>
        <w:t>Mental Health Law &amp; Policy Faculty Publications</w:t>
      </w:r>
      <w:r w:rsidRPr="00F20FFA">
        <w:rPr>
          <w:rFonts w:eastAsia="Arial" w:cstheme="minorHAnsi"/>
        </w:rPr>
        <w:t>. 519.</w:t>
      </w:r>
      <w:r w:rsidRPr="00F20FFA">
        <w:rPr>
          <w:rFonts w:cstheme="minorHAnsi"/>
          <w:color w:val="000000"/>
          <w:sz w:val="17"/>
          <w:szCs w:val="17"/>
          <w:shd w:val="clear" w:color="auto" w:fill="FFFFFF"/>
        </w:rPr>
        <w:t xml:space="preserve"> </w:t>
      </w:r>
    </w:p>
    <w:p w14:paraId="7DE6A895" w14:textId="33A8D384" w:rsidR="007E65E9" w:rsidRDefault="007E65E9" w:rsidP="007E65E9">
      <w:pPr>
        <w:tabs>
          <w:tab w:val="left" w:pos="7830"/>
          <w:tab w:val="left" w:pos="10080"/>
        </w:tabs>
        <w:spacing w:after="0" w:line="240" w:lineRule="auto"/>
        <w:rPr>
          <w:rFonts w:eastAsia="Arial" w:cstheme="minorHAnsi"/>
        </w:rPr>
      </w:pPr>
      <w:r w:rsidRPr="00F20FFA">
        <w:rPr>
          <w:rFonts w:eastAsia="Arial" w:cstheme="minorHAnsi"/>
        </w:rPr>
        <w:t>Coris</w:t>
      </w:r>
      <w:r w:rsidRPr="00F20FFA">
        <w:rPr>
          <w:rFonts w:eastAsia="Arial" w:cstheme="minorHAnsi"/>
          <w:spacing w:val="-5"/>
        </w:rPr>
        <w:t xml:space="preserve"> </w:t>
      </w:r>
      <w:r w:rsidRPr="00F20FFA">
        <w:rPr>
          <w:rFonts w:eastAsia="Arial" w:cstheme="minorHAnsi"/>
        </w:rPr>
        <w:t>E.,</w:t>
      </w:r>
      <w:r w:rsidRPr="00F20FFA">
        <w:rPr>
          <w:rFonts w:eastAsia="Arial" w:cstheme="minorHAnsi"/>
          <w:spacing w:val="-2"/>
        </w:rPr>
        <w:t xml:space="preserve"> </w:t>
      </w:r>
      <w:r w:rsidRPr="00F20FFA">
        <w:rPr>
          <w:rFonts w:eastAsia="Arial" w:cstheme="minorHAnsi"/>
          <w:b/>
        </w:rPr>
        <w:t>Mehra</w:t>
      </w:r>
      <w:r w:rsidRPr="00F20FFA">
        <w:rPr>
          <w:rFonts w:eastAsia="Arial" w:cstheme="minorHAnsi"/>
          <w:b/>
          <w:spacing w:val="-1"/>
        </w:rPr>
        <w:t xml:space="preserve"> </w:t>
      </w:r>
      <w:r w:rsidRPr="00F20FFA">
        <w:rPr>
          <w:rFonts w:eastAsia="Arial" w:cstheme="minorHAnsi"/>
          <w:b/>
        </w:rPr>
        <w:t>S.,</w:t>
      </w:r>
      <w:r w:rsidRPr="00F20FFA">
        <w:rPr>
          <w:rFonts w:eastAsia="Arial" w:cstheme="minorHAnsi"/>
          <w:spacing w:val="-2"/>
        </w:rPr>
        <w:t xml:space="preserve"> </w:t>
      </w:r>
      <w:r w:rsidRPr="00F20FFA">
        <w:rPr>
          <w:rFonts w:eastAsia="Arial" w:cstheme="minorHAnsi"/>
        </w:rPr>
        <w:t>et.al.</w:t>
      </w:r>
      <w:r w:rsidRPr="00F20FFA">
        <w:rPr>
          <w:rFonts w:eastAsia="Arial" w:cstheme="minorHAnsi"/>
          <w:spacing w:val="-4"/>
        </w:rPr>
        <w:t xml:space="preserve"> </w:t>
      </w:r>
      <w:r w:rsidRPr="00F20FFA">
        <w:rPr>
          <w:rFonts w:eastAsia="Arial" w:cstheme="minorHAnsi"/>
        </w:rPr>
        <w:t>(2009).</w:t>
      </w:r>
      <w:r w:rsidRPr="00F20FFA">
        <w:rPr>
          <w:rFonts w:eastAsia="Arial" w:cstheme="minorHAnsi"/>
          <w:spacing w:val="-6"/>
        </w:rPr>
        <w:t xml:space="preserve"> </w:t>
      </w:r>
      <w:r w:rsidRPr="00F20FFA">
        <w:rPr>
          <w:rFonts w:eastAsia="Arial" w:cstheme="minorHAnsi"/>
          <w:spacing w:val="4"/>
        </w:rPr>
        <w:t>G</w:t>
      </w:r>
      <w:r w:rsidRPr="00F20FFA">
        <w:rPr>
          <w:rFonts w:eastAsia="Arial" w:cstheme="minorHAnsi"/>
        </w:rPr>
        <w:t>astroin</w:t>
      </w:r>
      <w:r w:rsidRPr="00F20FFA">
        <w:rPr>
          <w:rFonts w:eastAsia="Arial" w:cstheme="minorHAnsi"/>
          <w:spacing w:val="4"/>
        </w:rPr>
        <w:t>t</w:t>
      </w:r>
      <w:r w:rsidRPr="00F20FFA">
        <w:rPr>
          <w:rFonts w:eastAsia="Arial" w:cstheme="minorHAnsi"/>
        </w:rPr>
        <w:t>estinal</w:t>
      </w:r>
      <w:r w:rsidRPr="00F20FFA">
        <w:rPr>
          <w:rFonts w:eastAsia="Arial" w:cstheme="minorHAnsi"/>
          <w:spacing w:val="-14"/>
        </w:rPr>
        <w:t xml:space="preserve"> </w:t>
      </w:r>
      <w:r w:rsidRPr="00F20FFA">
        <w:rPr>
          <w:rFonts w:eastAsia="Arial" w:cstheme="minorHAnsi"/>
        </w:rPr>
        <w:t>Te</w:t>
      </w:r>
      <w:r w:rsidRPr="00F20FFA">
        <w:rPr>
          <w:rFonts w:eastAsia="Arial" w:cstheme="minorHAnsi"/>
          <w:spacing w:val="5"/>
        </w:rPr>
        <w:t>m</w:t>
      </w:r>
      <w:r w:rsidRPr="00F20FFA">
        <w:rPr>
          <w:rFonts w:eastAsia="Arial" w:cstheme="minorHAnsi"/>
        </w:rPr>
        <w:t>perature</w:t>
      </w:r>
      <w:r w:rsidRPr="00F20FFA">
        <w:rPr>
          <w:rFonts w:eastAsia="Arial" w:cstheme="minorHAnsi"/>
          <w:spacing w:val="-11"/>
        </w:rPr>
        <w:t xml:space="preserve"> </w:t>
      </w:r>
      <w:r w:rsidRPr="00F20FFA">
        <w:rPr>
          <w:rFonts w:eastAsia="Arial" w:cstheme="minorHAnsi"/>
          <w:spacing w:val="5"/>
        </w:rPr>
        <w:t>T</w:t>
      </w:r>
      <w:r w:rsidRPr="00F20FFA">
        <w:rPr>
          <w:rFonts w:eastAsia="Arial" w:cstheme="minorHAnsi"/>
        </w:rPr>
        <w:t>rends</w:t>
      </w:r>
      <w:r w:rsidRPr="00F20FFA">
        <w:rPr>
          <w:rFonts w:eastAsia="Arial" w:cstheme="minorHAnsi"/>
          <w:spacing w:val="-6"/>
        </w:rPr>
        <w:t xml:space="preserve"> </w:t>
      </w:r>
      <w:r w:rsidRPr="00F20FFA">
        <w:rPr>
          <w:rFonts w:eastAsia="Arial" w:cstheme="minorHAnsi"/>
        </w:rPr>
        <w:t>in</w:t>
      </w:r>
      <w:r w:rsidRPr="00F20FFA">
        <w:rPr>
          <w:rFonts w:eastAsia="Arial" w:cstheme="minorHAnsi"/>
          <w:spacing w:val="-2"/>
        </w:rPr>
        <w:t xml:space="preserve"> </w:t>
      </w:r>
      <w:r w:rsidRPr="00F20FFA">
        <w:rPr>
          <w:rFonts w:eastAsia="Arial" w:cstheme="minorHAnsi"/>
        </w:rPr>
        <w:t>Footba</w:t>
      </w:r>
      <w:r w:rsidRPr="00F20FFA">
        <w:rPr>
          <w:rFonts w:eastAsia="Arial" w:cstheme="minorHAnsi"/>
          <w:spacing w:val="4"/>
        </w:rPr>
        <w:t>l</w:t>
      </w:r>
      <w:r w:rsidRPr="00F20FFA">
        <w:rPr>
          <w:rFonts w:eastAsia="Arial" w:cstheme="minorHAnsi"/>
        </w:rPr>
        <w:t>l</w:t>
      </w:r>
      <w:r w:rsidRPr="00F20FFA">
        <w:rPr>
          <w:rFonts w:eastAsia="Arial" w:cstheme="minorHAnsi"/>
          <w:spacing w:val="-7"/>
        </w:rPr>
        <w:t xml:space="preserve"> </w:t>
      </w:r>
      <w:r w:rsidRPr="00F20FFA">
        <w:rPr>
          <w:rFonts w:eastAsia="Arial" w:cstheme="minorHAnsi"/>
        </w:rPr>
        <w:t>Line</w:t>
      </w:r>
      <w:r w:rsidRPr="00F20FFA">
        <w:rPr>
          <w:rFonts w:eastAsia="Arial" w:cstheme="minorHAnsi"/>
          <w:spacing w:val="6"/>
        </w:rPr>
        <w:t>m</w:t>
      </w:r>
      <w:r w:rsidRPr="00F20FFA">
        <w:rPr>
          <w:rFonts w:eastAsia="Arial" w:cstheme="minorHAnsi"/>
        </w:rPr>
        <w:t>en</w:t>
      </w:r>
      <w:r w:rsidRPr="00F20FFA">
        <w:rPr>
          <w:rFonts w:eastAsia="Arial" w:cstheme="minorHAnsi"/>
          <w:spacing w:val="-8"/>
        </w:rPr>
        <w:t xml:space="preserve"> </w:t>
      </w:r>
      <w:r w:rsidRPr="00F20FFA">
        <w:rPr>
          <w:rFonts w:eastAsia="Arial" w:cstheme="minorHAnsi"/>
        </w:rPr>
        <w:t>During</w:t>
      </w:r>
      <w:r w:rsidRPr="00F20FFA">
        <w:rPr>
          <w:rFonts w:eastAsia="Arial" w:cstheme="minorHAnsi"/>
          <w:spacing w:val="-6"/>
        </w:rPr>
        <w:t xml:space="preserve"> </w:t>
      </w:r>
      <w:r w:rsidRPr="00F20FFA">
        <w:rPr>
          <w:rFonts w:eastAsia="Arial" w:cstheme="minorHAnsi"/>
        </w:rPr>
        <w:t>Physical Exertion</w:t>
      </w:r>
      <w:r w:rsidRPr="00F20FFA">
        <w:rPr>
          <w:rFonts w:eastAsia="Arial" w:cstheme="minorHAnsi"/>
          <w:spacing w:val="-7"/>
        </w:rPr>
        <w:t xml:space="preserve"> </w:t>
      </w:r>
      <w:r w:rsidRPr="00F20FFA">
        <w:rPr>
          <w:rFonts w:eastAsia="Arial" w:cstheme="minorHAnsi"/>
        </w:rPr>
        <w:t>Under</w:t>
      </w:r>
      <w:r w:rsidRPr="00F20FFA">
        <w:rPr>
          <w:rFonts w:eastAsia="Arial" w:cstheme="minorHAnsi"/>
          <w:spacing w:val="-5"/>
        </w:rPr>
        <w:t xml:space="preserve"> </w:t>
      </w:r>
      <w:r w:rsidRPr="00F20FFA">
        <w:rPr>
          <w:rFonts w:eastAsia="Arial" w:cstheme="minorHAnsi"/>
          <w:spacing w:val="6"/>
        </w:rPr>
        <w:t>H</w:t>
      </w:r>
      <w:r w:rsidRPr="00F20FFA">
        <w:rPr>
          <w:rFonts w:eastAsia="Arial" w:cstheme="minorHAnsi"/>
        </w:rPr>
        <w:t>eat</w:t>
      </w:r>
      <w:r w:rsidRPr="00F20FFA">
        <w:rPr>
          <w:rFonts w:eastAsia="Arial" w:cstheme="minorHAnsi"/>
          <w:spacing w:val="-4"/>
        </w:rPr>
        <w:t xml:space="preserve"> </w:t>
      </w:r>
      <w:r w:rsidRPr="00F20FFA">
        <w:rPr>
          <w:rFonts w:eastAsia="Arial" w:cstheme="minorHAnsi"/>
        </w:rPr>
        <w:t>Stress.</w:t>
      </w:r>
      <w:r w:rsidRPr="00F20FFA">
        <w:rPr>
          <w:rFonts w:eastAsia="Arial" w:cstheme="minorHAnsi"/>
          <w:spacing w:val="-6"/>
        </w:rPr>
        <w:t xml:space="preserve"> </w:t>
      </w:r>
      <w:r w:rsidR="00EA1180" w:rsidRPr="00EA1180">
        <w:rPr>
          <w:rFonts w:eastAsia="Arial" w:cstheme="minorHAnsi"/>
          <w:i/>
          <w:iCs/>
        </w:rPr>
        <w:t>Southern medical journal</w:t>
      </w:r>
      <w:r w:rsidR="00EA1180" w:rsidRPr="00EA1180">
        <w:rPr>
          <w:rFonts w:eastAsia="Arial" w:cstheme="minorHAnsi"/>
        </w:rPr>
        <w:t>, </w:t>
      </w:r>
      <w:r w:rsidR="00EA1180" w:rsidRPr="00EA1180">
        <w:rPr>
          <w:rFonts w:eastAsia="Arial" w:cstheme="minorHAnsi"/>
          <w:i/>
          <w:iCs/>
        </w:rPr>
        <w:t>102</w:t>
      </w:r>
      <w:r w:rsidR="00EA1180" w:rsidRPr="00EA1180">
        <w:rPr>
          <w:rFonts w:eastAsia="Arial" w:cstheme="minorHAnsi"/>
        </w:rPr>
        <w:t>(6), 569.</w:t>
      </w:r>
    </w:p>
    <w:p w14:paraId="4D6CDA26" w14:textId="0A969985" w:rsidR="000B1BF0" w:rsidRDefault="000B1BF0" w:rsidP="007E65E9">
      <w:pPr>
        <w:tabs>
          <w:tab w:val="left" w:pos="7830"/>
          <w:tab w:val="left" w:pos="10080"/>
        </w:tabs>
        <w:spacing w:after="0" w:line="240" w:lineRule="auto"/>
        <w:rPr>
          <w:rFonts w:eastAsia="Arial" w:cstheme="minorHAnsi"/>
        </w:rPr>
      </w:pPr>
      <w:r w:rsidRPr="007F40FC">
        <w:rPr>
          <w:rFonts w:eastAsia="Arial" w:cstheme="minorHAnsi"/>
        </w:rPr>
        <w:t xml:space="preserve">Hyer, K., Thomas, K., </w:t>
      </w:r>
      <w:r w:rsidRPr="007F40FC">
        <w:rPr>
          <w:rFonts w:eastAsia="Arial" w:cstheme="minorHAnsi"/>
          <w:b/>
          <w:bCs/>
        </w:rPr>
        <w:t>Mehra, S.,</w:t>
      </w:r>
      <w:r w:rsidRPr="007F40FC">
        <w:rPr>
          <w:rFonts w:eastAsia="Arial" w:cstheme="minorHAnsi"/>
        </w:rPr>
        <w:t xml:space="preserve"> Johnson, C., &amp; Harman, J. (2009). </w:t>
      </w:r>
      <w:r w:rsidRPr="000B1BF0">
        <w:rPr>
          <w:rFonts w:eastAsia="Arial" w:cstheme="minorHAnsi"/>
        </w:rPr>
        <w:t>Analyses on Outcomes of Increased Nurse Staffing Policies in Florida Nursing Homes: Staffing Levels, Quality and Costs (2002-2007)</w:t>
      </w:r>
      <w:r w:rsidR="00191081">
        <w:rPr>
          <w:rFonts w:eastAsia="Arial" w:cstheme="minorHAnsi"/>
        </w:rPr>
        <w:t>.</w:t>
      </w:r>
      <w:r w:rsidR="00191081" w:rsidRPr="00191081">
        <w:rPr>
          <w:rFonts w:eastAsia="Arial" w:cstheme="minorHAnsi"/>
          <w:i/>
          <w:iCs/>
        </w:rPr>
        <w:t xml:space="preserve"> </w:t>
      </w:r>
      <w:r w:rsidR="00191081" w:rsidRPr="001177F1">
        <w:rPr>
          <w:rFonts w:eastAsia="Arial" w:cstheme="minorHAnsi"/>
          <w:i/>
          <w:iCs/>
        </w:rPr>
        <w:t>Report</w:t>
      </w:r>
      <w:r w:rsidR="00191081" w:rsidRPr="001177F1">
        <w:rPr>
          <w:rFonts w:eastAsia="Arial" w:cstheme="minorHAnsi"/>
          <w:i/>
          <w:iCs/>
          <w:spacing w:val="-6"/>
        </w:rPr>
        <w:t xml:space="preserve"> </w:t>
      </w:r>
      <w:r w:rsidR="00191081" w:rsidRPr="001177F1">
        <w:rPr>
          <w:rFonts w:eastAsia="Arial" w:cstheme="minorHAnsi"/>
          <w:i/>
          <w:iCs/>
        </w:rPr>
        <w:t>sub</w:t>
      </w:r>
      <w:r w:rsidR="00191081" w:rsidRPr="001177F1">
        <w:rPr>
          <w:rFonts w:eastAsia="Arial" w:cstheme="minorHAnsi"/>
          <w:i/>
          <w:iCs/>
          <w:spacing w:val="7"/>
        </w:rPr>
        <w:t>m</w:t>
      </w:r>
      <w:r w:rsidR="00191081" w:rsidRPr="001177F1">
        <w:rPr>
          <w:rFonts w:eastAsia="Arial" w:cstheme="minorHAnsi"/>
          <w:i/>
          <w:iCs/>
        </w:rPr>
        <w:t>itted</w:t>
      </w:r>
      <w:r w:rsidR="00191081" w:rsidRPr="001177F1">
        <w:rPr>
          <w:rFonts w:eastAsia="Arial" w:cstheme="minorHAnsi"/>
          <w:i/>
          <w:iCs/>
          <w:spacing w:val="-9"/>
        </w:rPr>
        <w:t xml:space="preserve"> </w:t>
      </w:r>
      <w:r w:rsidR="00191081" w:rsidRPr="001177F1">
        <w:rPr>
          <w:rFonts w:eastAsia="Arial" w:cstheme="minorHAnsi"/>
          <w:i/>
          <w:iCs/>
        </w:rPr>
        <w:t>to</w:t>
      </w:r>
      <w:r w:rsidR="00191081" w:rsidRPr="001177F1">
        <w:rPr>
          <w:rFonts w:eastAsia="Arial" w:cstheme="minorHAnsi"/>
          <w:i/>
          <w:iCs/>
          <w:spacing w:val="-2"/>
        </w:rPr>
        <w:t xml:space="preserve"> </w:t>
      </w:r>
      <w:r w:rsidR="00191081" w:rsidRPr="001177F1">
        <w:rPr>
          <w:rFonts w:eastAsia="Arial" w:cstheme="minorHAnsi"/>
          <w:i/>
          <w:iCs/>
        </w:rPr>
        <w:t>the</w:t>
      </w:r>
      <w:r w:rsidR="00191081" w:rsidRPr="001177F1">
        <w:rPr>
          <w:rFonts w:eastAsia="Arial" w:cstheme="minorHAnsi"/>
          <w:i/>
          <w:iCs/>
          <w:spacing w:val="-3"/>
        </w:rPr>
        <w:t xml:space="preserve"> </w:t>
      </w:r>
      <w:r w:rsidR="005E1C9E">
        <w:rPr>
          <w:rFonts w:eastAsia="Arial" w:cstheme="minorHAnsi"/>
          <w:i/>
          <w:iCs/>
          <w:spacing w:val="-3"/>
        </w:rPr>
        <w:t xml:space="preserve">Florida </w:t>
      </w:r>
      <w:r w:rsidR="00191081" w:rsidRPr="001177F1">
        <w:rPr>
          <w:rFonts w:eastAsia="Arial" w:cstheme="minorHAnsi"/>
          <w:i/>
          <w:iCs/>
        </w:rPr>
        <w:t>Agen</w:t>
      </w:r>
      <w:r w:rsidR="00191081" w:rsidRPr="001177F1">
        <w:rPr>
          <w:rFonts w:eastAsia="Arial" w:cstheme="minorHAnsi"/>
          <w:i/>
          <w:iCs/>
          <w:spacing w:val="4"/>
        </w:rPr>
        <w:t>c</w:t>
      </w:r>
      <w:r w:rsidR="00191081" w:rsidRPr="001177F1">
        <w:rPr>
          <w:rFonts w:eastAsia="Arial" w:cstheme="minorHAnsi"/>
          <w:i/>
          <w:iCs/>
        </w:rPr>
        <w:t>y</w:t>
      </w:r>
      <w:r w:rsidR="00191081" w:rsidRPr="001177F1">
        <w:rPr>
          <w:rFonts w:eastAsia="Arial" w:cstheme="minorHAnsi"/>
          <w:i/>
          <w:iCs/>
          <w:spacing w:val="-7"/>
        </w:rPr>
        <w:t xml:space="preserve"> </w:t>
      </w:r>
      <w:r w:rsidR="00191081" w:rsidRPr="001177F1">
        <w:rPr>
          <w:rFonts w:eastAsia="Arial" w:cstheme="minorHAnsi"/>
          <w:i/>
          <w:iCs/>
        </w:rPr>
        <w:t>for</w:t>
      </w:r>
      <w:r w:rsidR="00191081" w:rsidRPr="001177F1">
        <w:rPr>
          <w:rFonts w:eastAsia="Arial" w:cstheme="minorHAnsi"/>
          <w:i/>
          <w:iCs/>
          <w:spacing w:val="-2"/>
        </w:rPr>
        <w:t xml:space="preserve"> </w:t>
      </w:r>
      <w:r w:rsidR="00191081" w:rsidRPr="001177F1">
        <w:rPr>
          <w:rFonts w:eastAsia="Arial" w:cstheme="minorHAnsi"/>
          <w:i/>
          <w:iCs/>
        </w:rPr>
        <w:t>Health</w:t>
      </w:r>
      <w:r w:rsidR="00191081" w:rsidRPr="001177F1">
        <w:rPr>
          <w:rFonts w:eastAsia="Arial" w:cstheme="minorHAnsi"/>
          <w:i/>
          <w:iCs/>
          <w:spacing w:val="-6"/>
        </w:rPr>
        <w:t xml:space="preserve"> </w:t>
      </w:r>
      <w:r w:rsidR="00191081" w:rsidRPr="001177F1">
        <w:rPr>
          <w:rFonts w:eastAsia="Arial" w:cstheme="minorHAnsi"/>
          <w:i/>
          <w:iCs/>
        </w:rPr>
        <w:t>Care Administration</w:t>
      </w:r>
      <w:r w:rsidR="005E1C9E">
        <w:rPr>
          <w:rFonts w:eastAsia="Arial" w:cstheme="minorHAnsi"/>
          <w:i/>
          <w:iCs/>
        </w:rPr>
        <w:t xml:space="preserve">. </w:t>
      </w:r>
      <w:r w:rsidR="00191081" w:rsidRPr="0001503E">
        <w:rPr>
          <w:rFonts w:eastAsia="Arial" w:cstheme="minorHAnsi"/>
        </w:rPr>
        <w:t>University of South Florida</w:t>
      </w:r>
    </w:p>
    <w:p w14:paraId="435E2FCD" w14:textId="7B548E91" w:rsidR="00415CDC" w:rsidRDefault="00415CDC" w:rsidP="007E65E9">
      <w:pPr>
        <w:tabs>
          <w:tab w:val="left" w:pos="7830"/>
          <w:tab w:val="left" w:pos="10080"/>
        </w:tabs>
        <w:spacing w:after="0" w:line="240" w:lineRule="auto"/>
        <w:rPr>
          <w:rFonts w:eastAsia="Arial" w:cstheme="minorHAnsi"/>
        </w:rPr>
      </w:pPr>
      <w:r w:rsidRPr="00415CDC">
        <w:rPr>
          <w:rFonts w:eastAsia="Arial" w:cstheme="minorHAnsi"/>
        </w:rPr>
        <w:t xml:space="preserve">Thomas, K. S., Hyer, K., &amp; </w:t>
      </w:r>
      <w:r w:rsidRPr="000B1BF0">
        <w:rPr>
          <w:rFonts w:eastAsia="Arial" w:cstheme="minorHAnsi"/>
          <w:b/>
          <w:bCs/>
        </w:rPr>
        <w:t>Mehra,</w:t>
      </w:r>
      <w:r w:rsidRPr="00415CDC">
        <w:rPr>
          <w:rFonts w:eastAsia="Arial" w:cstheme="minorHAnsi"/>
        </w:rPr>
        <w:t xml:space="preserve"> S. (2009). Outcomes of increased nurse staffing policies in Florida nursing homes: staffing levels, quality, and costs. </w:t>
      </w:r>
      <w:r w:rsidR="00984C65" w:rsidRPr="00984C65">
        <w:rPr>
          <w:rFonts w:eastAsia="Arial" w:cstheme="minorHAnsi"/>
          <w:i/>
          <w:iCs/>
        </w:rPr>
        <w:t>G</w:t>
      </w:r>
      <w:r w:rsidRPr="00984C65">
        <w:rPr>
          <w:rFonts w:eastAsia="Arial" w:cstheme="minorHAnsi"/>
          <w:i/>
          <w:iCs/>
        </w:rPr>
        <w:t>erontologist</w:t>
      </w:r>
      <w:r w:rsidR="00312759" w:rsidRPr="007F40FC">
        <w:rPr>
          <w:rFonts w:eastAsia="Arial" w:cstheme="minorHAnsi"/>
        </w:rPr>
        <w:t>,</w:t>
      </w:r>
      <w:r w:rsidRPr="00415CDC">
        <w:rPr>
          <w:rFonts w:eastAsia="Arial" w:cstheme="minorHAnsi"/>
        </w:rPr>
        <w:t>49</w:t>
      </w:r>
      <w:r w:rsidR="00312759">
        <w:rPr>
          <w:rFonts w:eastAsia="Arial" w:cstheme="minorHAnsi"/>
        </w:rPr>
        <w:t>:</w:t>
      </w:r>
      <w:r w:rsidRPr="00415CDC">
        <w:rPr>
          <w:rFonts w:eastAsia="Arial" w:cstheme="minorHAnsi"/>
        </w:rPr>
        <w:t xml:space="preserve">20-21. </w:t>
      </w:r>
    </w:p>
    <w:p w14:paraId="5C46C8C3" w14:textId="341E31F4" w:rsidR="00F225CE" w:rsidRDefault="00F225CE" w:rsidP="007E65E9">
      <w:pPr>
        <w:tabs>
          <w:tab w:val="left" w:pos="7830"/>
          <w:tab w:val="left" w:pos="10080"/>
        </w:tabs>
        <w:spacing w:after="0" w:line="240" w:lineRule="auto"/>
        <w:rPr>
          <w:rFonts w:eastAsia="Arial" w:cstheme="minorHAnsi"/>
        </w:rPr>
      </w:pPr>
      <w:r w:rsidRPr="00F225CE">
        <w:rPr>
          <w:rFonts w:eastAsia="Arial" w:cstheme="minorHAnsi"/>
        </w:rPr>
        <w:t xml:space="preserve">Christy, A., Poythress, N. G., Boothroyd, R. A., </w:t>
      </w:r>
      <w:proofErr w:type="spellStart"/>
      <w:r w:rsidRPr="00F225CE">
        <w:rPr>
          <w:rFonts w:eastAsia="Arial" w:cstheme="minorHAnsi"/>
        </w:rPr>
        <w:t>Petrila</w:t>
      </w:r>
      <w:proofErr w:type="spellEnd"/>
      <w:r w:rsidRPr="00F225CE">
        <w:rPr>
          <w:rFonts w:eastAsia="Arial" w:cstheme="minorHAnsi"/>
        </w:rPr>
        <w:t xml:space="preserve">, J., &amp; </w:t>
      </w:r>
      <w:r w:rsidRPr="00F225CE">
        <w:rPr>
          <w:rFonts w:eastAsia="Arial" w:cstheme="minorHAnsi"/>
          <w:b/>
          <w:bCs/>
        </w:rPr>
        <w:t>Mehra, S.</w:t>
      </w:r>
      <w:r w:rsidRPr="00F225CE">
        <w:rPr>
          <w:rFonts w:eastAsia="Arial" w:cstheme="minorHAnsi"/>
        </w:rPr>
        <w:t xml:space="preserve"> (2005). Evaluating the efficiency and community safety goals of the Broward County mental health court. </w:t>
      </w:r>
      <w:r w:rsidRPr="00F225CE">
        <w:rPr>
          <w:rFonts w:eastAsia="Arial" w:cstheme="minorHAnsi"/>
          <w:i/>
          <w:iCs/>
        </w:rPr>
        <w:t>Behavioral Sciences &amp; the Law</w:t>
      </w:r>
      <w:r w:rsidRPr="00F225CE">
        <w:rPr>
          <w:rFonts w:eastAsia="Arial" w:cstheme="minorHAnsi"/>
        </w:rPr>
        <w:t>, </w:t>
      </w:r>
      <w:r w:rsidRPr="00F225CE">
        <w:rPr>
          <w:rFonts w:eastAsia="Arial" w:cstheme="minorHAnsi"/>
          <w:i/>
          <w:iCs/>
        </w:rPr>
        <w:t>23</w:t>
      </w:r>
      <w:r w:rsidRPr="00F225CE">
        <w:rPr>
          <w:rFonts w:eastAsia="Arial" w:cstheme="minorHAnsi"/>
        </w:rPr>
        <w:t>(2), 227-</w:t>
      </w:r>
      <w:r w:rsidR="006D55C8">
        <w:rPr>
          <w:rFonts w:eastAsia="Arial" w:cstheme="minorHAnsi"/>
        </w:rPr>
        <w:t>43.</w:t>
      </w:r>
    </w:p>
    <w:p w14:paraId="34892B0F" w14:textId="59888E66" w:rsidR="001177F1" w:rsidRDefault="00663640" w:rsidP="00571F79">
      <w:pPr>
        <w:tabs>
          <w:tab w:val="left" w:pos="7830"/>
          <w:tab w:val="left" w:pos="10080"/>
        </w:tabs>
        <w:spacing w:after="0" w:line="240" w:lineRule="auto"/>
        <w:ind w:right="-198"/>
        <w:rPr>
          <w:rFonts w:eastAsia="Arial" w:cstheme="minorHAnsi"/>
        </w:rPr>
      </w:pPr>
      <w:r w:rsidRPr="00663640">
        <w:rPr>
          <w:rFonts w:eastAsia="Arial" w:cstheme="minorHAnsi"/>
        </w:rPr>
        <w:t>Chiriboga, D., Brown, L., Dupree, L., Cho, S., Cohen, D., Gum, A.,</w:t>
      </w:r>
      <w:r w:rsidR="00C96357">
        <w:rPr>
          <w:rFonts w:eastAsia="Arial" w:cstheme="minorHAnsi"/>
        </w:rPr>
        <w:t xml:space="preserve"> Kearns, W., </w:t>
      </w:r>
      <w:r w:rsidR="00C96357" w:rsidRPr="00C96357">
        <w:rPr>
          <w:rFonts w:eastAsia="Arial" w:cstheme="minorHAnsi"/>
          <w:b/>
          <w:bCs/>
        </w:rPr>
        <w:t>Mehra, S.,</w:t>
      </w:r>
      <w:r w:rsidRPr="00663640">
        <w:rPr>
          <w:rFonts w:eastAsia="Arial" w:cstheme="minorHAnsi"/>
        </w:rPr>
        <w:t xml:space="preserve"> &amp; Jang, Y. (2006).</w:t>
      </w:r>
      <w:r w:rsidR="00C22C26">
        <w:rPr>
          <w:rFonts w:eastAsia="Arial" w:cstheme="minorHAnsi"/>
        </w:rPr>
        <w:t xml:space="preserve"> </w:t>
      </w:r>
      <w:r w:rsidR="00C22C26" w:rsidRPr="00C22C26">
        <w:rPr>
          <w:rFonts w:eastAsia="Arial" w:cstheme="minorHAnsi"/>
        </w:rPr>
        <w:t>Florida Medicaid Alzheimer’s Home and Community-Based Waiver Program: An Evaluation</w:t>
      </w:r>
      <w:r w:rsidR="00C22C26">
        <w:rPr>
          <w:rFonts w:eastAsia="Arial" w:cstheme="minorHAnsi"/>
        </w:rPr>
        <w:t xml:space="preserve">. </w:t>
      </w:r>
      <w:r w:rsidR="00C22C26" w:rsidRPr="001177F1">
        <w:rPr>
          <w:rFonts w:eastAsia="Arial" w:cstheme="minorHAnsi"/>
          <w:i/>
          <w:iCs/>
        </w:rPr>
        <w:t>Report</w:t>
      </w:r>
      <w:r w:rsidR="00C22C26" w:rsidRPr="001177F1">
        <w:rPr>
          <w:rFonts w:eastAsia="Arial" w:cstheme="minorHAnsi"/>
          <w:i/>
          <w:iCs/>
          <w:spacing w:val="-6"/>
        </w:rPr>
        <w:t xml:space="preserve"> </w:t>
      </w:r>
      <w:r w:rsidR="00C22C26" w:rsidRPr="001177F1">
        <w:rPr>
          <w:rFonts w:eastAsia="Arial" w:cstheme="minorHAnsi"/>
          <w:i/>
          <w:iCs/>
        </w:rPr>
        <w:t>sub</w:t>
      </w:r>
      <w:r w:rsidR="00C22C26" w:rsidRPr="001177F1">
        <w:rPr>
          <w:rFonts w:eastAsia="Arial" w:cstheme="minorHAnsi"/>
          <w:i/>
          <w:iCs/>
          <w:spacing w:val="7"/>
        </w:rPr>
        <w:t>m</w:t>
      </w:r>
      <w:r w:rsidR="00C22C26" w:rsidRPr="001177F1">
        <w:rPr>
          <w:rFonts w:eastAsia="Arial" w:cstheme="minorHAnsi"/>
          <w:i/>
          <w:iCs/>
        </w:rPr>
        <w:t>itted</w:t>
      </w:r>
      <w:r w:rsidR="00C22C26" w:rsidRPr="001177F1">
        <w:rPr>
          <w:rFonts w:eastAsia="Arial" w:cstheme="minorHAnsi"/>
          <w:i/>
          <w:iCs/>
          <w:spacing w:val="-9"/>
        </w:rPr>
        <w:t xml:space="preserve"> </w:t>
      </w:r>
      <w:r w:rsidR="00C22C26" w:rsidRPr="001177F1">
        <w:rPr>
          <w:rFonts w:eastAsia="Arial" w:cstheme="minorHAnsi"/>
          <w:i/>
          <w:iCs/>
        </w:rPr>
        <w:t>to</w:t>
      </w:r>
      <w:r w:rsidR="00C22C26" w:rsidRPr="001177F1">
        <w:rPr>
          <w:rFonts w:eastAsia="Arial" w:cstheme="minorHAnsi"/>
          <w:i/>
          <w:iCs/>
          <w:spacing w:val="-2"/>
        </w:rPr>
        <w:t xml:space="preserve"> </w:t>
      </w:r>
      <w:r w:rsidR="00C22C26" w:rsidRPr="001177F1">
        <w:rPr>
          <w:rFonts w:eastAsia="Arial" w:cstheme="minorHAnsi"/>
          <w:i/>
          <w:iCs/>
        </w:rPr>
        <w:t>the</w:t>
      </w:r>
      <w:r w:rsidR="00C22C26" w:rsidRPr="001177F1">
        <w:rPr>
          <w:rFonts w:eastAsia="Arial" w:cstheme="minorHAnsi"/>
          <w:i/>
          <w:iCs/>
          <w:spacing w:val="-3"/>
        </w:rPr>
        <w:t xml:space="preserve"> </w:t>
      </w:r>
      <w:r w:rsidR="00C22C26" w:rsidRPr="001177F1">
        <w:rPr>
          <w:rFonts w:eastAsia="Arial" w:cstheme="minorHAnsi"/>
          <w:i/>
          <w:iCs/>
        </w:rPr>
        <w:t>Agen</w:t>
      </w:r>
      <w:r w:rsidR="00C22C26" w:rsidRPr="001177F1">
        <w:rPr>
          <w:rFonts w:eastAsia="Arial" w:cstheme="minorHAnsi"/>
          <w:i/>
          <w:iCs/>
          <w:spacing w:val="4"/>
        </w:rPr>
        <w:t>c</w:t>
      </w:r>
      <w:r w:rsidR="00C22C26" w:rsidRPr="001177F1">
        <w:rPr>
          <w:rFonts w:eastAsia="Arial" w:cstheme="minorHAnsi"/>
          <w:i/>
          <w:iCs/>
        </w:rPr>
        <w:t>y</w:t>
      </w:r>
      <w:r w:rsidR="00C22C26" w:rsidRPr="001177F1">
        <w:rPr>
          <w:rFonts w:eastAsia="Arial" w:cstheme="minorHAnsi"/>
          <w:i/>
          <w:iCs/>
          <w:spacing w:val="-7"/>
        </w:rPr>
        <w:t xml:space="preserve"> </w:t>
      </w:r>
      <w:r w:rsidR="00C22C26" w:rsidRPr="001177F1">
        <w:rPr>
          <w:rFonts w:eastAsia="Arial" w:cstheme="minorHAnsi"/>
          <w:i/>
          <w:iCs/>
        </w:rPr>
        <w:t>for</w:t>
      </w:r>
      <w:r w:rsidR="00C22C26" w:rsidRPr="001177F1">
        <w:rPr>
          <w:rFonts w:eastAsia="Arial" w:cstheme="minorHAnsi"/>
          <w:i/>
          <w:iCs/>
          <w:spacing w:val="-2"/>
        </w:rPr>
        <w:t xml:space="preserve"> </w:t>
      </w:r>
      <w:r w:rsidR="00C22C26" w:rsidRPr="001177F1">
        <w:rPr>
          <w:rFonts w:eastAsia="Arial" w:cstheme="minorHAnsi"/>
          <w:i/>
          <w:iCs/>
        </w:rPr>
        <w:t>Health</w:t>
      </w:r>
      <w:r w:rsidR="00C22C26" w:rsidRPr="001177F1">
        <w:rPr>
          <w:rFonts w:eastAsia="Arial" w:cstheme="minorHAnsi"/>
          <w:i/>
          <w:iCs/>
          <w:spacing w:val="-6"/>
        </w:rPr>
        <w:t xml:space="preserve"> </w:t>
      </w:r>
      <w:r w:rsidR="00C22C26" w:rsidRPr="001177F1">
        <w:rPr>
          <w:rFonts w:eastAsia="Arial" w:cstheme="minorHAnsi"/>
          <w:i/>
          <w:iCs/>
        </w:rPr>
        <w:t>Care Administration.</w:t>
      </w:r>
      <w:r w:rsidR="00C22C26" w:rsidRPr="00F20FFA">
        <w:rPr>
          <w:rFonts w:eastAsia="Arial" w:cstheme="minorHAnsi"/>
          <w:spacing w:val="-9"/>
        </w:rPr>
        <w:t xml:space="preserve"> </w:t>
      </w:r>
      <w:r w:rsidR="00C22C26" w:rsidRPr="0001503E">
        <w:rPr>
          <w:rFonts w:eastAsia="Arial" w:cstheme="minorHAnsi"/>
        </w:rPr>
        <w:t xml:space="preserve"> Louis de la </w:t>
      </w:r>
      <w:proofErr w:type="spellStart"/>
      <w:r w:rsidR="00C22C26" w:rsidRPr="0001503E">
        <w:rPr>
          <w:rFonts w:eastAsia="Arial" w:cstheme="minorHAnsi"/>
        </w:rPr>
        <w:t>Parte</w:t>
      </w:r>
      <w:proofErr w:type="spellEnd"/>
      <w:r w:rsidR="00C22C26" w:rsidRPr="0001503E">
        <w:rPr>
          <w:rFonts w:eastAsia="Arial" w:cstheme="minorHAnsi"/>
        </w:rPr>
        <w:t xml:space="preserve"> Florida Mental Health Institute, University of South Florida.</w:t>
      </w:r>
      <w:r w:rsidR="00C22C26">
        <w:rPr>
          <w:rFonts w:eastAsia="Arial" w:cstheme="minorHAnsi"/>
        </w:rPr>
        <w:t xml:space="preserve"> </w:t>
      </w:r>
      <w:hyperlink r:id="rId27" w:history="1">
        <w:r w:rsidR="00096633">
          <w:rPr>
            <w:rStyle w:val="Hyperlink"/>
            <w:rFonts w:eastAsia="Arial" w:cstheme="minorHAnsi"/>
          </w:rPr>
          <w:t>Web link</w:t>
        </w:r>
      </w:hyperlink>
    </w:p>
    <w:p w14:paraId="251D584B" w14:textId="3C26B8B7" w:rsidR="0001503E" w:rsidRDefault="0001503E" w:rsidP="005430A8">
      <w:pPr>
        <w:tabs>
          <w:tab w:val="left" w:pos="7830"/>
          <w:tab w:val="left" w:pos="10080"/>
        </w:tabs>
        <w:spacing w:after="0" w:line="240" w:lineRule="auto"/>
        <w:rPr>
          <w:rFonts w:eastAsia="Arial" w:cstheme="minorHAnsi"/>
        </w:rPr>
      </w:pPr>
      <w:r w:rsidRPr="0001503E">
        <w:rPr>
          <w:rFonts w:eastAsia="Arial" w:cstheme="minorHAnsi"/>
        </w:rPr>
        <w:lastRenderedPageBreak/>
        <w:t xml:space="preserve">Chen, H. J., Chen, R., &amp; </w:t>
      </w:r>
      <w:r w:rsidRPr="005E646F">
        <w:rPr>
          <w:rFonts w:eastAsia="Arial" w:cstheme="minorHAnsi"/>
          <w:b/>
          <w:bCs/>
        </w:rPr>
        <w:t>Mehra, S.</w:t>
      </w:r>
      <w:r w:rsidRPr="0001503E">
        <w:rPr>
          <w:rFonts w:eastAsia="Arial" w:cstheme="minorHAnsi"/>
        </w:rPr>
        <w:t xml:space="preserve"> (2005). </w:t>
      </w:r>
      <w:r w:rsidRPr="00802FD3">
        <w:rPr>
          <w:rFonts w:eastAsia="Arial" w:cstheme="minorHAnsi"/>
        </w:rPr>
        <w:t>Racial and ethnic disparities in health service use and perceived unmet health needs among Florida Medicaid beneficiaries.</w:t>
      </w:r>
      <w:r w:rsidR="00845119" w:rsidRPr="00845119">
        <w:rPr>
          <w:rFonts w:eastAsia="Arial" w:cstheme="minorHAnsi"/>
        </w:rPr>
        <w:t xml:space="preserve"> </w:t>
      </w:r>
      <w:r w:rsidR="00845119" w:rsidRPr="001177F1">
        <w:rPr>
          <w:rFonts w:eastAsia="Arial" w:cstheme="minorHAnsi"/>
          <w:i/>
          <w:iCs/>
        </w:rPr>
        <w:t>Report</w:t>
      </w:r>
      <w:r w:rsidR="00845119" w:rsidRPr="001177F1">
        <w:rPr>
          <w:rFonts w:eastAsia="Arial" w:cstheme="minorHAnsi"/>
          <w:i/>
          <w:iCs/>
          <w:spacing w:val="-6"/>
        </w:rPr>
        <w:t xml:space="preserve"> </w:t>
      </w:r>
      <w:r w:rsidR="00845119" w:rsidRPr="001177F1">
        <w:rPr>
          <w:rFonts w:eastAsia="Arial" w:cstheme="minorHAnsi"/>
          <w:i/>
          <w:iCs/>
        </w:rPr>
        <w:t>sub</w:t>
      </w:r>
      <w:r w:rsidR="00845119" w:rsidRPr="001177F1">
        <w:rPr>
          <w:rFonts w:eastAsia="Arial" w:cstheme="minorHAnsi"/>
          <w:i/>
          <w:iCs/>
          <w:spacing w:val="7"/>
        </w:rPr>
        <w:t>m</w:t>
      </w:r>
      <w:r w:rsidR="00845119" w:rsidRPr="001177F1">
        <w:rPr>
          <w:rFonts w:eastAsia="Arial" w:cstheme="minorHAnsi"/>
          <w:i/>
          <w:iCs/>
        </w:rPr>
        <w:t>itted</w:t>
      </w:r>
      <w:r w:rsidR="00845119" w:rsidRPr="001177F1">
        <w:rPr>
          <w:rFonts w:eastAsia="Arial" w:cstheme="minorHAnsi"/>
          <w:i/>
          <w:iCs/>
          <w:spacing w:val="-9"/>
        </w:rPr>
        <w:t xml:space="preserve"> </w:t>
      </w:r>
      <w:r w:rsidR="00845119" w:rsidRPr="001177F1">
        <w:rPr>
          <w:rFonts w:eastAsia="Arial" w:cstheme="minorHAnsi"/>
          <w:i/>
          <w:iCs/>
        </w:rPr>
        <w:t>to</w:t>
      </w:r>
      <w:r w:rsidR="00845119" w:rsidRPr="001177F1">
        <w:rPr>
          <w:rFonts w:eastAsia="Arial" w:cstheme="minorHAnsi"/>
          <w:i/>
          <w:iCs/>
          <w:spacing w:val="-2"/>
        </w:rPr>
        <w:t xml:space="preserve"> </w:t>
      </w:r>
      <w:r w:rsidR="00845119" w:rsidRPr="001177F1">
        <w:rPr>
          <w:rFonts w:eastAsia="Arial" w:cstheme="minorHAnsi"/>
          <w:i/>
          <w:iCs/>
        </w:rPr>
        <w:t>the</w:t>
      </w:r>
      <w:r w:rsidR="00845119" w:rsidRPr="001177F1">
        <w:rPr>
          <w:rFonts w:eastAsia="Arial" w:cstheme="minorHAnsi"/>
          <w:i/>
          <w:iCs/>
          <w:spacing w:val="-3"/>
        </w:rPr>
        <w:t xml:space="preserve"> </w:t>
      </w:r>
      <w:r w:rsidR="00845119" w:rsidRPr="001177F1">
        <w:rPr>
          <w:rFonts w:eastAsia="Arial" w:cstheme="minorHAnsi"/>
          <w:i/>
          <w:iCs/>
        </w:rPr>
        <w:t>Agen</w:t>
      </w:r>
      <w:r w:rsidR="00845119" w:rsidRPr="001177F1">
        <w:rPr>
          <w:rFonts w:eastAsia="Arial" w:cstheme="minorHAnsi"/>
          <w:i/>
          <w:iCs/>
          <w:spacing w:val="4"/>
        </w:rPr>
        <w:t>c</w:t>
      </w:r>
      <w:r w:rsidR="00845119" w:rsidRPr="001177F1">
        <w:rPr>
          <w:rFonts w:eastAsia="Arial" w:cstheme="minorHAnsi"/>
          <w:i/>
          <w:iCs/>
        </w:rPr>
        <w:t>y</w:t>
      </w:r>
      <w:r w:rsidR="00845119" w:rsidRPr="001177F1">
        <w:rPr>
          <w:rFonts w:eastAsia="Arial" w:cstheme="minorHAnsi"/>
          <w:i/>
          <w:iCs/>
          <w:spacing w:val="-7"/>
        </w:rPr>
        <w:t xml:space="preserve"> </w:t>
      </w:r>
      <w:r w:rsidR="00845119" w:rsidRPr="001177F1">
        <w:rPr>
          <w:rFonts w:eastAsia="Arial" w:cstheme="minorHAnsi"/>
          <w:i/>
          <w:iCs/>
        </w:rPr>
        <w:t>for</w:t>
      </w:r>
      <w:r w:rsidR="00845119" w:rsidRPr="001177F1">
        <w:rPr>
          <w:rFonts w:eastAsia="Arial" w:cstheme="minorHAnsi"/>
          <w:i/>
          <w:iCs/>
          <w:spacing w:val="-2"/>
        </w:rPr>
        <w:t xml:space="preserve"> </w:t>
      </w:r>
      <w:r w:rsidR="00845119" w:rsidRPr="001177F1">
        <w:rPr>
          <w:rFonts w:eastAsia="Arial" w:cstheme="minorHAnsi"/>
          <w:i/>
          <w:iCs/>
        </w:rPr>
        <w:t>Health</w:t>
      </w:r>
      <w:r w:rsidR="00845119" w:rsidRPr="001177F1">
        <w:rPr>
          <w:rFonts w:eastAsia="Arial" w:cstheme="minorHAnsi"/>
          <w:i/>
          <w:iCs/>
          <w:spacing w:val="-6"/>
        </w:rPr>
        <w:t xml:space="preserve"> </w:t>
      </w:r>
      <w:r w:rsidR="00845119" w:rsidRPr="001177F1">
        <w:rPr>
          <w:rFonts w:eastAsia="Arial" w:cstheme="minorHAnsi"/>
          <w:i/>
          <w:iCs/>
        </w:rPr>
        <w:t>Care Administration.</w:t>
      </w:r>
      <w:r w:rsidR="00845119" w:rsidRPr="00F20FFA">
        <w:rPr>
          <w:rFonts w:eastAsia="Arial" w:cstheme="minorHAnsi"/>
          <w:spacing w:val="-9"/>
        </w:rPr>
        <w:t xml:space="preserve"> </w:t>
      </w:r>
      <w:r w:rsidRPr="0001503E">
        <w:rPr>
          <w:rFonts w:eastAsia="Arial" w:cstheme="minorHAnsi"/>
        </w:rPr>
        <w:t xml:space="preserve"> Louis de la </w:t>
      </w:r>
      <w:proofErr w:type="spellStart"/>
      <w:r w:rsidRPr="0001503E">
        <w:rPr>
          <w:rFonts w:eastAsia="Arial" w:cstheme="minorHAnsi"/>
        </w:rPr>
        <w:t>Parte</w:t>
      </w:r>
      <w:proofErr w:type="spellEnd"/>
      <w:r w:rsidRPr="0001503E">
        <w:rPr>
          <w:rFonts w:eastAsia="Arial" w:cstheme="minorHAnsi"/>
        </w:rPr>
        <w:t xml:space="preserve"> Florida Mental Health Institute, University of South Florida.</w:t>
      </w:r>
    </w:p>
    <w:p w14:paraId="29CB7D37" w14:textId="77777777" w:rsidR="00CD2B33" w:rsidRPr="00F20FFA" w:rsidRDefault="00CD2B33" w:rsidP="00CD2B33">
      <w:pPr>
        <w:tabs>
          <w:tab w:val="left" w:pos="7830"/>
          <w:tab w:val="left" w:pos="10080"/>
        </w:tabs>
        <w:spacing w:after="0" w:line="240" w:lineRule="auto"/>
        <w:rPr>
          <w:rFonts w:eastAsia="Arial" w:cstheme="minorHAnsi"/>
        </w:rPr>
      </w:pPr>
      <w:r w:rsidRPr="00F20FFA">
        <w:rPr>
          <w:rFonts w:eastAsia="Arial" w:cstheme="minorHAnsi"/>
        </w:rPr>
        <w:t>Shern</w:t>
      </w:r>
      <w:r w:rsidRPr="00F20FFA">
        <w:rPr>
          <w:rFonts w:eastAsia="Arial" w:cstheme="minorHAnsi"/>
          <w:spacing w:val="-5"/>
        </w:rPr>
        <w:t xml:space="preserve"> </w:t>
      </w:r>
      <w:r w:rsidRPr="00F20FFA">
        <w:rPr>
          <w:rFonts w:eastAsia="Arial" w:cstheme="minorHAnsi"/>
        </w:rPr>
        <w:t>D.,</w:t>
      </w:r>
      <w:r w:rsidRPr="00F20FFA">
        <w:rPr>
          <w:rFonts w:eastAsia="Arial" w:cstheme="minorHAnsi"/>
          <w:spacing w:val="-3"/>
        </w:rPr>
        <w:t xml:space="preserve"> </w:t>
      </w:r>
      <w:r w:rsidRPr="00F20FFA">
        <w:rPr>
          <w:rFonts w:eastAsia="Arial" w:cstheme="minorHAnsi"/>
        </w:rPr>
        <w:t>et.</w:t>
      </w:r>
      <w:r w:rsidRPr="00F20FFA">
        <w:rPr>
          <w:rFonts w:eastAsia="Arial" w:cstheme="minorHAnsi"/>
          <w:spacing w:val="4"/>
        </w:rPr>
        <w:t>a</w:t>
      </w:r>
      <w:r w:rsidRPr="00F20FFA">
        <w:rPr>
          <w:rFonts w:eastAsia="Arial" w:cstheme="minorHAnsi"/>
        </w:rPr>
        <w:t>l.</w:t>
      </w:r>
      <w:r w:rsidRPr="00F20FFA">
        <w:rPr>
          <w:rFonts w:eastAsia="Arial" w:cstheme="minorHAnsi"/>
          <w:spacing w:val="-4"/>
        </w:rPr>
        <w:t xml:space="preserve"> </w:t>
      </w:r>
      <w:r w:rsidRPr="00F20FFA">
        <w:rPr>
          <w:rFonts w:eastAsia="Arial" w:cstheme="minorHAnsi"/>
        </w:rPr>
        <w:t>Evaluation</w:t>
      </w:r>
      <w:r w:rsidRPr="00F20FFA">
        <w:rPr>
          <w:rFonts w:eastAsia="Arial" w:cstheme="minorHAnsi"/>
          <w:spacing w:val="-5"/>
        </w:rPr>
        <w:t xml:space="preserve"> </w:t>
      </w:r>
      <w:r w:rsidRPr="00F20FFA">
        <w:rPr>
          <w:rFonts w:eastAsia="Arial" w:cstheme="minorHAnsi"/>
        </w:rPr>
        <w:t>of</w:t>
      </w:r>
      <w:r w:rsidRPr="00F20FFA">
        <w:rPr>
          <w:rFonts w:eastAsia="Arial" w:cstheme="minorHAnsi"/>
          <w:spacing w:val="-2"/>
        </w:rPr>
        <w:t xml:space="preserve"> </w:t>
      </w:r>
      <w:r w:rsidRPr="00F20FFA">
        <w:rPr>
          <w:rFonts w:eastAsia="Arial" w:cstheme="minorHAnsi"/>
        </w:rPr>
        <w:t>Florida’s</w:t>
      </w:r>
      <w:r w:rsidRPr="00F20FFA">
        <w:rPr>
          <w:rFonts w:eastAsia="Arial" w:cstheme="minorHAnsi"/>
          <w:spacing w:val="-8"/>
        </w:rPr>
        <w:t xml:space="preserve"> </w:t>
      </w:r>
      <w:r w:rsidRPr="00F20FFA">
        <w:rPr>
          <w:rFonts w:eastAsia="Arial" w:cstheme="minorHAnsi"/>
          <w:spacing w:val="4"/>
        </w:rPr>
        <w:t>M</w:t>
      </w:r>
      <w:r w:rsidRPr="00F20FFA">
        <w:rPr>
          <w:rFonts w:eastAsia="Arial" w:cstheme="minorHAnsi"/>
        </w:rPr>
        <w:t>edicaid</w:t>
      </w:r>
      <w:r w:rsidRPr="00F20FFA">
        <w:rPr>
          <w:rFonts w:eastAsia="Arial" w:cstheme="minorHAnsi"/>
          <w:spacing w:val="-8"/>
        </w:rPr>
        <w:t xml:space="preserve"> </w:t>
      </w:r>
      <w:r w:rsidRPr="00F20FFA">
        <w:rPr>
          <w:rFonts w:eastAsia="Arial" w:cstheme="minorHAnsi"/>
        </w:rPr>
        <w:t>pre</w:t>
      </w:r>
      <w:r w:rsidRPr="00F20FFA">
        <w:rPr>
          <w:rFonts w:eastAsia="Arial" w:cstheme="minorHAnsi"/>
          <w:spacing w:val="4"/>
        </w:rPr>
        <w:t>p</w:t>
      </w:r>
      <w:r w:rsidRPr="00F20FFA">
        <w:rPr>
          <w:rFonts w:eastAsia="Arial" w:cstheme="minorHAnsi"/>
        </w:rPr>
        <w:t>aid</w:t>
      </w:r>
      <w:r w:rsidRPr="00F20FFA">
        <w:rPr>
          <w:rFonts w:eastAsia="Arial" w:cstheme="minorHAnsi"/>
          <w:spacing w:val="-7"/>
        </w:rPr>
        <w:t xml:space="preserve"> </w:t>
      </w:r>
      <w:r w:rsidRPr="00F20FFA">
        <w:rPr>
          <w:rFonts w:eastAsia="Arial" w:cstheme="minorHAnsi"/>
          <w:spacing w:val="5"/>
        </w:rPr>
        <w:t>m</w:t>
      </w:r>
      <w:r w:rsidRPr="00F20FFA">
        <w:rPr>
          <w:rFonts w:eastAsia="Arial" w:cstheme="minorHAnsi"/>
        </w:rPr>
        <w:t>ental</w:t>
      </w:r>
      <w:r w:rsidRPr="00F20FFA">
        <w:rPr>
          <w:rFonts w:eastAsia="Arial" w:cstheme="minorHAnsi"/>
          <w:spacing w:val="-6"/>
        </w:rPr>
        <w:t xml:space="preserve"> </w:t>
      </w:r>
      <w:r w:rsidRPr="00F20FFA">
        <w:rPr>
          <w:rFonts w:eastAsia="Arial" w:cstheme="minorHAnsi"/>
        </w:rPr>
        <w:t>health</w:t>
      </w:r>
      <w:r w:rsidRPr="00F20FFA">
        <w:rPr>
          <w:rFonts w:eastAsia="Arial" w:cstheme="minorHAnsi"/>
          <w:spacing w:val="-5"/>
        </w:rPr>
        <w:t xml:space="preserve"> </w:t>
      </w:r>
      <w:r w:rsidRPr="00F20FFA">
        <w:rPr>
          <w:rFonts w:eastAsia="Arial" w:cstheme="minorHAnsi"/>
        </w:rPr>
        <w:t>plans: Year</w:t>
      </w:r>
      <w:r w:rsidRPr="00F20FFA">
        <w:rPr>
          <w:rFonts w:eastAsia="Arial" w:cstheme="minorHAnsi"/>
          <w:spacing w:val="-4"/>
        </w:rPr>
        <w:t xml:space="preserve"> </w:t>
      </w:r>
      <w:r w:rsidRPr="00F20FFA">
        <w:rPr>
          <w:rFonts w:eastAsia="Arial" w:cstheme="minorHAnsi"/>
        </w:rPr>
        <w:t>7</w:t>
      </w:r>
      <w:r w:rsidRPr="00F20FFA">
        <w:rPr>
          <w:rFonts w:eastAsia="Arial" w:cstheme="minorHAnsi"/>
          <w:spacing w:val="-1"/>
        </w:rPr>
        <w:t xml:space="preserve"> </w:t>
      </w:r>
      <w:r w:rsidRPr="00F20FFA">
        <w:rPr>
          <w:rFonts w:eastAsia="Arial" w:cstheme="minorHAnsi"/>
        </w:rPr>
        <w:t>report.</w:t>
      </w:r>
      <w:r w:rsidRPr="00F20FFA">
        <w:rPr>
          <w:rFonts w:eastAsia="Arial" w:cstheme="minorHAnsi"/>
          <w:spacing w:val="-6"/>
        </w:rPr>
        <w:t xml:space="preserve"> </w:t>
      </w:r>
      <w:r w:rsidRPr="002849A9">
        <w:rPr>
          <w:rFonts w:eastAsia="Arial" w:cstheme="minorHAnsi"/>
          <w:i/>
          <w:iCs/>
        </w:rPr>
        <w:t>R</w:t>
      </w:r>
      <w:r w:rsidRPr="002849A9">
        <w:rPr>
          <w:rFonts w:eastAsia="Arial" w:cstheme="minorHAnsi"/>
          <w:i/>
          <w:iCs/>
          <w:spacing w:val="6"/>
        </w:rPr>
        <w:t>e</w:t>
      </w:r>
      <w:r w:rsidRPr="002849A9">
        <w:rPr>
          <w:rFonts w:eastAsia="Arial" w:cstheme="minorHAnsi"/>
          <w:i/>
          <w:iCs/>
        </w:rPr>
        <w:t>port sub</w:t>
      </w:r>
      <w:r w:rsidRPr="002849A9">
        <w:rPr>
          <w:rFonts w:eastAsia="Arial" w:cstheme="minorHAnsi"/>
          <w:i/>
          <w:iCs/>
          <w:spacing w:val="5"/>
        </w:rPr>
        <w:t>m</w:t>
      </w:r>
      <w:r w:rsidRPr="002849A9">
        <w:rPr>
          <w:rFonts w:eastAsia="Arial" w:cstheme="minorHAnsi"/>
          <w:i/>
          <w:iCs/>
        </w:rPr>
        <w:t>itted</w:t>
      </w:r>
      <w:r w:rsidRPr="002849A9">
        <w:rPr>
          <w:rFonts w:eastAsia="Arial" w:cstheme="minorHAnsi"/>
          <w:i/>
          <w:iCs/>
          <w:spacing w:val="-9"/>
        </w:rPr>
        <w:t xml:space="preserve"> </w:t>
      </w:r>
      <w:r w:rsidRPr="002849A9">
        <w:rPr>
          <w:rFonts w:eastAsia="Arial" w:cstheme="minorHAnsi"/>
          <w:i/>
          <w:iCs/>
        </w:rPr>
        <w:t>to</w:t>
      </w:r>
      <w:r w:rsidRPr="002849A9">
        <w:rPr>
          <w:rFonts w:eastAsia="Arial" w:cstheme="minorHAnsi"/>
          <w:i/>
          <w:iCs/>
          <w:spacing w:val="-2"/>
        </w:rPr>
        <w:t xml:space="preserve"> </w:t>
      </w:r>
      <w:r w:rsidRPr="002849A9">
        <w:rPr>
          <w:rFonts w:eastAsia="Arial" w:cstheme="minorHAnsi"/>
          <w:i/>
          <w:iCs/>
        </w:rPr>
        <w:t>the</w:t>
      </w:r>
      <w:r w:rsidRPr="002849A9">
        <w:rPr>
          <w:rFonts w:eastAsia="Arial" w:cstheme="minorHAnsi"/>
          <w:i/>
          <w:iCs/>
          <w:spacing w:val="-3"/>
        </w:rPr>
        <w:t xml:space="preserve"> </w:t>
      </w:r>
      <w:r w:rsidRPr="002849A9">
        <w:rPr>
          <w:rFonts w:eastAsia="Arial" w:cstheme="minorHAnsi"/>
          <w:i/>
          <w:iCs/>
        </w:rPr>
        <w:t>Agen</w:t>
      </w:r>
      <w:r w:rsidRPr="002849A9">
        <w:rPr>
          <w:rFonts w:eastAsia="Arial" w:cstheme="minorHAnsi"/>
          <w:i/>
          <w:iCs/>
          <w:spacing w:val="4"/>
        </w:rPr>
        <w:t>c</w:t>
      </w:r>
      <w:r w:rsidRPr="002849A9">
        <w:rPr>
          <w:rFonts w:eastAsia="Arial" w:cstheme="minorHAnsi"/>
          <w:i/>
          <w:iCs/>
        </w:rPr>
        <w:t>y</w:t>
      </w:r>
      <w:r w:rsidRPr="002849A9">
        <w:rPr>
          <w:rFonts w:eastAsia="Arial" w:cstheme="minorHAnsi"/>
          <w:i/>
          <w:iCs/>
          <w:spacing w:val="-7"/>
        </w:rPr>
        <w:t xml:space="preserve"> </w:t>
      </w:r>
      <w:r w:rsidRPr="002849A9">
        <w:rPr>
          <w:rFonts w:eastAsia="Arial" w:cstheme="minorHAnsi"/>
          <w:i/>
          <w:iCs/>
        </w:rPr>
        <w:t>for</w:t>
      </w:r>
      <w:r w:rsidRPr="002849A9">
        <w:rPr>
          <w:rFonts w:eastAsia="Arial" w:cstheme="minorHAnsi"/>
          <w:i/>
          <w:iCs/>
          <w:spacing w:val="-2"/>
        </w:rPr>
        <w:t xml:space="preserve"> </w:t>
      </w:r>
      <w:r w:rsidRPr="002849A9">
        <w:rPr>
          <w:rFonts w:eastAsia="Arial" w:cstheme="minorHAnsi"/>
          <w:i/>
          <w:iCs/>
        </w:rPr>
        <w:t>Health</w:t>
      </w:r>
      <w:r w:rsidRPr="002849A9">
        <w:rPr>
          <w:rFonts w:eastAsia="Arial" w:cstheme="minorHAnsi"/>
          <w:i/>
          <w:iCs/>
          <w:spacing w:val="-6"/>
        </w:rPr>
        <w:t xml:space="preserve"> </w:t>
      </w:r>
      <w:r w:rsidRPr="002849A9">
        <w:rPr>
          <w:rFonts w:eastAsia="Arial" w:cstheme="minorHAnsi"/>
          <w:i/>
          <w:iCs/>
        </w:rPr>
        <w:t>Ca</w:t>
      </w:r>
      <w:r w:rsidRPr="002849A9">
        <w:rPr>
          <w:rFonts w:eastAsia="Arial" w:cstheme="minorHAnsi"/>
          <w:i/>
          <w:iCs/>
          <w:spacing w:val="4"/>
        </w:rPr>
        <w:t>r</w:t>
      </w:r>
      <w:r w:rsidRPr="002849A9">
        <w:rPr>
          <w:rFonts w:eastAsia="Arial" w:cstheme="minorHAnsi"/>
          <w:i/>
          <w:iCs/>
        </w:rPr>
        <w:t>e</w:t>
      </w:r>
      <w:r w:rsidRPr="002849A9">
        <w:rPr>
          <w:rFonts w:eastAsia="Arial" w:cstheme="minorHAnsi"/>
          <w:i/>
          <w:iCs/>
          <w:spacing w:val="-4"/>
        </w:rPr>
        <w:t xml:space="preserve"> </w:t>
      </w:r>
      <w:r w:rsidRPr="002849A9">
        <w:rPr>
          <w:rFonts w:eastAsia="Arial" w:cstheme="minorHAnsi"/>
          <w:i/>
          <w:iCs/>
        </w:rPr>
        <w:t>Ad</w:t>
      </w:r>
      <w:r w:rsidRPr="002849A9">
        <w:rPr>
          <w:rFonts w:eastAsia="Arial" w:cstheme="minorHAnsi"/>
          <w:i/>
          <w:iCs/>
          <w:spacing w:val="5"/>
        </w:rPr>
        <w:t>m</w:t>
      </w:r>
      <w:r w:rsidRPr="002849A9">
        <w:rPr>
          <w:rFonts w:eastAsia="Arial" w:cstheme="minorHAnsi"/>
          <w:i/>
          <w:iCs/>
        </w:rPr>
        <w:t>inistration.</w:t>
      </w:r>
      <w:r w:rsidRPr="00F20FFA">
        <w:rPr>
          <w:rFonts w:eastAsia="Arial" w:cstheme="minorHAnsi"/>
          <w:spacing w:val="-13"/>
        </w:rPr>
        <w:t xml:space="preserve"> </w:t>
      </w:r>
      <w:r w:rsidRPr="00F20FFA">
        <w:rPr>
          <w:rFonts w:eastAsia="Arial" w:cstheme="minorHAnsi"/>
        </w:rPr>
        <w:t>Louis</w:t>
      </w:r>
      <w:r w:rsidRPr="00F20FFA">
        <w:rPr>
          <w:rFonts w:eastAsia="Arial" w:cstheme="minorHAnsi"/>
          <w:spacing w:val="-5"/>
        </w:rPr>
        <w:t xml:space="preserve"> </w:t>
      </w:r>
      <w:r w:rsidRPr="00F20FFA">
        <w:rPr>
          <w:rFonts w:eastAsia="Arial" w:cstheme="minorHAnsi"/>
        </w:rPr>
        <w:t>de</w:t>
      </w:r>
      <w:r w:rsidRPr="00F20FFA">
        <w:rPr>
          <w:rFonts w:eastAsia="Arial" w:cstheme="minorHAnsi"/>
          <w:spacing w:val="2"/>
        </w:rPr>
        <w:t xml:space="preserve"> </w:t>
      </w:r>
      <w:r w:rsidRPr="00F20FFA">
        <w:rPr>
          <w:rFonts w:eastAsia="Arial" w:cstheme="minorHAnsi"/>
        </w:rPr>
        <w:t>la</w:t>
      </w:r>
      <w:r w:rsidRPr="00F20FFA">
        <w:rPr>
          <w:rFonts w:eastAsia="Arial" w:cstheme="minorHAnsi"/>
          <w:spacing w:val="-2"/>
        </w:rPr>
        <w:t xml:space="preserve"> </w:t>
      </w:r>
      <w:proofErr w:type="spellStart"/>
      <w:r w:rsidRPr="00F20FFA">
        <w:rPr>
          <w:rFonts w:eastAsia="Arial" w:cstheme="minorHAnsi"/>
        </w:rPr>
        <w:t>Parte</w:t>
      </w:r>
      <w:proofErr w:type="spellEnd"/>
      <w:r w:rsidRPr="00F20FFA">
        <w:rPr>
          <w:rFonts w:eastAsia="Arial" w:cstheme="minorHAnsi"/>
          <w:spacing w:val="-5"/>
        </w:rPr>
        <w:t xml:space="preserve"> </w:t>
      </w:r>
      <w:r w:rsidRPr="00F20FFA">
        <w:rPr>
          <w:rFonts w:eastAsia="Arial" w:cstheme="minorHAnsi"/>
        </w:rPr>
        <w:t>Flo</w:t>
      </w:r>
      <w:r w:rsidRPr="00F20FFA">
        <w:rPr>
          <w:rFonts w:eastAsia="Arial" w:cstheme="minorHAnsi"/>
          <w:spacing w:val="4"/>
        </w:rPr>
        <w:t>r</w:t>
      </w:r>
      <w:r w:rsidRPr="00F20FFA">
        <w:rPr>
          <w:rFonts w:eastAsia="Arial" w:cstheme="minorHAnsi"/>
        </w:rPr>
        <w:t>ida</w:t>
      </w:r>
      <w:r w:rsidRPr="00F20FFA">
        <w:rPr>
          <w:rFonts w:eastAsia="Arial" w:cstheme="minorHAnsi"/>
          <w:spacing w:val="-6"/>
        </w:rPr>
        <w:t xml:space="preserve"> </w:t>
      </w:r>
      <w:r w:rsidRPr="00F20FFA">
        <w:rPr>
          <w:rFonts w:eastAsia="Arial" w:cstheme="minorHAnsi"/>
        </w:rPr>
        <w:t>Mental</w:t>
      </w:r>
      <w:r w:rsidRPr="00F20FFA">
        <w:rPr>
          <w:rFonts w:eastAsia="Arial" w:cstheme="minorHAnsi"/>
          <w:spacing w:val="-6"/>
        </w:rPr>
        <w:t xml:space="preserve"> </w:t>
      </w:r>
      <w:r w:rsidRPr="00F20FFA">
        <w:rPr>
          <w:rFonts w:eastAsia="Arial" w:cstheme="minorHAnsi"/>
          <w:spacing w:val="5"/>
        </w:rPr>
        <w:t>H</w:t>
      </w:r>
      <w:r w:rsidRPr="00F20FFA">
        <w:rPr>
          <w:rFonts w:eastAsia="Arial" w:cstheme="minorHAnsi"/>
        </w:rPr>
        <w:t>ealth</w:t>
      </w:r>
      <w:r w:rsidRPr="00F20FFA">
        <w:rPr>
          <w:rFonts w:eastAsia="Arial" w:cstheme="minorHAnsi"/>
          <w:spacing w:val="-6"/>
        </w:rPr>
        <w:t xml:space="preserve"> </w:t>
      </w:r>
      <w:r w:rsidRPr="00F20FFA">
        <w:rPr>
          <w:rFonts w:eastAsia="Arial" w:cstheme="minorHAnsi"/>
        </w:rPr>
        <w:t>Institute, USF,</w:t>
      </w:r>
      <w:r w:rsidRPr="00F20FFA">
        <w:rPr>
          <w:rFonts w:eastAsia="Arial" w:cstheme="minorHAnsi"/>
          <w:spacing w:val="-5"/>
        </w:rPr>
        <w:t xml:space="preserve"> </w:t>
      </w:r>
      <w:r w:rsidRPr="00F20FFA">
        <w:rPr>
          <w:rFonts w:eastAsia="Arial" w:cstheme="minorHAnsi"/>
        </w:rPr>
        <w:t>2005.</w:t>
      </w:r>
      <w:r w:rsidRPr="00F20FFA">
        <w:rPr>
          <w:rFonts w:eastAsia="Arial" w:cstheme="minorHAnsi"/>
          <w:spacing w:val="-5"/>
        </w:rPr>
        <w:t xml:space="preserve"> </w:t>
      </w:r>
    </w:p>
    <w:p w14:paraId="3071A028" w14:textId="2E8C7709" w:rsidR="005430A8" w:rsidRPr="008A714D" w:rsidRDefault="005430A8" w:rsidP="005430A8">
      <w:pPr>
        <w:tabs>
          <w:tab w:val="left" w:pos="7830"/>
          <w:tab w:val="left" w:pos="10080"/>
        </w:tabs>
        <w:spacing w:after="0" w:line="240" w:lineRule="auto"/>
        <w:rPr>
          <w:rFonts w:eastAsia="Arial" w:cstheme="minorHAnsi"/>
          <w:lang w:val="es-ES"/>
        </w:rPr>
      </w:pPr>
      <w:r w:rsidRPr="00F20FFA">
        <w:rPr>
          <w:rFonts w:eastAsia="Arial" w:cstheme="minorHAnsi"/>
        </w:rPr>
        <w:t>Stiles,</w:t>
      </w:r>
      <w:r w:rsidRPr="00F20FFA">
        <w:rPr>
          <w:rFonts w:eastAsia="Arial" w:cstheme="minorHAnsi"/>
          <w:spacing w:val="-5"/>
        </w:rPr>
        <w:t xml:space="preserve"> </w:t>
      </w:r>
      <w:r w:rsidRPr="00F20FFA">
        <w:rPr>
          <w:rFonts w:eastAsia="Arial" w:cstheme="minorHAnsi"/>
        </w:rPr>
        <w:t>P.</w:t>
      </w:r>
      <w:r w:rsidRPr="00F20FFA">
        <w:rPr>
          <w:rFonts w:eastAsia="Arial" w:cstheme="minorHAnsi"/>
          <w:spacing w:val="-2"/>
        </w:rPr>
        <w:t xml:space="preserve"> </w:t>
      </w:r>
      <w:r w:rsidRPr="00F20FFA">
        <w:rPr>
          <w:rFonts w:eastAsia="Arial" w:cstheme="minorHAnsi"/>
        </w:rPr>
        <w:t>G.,</w:t>
      </w:r>
      <w:r w:rsidRPr="00F20FFA">
        <w:rPr>
          <w:rFonts w:eastAsia="Arial" w:cstheme="minorHAnsi"/>
          <w:spacing w:val="-3"/>
        </w:rPr>
        <w:t xml:space="preserve"> </w:t>
      </w:r>
      <w:r w:rsidRPr="00F20FFA">
        <w:rPr>
          <w:rFonts w:eastAsia="Arial" w:cstheme="minorHAnsi"/>
        </w:rPr>
        <w:t>Da</w:t>
      </w:r>
      <w:r w:rsidRPr="00F20FFA">
        <w:rPr>
          <w:rFonts w:eastAsia="Arial" w:cstheme="minorHAnsi"/>
          <w:spacing w:val="5"/>
        </w:rPr>
        <w:t>i</w:t>
      </w:r>
      <w:r w:rsidRPr="00F20FFA">
        <w:rPr>
          <w:rFonts w:eastAsia="Arial" w:cstheme="minorHAnsi"/>
        </w:rPr>
        <w:t>ley,</w:t>
      </w:r>
      <w:r w:rsidRPr="00F20FFA">
        <w:rPr>
          <w:rFonts w:eastAsia="Arial" w:cstheme="minorHAnsi"/>
          <w:spacing w:val="-6"/>
        </w:rPr>
        <w:t xml:space="preserve"> </w:t>
      </w:r>
      <w:r w:rsidRPr="00F20FFA">
        <w:rPr>
          <w:rFonts w:eastAsia="Arial" w:cstheme="minorHAnsi"/>
        </w:rPr>
        <w:t>K.</w:t>
      </w:r>
      <w:r w:rsidRPr="00F20FFA">
        <w:rPr>
          <w:rFonts w:eastAsia="Arial" w:cstheme="minorHAnsi"/>
          <w:spacing w:val="-2"/>
        </w:rPr>
        <w:t xml:space="preserve"> </w:t>
      </w:r>
      <w:r w:rsidRPr="00F20FFA">
        <w:rPr>
          <w:rFonts w:eastAsia="Arial" w:cstheme="minorHAnsi"/>
        </w:rPr>
        <w:t>A.,</w:t>
      </w:r>
      <w:r w:rsidRPr="00F20FFA">
        <w:rPr>
          <w:rFonts w:eastAsia="Arial" w:cstheme="minorHAnsi"/>
          <w:spacing w:val="-2"/>
        </w:rPr>
        <w:t xml:space="preserve"> </w:t>
      </w:r>
      <w:r w:rsidRPr="00F20FFA">
        <w:rPr>
          <w:rFonts w:eastAsia="Arial" w:cstheme="minorHAnsi"/>
          <w:b/>
        </w:rPr>
        <w:t>Mehra,</w:t>
      </w:r>
      <w:r w:rsidRPr="00F20FFA">
        <w:rPr>
          <w:rFonts w:eastAsia="Arial" w:cstheme="minorHAnsi"/>
          <w:b/>
          <w:spacing w:val="-1"/>
        </w:rPr>
        <w:t xml:space="preserve"> </w:t>
      </w:r>
      <w:r w:rsidRPr="00F20FFA">
        <w:rPr>
          <w:rFonts w:eastAsia="Arial" w:cstheme="minorHAnsi"/>
          <w:b/>
        </w:rPr>
        <w:t>S</w:t>
      </w:r>
      <w:r w:rsidRPr="00F20FFA">
        <w:rPr>
          <w:rFonts w:eastAsia="Arial" w:cstheme="minorHAnsi"/>
        </w:rPr>
        <w:t>.</w:t>
      </w:r>
      <w:r w:rsidRPr="00F20FFA">
        <w:rPr>
          <w:rFonts w:eastAsia="Arial" w:cstheme="minorHAnsi"/>
          <w:spacing w:val="-2"/>
        </w:rPr>
        <w:t xml:space="preserve"> </w:t>
      </w:r>
      <w:r w:rsidRPr="0001503E">
        <w:rPr>
          <w:rFonts w:eastAsia="Arial" w:cstheme="minorHAnsi"/>
          <w:i/>
          <w:iCs/>
        </w:rPr>
        <w:t>The</w:t>
      </w:r>
      <w:r w:rsidRPr="0001503E">
        <w:rPr>
          <w:rFonts w:eastAsia="Arial" w:cstheme="minorHAnsi"/>
          <w:i/>
          <w:iCs/>
          <w:spacing w:val="-3"/>
        </w:rPr>
        <w:t xml:space="preserve"> </w:t>
      </w:r>
      <w:r w:rsidRPr="0001503E">
        <w:rPr>
          <w:rFonts w:eastAsia="Arial" w:cstheme="minorHAnsi"/>
          <w:i/>
          <w:iCs/>
        </w:rPr>
        <w:t>T</w:t>
      </w:r>
      <w:r w:rsidRPr="0001503E">
        <w:rPr>
          <w:rFonts w:eastAsia="Arial" w:cstheme="minorHAnsi"/>
          <w:i/>
          <w:iCs/>
          <w:spacing w:val="5"/>
        </w:rPr>
        <w:t>r</w:t>
      </w:r>
      <w:r w:rsidRPr="0001503E">
        <w:rPr>
          <w:rFonts w:eastAsia="Arial" w:cstheme="minorHAnsi"/>
          <w:i/>
          <w:iCs/>
        </w:rPr>
        <w:t>ansition</w:t>
      </w:r>
      <w:r w:rsidRPr="0001503E">
        <w:rPr>
          <w:rFonts w:eastAsia="Arial" w:cstheme="minorHAnsi"/>
          <w:i/>
          <w:iCs/>
          <w:spacing w:val="-9"/>
        </w:rPr>
        <w:t xml:space="preserve"> </w:t>
      </w:r>
      <w:r w:rsidRPr="0001503E">
        <w:rPr>
          <w:rFonts w:eastAsia="Arial" w:cstheme="minorHAnsi"/>
          <w:i/>
          <w:iCs/>
        </w:rPr>
        <w:t>Year</w:t>
      </w:r>
      <w:r w:rsidRPr="0001503E">
        <w:rPr>
          <w:rFonts w:eastAsia="Arial" w:cstheme="minorHAnsi"/>
          <w:i/>
          <w:iCs/>
          <w:spacing w:val="5"/>
        </w:rPr>
        <w:t>s</w:t>
      </w:r>
      <w:r w:rsidRPr="0001503E">
        <w:rPr>
          <w:rFonts w:eastAsia="Arial" w:cstheme="minorHAnsi"/>
          <w:i/>
          <w:iCs/>
        </w:rPr>
        <w:t>:</w:t>
      </w:r>
      <w:r w:rsidRPr="0001503E">
        <w:rPr>
          <w:rFonts w:eastAsia="Arial" w:cstheme="minorHAnsi"/>
          <w:i/>
          <w:iCs/>
          <w:spacing w:val="-11"/>
        </w:rPr>
        <w:t xml:space="preserve"> </w:t>
      </w:r>
      <w:r w:rsidRPr="0001503E">
        <w:rPr>
          <w:rFonts w:eastAsia="Arial" w:cstheme="minorHAnsi"/>
          <w:i/>
          <w:iCs/>
          <w:spacing w:val="9"/>
        </w:rPr>
        <w:t>W</w:t>
      </w:r>
      <w:r w:rsidRPr="0001503E">
        <w:rPr>
          <w:rFonts w:eastAsia="Arial" w:cstheme="minorHAnsi"/>
          <w:i/>
          <w:iCs/>
        </w:rPr>
        <w:t>hat</w:t>
      </w:r>
      <w:r w:rsidRPr="0001503E">
        <w:rPr>
          <w:rFonts w:eastAsia="Arial" w:cstheme="minorHAnsi"/>
          <w:i/>
          <w:iCs/>
          <w:spacing w:val="-5"/>
        </w:rPr>
        <w:t xml:space="preserve"> </w:t>
      </w:r>
      <w:r w:rsidRPr="0001503E">
        <w:rPr>
          <w:rFonts w:eastAsia="Arial" w:cstheme="minorHAnsi"/>
          <w:i/>
          <w:iCs/>
        </w:rPr>
        <w:t>Happens</w:t>
      </w:r>
      <w:r w:rsidRPr="0001503E">
        <w:rPr>
          <w:rFonts w:eastAsia="Arial" w:cstheme="minorHAnsi"/>
          <w:i/>
          <w:iCs/>
          <w:spacing w:val="-8"/>
        </w:rPr>
        <w:t xml:space="preserve"> </w:t>
      </w:r>
      <w:r w:rsidRPr="0001503E">
        <w:rPr>
          <w:rFonts w:eastAsia="Arial" w:cstheme="minorHAnsi"/>
          <w:i/>
          <w:iCs/>
        </w:rPr>
        <w:t>to</w:t>
      </w:r>
      <w:r w:rsidRPr="0001503E">
        <w:rPr>
          <w:rFonts w:eastAsia="Arial" w:cstheme="minorHAnsi"/>
          <w:i/>
          <w:iCs/>
          <w:spacing w:val="-2"/>
        </w:rPr>
        <w:t xml:space="preserve"> </w:t>
      </w:r>
      <w:r w:rsidRPr="0001503E">
        <w:rPr>
          <w:rFonts w:eastAsia="Arial" w:cstheme="minorHAnsi"/>
          <w:i/>
          <w:iCs/>
        </w:rPr>
        <w:t>Adolescents</w:t>
      </w:r>
      <w:r w:rsidRPr="0001503E">
        <w:rPr>
          <w:rFonts w:eastAsia="Arial" w:cstheme="minorHAnsi"/>
          <w:i/>
          <w:iCs/>
          <w:spacing w:val="-7"/>
        </w:rPr>
        <w:t xml:space="preserve"> </w:t>
      </w:r>
      <w:r w:rsidRPr="0001503E">
        <w:rPr>
          <w:rFonts w:eastAsia="Arial" w:cstheme="minorHAnsi"/>
          <w:i/>
          <w:iCs/>
        </w:rPr>
        <w:t>on</w:t>
      </w:r>
      <w:r w:rsidRPr="0001503E">
        <w:rPr>
          <w:rFonts w:eastAsia="Arial" w:cstheme="minorHAnsi"/>
          <w:i/>
          <w:iCs/>
          <w:spacing w:val="-2"/>
        </w:rPr>
        <w:t xml:space="preserve"> </w:t>
      </w:r>
      <w:r w:rsidRPr="0001503E">
        <w:rPr>
          <w:rFonts w:eastAsia="Arial" w:cstheme="minorHAnsi"/>
          <w:i/>
          <w:iCs/>
        </w:rPr>
        <w:t>Me</w:t>
      </w:r>
      <w:r w:rsidRPr="0001503E">
        <w:rPr>
          <w:rFonts w:eastAsia="Arial" w:cstheme="minorHAnsi"/>
          <w:i/>
          <w:iCs/>
          <w:spacing w:val="5"/>
        </w:rPr>
        <w:t>d</w:t>
      </w:r>
      <w:r w:rsidRPr="0001503E">
        <w:rPr>
          <w:rFonts w:eastAsia="Arial" w:cstheme="minorHAnsi"/>
          <w:i/>
          <w:iCs/>
        </w:rPr>
        <w:t xml:space="preserve">icaid </w:t>
      </w:r>
      <w:r w:rsidRPr="0001503E">
        <w:rPr>
          <w:rFonts w:eastAsia="Arial" w:cstheme="minorHAnsi"/>
          <w:i/>
          <w:iCs/>
          <w:spacing w:val="6"/>
        </w:rPr>
        <w:t>W</w:t>
      </w:r>
      <w:r w:rsidRPr="0001503E">
        <w:rPr>
          <w:rFonts w:eastAsia="Arial" w:cstheme="minorHAnsi"/>
          <w:i/>
          <w:iCs/>
        </w:rPr>
        <w:t>ho</w:t>
      </w:r>
      <w:r w:rsidRPr="0001503E">
        <w:rPr>
          <w:rFonts w:eastAsia="Arial" w:cstheme="minorHAnsi"/>
          <w:i/>
          <w:iCs/>
          <w:spacing w:val="-4"/>
        </w:rPr>
        <w:t xml:space="preserve"> </w:t>
      </w:r>
      <w:r w:rsidRPr="0001503E">
        <w:rPr>
          <w:rFonts w:eastAsia="Arial" w:cstheme="minorHAnsi"/>
          <w:i/>
          <w:iCs/>
        </w:rPr>
        <w:t>Use</w:t>
      </w:r>
      <w:r w:rsidRPr="0001503E">
        <w:rPr>
          <w:rFonts w:eastAsia="Arial" w:cstheme="minorHAnsi"/>
          <w:i/>
          <w:iCs/>
          <w:spacing w:val="-4"/>
        </w:rPr>
        <w:t xml:space="preserve"> </w:t>
      </w:r>
      <w:r w:rsidRPr="0001503E">
        <w:rPr>
          <w:rFonts w:eastAsia="Arial" w:cstheme="minorHAnsi"/>
          <w:i/>
          <w:iCs/>
        </w:rPr>
        <w:t>Mental</w:t>
      </w:r>
      <w:r w:rsidRPr="0001503E">
        <w:rPr>
          <w:rFonts w:eastAsia="Arial" w:cstheme="minorHAnsi"/>
          <w:i/>
          <w:iCs/>
          <w:spacing w:val="-6"/>
        </w:rPr>
        <w:t xml:space="preserve"> </w:t>
      </w:r>
      <w:r w:rsidRPr="0001503E">
        <w:rPr>
          <w:rFonts w:eastAsia="Arial" w:cstheme="minorHAnsi"/>
          <w:i/>
          <w:iCs/>
        </w:rPr>
        <w:t>Health</w:t>
      </w:r>
      <w:r w:rsidRPr="0001503E">
        <w:rPr>
          <w:rFonts w:eastAsia="Arial" w:cstheme="minorHAnsi"/>
          <w:i/>
          <w:iCs/>
          <w:spacing w:val="-6"/>
        </w:rPr>
        <w:t xml:space="preserve"> </w:t>
      </w:r>
      <w:r w:rsidRPr="0001503E">
        <w:rPr>
          <w:rFonts w:eastAsia="Arial" w:cstheme="minorHAnsi"/>
          <w:i/>
          <w:iCs/>
        </w:rPr>
        <w:t>Services?</w:t>
      </w:r>
      <w:r w:rsidRPr="00F20FFA">
        <w:rPr>
          <w:rFonts w:eastAsia="Arial" w:cstheme="minorHAnsi"/>
          <w:spacing w:val="-4"/>
        </w:rPr>
        <w:t xml:space="preserve"> </w:t>
      </w:r>
      <w:r w:rsidRPr="00F20FFA">
        <w:rPr>
          <w:rFonts w:eastAsia="Arial" w:cstheme="minorHAnsi"/>
        </w:rPr>
        <w:t>A</w:t>
      </w:r>
      <w:r w:rsidRPr="00F20FFA">
        <w:rPr>
          <w:rFonts w:eastAsia="Arial" w:cstheme="minorHAnsi"/>
          <w:spacing w:val="-1"/>
        </w:rPr>
        <w:t xml:space="preserve"> </w:t>
      </w:r>
      <w:r w:rsidRPr="00F20FFA">
        <w:rPr>
          <w:rFonts w:eastAsia="Arial" w:cstheme="minorHAnsi"/>
        </w:rPr>
        <w:t>Preli</w:t>
      </w:r>
      <w:r w:rsidRPr="00F20FFA">
        <w:rPr>
          <w:rFonts w:eastAsia="Arial" w:cstheme="minorHAnsi"/>
          <w:spacing w:val="5"/>
        </w:rPr>
        <w:t>m</w:t>
      </w:r>
      <w:r w:rsidRPr="00F20FFA">
        <w:rPr>
          <w:rFonts w:eastAsia="Arial" w:cstheme="minorHAnsi"/>
        </w:rPr>
        <w:t>inary</w:t>
      </w:r>
      <w:r w:rsidRPr="00F20FFA">
        <w:rPr>
          <w:rFonts w:eastAsia="Arial" w:cstheme="minorHAnsi"/>
          <w:spacing w:val="-10"/>
        </w:rPr>
        <w:t xml:space="preserve"> </w:t>
      </w:r>
      <w:r w:rsidRPr="00F20FFA">
        <w:rPr>
          <w:rFonts w:eastAsia="Arial" w:cstheme="minorHAnsi"/>
        </w:rPr>
        <w:t>Report</w:t>
      </w:r>
      <w:r w:rsidRPr="00F20FFA">
        <w:rPr>
          <w:rFonts w:eastAsia="Arial" w:cstheme="minorHAnsi"/>
          <w:spacing w:val="-6"/>
        </w:rPr>
        <w:t xml:space="preserve"> </w:t>
      </w:r>
      <w:r w:rsidRPr="00F20FFA">
        <w:rPr>
          <w:rFonts w:eastAsia="Arial" w:cstheme="minorHAnsi"/>
        </w:rPr>
        <w:t>sub</w:t>
      </w:r>
      <w:r w:rsidRPr="00F20FFA">
        <w:rPr>
          <w:rFonts w:eastAsia="Arial" w:cstheme="minorHAnsi"/>
          <w:spacing w:val="7"/>
        </w:rPr>
        <w:t>m</w:t>
      </w:r>
      <w:r w:rsidRPr="00F20FFA">
        <w:rPr>
          <w:rFonts w:eastAsia="Arial" w:cstheme="minorHAnsi"/>
        </w:rPr>
        <w:t>itted</w:t>
      </w:r>
      <w:r w:rsidRPr="00F20FFA">
        <w:rPr>
          <w:rFonts w:eastAsia="Arial" w:cstheme="minorHAnsi"/>
          <w:spacing w:val="-9"/>
        </w:rPr>
        <w:t xml:space="preserve"> </w:t>
      </w:r>
      <w:r w:rsidRPr="00F20FFA">
        <w:rPr>
          <w:rFonts w:eastAsia="Arial" w:cstheme="minorHAnsi"/>
        </w:rPr>
        <w:t>to</w:t>
      </w:r>
      <w:r w:rsidRPr="00F20FFA">
        <w:rPr>
          <w:rFonts w:eastAsia="Arial" w:cstheme="minorHAnsi"/>
          <w:spacing w:val="-2"/>
        </w:rPr>
        <w:t xml:space="preserve"> </w:t>
      </w:r>
      <w:r w:rsidRPr="00F20FFA">
        <w:rPr>
          <w:rFonts w:eastAsia="Arial" w:cstheme="minorHAnsi"/>
        </w:rPr>
        <w:t>the</w:t>
      </w:r>
      <w:r w:rsidRPr="00F20FFA">
        <w:rPr>
          <w:rFonts w:eastAsia="Arial" w:cstheme="minorHAnsi"/>
          <w:spacing w:val="-3"/>
        </w:rPr>
        <w:t xml:space="preserve"> </w:t>
      </w:r>
      <w:r w:rsidRPr="00F20FFA">
        <w:rPr>
          <w:rFonts w:eastAsia="Arial" w:cstheme="minorHAnsi"/>
        </w:rPr>
        <w:t>Agen</w:t>
      </w:r>
      <w:r w:rsidRPr="00F20FFA">
        <w:rPr>
          <w:rFonts w:eastAsia="Arial" w:cstheme="minorHAnsi"/>
          <w:spacing w:val="4"/>
        </w:rPr>
        <w:t>c</w:t>
      </w:r>
      <w:r w:rsidRPr="00F20FFA">
        <w:rPr>
          <w:rFonts w:eastAsia="Arial" w:cstheme="minorHAnsi"/>
        </w:rPr>
        <w:t>y</w:t>
      </w:r>
      <w:r w:rsidRPr="00F20FFA">
        <w:rPr>
          <w:rFonts w:eastAsia="Arial" w:cstheme="minorHAnsi"/>
          <w:spacing w:val="-7"/>
        </w:rPr>
        <w:t xml:space="preserve"> </w:t>
      </w:r>
      <w:r w:rsidRPr="00F20FFA">
        <w:rPr>
          <w:rFonts w:eastAsia="Arial" w:cstheme="minorHAnsi"/>
        </w:rPr>
        <w:t>for</w:t>
      </w:r>
      <w:r w:rsidRPr="00F20FFA">
        <w:rPr>
          <w:rFonts w:eastAsia="Arial" w:cstheme="minorHAnsi"/>
          <w:spacing w:val="-2"/>
        </w:rPr>
        <w:t xml:space="preserve"> </w:t>
      </w:r>
      <w:r w:rsidRPr="00F20FFA">
        <w:rPr>
          <w:rFonts w:eastAsia="Arial" w:cstheme="minorHAnsi"/>
        </w:rPr>
        <w:t>Health</w:t>
      </w:r>
      <w:r w:rsidRPr="00F20FFA">
        <w:rPr>
          <w:rFonts w:eastAsia="Arial" w:cstheme="minorHAnsi"/>
          <w:spacing w:val="-6"/>
        </w:rPr>
        <w:t xml:space="preserve"> </w:t>
      </w:r>
      <w:r w:rsidRPr="00F20FFA">
        <w:rPr>
          <w:rFonts w:eastAsia="Arial" w:cstheme="minorHAnsi"/>
        </w:rPr>
        <w:t>Care Administration.</w:t>
      </w:r>
      <w:r w:rsidRPr="00F20FFA">
        <w:rPr>
          <w:rFonts w:eastAsia="Arial" w:cstheme="minorHAnsi"/>
          <w:spacing w:val="-9"/>
        </w:rPr>
        <w:t xml:space="preserve"> </w:t>
      </w:r>
      <w:r w:rsidRPr="008A714D">
        <w:rPr>
          <w:rFonts w:eastAsia="Arial" w:cstheme="minorHAnsi"/>
          <w:lang w:val="es-ES"/>
        </w:rPr>
        <w:t>Louis</w:t>
      </w:r>
      <w:r w:rsidRPr="008A714D">
        <w:rPr>
          <w:rFonts w:eastAsia="Arial" w:cstheme="minorHAnsi"/>
          <w:spacing w:val="-5"/>
          <w:lang w:val="es-ES"/>
        </w:rPr>
        <w:t xml:space="preserve"> </w:t>
      </w:r>
      <w:r w:rsidRPr="008A714D">
        <w:rPr>
          <w:rFonts w:eastAsia="Arial" w:cstheme="minorHAnsi"/>
          <w:lang w:val="es-ES"/>
        </w:rPr>
        <w:t>de</w:t>
      </w:r>
      <w:r w:rsidRPr="008A714D">
        <w:rPr>
          <w:rFonts w:eastAsia="Arial" w:cstheme="minorHAnsi"/>
          <w:spacing w:val="-2"/>
          <w:lang w:val="es-ES"/>
        </w:rPr>
        <w:t xml:space="preserve"> </w:t>
      </w:r>
      <w:r w:rsidRPr="008A714D">
        <w:rPr>
          <w:rFonts w:eastAsia="Arial" w:cstheme="minorHAnsi"/>
          <w:lang w:val="es-ES"/>
        </w:rPr>
        <w:t>la</w:t>
      </w:r>
      <w:r w:rsidRPr="008A714D">
        <w:rPr>
          <w:rFonts w:eastAsia="Arial" w:cstheme="minorHAnsi"/>
          <w:spacing w:val="4"/>
          <w:lang w:val="es-ES"/>
        </w:rPr>
        <w:t xml:space="preserve"> </w:t>
      </w:r>
      <w:r w:rsidRPr="008A714D">
        <w:rPr>
          <w:rFonts w:eastAsia="Arial" w:cstheme="minorHAnsi"/>
          <w:lang w:val="es-ES"/>
        </w:rPr>
        <w:t>Parte</w:t>
      </w:r>
      <w:r w:rsidRPr="008A714D">
        <w:rPr>
          <w:rFonts w:eastAsia="Arial" w:cstheme="minorHAnsi"/>
          <w:spacing w:val="-5"/>
          <w:lang w:val="es-ES"/>
        </w:rPr>
        <w:t xml:space="preserve"> </w:t>
      </w:r>
      <w:r w:rsidRPr="008A714D">
        <w:rPr>
          <w:rFonts w:eastAsia="Arial" w:cstheme="minorHAnsi"/>
          <w:lang w:val="es-ES"/>
        </w:rPr>
        <w:t>Florida</w:t>
      </w:r>
      <w:r w:rsidRPr="008A714D">
        <w:rPr>
          <w:rFonts w:eastAsia="Arial" w:cstheme="minorHAnsi"/>
          <w:spacing w:val="-2"/>
          <w:lang w:val="es-ES"/>
        </w:rPr>
        <w:t xml:space="preserve"> </w:t>
      </w:r>
      <w:r w:rsidRPr="008A714D">
        <w:rPr>
          <w:rFonts w:eastAsia="Arial" w:cstheme="minorHAnsi"/>
          <w:lang w:val="es-ES"/>
        </w:rPr>
        <w:t>Mental</w:t>
      </w:r>
      <w:r w:rsidRPr="008A714D">
        <w:rPr>
          <w:rFonts w:eastAsia="Arial" w:cstheme="minorHAnsi"/>
          <w:spacing w:val="-6"/>
          <w:lang w:val="es-ES"/>
        </w:rPr>
        <w:t xml:space="preserve"> </w:t>
      </w:r>
      <w:proofErr w:type="spellStart"/>
      <w:r w:rsidRPr="008A714D">
        <w:rPr>
          <w:rFonts w:eastAsia="Arial" w:cstheme="minorHAnsi"/>
          <w:lang w:val="es-ES"/>
        </w:rPr>
        <w:t>Health</w:t>
      </w:r>
      <w:proofErr w:type="spellEnd"/>
      <w:r w:rsidRPr="008A714D">
        <w:rPr>
          <w:rFonts w:eastAsia="Arial" w:cstheme="minorHAnsi"/>
          <w:spacing w:val="-2"/>
          <w:lang w:val="es-ES"/>
        </w:rPr>
        <w:t xml:space="preserve"> </w:t>
      </w:r>
      <w:proofErr w:type="spellStart"/>
      <w:r w:rsidR="00110F7F" w:rsidRPr="00FA10B6">
        <w:rPr>
          <w:rFonts w:eastAsia="Arial" w:cstheme="minorHAnsi"/>
          <w:lang w:val="es-ES"/>
        </w:rPr>
        <w:t>Institute</w:t>
      </w:r>
      <w:proofErr w:type="spellEnd"/>
      <w:r w:rsidRPr="008A714D">
        <w:rPr>
          <w:rFonts w:eastAsia="Arial" w:cstheme="minorHAnsi"/>
          <w:lang w:val="es-ES"/>
        </w:rPr>
        <w:t>,</w:t>
      </w:r>
      <w:r w:rsidRPr="008A714D">
        <w:rPr>
          <w:rFonts w:eastAsia="Arial" w:cstheme="minorHAnsi"/>
          <w:spacing w:val="-8"/>
          <w:lang w:val="es-ES"/>
        </w:rPr>
        <w:t xml:space="preserve"> </w:t>
      </w:r>
      <w:r w:rsidRPr="008A714D">
        <w:rPr>
          <w:rFonts w:eastAsia="Arial" w:cstheme="minorHAnsi"/>
          <w:lang w:val="es-ES"/>
        </w:rPr>
        <w:t>2004.</w:t>
      </w:r>
    </w:p>
    <w:p w14:paraId="3A2714C8" w14:textId="475E9902" w:rsidR="00845119" w:rsidRDefault="00845119" w:rsidP="00845119">
      <w:pPr>
        <w:tabs>
          <w:tab w:val="left" w:pos="7830"/>
          <w:tab w:val="left" w:pos="10080"/>
        </w:tabs>
        <w:spacing w:after="0" w:line="240" w:lineRule="auto"/>
        <w:rPr>
          <w:rFonts w:eastAsia="Arial" w:cstheme="minorHAnsi"/>
        </w:rPr>
      </w:pPr>
      <w:r w:rsidRPr="008A714D">
        <w:rPr>
          <w:rFonts w:eastAsia="Arial" w:cstheme="minorHAnsi"/>
          <w:lang w:val="es-ES"/>
        </w:rPr>
        <w:t xml:space="preserve">Dailey, K., &amp; Mehra, S. (2001). </w:t>
      </w:r>
      <w:r w:rsidRPr="00845119">
        <w:rPr>
          <w:rFonts w:eastAsia="Arial" w:cstheme="minorHAnsi"/>
          <w:i/>
          <w:iCs/>
        </w:rPr>
        <w:t>The transition from adolescence to adulthood on Medicaid: Use of mental health services</w:t>
      </w:r>
      <w:r w:rsidRPr="00845119">
        <w:rPr>
          <w:rFonts w:eastAsia="Arial" w:cstheme="minorHAnsi"/>
        </w:rPr>
        <w:t xml:space="preserve">. </w:t>
      </w:r>
      <w:r w:rsidRPr="00F20FFA">
        <w:rPr>
          <w:rFonts w:eastAsia="Arial" w:cstheme="minorHAnsi"/>
        </w:rPr>
        <w:t>Report</w:t>
      </w:r>
      <w:r w:rsidRPr="00F20FFA">
        <w:rPr>
          <w:rFonts w:eastAsia="Arial" w:cstheme="minorHAnsi"/>
          <w:spacing w:val="-6"/>
        </w:rPr>
        <w:t xml:space="preserve"> </w:t>
      </w:r>
      <w:r w:rsidRPr="00F20FFA">
        <w:rPr>
          <w:rFonts w:eastAsia="Arial" w:cstheme="minorHAnsi"/>
        </w:rPr>
        <w:t>sub</w:t>
      </w:r>
      <w:r w:rsidRPr="00F20FFA">
        <w:rPr>
          <w:rFonts w:eastAsia="Arial" w:cstheme="minorHAnsi"/>
          <w:spacing w:val="7"/>
        </w:rPr>
        <w:t>m</w:t>
      </w:r>
      <w:r w:rsidRPr="00F20FFA">
        <w:rPr>
          <w:rFonts w:eastAsia="Arial" w:cstheme="minorHAnsi"/>
        </w:rPr>
        <w:t>itted</w:t>
      </w:r>
      <w:r w:rsidRPr="00F20FFA">
        <w:rPr>
          <w:rFonts w:eastAsia="Arial" w:cstheme="minorHAnsi"/>
          <w:spacing w:val="-9"/>
        </w:rPr>
        <w:t xml:space="preserve"> </w:t>
      </w:r>
      <w:r w:rsidRPr="00F20FFA">
        <w:rPr>
          <w:rFonts w:eastAsia="Arial" w:cstheme="minorHAnsi"/>
        </w:rPr>
        <w:t>to</w:t>
      </w:r>
      <w:r w:rsidRPr="00F20FFA">
        <w:rPr>
          <w:rFonts w:eastAsia="Arial" w:cstheme="minorHAnsi"/>
          <w:spacing w:val="-2"/>
        </w:rPr>
        <w:t xml:space="preserve"> </w:t>
      </w:r>
      <w:r w:rsidRPr="00F20FFA">
        <w:rPr>
          <w:rFonts w:eastAsia="Arial" w:cstheme="minorHAnsi"/>
        </w:rPr>
        <w:t>the</w:t>
      </w:r>
      <w:r w:rsidRPr="00F20FFA">
        <w:rPr>
          <w:rFonts w:eastAsia="Arial" w:cstheme="minorHAnsi"/>
          <w:spacing w:val="-3"/>
        </w:rPr>
        <w:t xml:space="preserve"> </w:t>
      </w:r>
      <w:r w:rsidRPr="00F20FFA">
        <w:rPr>
          <w:rFonts w:eastAsia="Arial" w:cstheme="minorHAnsi"/>
        </w:rPr>
        <w:t>Agen</w:t>
      </w:r>
      <w:r w:rsidRPr="00F20FFA">
        <w:rPr>
          <w:rFonts w:eastAsia="Arial" w:cstheme="minorHAnsi"/>
          <w:spacing w:val="4"/>
        </w:rPr>
        <w:t>c</w:t>
      </w:r>
      <w:r w:rsidRPr="00F20FFA">
        <w:rPr>
          <w:rFonts w:eastAsia="Arial" w:cstheme="minorHAnsi"/>
        </w:rPr>
        <w:t>y</w:t>
      </w:r>
      <w:r w:rsidRPr="00F20FFA">
        <w:rPr>
          <w:rFonts w:eastAsia="Arial" w:cstheme="minorHAnsi"/>
          <w:spacing w:val="-7"/>
        </w:rPr>
        <w:t xml:space="preserve"> </w:t>
      </w:r>
      <w:r w:rsidRPr="00F20FFA">
        <w:rPr>
          <w:rFonts w:eastAsia="Arial" w:cstheme="minorHAnsi"/>
        </w:rPr>
        <w:t>for</w:t>
      </w:r>
      <w:r w:rsidRPr="00F20FFA">
        <w:rPr>
          <w:rFonts w:eastAsia="Arial" w:cstheme="minorHAnsi"/>
          <w:spacing w:val="-2"/>
        </w:rPr>
        <w:t xml:space="preserve"> </w:t>
      </w:r>
      <w:r w:rsidRPr="00F20FFA">
        <w:rPr>
          <w:rFonts w:eastAsia="Arial" w:cstheme="minorHAnsi"/>
        </w:rPr>
        <w:t>Health</w:t>
      </w:r>
      <w:r w:rsidRPr="00F20FFA">
        <w:rPr>
          <w:rFonts w:eastAsia="Arial" w:cstheme="minorHAnsi"/>
          <w:spacing w:val="-6"/>
        </w:rPr>
        <w:t xml:space="preserve"> </w:t>
      </w:r>
      <w:r w:rsidRPr="00F20FFA">
        <w:rPr>
          <w:rFonts w:eastAsia="Arial" w:cstheme="minorHAnsi"/>
        </w:rPr>
        <w:t>Care Administration.</w:t>
      </w:r>
      <w:r w:rsidRPr="00F20FFA">
        <w:rPr>
          <w:rFonts w:eastAsia="Arial" w:cstheme="minorHAnsi"/>
          <w:spacing w:val="-9"/>
        </w:rPr>
        <w:t xml:space="preserve"> </w:t>
      </w:r>
      <w:r w:rsidRPr="0001503E">
        <w:rPr>
          <w:rFonts w:eastAsia="Arial" w:cstheme="minorHAnsi"/>
        </w:rPr>
        <w:t xml:space="preserve">Louis de la </w:t>
      </w:r>
      <w:proofErr w:type="spellStart"/>
      <w:r w:rsidRPr="0001503E">
        <w:rPr>
          <w:rFonts w:eastAsia="Arial" w:cstheme="minorHAnsi"/>
        </w:rPr>
        <w:t>Parte</w:t>
      </w:r>
      <w:proofErr w:type="spellEnd"/>
      <w:r w:rsidRPr="0001503E">
        <w:rPr>
          <w:rFonts w:eastAsia="Arial" w:cstheme="minorHAnsi"/>
        </w:rPr>
        <w:t xml:space="preserve"> Florida Mental Health Institute, University of South Florida.</w:t>
      </w:r>
    </w:p>
    <w:p w14:paraId="54E8A25F" w14:textId="77777777" w:rsidR="008646B4" w:rsidRDefault="008646B4" w:rsidP="00845119">
      <w:pPr>
        <w:tabs>
          <w:tab w:val="left" w:pos="7830"/>
          <w:tab w:val="left" w:pos="10080"/>
        </w:tabs>
        <w:spacing w:after="0" w:line="240" w:lineRule="auto"/>
        <w:rPr>
          <w:rFonts w:eastAsia="Arial" w:cstheme="minorHAnsi"/>
        </w:rPr>
      </w:pPr>
    </w:p>
    <w:p w14:paraId="5C819CD2" w14:textId="3E29B6BF" w:rsidR="00FC5997" w:rsidRPr="00AA37AC" w:rsidRDefault="00FC5997" w:rsidP="0067077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AA37AC">
        <w:rPr>
          <w:rFonts w:cstheme="minorHAnsi"/>
          <w:b/>
          <w:bCs/>
          <w:u w:val="single"/>
        </w:rPr>
        <w:t>Pr</w:t>
      </w:r>
      <w:r w:rsidR="00966B22" w:rsidRPr="00AA37AC">
        <w:rPr>
          <w:rFonts w:cstheme="minorHAnsi"/>
          <w:b/>
          <w:bCs/>
          <w:u w:val="single"/>
        </w:rPr>
        <w:t>e</w:t>
      </w:r>
      <w:r w:rsidRPr="00AA37AC">
        <w:rPr>
          <w:rFonts w:cstheme="minorHAnsi"/>
          <w:b/>
          <w:bCs/>
          <w:u w:val="single"/>
        </w:rPr>
        <w:t>sentations</w:t>
      </w:r>
      <w:r w:rsidR="00AA37AC">
        <w:rPr>
          <w:rFonts w:cstheme="minorHAnsi"/>
        </w:rPr>
        <w:t xml:space="preserve"> </w:t>
      </w:r>
      <w:r w:rsidR="00AA37AC">
        <w:rPr>
          <w:rFonts w:cstheme="minorHAnsi"/>
          <w:i/>
          <w:iCs/>
        </w:rPr>
        <w:t>(</w:t>
      </w:r>
      <w:r w:rsidR="00AA37AC" w:rsidRPr="00AA37AC">
        <w:rPr>
          <w:rFonts w:cstheme="minorHAnsi"/>
          <w:i/>
          <w:iCs/>
        </w:rPr>
        <w:t>recent</w:t>
      </w:r>
      <w:r w:rsidR="00AA37AC">
        <w:rPr>
          <w:rFonts w:cstheme="minorHAnsi"/>
          <w:i/>
          <w:iCs/>
        </w:rPr>
        <w:t xml:space="preserve"> </w:t>
      </w:r>
      <w:r w:rsidR="00015D1B">
        <w:rPr>
          <w:rFonts w:cstheme="minorHAnsi"/>
          <w:i/>
          <w:iCs/>
        </w:rPr>
        <w:t>10</w:t>
      </w:r>
      <w:r w:rsidR="00AA37AC">
        <w:rPr>
          <w:rFonts w:cstheme="minorHAnsi"/>
          <w:i/>
          <w:iCs/>
        </w:rPr>
        <w:t>)</w:t>
      </w:r>
    </w:p>
    <w:p w14:paraId="2BE6458B" w14:textId="5A1AE57C" w:rsidR="00F26A25" w:rsidRPr="00BB1C8A" w:rsidRDefault="004E71C3" w:rsidP="00BB1C8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B1C8A">
        <w:rPr>
          <w:rFonts w:cstheme="minorHAnsi"/>
          <w:b/>
          <w:bCs/>
        </w:rPr>
        <w:t>Mehra</w:t>
      </w:r>
      <w:r w:rsidR="00A412C5" w:rsidRPr="00BB1C8A">
        <w:rPr>
          <w:rFonts w:cstheme="minorHAnsi"/>
          <w:b/>
          <w:bCs/>
        </w:rPr>
        <w:t xml:space="preserve"> S. </w:t>
      </w:r>
      <w:r w:rsidR="004B43B3" w:rsidRPr="00BB1C8A">
        <w:rPr>
          <w:rFonts w:cstheme="minorHAnsi"/>
        </w:rPr>
        <w:t>(2024).</w:t>
      </w:r>
      <w:r w:rsidR="00690B04" w:rsidRPr="00BB1C8A">
        <w:rPr>
          <w:rFonts w:cstheme="minorHAnsi"/>
        </w:rPr>
        <w:t xml:space="preserve"> </w:t>
      </w:r>
      <w:r w:rsidR="0085595D" w:rsidRPr="00BB1C8A">
        <w:rPr>
          <w:rFonts w:cstheme="minorHAnsi"/>
        </w:rPr>
        <w:t xml:space="preserve"> </w:t>
      </w:r>
      <w:r w:rsidR="009D7F86" w:rsidRPr="00BB1C8A">
        <w:rPr>
          <w:rFonts w:cstheme="minorHAnsi"/>
          <w:i/>
          <w:iCs/>
        </w:rPr>
        <w:t>“</w:t>
      </w:r>
      <w:r w:rsidR="009A0140" w:rsidRPr="00BB1C8A">
        <w:rPr>
          <w:rFonts w:cstheme="minorHAnsi"/>
          <w:i/>
          <w:iCs/>
        </w:rPr>
        <w:t xml:space="preserve">Understanding Human Trafficking </w:t>
      </w:r>
      <w:r w:rsidR="009D7F86" w:rsidRPr="00BB1C8A">
        <w:rPr>
          <w:rFonts w:cstheme="minorHAnsi"/>
          <w:i/>
          <w:iCs/>
        </w:rPr>
        <w:t xml:space="preserve">A Public Health </w:t>
      </w:r>
      <w:r w:rsidR="00C1730A" w:rsidRPr="00BB1C8A">
        <w:rPr>
          <w:rFonts w:cstheme="minorHAnsi"/>
          <w:i/>
          <w:iCs/>
        </w:rPr>
        <w:t>Perspective</w:t>
      </w:r>
      <w:r w:rsidR="00FA2B1A" w:rsidRPr="00BB1C8A">
        <w:rPr>
          <w:rFonts w:cstheme="minorHAnsi"/>
          <w:i/>
          <w:iCs/>
        </w:rPr>
        <w:t xml:space="preserve"> and Prevention in Florida</w:t>
      </w:r>
      <w:r w:rsidR="00612AFE" w:rsidRPr="00BB1C8A">
        <w:rPr>
          <w:rFonts w:cstheme="minorHAnsi"/>
          <w:i/>
          <w:iCs/>
        </w:rPr>
        <w:t>.</w:t>
      </w:r>
      <w:r w:rsidR="009D7F86" w:rsidRPr="00BB1C8A">
        <w:rPr>
          <w:rFonts w:cstheme="minorHAnsi"/>
          <w:i/>
          <w:iCs/>
        </w:rPr>
        <w:t>”</w:t>
      </w:r>
      <w:r w:rsidR="00612AFE" w:rsidRPr="00BB1C8A">
        <w:rPr>
          <w:rFonts w:cstheme="minorHAnsi"/>
        </w:rPr>
        <w:t xml:space="preserve"> </w:t>
      </w:r>
      <w:r w:rsidR="008772EC" w:rsidRPr="00BB1C8A">
        <w:rPr>
          <w:rFonts w:cstheme="minorHAnsi"/>
        </w:rPr>
        <w:t xml:space="preserve">Panel Speaker </w:t>
      </w:r>
      <w:r w:rsidR="004B43B3" w:rsidRPr="00BB1C8A">
        <w:rPr>
          <w:rFonts w:cstheme="minorHAnsi"/>
        </w:rPr>
        <w:t xml:space="preserve">at </w:t>
      </w:r>
      <w:r w:rsidR="000F3B0B" w:rsidRPr="00BB1C8A">
        <w:rPr>
          <w:rFonts w:cstheme="minorHAnsi"/>
          <w:i/>
          <w:iCs/>
        </w:rPr>
        <w:t>The Intersection of Public Health and Human Trafficking</w:t>
      </w:r>
      <w:r w:rsidR="000F3B0B" w:rsidRPr="00BB1C8A">
        <w:rPr>
          <w:rFonts w:cstheme="minorHAnsi"/>
        </w:rPr>
        <w:t>,</w:t>
      </w:r>
      <w:r w:rsidR="002A15F9" w:rsidRPr="00BB1C8A">
        <w:rPr>
          <w:rFonts w:cstheme="minorHAnsi"/>
        </w:rPr>
        <w:t xml:space="preserve"> </w:t>
      </w:r>
      <w:r w:rsidR="00FA2B1A" w:rsidRPr="00BB1C8A">
        <w:rPr>
          <w:rFonts w:cstheme="minorHAnsi"/>
        </w:rPr>
        <w:t xml:space="preserve"> by </w:t>
      </w:r>
      <w:r w:rsidR="0008685A" w:rsidRPr="00BB1C8A">
        <w:rPr>
          <w:rFonts w:cstheme="minorHAnsi"/>
        </w:rPr>
        <w:t xml:space="preserve"> USF-</w:t>
      </w:r>
      <w:r w:rsidR="00FA2B1A" w:rsidRPr="00BB1C8A">
        <w:rPr>
          <w:rFonts w:cstheme="minorHAnsi"/>
        </w:rPr>
        <w:t xml:space="preserve">Undergraduate Public Health </w:t>
      </w:r>
      <w:r w:rsidR="00346FDC" w:rsidRPr="00BB1C8A">
        <w:rPr>
          <w:rFonts w:cstheme="minorHAnsi"/>
        </w:rPr>
        <w:t xml:space="preserve">Student </w:t>
      </w:r>
      <w:r w:rsidR="00FA2B1A" w:rsidRPr="00BB1C8A">
        <w:rPr>
          <w:rFonts w:cstheme="minorHAnsi"/>
        </w:rPr>
        <w:t>Association</w:t>
      </w:r>
      <w:r w:rsidR="00346FDC" w:rsidRPr="00BB1C8A">
        <w:rPr>
          <w:rFonts w:cstheme="minorHAnsi"/>
        </w:rPr>
        <w:t>, Tampa, FL.</w:t>
      </w:r>
    </w:p>
    <w:p w14:paraId="1FF0023F" w14:textId="195288A4" w:rsidR="0012360E" w:rsidRPr="00BB1C8A" w:rsidRDefault="0012360E" w:rsidP="00BB1C8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A69DB">
        <w:rPr>
          <w:rFonts w:cstheme="minorHAnsi"/>
          <w:b/>
          <w:bCs/>
        </w:rPr>
        <w:t>Mehra, S.,</w:t>
      </w:r>
      <w:r w:rsidRPr="00AA69DB">
        <w:rPr>
          <w:rFonts w:cstheme="minorHAnsi"/>
        </w:rPr>
        <w:t xml:space="preserve"> Rusnak, L. ,Bonnema S., &amp; </w:t>
      </w:r>
      <w:proofErr w:type="spellStart"/>
      <w:r w:rsidRPr="00AA69DB">
        <w:rPr>
          <w:rFonts w:cstheme="minorHAnsi"/>
        </w:rPr>
        <w:t>Belteau</w:t>
      </w:r>
      <w:proofErr w:type="spellEnd"/>
      <w:r w:rsidRPr="00AA69DB">
        <w:rPr>
          <w:rFonts w:cstheme="minorHAnsi"/>
        </w:rPr>
        <w:t xml:space="preserve"> J. (2024). </w:t>
      </w:r>
      <w:r w:rsidRPr="00BB1C8A">
        <w:rPr>
          <w:rFonts w:cstheme="minorHAnsi"/>
          <w:i/>
          <w:iCs/>
        </w:rPr>
        <w:t>Brave New World: Exploring undergraduate USF student preferences for AI in classrooms. </w:t>
      </w:r>
      <w:r w:rsidRPr="00BB1C8A">
        <w:rPr>
          <w:rFonts w:cstheme="minorHAnsi"/>
        </w:rPr>
        <w:t> USF AIX 2024 Symposium</w:t>
      </w:r>
      <w:r w:rsidR="00346FDC" w:rsidRPr="00BB1C8A">
        <w:rPr>
          <w:rFonts w:cstheme="minorHAnsi"/>
        </w:rPr>
        <w:t>,</w:t>
      </w:r>
      <w:r w:rsidRPr="00BB1C8A">
        <w:rPr>
          <w:rFonts w:cstheme="minorHAnsi"/>
        </w:rPr>
        <w:t xml:space="preserve"> Tampa, FL.</w:t>
      </w:r>
    </w:p>
    <w:p w14:paraId="20CD0016" w14:textId="4C662F12" w:rsidR="0012360E" w:rsidRPr="00BB1C8A" w:rsidRDefault="0012360E" w:rsidP="00BB1C8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B1C8A">
        <w:rPr>
          <w:rFonts w:cstheme="minorHAnsi"/>
          <w:b/>
          <w:bCs/>
        </w:rPr>
        <w:t>Mehra, S.,</w:t>
      </w:r>
      <w:r w:rsidRPr="00BB1C8A">
        <w:rPr>
          <w:rFonts w:cstheme="minorHAnsi"/>
        </w:rPr>
        <w:t xml:space="preserve"> Cider, S, Charles R. &amp; Gonzalez, S.M. (2024, October). </w:t>
      </w:r>
      <w:r w:rsidRPr="00BB1C8A">
        <w:rPr>
          <w:rFonts w:cstheme="minorHAnsi"/>
          <w:i/>
          <w:iCs/>
        </w:rPr>
        <w:t>Not One Size Fits All - Comparing AI tools for Curriculum Design and Lesson Planning</w:t>
      </w:r>
      <w:r w:rsidR="00627656" w:rsidRPr="00BB1C8A">
        <w:rPr>
          <w:rFonts w:cstheme="minorHAnsi"/>
        </w:rPr>
        <w:t xml:space="preserve">. </w:t>
      </w:r>
      <w:r w:rsidRPr="00BB1C8A">
        <w:rPr>
          <w:rFonts w:cstheme="minorHAnsi"/>
        </w:rPr>
        <w:t>USF AIX 2024 Symposium</w:t>
      </w:r>
      <w:r w:rsidR="00346FDC" w:rsidRPr="00BB1C8A">
        <w:rPr>
          <w:rFonts w:cstheme="minorHAnsi"/>
        </w:rPr>
        <w:t>,</w:t>
      </w:r>
      <w:r w:rsidRPr="00BB1C8A">
        <w:rPr>
          <w:rFonts w:cstheme="minorHAnsi"/>
        </w:rPr>
        <w:t xml:space="preserve"> Tampa, FL.</w:t>
      </w:r>
    </w:p>
    <w:p w14:paraId="6A7B27BA" w14:textId="77777777" w:rsidR="0012360E" w:rsidRPr="00BB1C8A" w:rsidRDefault="0012360E" w:rsidP="00BB1C8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B1C8A">
        <w:rPr>
          <w:rFonts w:cstheme="minorHAnsi"/>
          <w:lang w:val="fr-FR"/>
        </w:rPr>
        <w:t xml:space="preserve">Rusnak, L., </w:t>
      </w:r>
      <w:proofErr w:type="spellStart"/>
      <w:r w:rsidRPr="00BB1C8A">
        <w:rPr>
          <w:rFonts w:cstheme="minorHAnsi"/>
          <w:lang w:val="fr-FR"/>
        </w:rPr>
        <w:t>Bonnema</w:t>
      </w:r>
      <w:proofErr w:type="spellEnd"/>
      <w:r w:rsidRPr="00BB1C8A">
        <w:rPr>
          <w:rFonts w:cstheme="minorHAnsi"/>
          <w:lang w:val="fr-FR"/>
        </w:rPr>
        <w:t xml:space="preserve">, S., </w:t>
      </w:r>
      <w:proofErr w:type="spellStart"/>
      <w:r w:rsidRPr="00BB1C8A">
        <w:rPr>
          <w:rFonts w:cstheme="minorHAnsi"/>
          <w:lang w:val="fr-FR"/>
        </w:rPr>
        <w:t>Belteau</w:t>
      </w:r>
      <w:proofErr w:type="spellEnd"/>
      <w:r w:rsidRPr="00BB1C8A">
        <w:rPr>
          <w:rFonts w:cstheme="minorHAnsi"/>
          <w:lang w:val="fr-FR"/>
        </w:rPr>
        <w:t>, J.</w:t>
      </w:r>
      <w:r w:rsidRPr="00BB1C8A">
        <w:rPr>
          <w:rFonts w:cstheme="minorHAnsi"/>
          <w:b/>
          <w:bCs/>
          <w:lang w:val="fr-FR"/>
        </w:rPr>
        <w:t> </w:t>
      </w:r>
      <w:r w:rsidRPr="00BB1C8A">
        <w:rPr>
          <w:rFonts w:cstheme="minorHAnsi"/>
          <w:lang w:val="fr-FR"/>
        </w:rPr>
        <w:t xml:space="preserve">&amp; </w:t>
      </w:r>
      <w:r w:rsidRPr="00BB1C8A">
        <w:rPr>
          <w:rFonts w:cstheme="minorHAnsi"/>
          <w:b/>
          <w:bCs/>
          <w:lang w:val="fr-FR"/>
        </w:rPr>
        <w:t>Mehra, S. </w:t>
      </w:r>
      <w:r w:rsidRPr="00BB1C8A">
        <w:rPr>
          <w:rFonts w:cstheme="minorHAnsi"/>
          <w:lang w:val="fr-FR"/>
        </w:rPr>
        <w:t xml:space="preserve">(2024, </w:t>
      </w:r>
      <w:proofErr w:type="spellStart"/>
      <w:r w:rsidRPr="00BB1C8A">
        <w:rPr>
          <w:rFonts w:cstheme="minorHAnsi"/>
          <w:lang w:val="fr-FR"/>
        </w:rPr>
        <w:t>October</w:t>
      </w:r>
      <w:proofErr w:type="spellEnd"/>
      <w:r w:rsidRPr="00BB1C8A">
        <w:rPr>
          <w:rFonts w:cstheme="minorHAnsi"/>
          <w:lang w:val="fr-FR"/>
        </w:rPr>
        <w:t xml:space="preserve"> 23). </w:t>
      </w:r>
      <w:r w:rsidRPr="00BB1C8A">
        <w:rPr>
          <w:rFonts w:cstheme="minorHAnsi"/>
          <w:i/>
          <w:iCs/>
        </w:rPr>
        <w:t>Is AI Write or Wrong: Student perspectives on using AI to complete writing assignments.  </w:t>
      </w:r>
      <w:r w:rsidRPr="00BB1C8A">
        <w:rPr>
          <w:rFonts w:cstheme="minorHAnsi"/>
        </w:rPr>
        <w:t>Poster will be presented at the EDUCAUSE Annual Conference.  San Antonio, Texas.</w:t>
      </w:r>
    </w:p>
    <w:p w14:paraId="49928A9D" w14:textId="57EF3E95" w:rsidR="0067077B" w:rsidRPr="00BB1C8A" w:rsidRDefault="0067077B" w:rsidP="00BB1C8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B1C8A">
        <w:rPr>
          <w:rFonts w:cstheme="minorHAnsi"/>
          <w:b/>
        </w:rPr>
        <w:t>Mehra, S</w:t>
      </w:r>
      <w:r w:rsidRPr="00BB1C8A">
        <w:rPr>
          <w:rFonts w:cstheme="minorHAnsi"/>
        </w:rPr>
        <w:t xml:space="preserve"> and </w:t>
      </w:r>
      <w:proofErr w:type="spellStart"/>
      <w:r w:rsidRPr="00BB1C8A">
        <w:rPr>
          <w:rFonts w:cstheme="minorHAnsi"/>
        </w:rPr>
        <w:t>Cherlinczuk</w:t>
      </w:r>
      <w:proofErr w:type="spellEnd"/>
      <w:r w:rsidRPr="00BB1C8A">
        <w:rPr>
          <w:rFonts w:cstheme="minorHAnsi"/>
        </w:rPr>
        <w:t xml:space="preserve">-French, S (2021). Optimizing Enrollment Management and Student Success with Analytics. Analytics for Higher Education, SAS Summit 2021. </w:t>
      </w:r>
      <w:hyperlink r:id="rId28" w:history="1">
        <w:r w:rsidRPr="00BB1C8A">
          <w:rPr>
            <w:rStyle w:val="Hyperlink"/>
            <w:rFonts w:cstheme="minorHAnsi"/>
          </w:rPr>
          <w:t>Web-link</w:t>
        </w:r>
      </w:hyperlink>
    </w:p>
    <w:p w14:paraId="15DC7970" w14:textId="77777777" w:rsidR="0067077B" w:rsidRPr="00BB1C8A" w:rsidRDefault="0067077B" w:rsidP="00BB1C8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B1C8A">
        <w:rPr>
          <w:rFonts w:cstheme="minorHAnsi"/>
          <w:b/>
        </w:rPr>
        <w:t>Mehra, S</w:t>
      </w:r>
      <w:r w:rsidRPr="00BB1C8A">
        <w:rPr>
          <w:rFonts w:cstheme="minorHAnsi"/>
        </w:rPr>
        <w:t xml:space="preserve"> and Kumar S. (2021). Automating Analysis and Data Visualization in SAS® Visual Analytics/</w:t>
      </w:r>
      <w:r w:rsidRPr="00BB1C8A">
        <w:rPr>
          <w:rFonts w:cstheme="minorHAnsi"/>
          <w:i/>
          <w:iCs/>
        </w:rPr>
        <w:t xml:space="preserve"> </w:t>
      </w:r>
      <w:r w:rsidRPr="00BB1C8A">
        <w:rPr>
          <w:rFonts w:cstheme="minorHAnsi"/>
        </w:rPr>
        <w:t>Viya®</w:t>
      </w:r>
      <w:r w:rsidRPr="00BB1C8A">
        <w:rPr>
          <w:rFonts w:cstheme="minorHAnsi"/>
          <w:i/>
          <w:iCs/>
        </w:rPr>
        <w:t>.</w:t>
      </w:r>
      <w:r w:rsidRPr="00BB1C8A">
        <w:rPr>
          <w:rFonts w:cstheme="minorHAnsi"/>
        </w:rPr>
        <w:t xml:space="preserve"> discussion group for the 2021 AIR Forum. (</w:t>
      </w:r>
      <w:hyperlink r:id="rId29" w:history="1">
        <w:r w:rsidRPr="00BB1C8A">
          <w:rPr>
            <w:rStyle w:val="Hyperlink"/>
            <w:rFonts w:cstheme="minorHAnsi"/>
          </w:rPr>
          <w:t>Virtua</w:t>
        </w:r>
      </w:hyperlink>
      <w:r w:rsidRPr="00BB1C8A">
        <w:rPr>
          <w:rFonts w:cstheme="minorHAnsi"/>
        </w:rPr>
        <w:t>l)</w:t>
      </w:r>
    </w:p>
    <w:p w14:paraId="5B9B2D56" w14:textId="185B7D4F" w:rsidR="001419D0" w:rsidRPr="00BB1C8A" w:rsidRDefault="001419D0" w:rsidP="00BB1C8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B1C8A">
        <w:rPr>
          <w:rFonts w:cstheme="minorHAnsi"/>
        </w:rPr>
        <w:t xml:space="preserve">Khan, M., Farley, J., Zhong, Z., Gonzalez, G., </w:t>
      </w:r>
      <w:r w:rsidRPr="00BB1C8A">
        <w:rPr>
          <w:rFonts w:cstheme="minorHAnsi"/>
          <w:b/>
          <w:bCs/>
        </w:rPr>
        <w:t>&amp; Mehra, S.</w:t>
      </w:r>
      <w:r w:rsidRPr="00BB1C8A">
        <w:rPr>
          <w:rFonts w:cstheme="minorHAnsi"/>
        </w:rPr>
        <w:t xml:space="preserve"> </w:t>
      </w:r>
      <w:r w:rsidR="00082365" w:rsidRPr="00BB1C8A">
        <w:rPr>
          <w:rFonts w:cstheme="minorHAnsi"/>
        </w:rPr>
        <w:t>(2021).</w:t>
      </w:r>
      <w:r w:rsidRPr="00BB1C8A">
        <w:rPr>
          <w:rFonts w:cstheme="minorHAnsi"/>
        </w:rPr>
        <w:t>Understanding the Effects of Campus Safety on College Student Retention: A Panel Data Analysis.</w:t>
      </w:r>
      <w:r w:rsidR="005353BD" w:rsidRPr="00BB1C8A">
        <w:rPr>
          <w:rFonts w:cstheme="minorHAnsi"/>
        </w:rPr>
        <w:t xml:space="preserve"> Proceeding of </w:t>
      </w:r>
      <w:r w:rsidR="00E81D57" w:rsidRPr="00BB1C8A">
        <w:rPr>
          <w:rFonts w:cstheme="minorHAnsi"/>
        </w:rPr>
        <w:t xml:space="preserve">SESUG conference </w:t>
      </w:r>
      <w:r w:rsidR="00082365" w:rsidRPr="00BB1C8A">
        <w:rPr>
          <w:rFonts w:cstheme="minorHAnsi"/>
        </w:rPr>
        <w:t xml:space="preserve">2021. </w:t>
      </w:r>
      <w:hyperlink r:id="rId30" w:history="1">
        <w:r w:rsidR="00082365" w:rsidRPr="00BB1C8A">
          <w:rPr>
            <w:rStyle w:val="Hyperlink"/>
            <w:rFonts w:cstheme="minorHAnsi"/>
          </w:rPr>
          <w:t>Web-Link</w:t>
        </w:r>
      </w:hyperlink>
    </w:p>
    <w:p w14:paraId="462B6D58" w14:textId="77777777" w:rsidR="0067077B" w:rsidRPr="00BB1C8A" w:rsidRDefault="0067077B" w:rsidP="00BB1C8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B1C8A">
        <w:rPr>
          <w:rFonts w:cstheme="minorHAnsi"/>
        </w:rPr>
        <w:t xml:space="preserve">Zheng Z., Khan M., Farley, J. </w:t>
      </w:r>
      <w:r w:rsidRPr="00BB1C8A">
        <w:rPr>
          <w:rFonts w:cstheme="minorHAnsi"/>
          <w:b/>
          <w:bCs/>
          <w:i/>
          <w:iCs/>
        </w:rPr>
        <w:t xml:space="preserve">Advisor: Mehra S. </w:t>
      </w:r>
      <w:r w:rsidRPr="00BB1C8A">
        <w:rPr>
          <w:rFonts w:cstheme="minorHAnsi"/>
          <w:i/>
          <w:iCs/>
        </w:rPr>
        <w:t>(</w:t>
      </w:r>
      <w:r w:rsidRPr="00BB1C8A">
        <w:rPr>
          <w:rFonts w:cstheme="minorHAnsi"/>
        </w:rPr>
        <w:t>2021). Understanding the Effects of Campus Safety on College Student Retention: A Panel Data Analysis, SAS Global Forum May 2021 (Virtual)</w:t>
      </w:r>
    </w:p>
    <w:p w14:paraId="0B0E9087" w14:textId="77777777" w:rsidR="0067077B" w:rsidRPr="00015D1B" w:rsidRDefault="0067077B" w:rsidP="00E15BCC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color w:val="auto"/>
          <w:u w:val="none"/>
        </w:rPr>
      </w:pPr>
      <w:r w:rsidRPr="00E15BCC">
        <w:rPr>
          <w:rFonts w:cstheme="minorHAnsi"/>
        </w:rPr>
        <w:t xml:space="preserve">Patel P., Khan M., Sharma V., Dalvi S. </w:t>
      </w:r>
      <w:r w:rsidRPr="00E15BCC">
        <w:rPr>
          <w:rFonts w:cstheme="minorHAnsi"/>
          <w:b/>
          <w:bCs/>
          <w:i/>
          <w:iCs/>
        </w:rPr>
        <w:t xml:space="preserve">Advisor: Mehra S. </w:t>
      </w:r>
      <w:r w:rsidRPr="00E15BCC">
        <w:rPr>
          <w:rFonts w:cstheme="minorHAnsi"/>
          <w:i/>
          <w:iCs/>
        </w:rPr>
        <w:t>(</w:t>
      </w:r>
      <w:r w:rsidRPr="00E15BCC">
        <w:rPr>
          <w:rFonts w:cstheme="minorHAnsi"/>
        </w:rPr>
        <w:t xml:space="preserve">2019). Using SAS Enterprise Guide, SAS Visual Analytics to Model a Large Institutional Data Set.  SAS Global Forum May 2019, Dallas, Texas. </w:t>
      </w:r>
      <w:hyperlink r:id="rId31" w:history="1">
        <w:r w:rsidRPr="00E15BCC">
          <w:rPr>
            <w:rStyle w:val="Hyperlink"/>
            <w:rFonts w:cstheme="minorHAnsi"/>
          </w:rPr>
          <w:t>Web-Link</w:t>
        </w:r>
      </w:hyperlink>
    </w:p>
    <w:p w14:paraId="05BE97CC" w14:textId="3AA8F4FE" w:rsidR="00015D1B" w:rsidRPr="00095652" w:rsidRDefault="00095652" w:rsidP="00095652">
      <w:pPr>
        <w:pStyle w:val="Default"/>
        <w:numPr>
          <w:ilvl w:val="0"/>
          <w:numId w:val="32"/>
        </w:numPr>
        <w:tabs>
          <w:tab w:val="left" w:pos="10080"/>
        </w:tabs>
        <w:rPr>
          <w:rFonts w:asciiTheme="minorHAnsi" w:hAnsiTheme="minorHAnsi" w:cstheme="minorHAnsi"/>
          <w:bCs/>
          <w:sz w:val="22"/>
          <w:szCs w:val="22"/>
        </w:rPr>
      </w:pPr>
      <w:r w:rsidRPr="00AA69DB">
        <w:rPr>
          <w:rFonts w:asciiTheme="minorHAnsi" w:hAnsiTheme="minorHAnsi" w:cstheme="minorHAnsi"/>
          <w:bCs/>
          <w:color w:val="auto"/>
          <w:sz w:val="22"/>
          <w:szCs w:val="22"/>
          <w:lang w:val="da-DK"/>
        </w:rPr>
        <w:t>Bolen, M. J.</w:t>
      </w:r>
      <w:r w:rsidRPr="00AA69DB">
        <w:rPr>
          <w:rFonts w:asciiTheme="minorHAnsi" w:hAnsiTheme="minorHAnsi" w:cstheme="minorHAnsi"/>
          <w:color w:val="auto"/>
          <w:sz w:val="22"/>
          <w:szCs w:val="22"/>
          <w:lang w:val="da-DK"/>
        </w:rPr>
        <w:t xml:space="preserve">, &amp; </w:t>
      </w:r>
      <w:r w:rsidRPr="00AA69DB">
        <w:rPr>
          <w:rFonts w:asciiTheme="minorHAnsi" w:hAnsiTheme="minorHAnsi" w:cstheme="minorHAnsi"/>
          <w:b/>
          <w:color w:val="auto"/>
          <w:sz w:val="22"/>
          <w:szCs w:val="22"/>
          <w:lang w:val="da-DK"/>
        </w:rPr>
        <w:t>Mehra, S</w:t>
      </w:r>
      <w:r w:rsidRPr="00AA69DB">
        <w:rPr>
          <w:rFonts w:asciiTheme="minorHAnsi" w:hAnsiTheme="minorHAnsi" w:cstheme="minorHAnsi"/>
          <w:color w:val="auto"/>
          <w:sz w:val="22"/>
          <w:szCs w:val="22"/>
          <w:lang w:val="da-DK"/>
        </w:rPr>
        <w:t>. (2014).</w:t>
      </w:r>
      <w:r w:rsidRPr="00AA69DB">
        <w:rPr>
          <w:rFonts w:asciiTheme="minorHAnsi" w:hAnsiTheme="minorHAnsi" w:cstheme="minorHAnsi"/>
          <w:iCs/>
          <w:sz w:val="22"/>
          <w:szCs w:val="22"/>
          <w:lang w:val="da-DK"/>
        </w:rPr>
        <w:t xml:space="preserve"> </w:t>
      </w:r>
      <w:r w:rsidRPr="00F20FFA">
        <w:rPr>
          <w:rFonts w:asciiTheme="minorHAnsi" w:hAnsiTheme="minorHAnsi" w:cstheme="minorHAnsi"/>
          <w:iCs/>
          <w:sz w:val="22"/>
          <w:szCs w:val="22"/>
        </w:rPr>
        <w:t xml:space="preserve">Identifying gaps in FTIC data to support Enrollment Management and student success efforts.  </w:t>
      </w:r>
      <w:r w:rsidRPr="00F20FFA">
        <w:rPr>
          <w:rFonts w:asciiTheme="minorHAnsi" w:hAnsiTheme="minorHAnsi" w:cstheme="minorHAnsi"/>
          <w:sz w:val="22"/>
          <w:szCs w:val="22"/>
        </w:rPr>
        <w:t xml:space="preserve">Presented at the Southern </w:t>
      </w:r>
      <w:r w:rsidRPr="00F20FFA">
        <w:rPr>
          <w:rFonts w:asciiTheme="minorHAnsi" w:hAnsiTheme="minorHAnsi" w:cstheme="minorHAnsi"/>
          <w:bCs/>
          <w:sz w:val="22"/>
          <w:szCs w:val="22"/>
        </w:rPr>
        <w:t>Association of Institutional Research Conference, Florida</w:t>
      </w:r>
    </w:p>
    <w:p w14:paraId="1D19CE5F" w14:textId="77777777" w:rsidR="0067077B" w:rsidRPr="00F20FFA" w:rsidRDefault="0067077B" w:rsidP="0067077B">
      <w:pPr>
        <w:tabs>
          <w:tab w:val="left" w:pos="7830"/>
          <w:tab w:val="left" w:pos="10080"/>
        </w:tabs>
        <w:spacing w:after="0" w:line="240" w:lineRule="auto"/>
        <w:rPr>
          <w:rFonts w:eastAsia="Arial" w:cstheme="minorHAnsi"/>
        </w:rPr>
      </w:pPr>
    </w:p>
    <w:p w14:paraId="020EC372" w14:textId="77777777" w:rsidR="0067077B" w:rsidRPr="00F20FFA" w:rsidRDefault="0067077B" w:rsidP="0067077B">
      <w:pPr>
        <w:pBdr>
          <w:bottom w:val="single" w:sz="4" w:space="1" w:color="auto"/>
        </w:pBdr>
        <w:tabs>
          <w:tab w:val="left" w:pos="7830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F20FFA">
        <w:rPr>
          <w:rFonts w:cstheme="minorHAnsi"/>
          <w:b/>
          <w:color w:val="000000" w:themeColor="text1"/>
          <w:sz w:val="28"/>
          <w:szCs w:val="28"/>
        </w:rPr>
        <w:t>Technical Skills</w:t>
      </w:r>
    </w:p>
    <w:p w14:paraId="0B6C90FC" w14:textId="42271305" w:rsidR="0067077B" w:rsidRPr="00F20FFA" w:rsidRDefault="0067077B" w:rsidP="0067077B">
      <w:pPr>
        <w:pStyle w:val="ListParagraph"/>
        <w:numPr>
          <w:ilvl w:val="0"/>
          <w:numId w:val="12"/>
        </w:numPr>
        <w:tabs>
          <w:tab w:val="left" w:pos="7830"/>
        </w:tabs>
        <w:spacing w:after="0" w:line="240" w:lineRule="auto"/>
        <w:rPr>
          <w:rFonts w:cstheme="minorHAnsi"/>
          <w:b/>
          <w:color w:val="000000" w:themeColor="text1"/>
        </w:rPr>
      </w:pPr>
      <w:r w:rsidRPr="00F20FFA">
        <w:rPr>
          <w:rFonts w:cstheme="minorHAnsi"/>
          <w:b/>
          <w:color w:val="000000" w:themeColor="text1"/>
        </w:rPr>
        <w:t>Software:</w:t>
      </w:r>
      <w:r w:rsidRPr="00F20FFA">
        <w:rPr>
          <w:rFonts w:cstheme="minorHAnsi"/>
          <w:color w:val="000000" w:themeColor="text1"/>
        </w:rPr>
        <w:t xml:space="preserve"> Python, R, R Studio,</w:t>
      </w:r>
      <w:r w:rsidR="00C82C38">
        <w:rPr>
          <w:rFonts w:cstheme="minorHAnsi"/>
          <w:color w:val="000000" w:themeColor="text1"/>
        </w:rPr>
        <w:t xml:space="preserve"> ID</w:t>
      </w:r>
      <w:r w:rsidR="00510C64">
        <w:rPr>
          <w:rFonts w:cstheme="minorHAnsi"/>
          <w:color w:val="000000" w:themeColor="text1"/>
        </w:rPr>
        <w:t>L</w:t>
      </w:r>
      <w:r w:rsidR="00C82C38">
        <w:rPr>
          <w:rFonts w:cstheme="minorHAnsi"/>
          <w:color w:val="000000" w:themeColor="text1"/>
        </w:rPr>
        <w:t>E,</w:t>
      </w:r>
      <w:r w:rsidR="00683E3C">
        <w:rPr>
          <w:rFonts w:cstheme="minorHAnsi"/>
          <w:color w:val="000000" w:themeColor="text1"/>
        </w:rPr>
        <w:t xml:space="preserve"> </w:t>
      </w:r>
      <w:proofErr w:type="spellStart"/>
      <w:r w:rsidR="00683E3C">
        <w:rPr>
          <w:rFonts w:cstheme="minorHAnsi"/>
          <w:color w:val="000000" w:themeColor="text1"/>
        </w:rPr>
        <w:t>Jupyter</w:t>
      </w:r>
      <w:proofErr w:type="spellEnd"/>
      <w:r w:rsidR="00683E3C">
        <w:rPr>
          <w:rFonts w:cstheme="minorHAnsi"/>
          <w:color w:val="000000" w:themeColor="text1"/>
        </w:rPr>
        <w:t xml:space="preserve"> notebook, Google Collab,</w:t>
      </w:r>
      <w:r w:rsidRPr="00F20FFA">
        <w:rPr>
          <w:rFonts w:cstheme="minorHAnsi"/>
          <w:color w:val="000000" w:themeColor="text1"/>
        </w:rPr>
        <w:t xml:space="preserve"> Power BI, Tableau</w:t>
      </w:r>
      <w:r w:rsidRPr="00F20FFA">
        <w:rPr>
          <w:rFonts w:cstheme="minorHAnsi"/>
          <w:b/>
          <w:bCs/>
          <w:color w:val="000000" w:themeColor="text1"/>
        </w:rPr>
        <w:t>,</w:t>
      </w:r>
      <w:r w:rsidRPr="00F20FFA">
        <w:rPr>
          <w:rFonts w:cstheme="minorHAnsi"/>
          <w:color w:val="000000" w:themeColor="text1"/>
        </w:rPr>
        <w:t xml:space="preserve"> SAS VIYA/ ML/AI, SAS-EG, Azure AI/ML</w:t>
      </w:r>
      <w:r w:rsidR="00D239B6">
        <w:rPr>
          <w:rFonts w:cstheme="minorHAnsi"/>
          <w:color w:val="000000" w:themeColor="text1"/>
        </w:rPr>
        <w:t>.</w:t>
      </w:r>
    </w:p>
    <w:p w14:paraId="5F02B93D" w14:textId="77777777" w:rsidR="0067077B" w:rsidRPr="00F20FFA" w:rsidRDefault="0067077B" w:rsidP="0067077B">
      <w:pPr>
        <w:pStyle w:val="ListParagraph"/>
        <w:numPr>
          <w:ilvl w:val="0"/>
          <w:numId w:val="12"/>
        </w:numPr>
        <w:tabs>
          <w:tab w:val="left" w:pos="7830"/>
        </w:tabs>
        <w:spacing w:after="0" w:line="240" w:lineRule="auto"/>
        <w:rPr>
          <w:rFonts w:cstheme="minorHAnsi"/>
          <w:b/>
          <w:color w:val="000000" w:themeColor="text1"/>
        </w:rPr>
      </w:pPr>
      <w:r w:rsidRPr="00F20FFA">
        <w:rPr>
          <w:rFonts w:cstheme="minorHAnsi"/>
          <w:b/>
          <w:color w:val="000000" w:themeColor="text1"/>
        </w:rPr>
        <w:t xml:space="preserve">Technical: </w:t>
      </w:r>
      <w:r w:rsidRPr="00F20FFA">
        <w:rPr>
          <w:rFonts w:cstheme="minorHAnsi"/>
          <w:bCs/>
          <w:color w:val="000000" w:themeColor="text1"/>
        </w:rPr>
        <w:t>SQL, T-SQL, JSON, SAS-base, PowerShell, Azure Cloud Server (Linux, Windows), Azure Data Studio, MSSQL Server, SSRS</w:t>
      </w:r>
    </w:p>
    <w:p w14:paraId="068931A5" w14:textId="77777777" w:rsidR="0067077B" w:rsidRPr="00F20FFA" w:rsidRDefault="0067077B" w:rsidP="0067077B">
      <w:pPr>
        <w:pStyle w:val="ListParagraph"/>
        <w:numPr>
          <w:ilvl w:val="0"/>
          <w:numId w:val="12"/>
        </w:numPr>
        <w:tabs>
          <w:tab w:val="left" w:pos="7830"/>
        </w:tabs>
        <w:spacing w:after="0" w:line="240" w:lineRule="auto"/>
        <w:rPr>
          <w:rFonts w:cstheme="minorHAnsi"/>
          <w:b/>
          <w:color w:val="000000" w:themeColor="text1"/>
        </w:rPr>
      </w:pPr>
      <w:r w:rsidRPr="00F20FFA">
        <w:rPr>
          <w:rFonts w:cstheme="minorHAnsi"/>
          <w:b/>
          <w:color w:val="000000" w:themeColor="text1"/>
        </w:rPr>
        <w:t>Project Management:</w:t>
      </w:r>
      <w:r w:rsidRPr="00F20FFA">
        <w:rPr>
          <w:rFonts w:cstheme="minorHAnsi"/>
          <w:color w:val="000000" w:themeColor="text1"/>
        </w:rPr>
        <w:t xml:space="preserve"> Kanban, Agile, Scrum, JIRA, Confluence, Microsoft Projects, and Plans</w:t>
      </w:r>
    </w:p>
    <w:p w14:paraId="58423EFD" w14:textId="77777777" w:rsidR="0067077B" w:rsidRPr="00F20FFA" w:rsidRDefault="0067077B" w:rsidP="0067077B">
      <w:pPr>
        <w:pStyle w:val="ListParagraph"/>
        <w:numPr>
          <w:ilvl w:val="0"/>
          <w:numId w:val="12"/>
        </w:numPr>
        <w:tabs>
          <w:tab w:val="left" w:pos="7830"/>
        </w:tabs>
        <w:spacing w:after="0" w:line="240" w:lineRule="auto"/>
        <w:rPr>
          <w:rFonts w:cstheme="minorHAnsi"/>
          <w:color w:val="000000" w:themeColor="text1"/>
        </w:rPr>
      </w:pPr>
      <w:r w:rsidRPr="00F20FFA">
        <w:rPr>
          <w:rFonts w:cstheme="minorHAnsi"/>
          <w:b/>
          <w:color w:val="000000" w:themeColor="text1"/>
        </w:rPr>
        <w:t xml:space="preserve">Microsoft Office: </w:t>
      </w:r>
      <w:r w:rsidRPr="00F20FFA">
        <w:rPr>
          <w:rFonts w:cstheme="minorHAnsi"/>
          <w:bCs/>
          <w:color w:val="000000" w:themeColor="text1"/>
        </w:rPr>
        <w:t xml:space="preserve">MS365, </w:t>
      </w:r>
      <w:r w:rsidRPr="00F20FFA">
        <w:rPr>
          <w:rFonts w:cstheme="minorHAnsi"/>
          <w:color w:val="000000" w:themeColor="text1"/>
        </w:rPr>
        <w:t>Excel, Word, Power Point, Access, Project, Share Point, Microsoft Teams</w:t>
      </w:r>
    </w:p>
    <w:p w14:paraId="007744A9" w14:textId="5F68B2D7" w:rsidR="0067077B" w:rsidRPr="00F20FFA" w:rsidRDefault="0067077B" w:rsidP="0067077B">
      <w:pPr>
        <w:pStyle w:val="ListParagraph"/>
        <w:numPr>
          <w:ilvl w:val="0"/>
          <w:numId w:val="12"/>
        </w:numPr>
        <w:tabs>
          <w:tab w:val="left" w:pos="7830"/>
        </w:tabs>
        <w:spacing w:after="0" w:line="240" w:lineRule="auto"/>
        <w:rPr>
          <w:rFonts w:eastAsia="Arial" w:cstheme="minorHAnsi"/>
          <w:color w:val="000000" w:themeColor="text1"/>
        </w:rPr>
      </w:pPr>
      <w:r w:rsidRPr="00F20FFA">
        <w:rPr>
          <w:rFonts w:cstheme="minorHAnsi"/>
          <w:b/>
          <w:color w:val="000000" w:themeColor="text1"/>
        </w:rPr>
        <w:t>Statistical Analysis:</w:t>
      </w:r>
      <w:r w:rsidR="00416730" w:rsidRPr="00416730">
        <w:rPr>
          <w:rFonts w:cstheme="minorHAnsi"/>
          <w:bCs/>
          <w:color w:val="000000" w:themeColor="text1"/>
        </w:rPr>
        <w:t xml:space="preserve"> </w:t>
      </w:r>
      <w:r w:rsidR="00416730">
        <w:rPr>
          <w:rFonts w:cstheme="minorHAnsi"/>
          <w:bCs/>
          <w:color w:val="000000" w:themeColor="text1"/>
        </w:rPr>
        <w:t>Sentiment analysis</w:t>
      </w:r>
      <w:r w:rsidR="00416730" w:rsidRPr="00F20FFA">
        <w:rPr>
          <w:rFonts w:cstheme="minorHAnsi"/>
          <w:color w:val="000000" w:themeColor="text1"/>
        </w:rPr>
        <w:t>, Panel Regression, Predictive data analysis,</w:t>
      </w:r>
      <w:r w:rsidRPr="00F20FFA">
        <w:rPr>
          <w:rFonts w:cstheme="minorHAnsi"/>
          <w:color w:val="000000" w:themeColor="text1"/>
        </w:rPr>
        <w:t xml:space="preserve"> Forecasting, </w:t>
      </w:r>
      <w:r w:rsidRPr="00F20FFA">
        <w:rPr>
          <w:rFonts w:cstheme="minorHAnsi"/>
          <w:bCs/>
          <w:color w:val="000000" w:themeColor="text1"/>
        </w:rPr>
        <w:t>Time series</w:t>
      </w:r>
      <w:r w:rsidRPr="00F20FFA">
        <w:rPr>
          <w:rFonts w:cstheme="minorHAnsi"/>
          <w:b/>
          <w:color w:val="000000" w:themeColor="text1"/>
        </w:rPr>
        <w:t>,</w:t>
      </w:r>
      <w:r w:rsidR="00416730">
        <w:rPr>
          <w:rFonts w:cstheme="minorHAnsi"/>
          <w:b/>
          <w:color w:val="000000" w:themeColor="text1"/>
        </w:rPr>
        <w:t xml:space="preserve"> </w:t>
      </w:r>
      <w:r w:rsidRPr="00F20FFA">
        <w:rPr>
          <w:rFonts w:cstheme="minorHAnsi"/>
          <w:color w:val="000000" w:themeColor="text1"/>
        </w:rPr>
        <w:t>Risk Analysis, Logistic Regression, Categorical Analysis, Machine Learning/ AI</w:t>
      </w:r>
    </w:p>
    <w:p w14:paraId="407C140F" w14:textId="716230BD" w:rsidR="0067077B" w:rsidRDefault="0067077B" w:rsidP="0067077B">
      <w:pPr>
        <w:tabs>
          <w:tab w:val="left" w:pos="7830"/>
        </w:tabs>
        <w:spacing w:after="0" w:line="240" w:lineRule="auto"/>
        <w:ind w:left="360"/>
        <w:rPr>
          <w:rFonts w:cstheme="minorHAnsi"/>
          <w:b/>
          <w:bCs/>
          <w:noProof/>
          <w:sz w:val="20"/>
          <w:szCs w:val="20"/>
          <w:u w:val="single"/>
        </w:rPr>
      </w:pPr>
      <w:r w:rsidRPr="00F20FFA">
        <w:rPr>
          <w:rFonts w:eastAsia="Times New Roman" w:cstheme="minorHAnsi"/>
          <w:b/>
          <w:bCs/>
          <w:u w:val="single"/>
        </w:rPr>
        <w:t>Micro Credentials</w:t>
      </w:r>
      <w:r w:rsidRPr="00F20FFA">
        <w:rPr>
          <w:rFonts w:cstheme="minorHAnsi"/>
          <w:b/>
          <w:bCs/>
          <w:noProof/>
          <w:sz w:val="20"/>
          <w:szCs w:val="20"/>
          <w:u w:val="single"/>
        </w:rPr>
        <w:t xml:space="preserve"> </w:t>
      </w:r>
      <w:r w:rsidR="00C445CA">
        <w:rPr>
          <w:rFonts w:cstheme="minorHAnsi"/>
          <w:b/>
          <w:bCs/>
          <w:noProof/>
          <w:sz w:val="20"/>
          <w:szCs w:val="20"/>
          <w:u w:val="single"/>
        </w:rPr>
        <w:t xml:space="preserve">and Certificates </w:t>
      </w:r>
    </w:p>
    <w:p w14:paraId="50D7849E" w14:textId="75B72CB1" w:rsidR="00E11815" w:rsidRPr="000830E9" w:rsidRDefault="00E11815" w:rsidP="000830E9">
      <w:pPr>
        <w:pStyle w:val="ListParagraph"/>
        <w:numPr>
          <w:ilvl w:val="0"/>
          <w:numId w:val="31"/>
        </w:numPr>
        <w:tabs>
          <w:tab w:val="left" w:pos="7830"/>
        </w:tabs>
        <w:spacing w:after="0" w:line="240" w:lineRule="auto"/>
        <w:rPr>
          <w:rFonts w:eastAsia="Times New Roman" w:cstheme="minorHAnsi"/>
        </w:rPr>
      </w:pPr>
      <w:r w:rsidRPr="000830E9">
        <w:rPr>
          <w:rFonts w:eastAsia="Times New Roman" w:cstheme="minorHAnsi"/>
        </w:rPr>
        <w:t xml:space="preserve">AWS Certified Cloud </w:t>
      </w:r>
      <w:r w:rsidR="00806638">
        <w:rPr>
          <w:rFonts w:eastAsia="Times New Roman" w:cstheme="minorHAnsi"/>
        </w:rPr>
        <w:t>P</w:t>
      </w:r>
      <w:r w:rsidRPr="000830E9">
        <w:rPr>
          <w:rFonts w:eastAsia="Times New Roman" w:cstheme="minorHAnsi"/>
        </w:rPr>
        <w:t>racti</w:t>
      </w:r>
      <w:r w:rsidR="00E01CAD">
        <w:rPr>
          <w:rFonts w:eastAsia="Times New Roman" w:cstheme="minorHAnsi"/>
        </w:rPr>
        <w:t>ti</w:t>
      </w:r>
      <w:r w:rsidRPr="000830E9">
        <w:rPr>
          <w:rFonts w:eastAsia="Times New Roman" w:cstheme="minorHAnsi"/>
        </w:rPr>
        <w:t>oner</w:t>
      </w:r>
    </w:p>
    <w:p w14:paraId="53F84F35" w14:textId="77777777" w:rsidR="00FF4774" w:rsidRDefault="00E11815" w:rsidP="00FF4774">
      <w:pPr>
        <w:pStyle w:val="ListParagraph"/>
        <w:numPr>
          <w:ilvl w:val="0"/>
          <w:numId w:val="31"/>
        </w:numPr>
        <w:tabs>
          <w:tab w:val="left" w:pos="7830"/>
        </w:tabs>
        <w:spacing w:after="0" w:line="240" w:lineRule="auto"/>
        <w:rPr>
          <w:rFonts w:eastAsia="Times New Roman" w:cstheme="minorHAnsi"/>
        </w:rPr>
      </w:pPr>
      <w:r w:rsidRPr="000830E9">
        <w:rPr>
          <w:rFonts w:eastAsia="Times New Roman" w:cstheme="minorHAnsi"/>
        </w:rPr>
        <w:t>SAS Educator</w:t>
      </w:r>
    </w:p>
    <w:p w14:paraId="36660F18" w14:textId="77777777" w:rsidR="00FF4774" w:rsidRDefault="00E11815" w:rsidP="00FF4774">
      <w:pPr>
        <w:pStyle w:val="ListParagraph"/>
        <w:numPr>
          <w:ilvl w:val="0"/>
          <w:numId w:val="31"/>
        </w:numPr>
        <w:tabs>
          <w:tab w:val="left" w:pos="7830"/>
        </w:tabs>
        <w:spacing w:after="0" w:line="240" w:lineRule="auto"/>
        <w:rPr>
          <w:rFonts w:eastAsia="Times New Roman" w:cstheme="minorHAnsi"/>
        </w:rPr>
      </w:pPr>
      <w:r w:rsidRPr="00FF4774">
        <w:rPr>
          <w:rFonts w:eastAsia="Times New Roman" w:cstheme="minorHAnsi"/>
        </w:rPr>
        <w:t xml:space="preserve">Applying the QM </w:t>
      </w:r>
      <w:r w:rsidR="00413932" w:rsidRPr="00FF4774">
        <w:rPr>
          <w:rFonts w:eastAsia="Times New Roman" w:cstheme="minorHAnsi"/>
        </w:rPr>
        <w:t>Rubrics</w:t>
      </w:r>
    </w:p>
    <w:p w14:paraId="4ED56CE6" w14:textId="3984CAD5" w:rsidR="00030DCE" w:rsidRPr="00FF4774" w:rsidRDefault="00413932" w:rsidP="00FF4774">
      <w:pPr>
        <w:pStyle w:val="ListParagraph"/>
        <w:numPr>
          <w:ilvl w:val="0"/>
          <w:numId w:val="31"/>
        </w:numPr>
        <w:tabs>
          <w:tab w:val="left" w:pos="7830"/>
        </w:tabs>
        <w:spacing w:after="0" w:line="240" w:lineRule="auto"/>
        <w:rPr>
          <w:rFonts w:eastAsia="Times New Roman" w:cstheme="minorHAnsi"/>
        </w:rPr>
      </w:pPr>
      <w:r w:rsidRPr="00FF4774">
        <w:rPr>
          <w:rFonts w:eastAsia="Times New Roman" w:cstheme="minorHAnsi"/>
        </w:rPr>
        <w:t xml:space="preserve"> Acue</w:t>
      </w:r>
      <w:r w:rsidR="0062469B" w:rsidRPr="00FF4774">
        <w:rPr>
          <w:rFonts w:eastAsia="Times New Roman" w:cstheme="minorHAnsi"/>
        </w:rPr>
        <w:t xml:space="preserve"> Inspiring Inquiry and Lifelong</w:t>
      </w:r>
      <w:r w:rsidR="0062469B" w:rsidRPr="000830E9">
        <w:t xml:space="preserve"> </w:t>
      </w:r>
      <w:r w:rsidR="0062469B" w:rsidRPr="00FF4774">
        <w:rPr>
          <w:rFonts w:eastAsia="Times New Roman" w:cstheme="minorHAnsi"/>
        </w:rPr>
        <w:t>Learning in Your Online Cours</w:t>
      </w:r>
      <w:r w:rsidR="002330A5" w:rsidRPr="00FF4774">
        <w:rPr>
          <w:rFonts w:eastAsia="Times New Roman" w:cstheme="minorHAnsi"/>
        </w:rPr>
        <w:t>e</w:t>
      </w:r>
    </w:p>
    <w:sectPr w:rsidR="00030DCE" w:rsidRPr="00FF4774" w:rsidSect="00442FD0">
      <w:pgSz w:w="12240" w:h="15840"/>
      <w:pgMar w:top="810" w:right="900" w:bottom="630" w:left="1008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9F531" w14:textId="77777777" w:rsidR="00886F6E" w:rsidRDefault="00886F6E" w:rsidP="001758C7">
      <w:pPr>
        <w:spacing w:after="0" w:line="240" w:lineRule="auto"/>
      </w:pPr>
      <w:r>
        <w:separator/>
      </w:r>
    </w:p>
  </w:endnote>
  <w:endnote w:type="continuationSeparator" w:id="0">
    <w:p w14:paraId="2F800157" w14:textId="77777777" w:rsidR="00886F6E" w:rsidRDefault="00886F6E" w:rsidP="001758C7">
      <w:pPr>
        <w:spacing w:after="0" w:line="240" w:lineRule="auto"/>
      </w:pPr>
      <w:r>
        <w:continuationSeparator/>
      </w:r>
    </w:p>
  </w:endnote>
  <w:endnote w:type="continuationNotice" w:id="1">
    <w:p w14:paraId="559D90C9" w14:textId="77777777" w:rsidR="00886F6E" w:rsidRDefault="00886F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CC8E0" w14:textId="77777777" w:rsidR="00886F6E" w:rsidRDefault="00886F6E" w:rsidP="001758C7">
      <w:pPr>
        <w:spacing w:after="0" w:line="240" w:lineRule="auto"/>
      </w:pPr>
      <w:r>
        <w:separator/>
      </w:r>
    </w:p>
  </w:footnote>
  <w:footnote w:type="continuationSeparator" w:id="0">
    <w:p w14:paraId="1EA01ADE" w14:textId="77777777" w:rsidR="00886F6E" w:rsidRDefault="00886F6E" w:rsidP="001758C7">
      <w:pPr>
        <w:spacing w:after="0" w:line="240" w:lineRule="auto"/>
      </w:pPr>
      <w:r>
        <w:continuationSeparator/>
      </w:r>
    </w:p>
  </w:footnote>
  <w:footnote w:type="continuationNotice" w:id="1">
    <w:p w14:paraId="72DCDAE6" w14:textId="77777777" w:rsidR="00886F6E" w:rsidRDefault="00886F6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95161"/>
    <w:multiLevelType w:val="hybridMultilevel"/>
    <w:tmpl w:val="8E863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A00DB"/>
    <w:multiLevelType w:val="hybridMultilevel"/>
    <w:tmpl w:val="D7AC7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165B9"/>
    <w:multiLevelType w:val="hybridMultilevel"/>
    <w:tmpl w:val="89A87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74BD6"/>
    <w:multiLevelType w:val="hybridMultilevel"/>
    <w:tmpl w:val="1F28B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23C3B"/>
    <w:multiLevelType w:val="hybridMultilevel"/>
    <w:tmpl w:val="D2AA6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80367E"/>
    <w:multiLevelType w:val="multilevel"/>
    <w:tmpl w:val="9EC6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BE0B89"/>
    <w:multiLevelType w:val="hybridMultilevel"/>
    <w:tmpl w:val="77F45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6F46D9"/>
    <w:multiLevelType w:val="hybridMultilevel"/>
    <w:tmpl w:val="61CA0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82925"/>
    <w:multiLevelType w:val="hybridMultilevel"/>
    <w:tmpl w:val="79FC3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B0CBC"/>
    <w:multiLevelType w:val="multilevel"/>
    <w:tmpl w:val="6486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0E2895"/>
    <w:multiLevelType w:val="hybridMultilevel"/>
    <w:tmpl w:val="270E9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C2317"/>
    <w:multiLevelType w:val="hybridMultilevel"/>
    <w:tmpl w:val="B85E6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E2175"/>
    <w:multiLevelType w:val="multilevel"/>
    <w:tmpl w:val="62E4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C43597"/>
    <w:multiLevelType w:val="hybridMultilevel"/>
    <w:tmpl w:val="E57C8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67E4E"/>
    <w:multiLevelType w:val="multilevel"/>
    <w:tmpl w:val="9550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1E232A"/>
    <w:multiLevelType w:val="singleLevel"/>
    <w:tmpl w:val="B88093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6" w15:restartNumberingAfterBreak="0">
    <w:nsid w:val="34380AAD"/>
    <w:multiLevelType w:val="hybridMultilevel"/>
    <w:tmpl w:val="D5C6C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F408A"/>
    <w:multiLevelType w:val="hybridMultilevel"/>
    <w:tmpl w:val="39B64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123CF"/>
    <w:multiLevelType w:val="hybridMultilevel"/>
    <w:tmpl w:val="F4529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B5F54"/>
    <w:multiLevelType w:val="hybridMultilevel"/>
    <w:tmpl w:val="D6C831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6223B9"/>
    <w:multiLevelType w:val="hybridMultilevel"/>
    <w:tmpl w:val="2EE45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104D7"/>
    <w:multiLevelType w:val="hybridMultilevel"/>
    <w:tmpl w:val="03346552"/>
    <w:lvl w:ilvl="0" w:tplc="718C819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8558C"/>
    <w:multiLevelType w:val="hybridMultilevel"/>
    <w:tmpl w:val="5030CC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2B1A61"/>
    <w:multiLevelType w:val="hybridMultilevel"/>
    <w:tmpl w:val="734EE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95A50"/>
    <w:multiLevelType w:val="hybridMultilevel"/>
    <w:tmpl w:val="D0AE531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57412D29"/>
    <w:multiLevelType w:val="hybridMultilevel"/>
    <w:tmpl w:val="54687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E605D"/>
    <w:multiLevelType w:val="hybridMultilevel"/>
    <w:tmpl w:val="034249A0"/>
    <w:lvl w:ilvl="0" w:tplc="8B360C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B83446"/>
    <w:multiLevelType w:val="hybridMultilevel"/>
    <w:tmpl w:val="BF12B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2C6D67"/>
    <w:multiLevelType w:val="hybridMultilevel"/>
    <w:tmpl w:val="32A07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502C2"/>
    <w:multiLevelType w:val="hybridMultilevel"/>
    <w:tmpl w:val="077A1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532A2"/>
    <w:multiLevelType w:val="hybridMultilevel"/>
    <w:tmpl w:val="4DE6D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63663"/>
    <w:multiLevelType w:val="hybridMultilevel"/>
    <w:tmpl w:val="5B58A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81A28"/>
    <w:multiLevelType w:val="hybridMultilevel"/>
    <w:tmpl w:val="7184514E"/>
    <w:lvl w:ilvl="0" w:tplc="FAECE092"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A7DAE"/>
    <w:multiLevelType w:val="hybridMultilevel"/>
    <w:tmpl w:val="A7585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57147"/>
    <w:multiLevelType w:val="hybridMultilevel"/>
    <w:tmpl w:val="18F4B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B697C"/>
    <w:multiLevelType w:val="hybridMultilevel"/>
    <w:tmpl w:val="F258BF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794F29E">
      <w:numFmt w:val="bullet"/>
      <w:lvlText w:val=""/>
      <w:lvlJc w:val="left"/>
      <w:pPr>
        <w:ind w:left="1476" w:hanging="396"/>
      </w:pPr>
      <w:rPr>
        <w:rFonts w:ascii="Wingdings" w:eastAsia="Wingdings" w:hAnsi="Wingdings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267547">
    <w:abstractNumId w:val="27"/>
  </w:num>
  <w:num w:numId="2" w16cid:durableId="177934279">
    <w:abstractNumId w:val="29"/>
  </w:num>
  <w:num w:numId="3" w16cid:durableId="209653523">
    <w:abstractNumId w:val="1"/>
  </w:num>
  <w:num w:numId="4" w16cid:durableId="1036006546">
    <w:abstractNumId w:val="2"/>
  </w:num>
  <w:num w:numId="5" w16cid:durableId="1694108815">
    <w:abstractNumId w:val="35"/>
  </w:num>
  <w:num w:numId="6" w16cid:durableId="1311061340">
    <w:abstractNumId w:val="31"/>
  </w:num>
  <w:num w:numId="7" w16cid:durableId="1090665015">
    <w:abstractNumId w:val="34"/>
  </w:num>
  <w:num w:numId="8" w16cid:durableId="11420438">
    <w:abstractNumId w:val="16"/>
  </w:num>
  <w:num w:numId="9" w16cid:durableId="1112017057">
    <w:abstractNumId w:val="10"/>
  </w:num>
  <w:num w:numId="10" w16cid:durableId="301927698">
    <w:abstractNumId w:val="13"/>
  </w:num>
  <w:num w:numId="11" w16cid:durableId="1768454488">
    <w:abstractNumId w:val="19"/>
  </w:num>
  <w:num w:numId="12" w16cid:durableId="1118136295">
    <w:abstractNumId w:val="25"/>
  </w:num>
  <w:num w:numId="13" w16cid:durableId="117185903">
    <w:abstractNumId w:val="0"/>
  </w:num>
  <w:num w:numId="14" w16cid:durableId="876963709">
    <w:abstractNumId w:val="26"/>
  </w:num>
  <w:num w:numId="15" w16cid:durableId="2026208415">
    <w:abstractNumId w:val="24"/>
  </w:num>
  <w:num w:numId="16" w16cid:durableId="135416603">
    <w:abstractNumId w:val="21"/>
  </w:num>
  <w:num w:numId="17" w16cid:durableId="519860094">
    <w:abstractNumId w:val="32"/>
  </w:num>
  <w:num w:numId="18" w16cid:durableId="1609241870">
    <w:abstractNumId w:val="15"/>
  </w:num>
  <w:num w:numId="19" w16cid:durableId="1274090757">
    <w:abstractNumId w:val="6"/>
  </w:num>
  <w:num w:numId="20" w16cid:durableId="1525286164">
    <w:abstractNumId w:val="20"/>
  </w:num>
  <w:num w:numId="21" w16cid:durableId="1525828191">
    <w:abstractNumId w:val="28"/>
  </w:num>
  <w:num w:numId="22" w16cid:durableId="2114740017">
    <w:abstractNumId w:val="7"/>
  </w:num>
  <w:num w:numId="23" w16cid:durableId="796221945">
    <w:abstractNumId w:val="23"/>
  </w:num>
  <w:num w:numId="24" w16cid:durableId="869105348">
    <w:abstractNumId w:val="9"/>
  </w:num>
  <w:num w:numId="25" w16cid:durableId="1749111325">
    <w:abstractNumId w:val="14"/>
  </w:num>
  <w:num w:numId="26" w16cid:durableId="651984464">
    <w:abstractNumId w:val="8"/>
  </w:num>
  <w:num w:numId="27" w16cid:durableId="2124761775">
    <w:abstractNumId w:val="33"/>
  </w:num>
  <w:num w:numId="28" w16cid:durableId="1054277657">
    <w:abstractNumId w:val="5"/>
  </w:num>
  <w:num w:numId="29" w16cid:durableId="708260094">
    <w:abstractNumId w:val="17"/>
  </w:num>
  <w:num w:numId="30" w16cid:durableId="454519590">
    <w:abstractNumId w:val="22"/>
  </w:num>
  <w:num w:numId="31" w16cid:durableId="1813712875">
    <w:abstractNumId w:val="4"/>
  </w:num>
  <w:num w:numId="32" w16cid:durableId="850948251">
    <w:abstractNumId w:val="18"/>
  </w:num>
  <w:num w:numId="33" w16cid:durableId="14581468">
    <w:abstractNumId w:val="12"/>
  </w:num>
  <w:num w:numId="34" w16cid:durableId="566035526">
    <w:abstractNumId w:val="3"/>
  </w:num>
  <w:num w:numId="35" w16cid:durableId="1707677906">
    <w:abstractNumId w:val="30"/>
  </w:num>
  <w:num w:numId="36" w16cid:durableId="7841568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065"/>
    <w:rsid w:val="00001128"/>
    <w:rsid w:val="000011F1"/>
    <w:rsid w:val="00001AC8"/>
    <w:rsid w:val="0000271D"/>
    <w:rsid w:val="00002ECF"/>
    <w:rsid w:val="00004F64"/>
    <w:rsid w:val="00005105"/>
    <w:rsid w:val="0000595D"/>
    <w:rsid w:val="00005F83"/>
    <w:rsid w:val="00010BB4"/>
    <w:rsid w:val="00010D2C"/>
    <w:rsid w:val="00011AEB"/>
    <w:rsid w:val="00012B1C"/>
    <w:rsid w:val="00012EF7"/>
    <w:rsid w:val="00014AFE"/>
    <w:rsid w:val="0001503E"/>
    <w:rsid w:val="0001512D"/>
    <w:rsid w:val="00015D1B"/>
    <w:rsid w:val="00015D7F"/>
    <w:rsid w:val="00016898"/>
    <w:rsid w:val="00016D7A"/>
    <w:rsid w:val="00016F70"/>
    <w:rsid w:val="00016FDE"/>
    <w:rsid w:val="0001701A"/>
    <w:rsid w:val="000201A0"/>
    <w:rsid w:val="00020930"/>
    <w:rsid w:val="00024416"/>
    <w:rsid w:val="0002453D"/>
    <w:rsid w:val="000245F6"/>
    <w:rsid w:val="00024C07"/>
    <w:rsid w:val="000263A8"/>
    <w:rsid w:val="00027262"/>
    <w:rsid w:val="00027471"/>
    <w:rsid w:val="000300CE"/>
    <w:rsid w:val="000300F1"/>
    <w:rsid w:val="00030D6E"/>
    <w:rsid w:val="00030DCE"/>
    <w:rsid w:val="00032028"/>
    <w:rsid w:val="0003251E"/>
    <w:rsid w:val="00033AEA"/>
    <w:rsid w:val="00033B20"/>
    <w:rsid w:val="00033C91"/>
    <w:rsid w:val="0003430D"/>
    <w:rsid w:val="00034405"/>
    <w:rsid w:val="000346CC"/>
    <w:rsid w:val="00035899"/>
    <w:rsid w:val="00035B00"/>
    <w:rsid w:val="00036ADB"/>
    <w:rsid w:val="00037C83"/>
    <w:rsid w:val="00037DB5"/>
    <w:rsid w:val="00037E45"/>
    <w:rsid w:val="00040384"/>
    <w:rsid w:val="00043724"/>
    <w:rsid w:val="000452D0"/>
    <w:rsid w:val="0004542B"/>
    <w:rsid w:val="000454B7"/>
    <w:rsid w:val="00045D3E"/>
    <w:rsid w:val="0004608E"/>
    <w:rsid w:val="000466A5"/>
    <w:rsid w:val="000471B7"/>
    <w:rsid w:val="00050806"/>
    <w:rsid w:val="00050EB7"/>
    <w:rsid w:val="00051513"/>
    <w:rsid w:val="00051E24"/>
    <w:rsid w:val="0005340D"/>
    <w:rsid w:val="00053BFD"/>
    <w:rsid w:val="0005448F"/>
    <w:rsid w:val="00055DDC"/>
    <w:rsid w:val="00056126"/>
    <w:rsid w:val="0005666F"/>
    <w:rsid w:val="00061317"/>
    <w:rsid w:val="000617AB"/>
    <w:rsid w:val="000621F3"/>
    <w:rsid w:val="00062851"/>
    <w:rsid w:val="0006305E"/>
    <w:rsid w:val="00063243"/>
    <w:rsid w:val="00064584"/>
    <w:rsid w:val="00064CC2"/>
    <w:rsid w:val="00065E53"/>
    <w:rsid w:val="00070435"/>
    <w:rsid w:val="00070593"/>
    <w:rsid w:val="00071416"/>
    <w:rsid w:val="00072B8F"/>
    <w:rsid w:val="000730CB"/>
    <w:rsid w:val="000743BC"/>
    <w:rsid w:val="00074F4F"/>
    <w:rsid w:val="00074F63"/>
    <w:rsid w:val="00075715"/>
    <w:rsid w:val="00075A09"/>
    <w:rsid w:val="0007680D"/>
    <w:rsid w:val="00077668"/>
    <w:rsid w:val="00077A09"/>
    <w:rsid w:val="0008057A"/>
    <w:rsid w:val="0008062D"/>
    <w:rsid w:val="00080D32"/>
    <w:rsid w:val="00082365"/>
    <w:rsid w:val="000830E9"/>
    <w:rsid w:val="000831A9"/>
    <w:rsid w:val="000837CC"/>
    <w:rsid w:val="00083E34"/>
    <w:rsid w:val="00086401"/>
    <w:rsid w:val="0008685A"/>
    <w:rsid w:val="0009086D"/>
    <w:rsid w:val="000918DF"/>
    <w:rsid w:val="00093CCF"/>
    <w:rsid w:val="0009463F"/>
    <w:rsid w:val="00095652"/>
    <w:rsid w:val="00095D9C"/>
    <w:rsid w:val="00096633"/>
    <w:rsid w:val="00096A64"/>
    <w:rsid w:val="00097BEE"/>
    <w:rsid w:val="00097BF0"/>
    <w:rsid w:val="000A46E4"/>
    <w:rsid w:val="000A483F"/>
    <w:rsid w:val="000A4C5E"/>
    <w:rsid w:val="000A619E"/>
    <w:rsid w:val="000A7EA2"/>
    <w:rsid w:val="000B0C36"/>
    <w:rsid w:val="000B1BF0"/>
    <w:rsid w:val="000B23AF"/>
    <w:rsid w:val="000B3080"/>
    <w:rsid w:val="000B6181"/>
    <w:rsid w:val="000B62FA"/>
    <w:rsid w:val="000B65F4"/>
    <w:rsid w:val="000B66F7"/>
    <w:rsid w:val="000B7378"/>
    <w:rsid w:val="000C0DAE"/>
    <w:rsid w:val="000C11EC"/>
    <w:rsid w:val="000C26BF"/>
    <w:rsid w:val="000C2E68"/>
    <w:rsid w:val="000C3033"/>
    <w:rsid w:val="000C4589"/>
    <w:rsid w:val="000C4638"/>
    <w:rsid w:val="000C5277"/>
    <w:rsid w:val="000C6FCE"/>
    <w:rsid w:val="000D129D"/>
    <w:rsid w:val="000D24E3"/>
    <w:rsid w:val="000D34AA"/>
    <w:rsid w:val="000D3DA8"/>
    <w:rsid w:val="000D6648"/>
    <w:rsid w:val="000D674C"/>
    <w:rsid w:val="000D6D37"/>
    <w:rsid w:val="000D6DDE"/>
    <w:rsid w:val="000E3348"/>
    <w:rsid w:val="000E4324"/>
    <w:rsid w:val="000E4C47"/>
    <w:rsid w:val="000E5059"/>
    <w:rsid w:val="000E69DA"/>
    <w:rsid w:val="000E7691"/>
    <w:rsid w:val="000E787A"/>
    <w:rsid w:val="000E7FD8"/>
    <w:rsid w:val="000F1D30"/>
    <w:rsid w:val="000F31A9"/>
    <w:rsid w:val="000F3B0B"/>
    <w:rsid w:val="000F53C2"/>
    <w:rsid w:val="000F5415"/>
    <w:rsid w:val="000F652F"/>
    <w:rsid w:val="000F6D05"/>
    <w:rsid w:val="000F6EC0"/>
    <w:rsid w:val="000F7ACB"/>
    <w:rsid w:val="001010CF"/>
    <w:rsid w:val="001016B2"/>
    <w:rsid w:val="001016C8"/>
    <w:rsid w:val="00102294"/>
    <w:rsid w:val="00102648"/>
    <w:rsid w:val="00102C36"/>
    <w:rsid w:val="00104C35"/>
    <w:rsid w:val="00104FF7"/>
    <w:rsid w:val="0010539B"/>
    <w:rsid w:val="00110F7F"/>
    <w:rsid w:val="0011253D"/>
    <w:rsid w:val="00113B01"/>
    <w:rsid w:val="001155D6"/>
    <w:rsid w:val="0011645B"/>
    <w:rsid w:val="001165E9"/>
    <w:rsid w:val="00116BCB"/>
    <w:rsid w:val="001177F1"/>
    <w:rsid w:val="00120743"/>
    <w:rsid w:val="00120ACD"/>
    <w:rsid w:val="00121029"/>
    <w:rsid w:val="001211BE"/>
    <w:rsid w:val="001225F6"/>
    <w:rsid w:val="0012360E"/>
    <w:rsid w:val="00123F8D"/>
    <w:rsid w:val="00125536"/>
    <w:rsid w:val="0012632F"/>
    <w:rsid w:val="00126E4E"/>
    <w:rsid w:val="00131AAB"/>
    <w:rsid w:val="00131E4B"/>
    <w:rsid w:val="00132907"/>
    <w:rsid w:val="00132F4D"/>
    <w:rsid w:val="00133E3A"/>
    <w:rsid w:val="001361DC"/>
    <w:rsid w:val="001372A9"/>
    <w:rsid w:val="00137973"/>
    <w:rsid w:val="00140B39"/>
    <w:rsid w:val="001419D0"/>
    <w:rsid w:val="00142065"/>
    <w:rsid w:val="00143C6D"/>
    <w:rsid w:val="00143D92"/>
    <w:rsid w:val="00144B6D"/>
    <w:rsid w:val="0014584C"/>
    <w:rsid w:val="00146F6E"/>
    <w:rsid w:val="001503D3"/>
    <w:rsid w:val="00150F22"/>
    <w:rsid w:val="001513DE"/>
    <w:rsid w:val="001523FA"/>
    <w:rsid w:val="00155A58"/>
    <w:rsid w:val="00155E6D"/>
    <w:rsid w:val="00155F56"/>
    <w:rsid w:val="00157FA3"/>
    <w:rsid w:val="00162A4E"/>
    <w:rsid w:val="00162D5D"/>
    <w:rsid w:val="0016337D"/>
    <w:rsid w:val="001645C0"/>
    <w:rsid w:val="0016478F"/>
    <w:rsid w:val="001650D0"/>
    <w:rsid w:val="0016569B"/>
    <w:rsid w:val="00166229"/>
    <w:rsid w:val="00166389"/>
    <w:rsid w:val="00166A40"/>
    <w:rsid w:val="001674BD"/>
    <w:rsid w:val="00171E57"/>
    <w:rsid w:val="001737A3"/>
    <w:rsid w:val="00173A67"/>
    <w:rsid w:val="00174486"/>
    <w:rsid w:val="001758C7"/>
    <w:rsid w:val="00175B08"/>
    <w:rsid w:val="00175B9E"/>
    <w:rsid w:val="001763A5"/>
    <w:rsid w:val="00177C40"/>
    <w:rsid w:val="00180246"/>
    <w:rsid w:val="00181164"/>
    <w:rsid w:val="0018137B"/>
    <w:rsid w:val="001830E1"/>
    <w:rsid w:val="001862BC"/>
    <w:rsid w:val="001876AB"/>
    <w:rsid w:val="0019059F"/>
    <w:rsid w:val="00191081"/>
    <w:rsid w:val="00191172"/>
    <w:rsid w:val="0019150D"/>
    <w:rsid w:val="00194DD5"/>
    <w:rsid w:val="00194F66"/>
    <w:rsid w:val="001954D8"/>
    <w:rsid w:val="001979BB"/>
    <w:rsid w:val="00197DEB"/>
    <w:rsid w:val="001A0A40"/>
    <w:rsid w:val="001A2036"/>
    <w:rsid w:val="001A263D"/>
    <w:rsid w:val="001A2E34"/>
    <w:rsid w:val="001A31F4"/>
    <w:rsid w:val="001A3FF3"/>
    <w:rsid w:val="001A4A1D"/>
    <w:rsid w:val="001A5F6C"/>
    <w:rsid w:val="001A6208"/>
    <w:rsid w:val="001A7C4A"/>
    <w:rsid w:val="001B062C"/>
    <w:rsid w:val="001B116D"/>
    <w:rsid w:val="001B151C"/>
    <w:rsid w:val="001B40AE"/>
    <w:rsid w:val="001B4867"/>
    <w:rsid w:val="001B57E4"/>
    <w:rsid w:val="001B5A23"/>
    <w:rsid w:val="001B6332"/>
    <w:rsid w:val="001B6E5D"/>
    <w:rsid w:val="001B75A6"/>
    <w:rsid w:val="001C0DC1"/>
    <w:rsid w:val="001C2369"/>
    <w:rsid w:val="001C2E36"/>
    <w:rsid w:val="001C36BA"/>
    <w:rsid w:val="001C389E"/>
    <w:rsid w:val="001C3DA7"/>
    <w:rsid w:val="001C4E19"/>
    <w:rsid w:val="001C5606"/>
    <w:rsid w:val="001C62EA"/>
    <w:rsid w:val="001C6469"/>
    <w:rsid w:val="001C7062"/>
    <w:rsid w:val="001D087B"/>
    <w:rsid w:val="001D1169"/>
    <w:rsid w:val="001D1F91"/>
    <w:rsid w:val="001D32D0"/>
    <w:rsid w:val="001D42D5"/>
    <w:rsid w:val="001D4F6E"/>
    <w:rsid w:val="001D51C4"/>
    <w:rsid w:val="001D722E"/>
    <w:rsid w:val="001D7E03"/>
    <w:rsid w:val="001E0F60"/>
    <w:rsid w:val="001E354C"/>
    <w:rsid w:val="001E4EBD"/>
    <w:rsid w:val="001E5D98"/>
    <w:rsid w:val="001E60A0"/>
    <w:rsid w:val="001E62D9"/>
    <w:rsid w:val="001F1A4F"/>
    <w:rsid w:val="001F1C35"/>
    <w:rsid w:val="001F2821"/>
    <w:rsid w:val="001F3B0F"/>
    <w:rsid w:val="001F43EA"/>
    <w:rsid w:val="001F48AC"/>
    <w:rsid w:val="001F49D7"/>
    <w:rsid w:val="001F4D18"/>
    <w:rsid w:val="001F531A"/>
    <w:rsid w:val="001F56FA"/>
    <w:rsid w:val="001F5B0C"/>
    <w:rsid w:val="001F68C8"/>
    <w:rsid w:val="001F6A67"/>
    <w:rsid w:val="001F6A9B"/>
    <w:rsid w:val="002001E3"/>
    <w:rsid w:val="00203117"/>
    <w:rsid w:val="00204219"/>
    <w:rsid w:val="00207C1B"/>
    <w:rsid w:val="00210C5B"/>
    <w:rsid w:val="002117E3"/>
    <w:rsid w:val="00211D6E"/>
    <w:rsid w:val="0021254E"/>
    <w:rsid w:val="0021288B"/>
    <w:rsid w:val="00212BBD"/>
    <w:rsid w:val="00212CB5"/>
    <w:rsid w:val="00212DD0"/>
    <w:rsid w:val="002141C7"/>
    <w:rsid w:val="00215363"/>
    <w:rsid w:val="0021686A"/>
    <w:rsid w:val="00216F47"/>
    <w:rsid w:val="0021700C"/>
    <w:rsid w:val="00217310"/>
    <w:rsid w:val="00217CCF"/>
    <w:rsid w:val="00217F6D"/>
    <w:rsid w:val="00217FCD"/>
    <w:rsid w:val="002213FE"/>
    <w:rsid w:val="002218E3"/>
    <w:rsid w:val="00222FF4"/>
    <w:rsid w:val="00224152"/>
    <w:rsid w:val="00224A01"/>
    <w:rsid w:val="002253BD"/>
    <w:rsid w:val="00225449"/>
    <w:rsid w:val="00225CF7"/>
    <w:rsid w:val="00230F73"/>
    <w:rsid w:val="0023152E"/>
    <w:rsid w:val="002330A5"/>
    <w:rsid w:val="00233645"/>
    <w:rsid w:val="002351AA"/>
    <w:rsid w:val="00235A4D"/>
    <w:rsid w:val="002364C4"/>
    <w:rsid w:val="002401C3"/>
    <w:rsid w:val="00242BA0"/>
    <w:rsid w:val="00243F7C"/>
    <w:rsid w:val="00244F02"/>
    <w:rsid w:val="00245576"/>
    <w:rsid w:val="002461FF"/>
    <w:rsid w:val="00246B4E"/>
    <w:rsid w:val="00247833"/>
    <w:rsid w:val="002503D7"/>
    <w:rsid w:val="002503DE"/>
    <w:rsid w:val="00250BB5"/>
    <w:rsid w:val="00253036"/>
    <w:rsid w:val="002538AD"/>
    <w:rsid w:val="00253A36"/>
    <w:rsid w:val="00254572"/>
    <w:rsid w:val="002559F4"/>
    <w:rsid w:val="00256064"/>
    <w:rsid w:val="00257513"/>
    <w:rsid w:val="002576B5"/>
    <w:rsid w:val="002626C9"/>
    <w:rsid w:val="002626D3"/>
    <w:rsid w:val="00263399"/>
    <w:rsid w:val="00267B57"/>
    <w:rsid w:val="00270197"/>
    <w:rsid w:val="00270450"/>
    <w:rsid w:val="00273B2D"/>
    <w:rsid w:val="00274525"/>
    <w:rsid w:val="00275871"/>
    <w:rsid w:val="002766B5"/>
    <w:rsid w:val="002771D2"/>
    <w:rsid w:val="002772DC"/>
    <w:rsid w:val="00280A4D"/>
    <w:rsid w:val="002811E3"/>
    <w:rsid w:val="002839DF"/>
    <w:rsid w:val="00283FDD"/>
    <w:rsid w:val="002849A9"/>
    <w:rsid w:val="00284B86"/>
    <w:rsid w:val="00285100"/>
    <w:rsid w:val="00285993"/>
    <w:rsid w:val="00291992"/>
    <w:rsid w:val="00292548"/>
    <w:rsid w:val="002935D8"/>
    <w:rsid w:val="00293620"/>
    <w:rsid w:val="00293715"/>
    <w:rsid w:val="00293A1D"/>
    <w:rsid w:val="00294194"/>
    <w:rsid w:val="002942EA"/>
    <w:rsid w:val="00294656"/>
    <w:rsid w:val="0029587A"/>
    <w:rsid w:val="00296F94"/>
    <w:rsid w:val="00297BEA"/>
    <w:rsid w:val="002A15F9"/>
    <w:rsid w:val="002A25A9"/>
    <w:rsid w:val="002A325C"/>
    <w:rsid w:val="002A3A48"/>
    <w:rsid w:val="002A4344"/>
    <w:rsid w:val="002A6120"/>
    <w:rsid w:val="002A6625"/>
    <w:rsid w:val="002A78D9"/>
    <w:rsid w:val="002B0EBF"/>
    <w:rsid w:val="002B2773"/>
    <w:rsid w:val="002B2AA8"/>
    <w:rsid w:val="002B2DD0"/>
    <w:rsid w:val="002B3E38"/>
    <w:rsid w:val="002B55AF"/>
    <w:rsid w:val="002B758E"/>
    <w:rsid w:val="002C0068"/>
    <w:rsid w:val="002C30AD"/>
    <w:rsid w:val="002C43CA"/>
    <w:rsid w:val="002C5E0C"/>
    <w:rsid w:val="002C6465"/>
    <w:rsid w:val="002C68BB"/>
    <w:rsid w:val="002D09DB"/>
    <w:rsid w:val="002D1125"/>
    <w:rsid w:val="002D12EA"/>
    <w:rsid w:val="002E0AB6"/>
    <w:rsid w:val="002E28A1"/>
    <w:rsid w:val="002E43F5"/>
    <w:rsid w:val="002E482C"/>
    <w:rsid w:val="002E5124"/>
    <w:rsid w:val="002E62FA"/>
    <w:rsid w:val="002E651D"/>
    <w:rsid w:val="002E67C8"/>
    <w:rsid w:val="002E683E"/>
    <w:rsid w:val="002E697B"/>
    <w:rsid w:val="002E7493"/>
    <w:rsid w:val="002F0F4F"/>
    <w:rsid w:val="002F134B"/>
    <w:rsid w:val="002F1885"/>
    <w:rsid w:val="002F6265"/>
    <w:rsid w:val="002F7190"/>
    <w:rsid w:val="0030494A"/>
    <w:rsid w:val="00304B3C"/>
    <w:rsid w:val="00305F53"/>
    <w:rsid w:val="00306C7B"/>
    <w:rsid w:val="003071DA"/>
    <w:rsid w:val="003106E7"/>
    <w:rsid w:val="00310983"/>
    <w:rsid w:val="0031109D"/>
    <w:rsid w:val="00311608"/>
    <w:rsid w:val="00312759"/>
    <w:rsid w:val="00312ABA"/>
    <w:rsid w:val="00314153"/>
    <w:rsid w:val="00314793"/>
    <w:rsid w:val="00314EA4"/>
    <w:rsid w:val="003158BC"/>
    <w:rsid w:val="0032003C"/>
    <w:rsid w:val="00320110"/>
    <w:rsid w:val="00320786"/>
    <w:rsid w:val="0032135C"/>
    <w:rsid w:val="00321370"/>
    <w:rsid w:val="00322983"/>
    <w:rsid w:val="00322EEE"/>
    <w:rsid w:val="00322F99"/>
    <w:rsid w:val="00323BDE"/>
    <w:rsid w:val="00323E08"/>
    <w:rsid w:val="00323EA0"/>
    <w:rsid w:val="00327005"/>
    <w:rsid w:val="003278A9"/>
    <w:rsid w:val="00327C36"/>
    <w:rsid w:val="0033154B"/>
    <w:rsid w:val="00332537"/>
    <w:rsid w:val="00333193"/>
    <w:rsid w:val="003351C0"/>
    <w:rsid w:val="00335C05"/>
    <w:rsid w:val="00336D29"/>
    <w:rsid w:val="003379FD"/>
    <w:rsid w:val="00337BC3"/>
    <w:rsid w:val="00340820"/>
    <w:rsid w:val="003414A9"/>
    <w:rsid w:val="003417D3"/>
    <w:rsid w:val="00341A3E"/>
    <w:rsid w:val="00345763"/>
    <w:rsid w:val="003462A6"/>
    <w:rsid w:val="00346FDC"/>
    <w:rsid w:val="00353E41"/>
    <w:rsid w:val="00354781"/>
    <w:rsid w:val="003547CB"/>
    <w:rsid w:val="00355965"/>
    <w:rsid w:val="00355B1D"/>
    <w:rsid w:val="0035601F"/>
    <w:rsid w:val="003604E5"/>
    <w:rsid w:val="00362A06"/>
    <w:rsid w:val="0036360D"/>
    <w:rsid w:val="0036362F"/>
    <w:rsid w:val="00363DE9"/>
    <w:rsid w:val="00364834"/>
    <w:rsid w:val="003648BD"/>
    <w:rsid w:val="00365C63"/>
    <w:rsid w:val="00366239"/>
    <w:rsid w:val="00366AFB"/>
    <w:rsid w:val="00366FF4"/>
    <w:rsid w:val="003676D6"/>
    <w:rsid w:val="00372BBD"/>
    <w:rsid w:val="00377CDD"/>
    <w:rsid w:val="003800D9"/>
    <w:rsid w:val="0038074B"/>
    <w:rsid w:val="00380CEC"/>
    <w:rsid w:val="00380DD5"/>
    <w:rsid w:val="003819A2"/>
    <w:rsid w:val="00381A44"/>
    <w:rsid w:val="00381C95"/>
    <w:rsid w:val="00382207"/>
    <w:rsid w:val="003830BF"/>
    <w:rsid w:val="00383E3C"/>
    <w:rsid w:val="00383FA0"/>
    <w:rsid w:val="00384294"/>
    <w:rsid w:val="00385B5B"/>
    <w:rsid w:val="0038737F"/>
    <w:rsid w:val="00387D4C"/>
    <w:rsid w:val="003936DC"/>
    <w:rsid w:val="00394A97"/>
    <w:rsid w:val="00394F47"/>
    <w:rsid w:val="003964F8"/>
    <w:rsid w:val="00396A06"/>
    <w:rsid w:val="00396B54"/>
    <w:rsid w:val="00397244"/>
    <w:rsid w:val="003A01EA"/>
    <w:rsid w:val="003A09B9"/>
    <w:rsid w:val="003A1A30"/>
    <w:rsid w:val="003A4B9E"/>
    <w:rsid w:val="003A52E1"/>
    <w:rsid w:val="003A5944"/>
    <w:rsid w:val="003A5D39"/>
    <w:rsid w:val="003A6100"/>
    <w:rsid w:val="003A6C3B"/>
    <w:rsid w:val="003B022A"/>
    <w:rsid w:val="003B0857"/>
    <w:rsid w:val="003B086D"/>
    <w:rsid w:val="003B0BFE"/>
    <w:rsid w:val="003B0DAC"/>
    <w:rsid w:val="003B38FF"/>
    <w:rsid w:val="003B42EE"/>
    <w:rsid w:val="003B4501"/>
    <w:rsid w:val="003B45CF"/>
    <w:rsid w:val="003B52EB"/>
    <w:rsid w:val="003B5A0B"/>
    <w:rsid w:val="003B5A5B"/>
    <w:rsid w:val="003B6006"/>
    <w:rsid w:val="003B63EF"/>
    <w:rsid w:val="003B65E3"/>
    <w:rsid w:val="003B723C"/>
    <w:rsid w:val="003C105D"/>
    <w:rsid w:val="003C12F5"/>
    <w:rsid w:val="003C49A4"/>
    <w:rsid w:val="003C501B"/>
    <w:rsid w:val="003C54DB"/>
    <w:rsid w:val="003D1612"/>
    <w:rsid w:val="003D16CA"/>
    <w:rsid w:val="003D26C3"/>
    <w:rsid w:val="003D3507"/>
    <w:rsid w:val="003D3BCB"/>
    <w:rsid w:val="003D4C08"/>
    <w:rsid w:val="003D51E9"/>
    <w:rsid w:val="003D5392"/>
    <w:rsid w:val="003D60E5"/>
    <w:rsid w:val="003D6684"/>
    <w:rsid w:val="003D6FB1"/>
    <w:rsid w:val="003D7C5D"/>
    <w:rsid w:val="003D7EF6"/>
    <w:rsid w:val="003E03DF"/>
    <w:rsid w:val="003E19A9"/>
    <w:rsid w:val="003E20DF"/>
    <w:rsid w:val="003E53D2"/>
    <w:rsid w:val="003E6525"/>
    <w:rsid w:val="003E66C4"/>
    <w:rsid w:val="003E74E3"/>
    <w:rsid w:val="003E7605"/>
    <w:rsid w:val="003E7BD5"/>
    <w:rsid w:val="003F0778"/>
    <w:rsid w:val="003F265C"/>
    <w:rsid w:val="003F298F"/>
    <w:rsid w:val="003F3885"/>
    <w:rsid w:val="003F3ACE"/>
    <w:rsid w:val="003F52BE"/>
    <w:rsid w:val="003F5A95"/>
    <w:rsid w:val="003F615B"/>
    <w:rsid w:val="003F6D3E"/>
    <w:rsid w:val="00400636"/>
    <w:rsid w:val="004014FE"/>
    <w:rsid w:val="00401663"/>
    <w:rsid w:val="004025C6"/>
    <w:rsid w:val="004040FF"/>
    <w:rsid w:val="00404411"/>
    <w:rsid w:val="004053E9"/>
    <w:rsid w:val="004066A9"/>
    <w:rsid w:val="00407F7A"/>
    <w:rsid w:val="004106DC"/>
    <w:rsid w:val="004120F1"/>
    <w:rsid w:val="00413586"/>
    <w:rsid w:val="00413932"/>
    <w:rsid w:val="00414078"/>
    <w:rsid w:val="0041410D"/>
    <w:rsid w:val="00414179"/>
    <w:rsid w:val="004146A0"/>
    <w:rsid w:val="00415CDC"/>
    <w:rsid w:val="00416730"/>
    <w:rsid w:val="004171F2"/>
    <w:rsid w:val="0042055C"/>
    <w:rsid w:val="004211B3"/>
    <w:rsid w:val="00421B39"/>
    <w:rsid w:val="00422196"/>
    <w:rsid w:val="004227E5"/>
    <w:rsid w:val="00423ED2"/>
    <w:rsid w:val="00424CDC"/>
    <w:rsid w:val="0042572D"/>
    <w:rsid w:val="00426194"/>
    <w:rsid w:val="004266E7"/>
    <w:rsid w:val="00426CFA"/>
    <w:rsid w:val="00427475"/>
    <w:rsid w:val="00427849"/>
    <w:rsid w:val="004279EE"/>
    <w:rsid w:val="0043035C"/>
    <w:rsid w:val="004306EC"/>
    <w:rsid w:val="0043140D"/>
    <w:rsid w:val="004315EF"/>
    <w:rsid w:val="0043176A"/>
    <w:rsid w:val="004322BB"/>
    <w:rsid w:val="00433D0F"/>
    <w:rsid w:val="00434A6B"/>
    <w:rsid w:val="00434BF6"/>
    <w:rsid w:val="004360C9"/>
    <w:rsid w:val="0044017C"/>
    <w:rsid w:val="00440199"/>
    <w:rsid w:val="00440307"/>
    <w:rsid w:val="00441C31"/>
    <w:rsid w:val="00442FD0"/>
    <w:rsid w:val="00443342"/>
    <w:rsid w:val="00445E1B"/>
    <w:rsid w:val="00446759"/>
    <w:rsid w:val="0044753E"/>
    <w:rsid w:val="00447B2C"/>
    <w:rsid w:val="00452642"/>
    <w:rsid w:val="0045319F"/>
    <w:rsid w:val="0045375C"/>
    <w:rsid w:val="00454181"/>
    <w:rsid w:val="00455157"/>
    <w:rsid w:val="004555AE"/>
    <w:rsid w:val="0045758F"/>
    <w:rsid w:val="00457953"/>
    <w:rsid w:val="00457A61"/>
    <w:rsid w:val="0046003C"/>
    <w:rsid w:val="0046072A"/>
    <w:rsid w:val="00460A70"/>
    <w:rsid w:val="00460B4E"/>
    <w:rsid w:val="004610C1"/>
    <w:rsid w:val="004613E8"/>
    <w:rsid w:val="00461712"/>
    <w:rsid w:val="004654EC"/>
    <w:rsid w:val="00465B38"/>
    <w:rsid w:val="00466355"/>
    <w:rsid w:val="004663AE"/>
    <w:rsid w:val="0046645E"/>
    <w:rsid w:val="00466678"/>
    <w:rsid w:val="00467C29"/>
    <w:rsid w:val="00470CDF"/>
    <w:rsid w:val="00470E17"/>
    <w:rsid w:val="00471598"/>
    <w:rsid w:val="0047237D"/>
    <w:rsid w:val="0047414E"/>
    <w:rsid w:val="00474BF2"/>
    <w:rsid w:val="004758C1"/>
    <w:rsid w:val="00481837"/>
    <w:rsid w:val="00482F09"/>
    <w:rsid w:val="00483F3A"/>
    <w:rsid w:val="004845B5"/>
    <w:rsid w:val="00484CCC"/>
    <w:rsid w:val="004861C2"/>
    <w:rsid w:val="00486805"/>
    <w:rsid w:val="004902A6"/>
    <w:rsid w:val="0049035F"/>
    <w:rsid w:val="004918EE"/>
    <w:rsid w:val="00492728"/>
    <w:rsid w:val="004956E8"/>
    <w:rsid w:val="004974BE"/>
    <w:rsid w:val="0049789E"/>
    <w:rsid w:val="004A0639"/>
    <w:rsid w:val="004A2B4A"/>
    <w:rsid w:val="004A5432"/>
    <w:rsid w:val="004A6D37"/>
    <w:rsid w:val="004A6FE5"/>
    <w:rsid w:val="004A783D"/>
    <w:rsid w:val="004B1645"/>
    <w:rsid w:val="004B2541"/>
    <w:rsid w:val="004B3A98"/>
    <w:rsid w:val="004B43B3"/>
    <w:rsid w:val="004B48B1"/>
    <w:rsid w:val="004B6018"/>
    <w:rsid w:val="004B699C"/>
    <w:rsid w:val="004C0DA0"/>
    <w:rsid w:val="004C1FB9"/>
    <w:rsid w:val="004C231B"/>
    <w:rsid w:val="004C2E05"/>
    <w:rsid w:val="004C3B8E"/>
    <w:rsid w:val="004C4C4D"/>
    <w:rsid w:val="004C5FC0"/>
    <w:rsid w:val="004C6B8C"/>
    <w:rsid w:val="004C7586"/>
    <w:rsid w:val="004D086D"/>
    <w:rsid w:val="004D09B1"/>
    <w:rsid w:val="004D1757"/>
    <w:rsid w:val="004D2C82"/>
    <w:rsid w:val="004D315F"/>
    <w:rsid w:val="004D47C5"/>
    <w:rsid w:val="004D6361"/>
    <w:rsid w:val="004D6963"/>
    <w:rsid w:val="004D6EC5"/>
    <w:rsid w:val="004D74FE"/>
    <w:rsid w:val="004D77CF"/>
    <w:rsid w:val="004D78FC"/>
    <w:rsid w:val="004E010E"/>
    <w:rsid w:val="004E108C"/>
    <w:rsid w:val="004E137B"/>
    <w:rsid w:val="004E1907"/>
    <w:rsid w:val="004E1F90"/>
    <w:rsid w:val="004E23F8"/>
    <w:rsid w:val="004E2837"/>
    <w:rsid w:val="004E4A48"/>
    <w:rsid w:val="004E4F91"/>
    <w:rsid w:val="004E5C33"/>
    <w:rsid w:val="004E6304"/>
    <w:rsid w:val="004E6AD8"/>
    <w:rsid w:val="004E71C3"/>
    <w:rsid w:val="004E741D"/>
    <w:rsid w:val="004E7BB1"/>
    <w:rsid w:val="004F26B1"/>
    <w:rsid w:val="004F42A1"/>
    <w:rsid w:val="004F4EF1"/>
    <w:rsid w:val="004F542F"/>
    <w:rsid w:val="004F5BCD"/>
    <w:rsid w:val="00505AE0"/>
    <w:rsid w:val="00507DCE"/>
    <w:rsid w:val="005109E0"/>
    <w:rsid w:val="00510C64"/>
    <w:rsid w:val="00512109"/>
    <w:rsid w:val="005122F7"/>
    <w:rsid w:val="00514200"/>
    <w:rsid w:val="005144DD"/>
    <w:rsid w:val="00514A6C"/>
    <w:rsid w:val="00514AEA"/>
    <w:rsid w:val="00514D91"/>
    <w:rsid w:val="005162FA"/>
    <w:rsid w:val="00516474"/>
    <w:rsid w:val="0051665E"/>
    <w:rsid w:val="00516E1E"/>
    <w:rsid w:val="0051736D"/>
    <w:rsid w:val="005175B7"/>
    <w:rsid w:val="00517FD8"/>
    <w:rsid w:val="005200B3"/>
    <w:rsid w:val="00521D90"/>
    <w:rsid w:val="00522C49"/>
    <w:rsid w:val="00523575"/>
    <w:rsid w:val="0052387D"/>
    <w:rsid w:val="00523AAB"/>
    <w:rsid w:val="00526851"/>
    <w:rsid w:val="00527F86"/>
    <w:rsid w:val="0053015E"/>
    <w:rsid w:val="00530160"/>
    <w:rsid w:val="00530C8F"/>
    <w:rsid w:val="005353BD"/>
    <w:rsid w:val="00535A07"/>
    <w:rsid w:val="00536C9D"/>
    <w:rsid w:val="005370C3"/>
    <w:rsid w:val="0053710B"/>
    <w:rsid w:val="00542ECC"/>
    <w:rsid w:val="005430A8"/>
    <w:rsid w:val="0054588D"/>
    <w:rsid w:val="00550B64"/>
    <w:rsid w:val="00551830"/>
    <w:rsid w:val="00554D46"/>
    <w:rsid w:val="00555DBF"/>
    <w:rsid w:val="005575DE"/>
    <w:rsid w:val="00557BDA"/>
    <w:rsid w:val="00561B45"/>
    <w:rsid w:val="005628C1"/>
    <w:rsid w:val="00563DBA"/>
    <w:rsid w:val="00565C4C"/>
    <w:rsid w:val="00565F57"/>
    <w:rsid w:val="00566129"/>
    <w:rsid w:val="005667B9"/>
    <w:rsid w:val="00570D28"/>
    <w:rsid w:val="00571305"/>
    <w:rsid w:val="00571C28"/>
    <w:rsid w:val="00571F79"/>
    <w:rsid w:val="0057273B"/>
    <w:rsid w:val="00573AED"/>
    <w:rsid w:val="00574EDA"/>
    <w:rsid w:val="005756C8"/>
    <w:rsid w:val="005757ED"/>
    <w:rsid w:val="0057669D"/>
    <w:rsid w:val="0057724D"/>
    <w:rsid w:val="005775E6"/>
    <w:rsid w:val="00585194"/>
    <w:rsid w:val="00586769"/>
    <w:rsid w:val="005911DC"/>
    <w:rsid w:val="005920BB"/>
    <w:rsid w:val="005922B7"/>
    <w:rsid w:val="0059262A"/>
    <w:rsid w:val="00592786"/>
    <w:rsid w:val="00592881"/>
    <w:rsid w:val="00592C5C"/>
    <w:rsid w:val="005930C2"/>
    <w:rsid w:val="0059328E"/>
    <w:rsid w:val="00593FF2"/>
    <w:rsid w:val="005940A5"/>
    <w:rsid w:val="00594F1C"/>
    <w:rsid w:val="00595DF9"/>
    <w:rsid w:val="00596353"/>
    <w:rsid w:val="005979D8"/>
    <w:rsid w:val="00597F8A"/>
    <w:rsid w:val="005A1D36"/>
    <w:rsid w:val="005A2901"/>
    <w:rsid w:val="005A3E40"/>
    <w:rsid w:val="005A4717"/>
    <w:rsid w:val="005A5BE0"/>
    <w:rsid w:val="005A62CB"/>
    <w:rsid w:val="005A651A"/>
    <w:rsid w:val="005A657C"/>
    <w:rsid w:val="005A6CDE"/>
    <w:rsid w:val="005B07B4"/>
    <w:rsid w:val="005B11C5"/>
    <w:rsid w:val="005B1878"/>
    <w:rsid w:val="005B3110"/>
    <w:rsid w:val="005B3A3F"/>
    <w:rsid w:val="005B4103"/>
    <w:rsid w:val="005B44AC"/>
    <w:rsid w:val="005B53D9"/>
    <w:rsid w:val="005B77FD"/>
    <w:rsid w:val="005B795A"/>
    <w:rsid w:val="005C1284"/>
    <w:rsid w:val="005C21AA"/>
    <w:rsid w:val="005C2B42"/>
    <w:rsid w:val="005C2D9C"/>
    <w:rsid w:val="005C5920"/>
    <w:rsid w:val="005C6497"/>
    <w:rsid w:val="005C6B48"/>
    <w:rsid w:val="005C6C95"/>
    <w:rsid w:val="005D07BA"/>
    <w:rsid w:val="005D1284"/>
    <w:rsid w:val="005D17EA"/>
    <w:rsid w:val="005D38BE"/>
    <w:rsid w:val="005D46C6"/>
    <w:rsid w:val="005D522F"/>
    <w:rsid w:val="005D5F23"/>
    <w:rsid w:val="005D6A44"/>
    <w:rsid w:val="005D6E77"/>
    <w:rsid w:val="005D706B"/>
    <w:rsid w:val="005D727B"/>
    <w:rsid w:val="005D7D1A"/>
    <w:rsid w:val="005E1C9E"/>
    <w:rsid w:val="005E24B1"/>
    <w:rsid w:val="005E32B3"/>
    <w:rsid w:val="005E3651"/>
    <w:rsid w:val="005E3FB8"/>
    <w:rsid w:val="005E3FCC"/>
    <w:rsid w:val="005E41C0"/>
    <w:rsid w:val="005E49E2"/>
    <w:rsid w:val="005E5A21"/>
    <w:rsid w:val="005E5F63"/>
    <w:rsid w:val="005E646F"/>
    <w:rsid w:val="005E69E4"/>
    <w:rsid w:val="005F1E71"/>
    <w:rsid w:val="005F211B"/>
    <w:rsid w:val="005F2278"/>
    <w:rsid w:val="005F2C62"/>
    <w:rsid w:val="005F31E1"/>
    <w:rsid w:val="005F3207"/>
    <w:rsid w:val="005F4F2C"/>
    <w:rsid w:val="005F517C"/>
    <w:rsid w:val="005F6750"/>
    <w:rsid w:val="00600551"/>
    <w:rsid w:val="0060178F"/>
    <w:rsid w:val="00601D6F"/>
    <w:rsid w:val="006043FE"/>
    <w:rsid w:val="00605127"/>
    <w:rsid w:val="0060588A"/>
    <w:rsid w:val="00606031"/>
    <w:rsid w:val="00606C3F"/>
    <w:rsid w:val="006076E1"/>
    <w:rsid w:val="00607974"/>
    <w:rsid w:val="00611F6E"/>
    <w:rsid w:val="0061213C"/>
    <w:rsid w:val="00612AFE"/>
    <w:rsid w:val="00614D36"/>
    <w:rsid w:val="00616730"/>
    <w:rsid w:val="00617D4D"/>
    <w:rsid w:val="00620295"/>
    <w:rsid w:val="00622465"/>
    <w:rsid w:val="006237FC"/>
    <w:rsid w:val="0062469B"/>
    <w:rsid w:val="00624C8E"/>
    <w:rsid w:val="006255FD"/>
    <w:rsid w:val="00627132"/>
    <w:rsid w:val="00627656"/>
    <w:rsid w:val="006276A7"/>
    <w:rsid w:val="006277AA"/>
    <w:rsid w:val="00630680"/>
    <w:rsid w:val="0063158C"/>
    <w:rsid w:val="00633DED"/>
    <w:rsid w:val="00634263"/>
    <w:rsid w:val="0063465B"/>
    <w:rsid w:val="00634947"/>
    <w:rsid w:val="00634E59"/>
    <w:rsid w:val="00634FEE"/>
    <w:rsid w:val="006350D0"/>
    <w:rsid w:val="00635AF7"/>
    <w:rsid w:val="00636AC3"/>
    <w:rsid w:val="00636DFF"/>
    <w:rsid w:val="0064031A"/>
    <w:rsid w:val="00640C5C"/>
    <w:rsid w:val="006410EE"/>
    <w:rsid w:val="00641278"/>
    <w:rsid w:val="00641301"/>
    <w:rsid w:val="0064327C"/>
    <w:rsid w:val="0064347E"/>
    <w:rsid w:val="0064371B"/>
    <w:rsid w:val="00646B49"/>
    <w:rsid w:val="006522BA"/>
    <w:rsid w:val="0065232A"/>
    <w:rsid w:val="00652634"/>
    <w:rsid w:val="00653FF4"/>
    <w:rsid w:val="006547EC"/>
    <w:rsid w:val="0065495A"/>
    <w:rsid w:val="00654A58"/>
    <w:rsid w:val="0065564A"/>
    <w:rsid w:val="006559CA"/>
    <w:rsid w:val="006563CF"/>
    <w:rsid w:val="00656744"/>
    <w:rsid w:val="00656A2F"/>
    <w:rsid w:val="00661BAC"/>
    <w:rsid w:val="006621BC"/>
    <w:rsid w:val="00663640"/>
    <w:rsid w:val="0066404E"/>
    <w:rsid w:val="00664283"/>
    <w:rsid w:val="00664E49"/>
    <w:rsid w:val="006661FC"/>
    <w:rsid w:val="0067077B"/>
    <w:rsid w:val="006714D5"/>
    <w:rsid w:val="00671C26"/>
    <w:rsid w:val="006726F1"/>
    <w:rsid w:val="0067286E"/>
    <w:rsid w:val="00673C75"/>
    <w:rsid w:val="00674076"/>
    <w:rsid w:val="0067517E"/>
    <w:rsid w:val="00675860"/>
    <w:rsid w:val="00675F7C"/>
    <w:rsid w:val="00677134"/>
    <w:rsid w:val="0068015C"/>
    <w:rsid w:val="00680979"/>
    <w:rsid w:val="00681AF8"/>
    <w:rsid w:val="00682D52"/>
    <w:rsid w:val="00683E3C"/>
    <w:rsid w:val="00685CFD"/>
    <w:rsid w:val="00687C4D"/>
    <w:rsid w:val="00690B04"/>
    <w:rsid w:val="00691DDB"/>
    <w:rsid w:val="00692313"/>
    <w:rsid w:val="00692C77"/>
    <w:rsid w:val="00694898"/>
    <w:rsid w:val="006956A7"/>
    <w:rsid w:val="00696C44"/>
    <w:rsid w:val="0069737E"/>
    <w:rsid w:val="006A065A"/>
    <w:rsid w:val="006A3701"/>
    <w:rsid w:val="006A3831"/>
    <w:rsid w:val="006A4069"/>
    <w:rsid w:val="006B04B2"/>
    <w:rsid w:val="006B0852"/>
    <w:rsid w:val="006B0C28"/>
    <w:rsid w:val="006B1671"/>
    <w:rsid w:val="006B1A40"/>
    <w:rsid w:val="006B1DE7"/>
    <w:rsid w:val="006B2B52"/>
    <w:rsid w:val="006B2C52"/>
    <w:rsid w:val="006B488B"/>
    <w:rsid w:val="006B5311"/>
    <w:rsid w:val="006B533B"/>
    <w:rsid w:val="006B5D2E"/>
    <w:rsid w:val="006C0608"/>
    <w:rsid w:val="006C09BC"/>
    <w:rsid w:val="006C0C1D"/>
    <w:rsid w:val="006C2011"/>
    <w:rsid w:val="006C56BA"/>
    <w:rsid w:val="006C6793"/>
    <w:rsid w:val="006C6E1C"/>
    <w:rsid w:val="006D00C7"/>
    <w:rsid w:val="006D021E"/>
    <w:rsid w:val="006D08F4"/>
    <w:rsid w:val="006D168D"/>
    <w:rsid w:val="006D1A67"/>
    <w:rsid w:val="006D2502"/>
    <w:rsid w:val="006D2BB9"/>
    <w:rsid w:val="006D451C"/>
    <w:rsid w:val="006D45D2"/>
    <w:rsid w:val="006D55C8"/>
    <w:rsid w:val="006D66E2"/>
    <w:rsid w:val="006D7558"/>
    <w:rsid w:val="006E19F8"/>
    <w:rsid w:val="006E2078"/>
    <w:rsid w:val="006E217F"/>
    <w:rsid w:val="006E2430"/>
    <w:rsid w:val="006E4278"/>
    <w:rsid w:val="006E44F0"/>
    <w:rsid w:val="006E473D"/>
    <w:rsid w:val="006E55C8"/>
    <w:rsid w:val="006E587E"/>
    <w:rsid w:val="006E5B67"/>
    <w:rsid w:val="006E627A"/>
    <w:rsid w:val="006E6502"/>
    <w:rsid w:val="006F08B6"/>
    <w:rsid w:val="006F4AE3"/>
    <w:rsid w:val="006F5A75"/>
    <w:rsid w:val="006F5DE7"/>
    <w:rsid w:val="006F66DF"/>
    <w:rsid w:val="006F6A10"/>
    <w:rsid w:val="006F78BE"/>
    <w:rsid w:val="006F7F6B"/>
    <w:rsid w:val="00702487"/>
    <w:rsid w:val="00703211"/>
    <w:rsid w:val="00703F3D"/>
    <w:rsid w:val="0070408C"/>
    <w:rsid w:val="007052AF"/>
    <w:rsid w:val="0070668C"/>
    <w:rsid w:val="00706EEC"/>
    <w:rsid w:val="0070793B"/>
    <w:rsid w:val="00707CE4"/>
    <w:rsid w:val="00707FEB"/>
    <w:rsid w:val="007107BF"/>
    <w:rsid w:val="0071228B"/>
    <w:rsid w:val="007130E1"/>
    <w:rsid w:val="00715548"/>
    <w:rsid w:val="00715C15"/>
    <w:rsid w:val="00715E2B"/>
    <w:rsid w:val="00716253"/>
    <w:rsid w:val="007177C0"/>
    <w:rsid w:val="00720E8D"/>
    <w:rsid w:val="007220EC"/>
    <w:rsid w:val="00722C26"/>
    <w:rsid w:val="00723567"/>
    <w:rsid w:val="00723FBB"/>
    <w:rsid w:val="00725500"/>
    <w:rsid w:val="00725B54"/>
    <w:rsid w:val="007264DA"/>
    <w:rsid w:val="007301F4"/>
    <w:rsid w:val="0073054C"/>
    <w:rsid w:val="00730A32"/>
    <w:rsid w:val="0073278D"/>
    <w:rsid w:val="0073297C"/>
    <w:rsid w:val="007337D0"/>
    <w:rsid w:val="00733D72"/>
    <w:rsid w:val="0073434F"/>
    <w:rsid w:val="007347B2"/>
    <w:rsid w:val="00735C5B"/>
    <w:rsid w:val="00737E63"/>
    <w:rsid w:val="00741332"/>
    <w:rsid w:val="007413D6"/>
    <w:rsid w:val="0074142C"/>
    <w:rsid w:val="00741D6C"/>
    <w:rsid w:val="00741DAF"/>
    <w:rsid w:val="00742A4F"/>
    <w:rsid w:val="00742BE1"/>
    <w:rsid w:val="0074317C"/>
    <w:rsid w:val="007436C0"/>
    <w:rsid w:val="00743EF7"/>
    <w:rsid w:val="00744CBA"/>
    <w:rsid w:val="00746253"/>
    <w:rsid w:val="00746DB0"/>
    <w:rsid w:val="0074777B"/>
    <w:rsid w:val="00751790"/>
    <w:rsid w:val="007542DC"/>
    <w:rsid w:val="00757FB5"/>
    <w:rsid w:val="0076045E"/>
    <w:rsid w:val="007622E1"/>
    <w:rsid w:val="007639DE"/>
    <w:rsid w:val="00763DF2"/>
    <w:rsid w:val="007669DF"/>
    <w:rsid w:val="007670EF"/>
    <w:rsid w:val="00770406"/>
    <w:rsid w:val="00770BBB"/>
    <w:rsid w:val="00770C75"/>
    <w:rsid w:val="00771FFD"/>
    <w:rsid w:val="00773B4B"/>
    <w:rsid w:val="0077422F"/>
    <w:rsid w:val="00775DE5"/>
    <w:rsid w:val="007765A3"/>
    <w:rsid w:val="007769BF"/>
    <w:rsid w:val="00776A6E"/>
    <w:rsid w:val="00776AA9"/>
    <w:rsid w:val="00780E37"/>
    <w:rsid w:val="00780F83"/>
    <w:rsid w:val="0078151E"/>
    <w:rsid w:val="00781C6C"/>
    <w:rsid w:val="007826E0"/>
    <w:rsid w:val="00782D51"/>
    <w:rsid w:val="0078357F"/>
    <w:rsid w:val="00783B8C"/>
    <w:rsid w:val="007842CA"/>
    <w:rsid w:val="007848AF"/>
    <w:rsid w:val="00784F8F"/>
    <w:rsid w:val="00785598"/>
    <w:rsid w:val="0078560B"/>
    <w:rsid w:val="00785DBC"/>
    <w:rsid w:val="00785F67"/>
    <w:rsid w:val="00787600"/>
    <w:rsid w:val="00787F18"/>
    <w:rsid w:val="0079018C"/>
    <w:rsid w:val="00790387"/>
    <w:rsid w:val="00790E23"/>
    <w:rsid w:val="0079318B"/>
    <w:rsid w:val="00793F50"/>
    <w:rsid w:val="00794644"/>
    <w:rsid w:val="00794A4B"/>
    <w:rsid w:val="00796E82"/>
    <w:rsid w:val="007974D6"/>
    <w:rsid w:val="0079781B"/>
    <w:rsid w:val="00797CD8"/>
    <w:rsid w:val="007A00DF"/>
    <w:rsid w:val="007A056E"/>
    <w:rsid w:val="007A1884"/>
    <w:rsid w:val="007A570D"/>
    <w:rsid w:val="007A6437"/>
    <w:rsid w:val="007A7FB8"/>
    <w:rsid w:val="007B0D77"/>
    <w:rsid w:val="007B132F"/>
    <w:rsid w:val="007B15F9"/>
    <w:rsid w:val="007B1C9B"/>
    <w:rsid w:val="007B2F65"/>
    <w:rsid w:val="007B3576"/>
    <w:rsid w:val="007B4B4E"/>
    <w:rsid w:val="007B4B78"/>
    <w:rsid w:val="007B5071"/>
    <w:rsid w:val="007B58E7"/>
    <w:rsid w:val="007B644E"/>
    <w:rsid w:val="007B68DE"/>
    <w:rsid w:val="007B6EB6"/>
    <w:rsid w:val="007B719A"/>
    <w:rsid w:val="007C16E8"/>
    <w:rsid w:val="007C4A45"/>
    <w:rsid w:val="007C52FD"/>
    <w:rsid w:val="007C57FE"/>
    <w:rsid w:val="007C58AF"/>
    <w:rsid w:val="007C5A84"/>
    <w:rsid w:val="007D08B0"/>
    <w:rsid w:val="007D489C"/>
    <w:rsid w:val="007D48A9"/>
    <w:rsid w:val="007D502E"/>
    <w:rsid w:val="007D551E"/>
    <w:rsid w:val="007D5ADE"/>
    <w:rsid w:val="007D5C44"/>
    <w:rsid w:val="007D614A"/>
    <w:rsid w:val="007D6422"/>
    <w:rsid w:val="007D6999"/>
    <w:rsid w:val="007D6B6F"/>
    <w:rsid w:val="007D74E0"/>
    <w:rsid w:val="007D792F"/>
    <w:rsid w:val="007D7FBD"/>
    <w:rsid w:val="007E05CA"/>
    <w:rsid w:val="007E067D"/>
    <w:rsid w:val="007E0CE7"/>
    <w:rsid w:val="007E1BE9"/>
    <w:rsid w:val="007E1D1C"/>
    <w:rsid w:val="007E37CE"/>
    <w:rsid w:val="007E3DF8"/>
    <w:rsid w:val="007E409A"/>
    <w:rsid w:val="007E644E"/>
    <w:rsid w:val="007E65E9"/>
    <w:rsid w:val="007E6651"/>
    <w:rsid w:val="007E6815"/>
    <w:rsid w:val="007E7298"/>
    <w:rsid w:val="007E72F8"/>
    <w:rsid w:val="007F08AA"/>
    <w:rsid w:val="007F0B29"/>
    <w:rsid w:val="007F20BD"/>
    <w:rsid w:val="007F31D4"/>
    <w:rsid w:val="007F40FC"/>
    <w:rsid w:val="007F502B"/>
    <w:rsid w:val="007F663C"/>
    <w:rsid w:val="007F66BC"/>
    <w:rsid w:val="007F6A6F"/>
    <w:rsid w:val="007F7F9E"/>
    <w:rsid w:val="0080114E"/>
    <w:rsid w:val="00802FD3"/>
    <w:rsid w:val="00803152"/>
    <w:rsid w:val="008037C1"/>
    <w:rsid w:val="008040E0"/>
    <w:rsid w:val="008042FD"/>
    <w:rsid w:val="00806638"/>
    <w:rsid w:val="0081064C"/>
    <w:rsid w:val="00810FFD"/>
    <w:rsid w:val="00811E52"/>
    <w:rsid w:val="008134EE"/>
    <w:rsid w:val="00813A6F"/>
    <w:rsid w:val="00813A7B"/>
    <w:rsid w:val="00813E9A"/>
    <w:rsid w:val="00813F5B"/>
    <w:rsid w:val="00814DD7"/>
    <w:rsid w:val="00815DC0"/>
    <w:rsid w:val="00816BCB"/>
    <w:rsid w:val="00816C69"/>
    <w:rsid w:val="008213DD"/>
    <w:rsid w:val="00821896"/>
    <w:rsid w:val="00821908"/>
    <w:rsid w:val="008231D3"/>
    <w:rsid w:val="00825997"/>
    <w:rsid w:val="00825F94"/>
    <w:rsid w:val="008263BA"/>
    <w:rsid w:val="00827453"/>
    <w:rsid w:val="00827793"/>
    <w:rsid w:val="00827CE5"/>
    <w:rsid w:val="0083149E"/>
    <w:rsid w:val="00831663"/>
    <w:rsid w:val="00831F99"/>
    <w:rsid w:val="00832432"/>
    <w:rsid w:val="00833C30"/>
    <w:rsid w:val="008342D2"/>
    <w:rsid w:val="00834BCB"/>
    <w:rsid w:val="00836ADB"/>
    <w:rsid w:val="00837ED2"/>
    <w:rsid w:val="008405BD"/>
    <w:rsid w:val="00842434"/>
    <w:rsid w:val="00843C33"/>
    <w:rsid w:val="008447F4"/>
    <w:rsid w:val="00844F2C"/>
    <w:rsid w:val="00845119"/>
    <w:rsid w:val="0084544E"/>
    <w:rsid w:val="00846188"/>
    <w:rsid w:val="008475AE"/>
    <w:rsid w:val="00850436"/>
    <w:rsid w:val="008508F2"/>
    <w:rsid w:val="00852A44"/>
    <w:rsid w:val="0085514E"/>
    <w:rsid w:val="0085595D"/>
    <w:rsid w:val="00857883"/>
    <w:rsid w:val="0086185E"/>
    <w:rsid w:val="00861D48"/>
    <w:rsid w:val="008642D5"/>
    <w:rsid w:val="008646B4"/>
    <w:rsid w:val="00865C9D"/>
    <w:rsid w:val="00866071"/>
    <w:rsid w:val="00867887"/>
    <w:rsid w:val="00870806"/>
    <w:rsid w:val="00871817"/>
    <w:rsid w:val="008743B5"/>
    <w:rsid w:val="0087610D"/>
    <w:rsid w:val="008772EC"/>
    <w:rsid w:val="008804F8"/>
    <w:rsid w:val="00882F2C"/>
    <w:rsid w:val="008834F8"/>
    <w:rsid w:val="008841F5"/>
    <w:rsid w:val="00886F6E"/>
    <w:rsid w:val="00887F97"/>
    <w:rsid w:val="008900BF"/>
    <w:rsid w:val="00890746"/>
    <w:rsid w:val="00891EA3"/>
    <w:rsid w:val="00892A68"/>
    <w:rsid w:val="00895160"/>
    <w:rsid w:val="0089591C"/>
    <w:rsid w:val="00896207"/>
    <w:rsid w:val="00897028"/>
    <w:rsid w:val="008A04BA"/>
    <w:rsid w:val="008A0F4F"/>
    <w:rsid w:val="008A193F"/>
    <w:rsid w:val="008A2F86"/>
    <w:rsid w:val="008A33D6"/>
    <w:rsid w:val="008A370F"/>
    <w:rsid w:val="008A3B0E"/>
    <w:rsid w:val="008A41AB"/>
    <w:rsid w:val="008A5197"/>
    <w:rsid w:val="008A5E1C"/>
    <w:rsid w:val="008A65F3"/>
    <w:rsid w:val="008A714D"/>
    <w:rsid w:val="008A7CF3"/>
    <w:rsid w:val="008B3E81"/>
    <w:rsid w:val="008B4FE3"/>
    <w:rsid w:val="008B5A0B"/>
    <w:rsid w:val="008C1696"/>
    <w:rsid w:val="008C1BFC"/>
    <w:rsid w:val="008C2685"/>
    <w:rsid w:val="008C30B6"/>
    <w:rsid w:val="008C3513"/>
    <w:rsid w:val="008C3D26"/>
    <w:rsid w:val="008C3F19"/>
    <w:rsid w:val="008C7FDF"/>
    <w:rsid w:val="008D0396"/>
    <w:rsid w:val="008D0D2E"/>
    <w:rsid w:val="008D0D73"/>
    <w:rsid w:val="008D150C"/>
    <w:rsid w:val="008D162C"/>
    <w:rsid w:val="008D1E1E"/>
    <w:rsid w:val="008D1F85"/>
    <w:rsid w:val="008D287F"/>
    <w:rsid w:val="008D2E27"/>
    <w:rsid w:val="008D5D97"/>
    <w:rsid w:val="008E01D6"/>
    <w:rsid w:val="008E168C"/>
    <w:rsid w:val="008E3029"/>
    <w:rsid w:val="008E3F43"/>
    <w:rsid w:val="008E58A7"/>
    <w:rsid w:val="008E6C73"/>
    <w:rsid w:val="008F04E4"/>
    <w:rsid w:val="008F0B71"/>
    <w:rsid w:val="008F2453"/>
    <w:rsid w:val="008F3130"/>
    <w:rsid w:val="008F31A5"/>
    <w:rsid w:val="008F478B"/>
    <w:rsid w:val="008F69B3"/>
    <w:rsid w:val="009002E5"/>
    <w:rsid w:val="0090061D"/>
    <w:rsid w:val="00901C7D"/>
    <w:rsid w:val="00902090"/>
    <w:rsid w:val="00902110"/>
    <w:rsid w:val="0090213E"/>
    <w:rsid w:val="009021B8"/>
    <w:rsid w:val="00905E98"/>
    <w:rsid w:val="0090664F"/>
    <w:rsid w:val="00906980"/>
    <w:rsid w:val="00907503"/>
    <w:rsid w:val="0090764A"/>
    <w:rsid w:val="00907960"/>
    <w:rsid w:val="00907F02"/>
    <w:rsid w:val="00910491"/>
    <w:rsid w:val="009117F9"/>
    <w:rsid w:val="00917611"/>
    <w:rsid w:val="00917741"/>
    <w:rsid w:val="0092019A"/>
    <w:rsid w:val="00920D73"/>
    <w:rsid w:val="00921588"/>
    <w:rsid w:val="00921E76"/>
    <w:rsid w:val="00921EB6"/>
    <w:rsid w:val="009227C9"/>
    <w:rsid w:val="00924A91"/>
    <w:rsid w:val="00924C58"/>
    <w:rsid w:val="00925E06"/>
    <w:rsid w:val="00926F02"/>
    <w:rsid w:val="009270F9"/>
    <w:rsid w:val="00927890"/>
    <w:rsid w:val="00927EA9"/>
    <w:rsid w:val="00930A69"/>
    <w:rsid w:val="0093283F"/>
    <w:rsid w:val="00932D19"/>
    <w:rsid w:val="009339CE"/>
    <w:rsid w:val="00934263"/>
    <w:rsid w:val="0093619B"/>
    <w:rsid w:val="00937F2D"/>
    <w:rsid w:val="00941A3C"/>
    <w:rsid w:val="00941DD4"/>
    <w:rsid w:val="00942108"/>
    <w:rsid w:val="0094346B"/>
    <w:rsid w:val="00944A52"/>
    <w:rsid w:val="00945D26"/>
    <w:rsid w:val="00946B37"/>
    <w:rsid w:val="009512F7"/>
    <w:rsid w:val="00951A6A"/>
    <w:rsid w:val="0095206A"/>
    <w:rsid w:val="00954144"/>
    <w:rsid w:val="00955058"/>
    <w:rsid w:val="00957742"/>
    <w:rsid w:val="00957A3E"/>
    <w:rsid w:val="00961800"/>
    <w:rsid w:val="00962308"/>
    <w:rsid w:val="00963150"/>
    <w:rsid w:val="00964B8A"/>
    <w:rsid w:val="00966B22"/>
    <w:rsid w:val="009700AE"/>
    <w:rsid w:val="00970697"/>
    <w:rsid w:val="00972E73"/>
    <w:rsid w:val="009737DD"/>
    <w:rsid w:val="00973934"/>
    <w:rsid w:val="009749C6"/>
    <w:rsid w:val="00974BAA"/>
    <w:rsid w:val="00974FA0"/>
    <w:rsid w:val="009755FB"/>
    <w:rsid w:val="00976842"/>
    <w:rsid w:val="00980BE7"/>
    <w:rsid w:val="00981083"/>
    <w:rsid w:val="0098258D"/>
    <w:rsid w:val="00982FB2"/>
    <w:rsid w:val="00983CEE"/>
    <w:rsid w:val="00983E0F"/>
    <w:rsid w:val="00984C65"/>
    <w:rsid w:val="00984FC1"/>
    <w:rsid w:val="00985F65"/>
    <w:rsid w:val="00991C7B"/>
    <w:rsid w:val="00992D55"/>
    <w:rsid w:val="00996173"/>
    <w:rsid w:val="009A0140"/>
    <w:rsid w:val="009A07F7"/>
    <w:rsid w:val="009A337D"/>
    <w:rsid w:val="009A5D37"/>
    <w:rsid w:val="009A5FF6"/>
    <w:rsid w:val="009B0416"/>
    <w:rsid w:val="009B205F"/>
    <w:rsid w:val="009B26A4"/>
    <w:rsid w:val="009B298B"/>
    <w:rsid w:val="009B2C90"/>
    <w:rsid w:val="009B309C"/>
    <w:rsid w:val="009B3EFC"/>
    <w:rsid w:val="009B3F48"/>
    <w:rsid w:val="009B43FE"/>
    <w:rsid w:val="009B5297"/>
    <w:rsid w:val="009B5395"/>
    <w:rsid w:val="009B638D"/>
    <w:rsid w:val="009B7428"/>
    <w:rsid w:val="009B7899"/>
    <w:rsid w:val="009B78F3"/>
    <w:rsid w:val="009C0E0D"/>
    <w:rsid w:val="009C1511"/>
    <w:rsid w:val="009C198E"/>
    <w:rsid w:val="009C4CFF"/>
    <w:rsid w:val="009C4D0D"/>
    <w:rsid w:val="009C51D4"/>
    <w:rsid w:val="009D0B7D"/>
    <w:rsid w:val="009D0E83"/>
    <w:rsid w:val="009D2AA8"/>
    <w:rsid w:val="009D421D"/>
    <w:rsid w:val="009D4329"/>
    <w:rsid w:val="009D46F5"/>
    <w:rsid w:val="009D5DBC"/>
    <w:rsid w:val="009D7B45"/>
    <w:rsid w:val="009D7F86"/>
    <w:rsid w:val="009E0AC3"/>
    <w:rsid w:val="009E1B21"/>
    <w:rsid w:val="009E1B2C"/>
    <w:rsid w:val="009E31AA"/>
    <w:rsid w:val="009E38A1"/>
    <w:rsid w:val="009E3BBB"/>
    <w:rsid w:val="009E5065"/>
    <w:rsid w:val="009E52F6"/>
    <w:rsid w:val="009E55D2"/>
    <w:rsid w:val="009E6EB1"/>
    <w:rsid w:val="009E7DDB"/>
    <w:rsid w:val="009F02D5"/>
    <w:rsid w:val="009F0549"/>
    <w:rsid w:val="009F0A77"/>
    <w:rsid w:val="009F2A44"/>
    <w:rsid w:val="009F2B87"/>
    <w:rsid w:val="009F5619"/>
    <w:rsid w:val="009F61A7"/>
    <w:rsid w:val="009F77BA"/>
    <w:rsid w:val="00A002AD"/>
    <w:rsid w:val="00A032C4"/>
    <w:rsid w:val="00A03BFE"/>
    <w:rsid w:val="00A0476B"/>
    <w:rsid w:val="00A04D5B"/>
    <w:rsid w:val="00A06D99"/>
    <w:rsid w:val="00A10046"/>
    <w:rsid w:val="00A1084C"/>
    <w:rsid w:val="00A12EDD"/>
    <w:rsid w:val="00A13500"/>
    <w:rsid w:val="00A14ECD"/>
    <w:rsid w:val="00A16BD3"/>
    <w:rsid w:val="00A17172"/>
    <w:rsid w:val="00A17F68"/>
    <w:rsid w:val="00A2032A"/>
    <w:rsid w:val="00A217B5"/>
    <w:rsid w:val="00A21DB2"/>
    <w:rsid w:val="00A22B84"/>
    <w:rsid w:val="00A22CEF"/>
    <w:rsid w:val="00A23D6E"/>
    <w:rsid w:val="00A247A1"/>
    <w:rsid w:val="00A2517C"/>
    <w:rsid w:val="00A30A98"/>
    <w:rsid w:val="00A30FD5"/>
    <w:rsid w:val="00A31FB2"/>
    <w:rsid w:val="00A32DDF"/>
    <w:rsid w:val="00A3369E"/>
    <w:rsid w:val="00A34127"/>
    <w:rsid w:val="00A34955"/>
    <w:rsid w:val="00A34AF3"/>
    <w:rsid w:val="00A3622C"/>
    <w:rsid w:val="00A374B2"/>
    <w:rsid w:val="00A404B1"/>
    <w:rsid w:val="00A4097E"/>
    <w:rsid w:val="00A41022"/>
    <w:rsid w:val="00A412C5"/>
    <w:rsid w:val="00A41B81"/>
    <w:rsid w:val="00A43A7F"/>
    <w:rsid w:val="00A45A14"/>
    <w:rsid w:val="00A4625B"/>
    <w:rsid w:val="00A46E6C"/>
    <w:rsid w:val="00A47238"/>
    <w:rsid w:val="00A51C84"/>
    <w:rsid w:val="00A56E16"/>
    <w:rsid w:val="00A57AFC"/>
    <w:rsid w:val="00A60F4A"/>
    <w:rsid w:val="00A60F78"/>
    <w:rsid w:val="00A61016"/>
    <w:rsid w:val="00A625C9"/>
    <w:rsid w:val="00A62737"/>
    <w:rsid w:val="00A63BC2"/>
    <w:rsid w:val="00A65E39"/>
    <w:rsid w:val="00A67D9D"/>
    <w:rsid w:val="00A7014E"/>
    <w:rsid w:val="00A71853"/>
    <w:rsid w:val="00A73DC4"/>
    <w:rsid w:val="00A76322"/>
    <w:rsid w:val="00A77F92"/>
    <w:rsid w:val="00A80FB4"/>
    <w:rsid w:val="00A825E1"/>
    <w:rsid w:val="00A82A60"/>
    <w:rsid w:val="00A834CF"/>
    <w:rsid w:val="00A84878"/>
    <w:rsid w:val="00A84A63"/>
    <w:rsid w:val="00A84F0C"/>
    <w:rsid w:val="00A85022"/>
    <w:rsid w:val="00A859A7"/>
    <w:rsid w:val="00A860F7"/>
    <w:rsid w:val="00A90A1D"/>
    <w:rsid w:val="00A91752"/>
    <w:rsid w:val="00A92629"/>
    <w:rsid w:val="00A9368B"/>
    <w:rsid w:val="00A939BE"/>
    <w:rsid w:val="00A95300"/>
    <w:rsid w:val="00AA1B6F"/>
    <w:rsid w:val="00AA2455"/>
    <w:rsid w:val="00AA37AC"/>
    <w:rsid w:val="00AA5319"/>
    <w:rsid w:val="00AA6970"/>
    <w:rsid w:val="00AA69DB"/>
    <w:rsid w:val="00AA6C43"/>
    <w:rsid w:val="00AA7A49"/>
    <w:rsid w:val="00AB0476"/>
    <w:rsid w:val="00AB1A2A"/>
    <w:rsid w:val="00AB2435"/>
    <w:rsid w:val="00AB3019"/>
    <w:rsid w:val="00AB375C"/>
    <w:rsid w:val="00AB3E49"/>
    <w:rsid w:val="00AB3F6C"/>
    <w:rsid w:val="00AB7369"/>
    <w:rsid w:val="00AB7E5A"/>
    <w:rsid w:val="00AC072D"/>
    <w:rsid w:val="00AC0796"/>
    <w:rsid w:val="00AC31DA"/>
    <w:rsid w:val="00AC43EA"/>
    <w:rsid w:val="00AC4406"/>
    <w:rsid w:val="00AC487F"/>
    <w:rsid w:val="00AC55BC"/>
    <w:rsid w:val="00AC5D20"/>
    <w:rsid w:val="00AC6837"/>
    <w:rsid w:val="00AC6AB1"/>
    <w:rsid w:val="00AC6B40"/>
    <w:rsid w:val="00AD0084"/>
    <w:rsid w:val="00AD2EAF"/>
    <w:rsid w:val="00AD3CC0"/>
    <w:rsid w:val="00AD3FDA"/>
    <w:rsid w:val="00AD43D5"/>
    <w:rsid w:val="00AD4438"/>
    <w:rsid w:val="00AD6C26"/>
    <w:rsid w:val="00AD6EF5"/>
    <w:rsid w:val="00AE0938"/>
    <w:rsid w:val="00AE1CC1"/>
    <w:rsid w:val="00AE21A8"/>
    <w:rsid w:val="00AE3FB3"/>
    <w:rsid w:val="00AE6A46"/>
    <w:rsid w:val="00AF38AD"/>
    <w:rsid w:val="00AF3F50"/>
    <w:rsid w:val="00AF4A26"/>
    <w:rsid w:val="00AF4ED6"/>
    <w:rsid w:val="00AF5247"/>
    <w:rsid w:val="00AF5DA6"/>
    <w:rsid w:val="00AF605E"/>
    <w:rsid w:val="00AF7B10"/>
    <w:rsid w:val="00B009AF"/>
    <w:rsid w:val="00B026F7"/>
    <w:rsid w:val="00B027E3"/>
    <w:rsid w:val="00B038CF"/>
    <w:rsid w:val="00B04139"/>
    <w:rsid w:val="00B06983"/>
    <w:rsid w:val="00B07944"/>
    <w:rsid w:val="00B07C6E"/>
    <w:rsid w:val="00B07F43"/>
    <w:rsid w:val="00B105A4"/>
    <w:rsid w:val="00B11641"/>
    <w:rsid w:val="00B11EC2"/>
    <w:rsid w:val="00B13A59"/>
    <w:rsid w:val="00B164DB"/>
    <w:rsid w:val="00B17567"/>
    <w:rsid w:val="00B17CBC"/>
    <w:rsid w:val="00B2150B"/>
    <w:rsid w:val="00B21C34"/>
    <w:rsid w:val="00B22041"/>
    <w:rsid w:val="00B22CFF"/>
    <w:rsid w:val="00B23D1D"/>
    <w:rsid w:val="00B23DD8"/>
    <w:rsid w:val="00B25028"/>
    <w:rsid w:val="00B25C88"/>
    <w:rsid w:val="00B2677D"/>
    <w:rsid w:val="00B27512"/>
    <w:rsid w:val="00B32A8F"/>
    <w:rsid w:val="00B32DCA"/>
    <w:rsid w:val="00B3445E"/>
    <w:rsid w:val="00B34A31"/>
    <w:rsid w:val="00B34C4D"/>
    <w:rsid w:val="00B35B70"/>
    <w:rsid w:val="00B35E19"/>
    <w:rsid w:val="00B36482"/>
    <w:rsid w:val="00B365A3"/>
    <w:rsid w:val="00B365BA"/>
    <w:rsid w:val="00B36CCE"/>
    <w:rsid w:val="00B40085"/>
    <w:rsid w:val="00B429DE"/>
    <w:rsid w:val="00B435BA"/>
    <w:rsid w:val="00B47FB4"/>
    <w:rsid w:val="00B5086A"/>
    <w:rsid w:val="00B51C68"/>
    <w:rsid w:val="00B51CF5"/>
    <w:rsid w:val="00B52491"/>
    <w:rsid w:val="00B52885"/>
    <w:rsid w:val="00B53822"/>
    <w:rsid w:val="00B54FC4"/>
    <w:rsid w:val="00B55381"/>
    <w:rsid w:val="00B60B64"/>
    <w:rsid w:val="00B610B7"/>
    <w:rsid w:val="00B63DBB"/>
    <w:rsid w:val="00B64532"/>
    <w:rsid w:val="00B648EB"/>
    <w:rsid w:val="00B70481"/>
    <w:rsid w:val="00B70B4A"/>
    <w:rsid w:val="00B70C8F"/>
    <w:rsid w:val="00B71984"/>
    <w:rsid w:val="00B723B2"/>
    <w:rsid w:val="00B755FE"/>
    <w:rsid w:val="00B75ACE"/>
    <w:rsid w:val="00B7795B"/>
    <w:rsid w:val="00B77E29"/>
    <w:rsid w:val="00B8001F"/>
    <w:rsid w:val="00B8129A"/>
    <w:rsid w:val="00B81B91"/>
    <w:rsid w:val="00B81ED2"/>
    <w:rsid w:val="00B820E3"/>
    <w:rsid w:val="00B8210B"/>
    <w:rsid w:val="00B82323"/>
    <w:rsid w:val="00B82850"/>
    <w:rsid w:val="00B83415"/>
    <w:rsid w:val="00B8347B"/>
    <w:rsid w:val="00B8449C"/>
    <w:rsid w:val="00B84BFB"/>
    <w:rsid w:val="00B87FED"/>
    <w:rsid w:val="00B91A3D"/>
    <w:rsid w:val="00B91F65"/>
    <w:rsid w:val="00B92124"/>
    <w:rsid w:val="00B9232F"/>
    <w:rsid w:val="00B923D4"/>
    <w:rsid w:val="00B93D90"/>
    <w:rsid w:val="00B949C9"/>
    <w:rsid w:val="00B949FC"/>
    <w:rsid w:val="00B96757"/>
    <w:rsid w:val="00B96C12"/>
    <w:rsid w:val="00B96C17"/>
    <w:rsid w:val="00B97012"/>
    <w:rsid w:val="00B979C7"/>
    <w:rsid w:val="00B97F85"/>
    <w:rsid w:val="00BA1464"/>
    <w:rsid w:val="00BA3632"/>
    <w:rsid w:val="00BA4A08"/>
    <w:rsid w:val="00BA6226"/>
    <w:rsid w:val="00BA72A0"/>
    <w:rsid w:val="00BB08D1"/>
    <w:rsid w:val="00BB1352"/>
    <w:rsid w:val="00BB1C8A"/>
    <w:rsid w:val="00BB1E62"/>
    <w:rsid w:val="00BB2B5D"/>
    <w:rsid w:val="00BB30E4"/>
    <w:rsid w:val="00BB323E"/>
    <w:rsid w:val="00BB3252"/>
    <w:rsid w:val="00BB38B5"/>
    <w:rsid w:val="00BB50ED"/>
    <w:rsid w:val="00BB53E2"/>
    <w:rsid w:val="00BB5FCF"/>
    <w:rsid w:val="00BB65E7"/>
    <w:rsid w:val="00BB68B3"/>
    <w:rsid w:val="00BB7806"/>
    <w:rsid w:val="00BB7831"/>
    <w:rsid w:val="00BB7E60"/>
    <w:rsid w:val="00BC0BF1"/>
    <w:rsid w:val="00BC3B4E"/>
    <w:rsid w:val="00BC425A"/>
    <w:rsid w:val="00BC51EA"/>
    <w:rsid w:val="00BC7737"/>
    <w:rsid w:val="00BD0086"/>
    <w:rsid w:val="00BD049C"/>
    <w:rsid w:val="00BD09A9"/>
    <w:rsid w:val="00BD1D56"/>
    <w:rsid w:val="00BD2B9D"/>
    <w:rsid w:val="00BD32B9"/>
    <w:rsid w:val="00BD354E"/>
    <w:rsid w:val="00BD4936"/>
    <w:rsid w:val="00BD5237"/>
    <w:rsid w:val="00BD673D"/>
    <w:rsid w:val="00BD6C85"/>
    <w:rsid w:val="00BD71D1"/>
    <w:rsid w:val="00BE20C7"/>
    <w:rsid w:val="00BE4C73"/>
    <w:rsid w:val="00BE620C"/>
    <w:rsid w:val="00BE632C"/>
    <w:rsid w:val="00BE7EFC"/>
    <w:rsid w:val="00BF04FF"/>
    <w:rsid w:val="00BF4169"/>
    <w:rsid w:val="00BF58BD"/>
    <w:rsid w:val="00BF6C57"/>
    <w:rsid w:val="00BF7BF0"/>
    <w:rsid w:val="00C00714"/>
    <w:rsid w:val="00C0096B"/>
    <w:rsid w:val="00C012E3"/>
    <w:rsid w:val="00C019E9"/>
    <w:rsid w:val="00C01FEE"/>
    <w:rsid w:val="00C027C4"/>
    <w:rsid w:val="00C03771"/>
    <w:rsid w:val="00C03F39"/>
    <w:rsid w:val="00C054AE"/>
    <w:rsid w:val="00C06364"/>
    <w:rsid w:val="00C06546"/>
    <w:rsid w:val="00C0712C"/>
    <w:rsid w:val="00C07AF2"/>
    <w:rsid w:val="00C10198"/>
    <w:rsid w:val="00C11314"/>
    <w:rsid w:val="00C11570"/>
    <w:rsid w:val="00C115AB"/>
    <w:rsid w:val="00C141C1"/>
    <w:rsid w:val="00C14F5A"/>
    <w:rsid w:val="00C1594C"/>
    <w:rsid w:val="00C170AC"/>
    <w:rsid w:val="00C1730A"/>
    <w:rsid w:val="00C21486"/>
    <w:rsid w:val="00C21FC1"/>
    <w:rsid w:val="00C2276F"/>
    <w:rsid w:val="00C229E1"/>
    <w:rsid w:val="00C22C26"/>
    <w:rsid w:val="00C231A2"/>
    <w:rsid w:val="00C245FF"/>
    <w:rsid w:val="00C25F1A"/>
    <w:rsid w:val="00C274F0"/>
    <w:rsid w:val="00C3064D"/>
    <w:rsid w:val="00C326AC"/>
    <w:rsid w:val="00C330A2"/>
    <w:rsid w:val="00C33646"/>
    <w:rsid w:val="00C33E66"/>
    <w:rsid w:val="00C349F0"/>
    <w:rsid w:val="00C358C5"/>
    <w:rsid w:val="00C36B24"/>
    <w:rsid w:val="00C37485"/>
    <w:rsid w:val="00C40804"/>
    <w:rsid w:val="00C423C8"/>
    <w:rsid w:val="00C436FF"/>
    <w:rsid w:val="00C445CA"/>
    <w:rsid w:val="00C44FC7"/>
    <w:rsid w:val="00C4767D"/>
    <w:rsid w:val="00C507FC"/>
    <w:rsid w:val="00C527F3"/>
    <w:rsid w:val="00C537EF"/>
    <w:rsid w:val="00C53C1C"/>
    <w:rsid w:val="00C54623"/>
    <w:rsid w:val="00C54CC3"/>
    <w:rsid w:val="00C551B8"/>
    <w:rsid w:val="00C57168"/>
    <w:rsid w:val="00C57B39"/>
    <w:rsid w:val="00C60A38"/>
    <w:rsid w:val="00C60B22"/>
    <w:rsid w:val="00C643AD"/>
    <w:rsid w:val="00C648FF"/>
    <w:rsid w:val="00C64B2C"/>
    <w:rsid w:val="00C6656C"/>
    <w:rsid w:val="00C668E1"/>
    <w:rsid w:val="00C725AB"/>
    <w:rsid w:val="00C740CB"/>
    <w:rsid w:val="00C752AB"/>
    <w:rsid w:val="00C75708"/>
    <w:rsid w:val="00C75D1B"/>
    <w:rsid w:val="00C76049"/>
    <w:rsid w:val="00C76E73"/>
    <w:rsid w:val="00C776D9"/>
    <w:rsid w:val="00C80FE0"/>
    <w:rsid w:val="00C81397"/>
    <w:rsid w:val="00C82612"/>
    <w:rsid w:val="00C828E2"/>
    <w:rsid w:val="00C82909"/>
    <w:rsid w:val="00C82C38"/>
    <w:rsid w:val="00C83917"/>
    <w:rsid w:val="00C86D1D"/>
    <w:rsid w:val="00C90B84"/>
    <w:rsid w:val="00C90FC7"/>
    <w:rsid w:val="00C937B1"/>
    <w:rsid w:val="00C9429C"/>
    <w:rsid w:val="00C96150"/>
    <w:rsid w:val="00C96357"/>
    <w:rsid w:val="00CA18B7"/>
    <w:rsid w:val="00CA1944"/>
    <w:rsid w:val="00CA239E"/>
    <w:rsid w:val="00CA348A"/>
    <w:rsid w:val="00CA4193"/>
    <w:rsid w:val="00CA4C9C"/>
    <w:rsid w:val="00CA4F52"/>
    <w:rsid w:val="00CA557C"/>
    <w:rsid w:val="00CA573F"/>
    <w:rsid w:val="00CA5761"/>
    <w:rsid w:val="00CA6AA8"/>
    <w:rsid w:val="00CB037F"/>
    <w:rsid w:val="00CB0BC0"/>
    <w:rsid w:val="00CB2FE6"/>
    <w:rsid w:val="00CC639D"/>
    <w:rsid w:val="00CC68A7"/>
    <w:rsid w:val="00CC6DA4"/>
    <w:rsid w:val="00CC71FB"/>
    <w:rsid w:val="00CD26D8"/>
    <w:rsid w:val="00CD2B33"/>
    <w:rsid w:val="00CD6015"/>
    <w:rsid w:val="00CD7127"/>
    <w:rsid w:val="00CD7193"/>
    <w:rsid w:val="00CE0270"/>
    <w:rsid w:val="00CE173A"/>
    <w:rsid w:val="00CE37D0"/>
    <w:rsid w:val="00CE4A2F"/>
    <w:rsid w:val="00CE523B"/>
    <w:rsid w:val="00CE5878"/>
    <w:rsid w:val="00CE5BB4"/>
    <w:rsid w:val="00CF0D1B"/>
    <w:rsid w:val="00CF1DEA"/>
    <w:rsid w:val="00CF309D"/>
    <w:rsid w:val="00CF34B1"/>
    <w:rsid w:val="00CF3C10"/>
    <w:rsid w:val="00CF5B83"/>
    <w:rsid w:val="00CF6AFA"/>
    <w:rsid w:val="00CF70EF"/>
    <w:rsid w:val="00CF7B04"/>
    <w:rsid w:val="00CF7C98"/>
    <w:rsid w:val="00D00717"/>
    <w:rsid w:val="00D007B3"/>
    <w:rsid w:val="00D01220"/>
    <w:rsid w:val="00D012B8"/>
    <w:rsid w:val="00D05584"/>
    <w:rsid w:val="00D056DF"/>
    <w:rsid w:val="00D06381"/>
    <w:rsid w:val="00D06A68"/>
    <w:rsid w:val="00D06DE7"/>
    <w:rsid w:val="00D06F36"/>
    <w:rsid w:val="00D077DF"/>
    <w:rsid w:val="00D07E11"/>
    <w:rsid w:val="00D10D5B"/>
    <w:rsid w:val="00D11583"/>
    <w:rsid w:val="00D119A8"/>
    <w:rsid w:val="00D11F4D"/>
    <w:rsid w:val="00D135A1"/>
    <w:rsid w:val="00D13A3C"/>
    <w:rsid w:val="00D13C24"/>
    <w:rsid w:val="00D1540A"/>
    <w:rsid w:val="00D15F08"/>
    <w:rsid w:val="00D16118"/>
    <w:rsid w:val="00D16387"/>
    <w:rsid w:val="00D1647C"/>
    <w:rsid w:val="00D1672D"/>
    <w:rsid w:val="00D20873"/>
    <w:rsid w:val="00D20D9B"/>
    <w:rsid w:val="00D21879"/>
    <w:rsid w:val="00D239B6"/>
    <w:rsid w:val="00D24877"/>
    <w:rsid w:val="00D25378"/>
    <w:rsid w:val="00D26042"/>
    <w:rsid w:val="00D27F0E"/>
    <w:rsid w:val="00D30AD1"/>
    <w:rsid w:val="00D30C07"/>
    <w:rsid w:val="00D31EFF"/>
    <w:rsid w:val="00D3236C"/>
    <w:rsid w:val="00D336B5"/>
    <w:rsid w:val="00D33D02"/>
    <w:rsid w:val="00D3751F"/>
    <w:rsid w:val="00D37744"/>
    <w:rsid w:val="00D405AF"/>
    <w:rsid w:val="00D408E3"/>
    <w:rsid w:val="00D41C16"/>
    <w:rsid w:val="00D42975"/>
    <w:rsid w:val="00D42D4A"/>
    <w:rsid w:val="00D43E53"/>
    <w:rsid w:val="00D44756"/>
    <w:rsid w:val="00D45BC4"/>
    <w:rsid w:val="00D4624C"/>
    <w:rsid w:val="00D47081"/>
    <w:rsid w:val="00D47DB3"/>
    <w:rsid w:val="00D50459"/>
    <w:rsid w:val="00D51B68"/>
    <w:rsid w:val="00D5214F"/>
    <w:rsid w:val="00D527E1"/>
    <w:rsid w:val="00D5491E"/>
    <w:rsid w:val="00D5537E"/>
    <w:rsid w:val="00D5754E"/>
    <w:rsid w:val="00D60A97"/>
    <w:rsid w:val="00D6139A"/>
    <w:rsid w:val="00D6305C"/>
    <w:rsid w:val="00D63D14"/>
    <w:rsid w:val="00D63EE1"/>
    <w:rsid w:val="00D642B0"/>
    <w:rsid w:val="00D645A5"/>
    <w:rsid w:val="00D64CC4"/>
    <w:rsid w:val="00D661CB"/>
    <w:rsid w:val="00D66354"/>
    <w:rsid w:val="00D663C5"/>
    <w:rsid w:val="00D66673"/>
    <w:rsid w:val="00D67088"/>
    <w:rsid w:val="00D67329"/>
    <w:rsid w:val="00D701FC"/>
    <w:rsid w:val="00D70360"/>
    <w:rsid w:val="00D70B0F"/>
    <w:rsid w:val="00D7116D"/>
    <w:rsid w:val="00D72387"/>
    <w:rsid w:val="00D7380F"/>
    <w:rsid w:val="00D74532"/>
    <w:rsid w:val="00D74605"/>
    <w:rsid w:val="00D7511E"/>
    <w:rsid w:val="00D76756"/>
    <w:rsid w:val="00D77031"/>
    <w:rsid w:val="00D80369"/>
    <w:rsid w:val="00D80FEA"/>
    <w:rsid w:val="00D8176F"/>
    <w:rsid w:val="00D83E32"/>
    <w:rsid w:val="00D841E9"/>
    <w:rsid w:val="00D84778"/>
    <w:rsid w:val="00D84F5C"/>
    <w:rsid w:val="00D85ECD"/>
    <w:rsid w:val="00D86706"/>
    <w:rsid w:val="00D86842"/>
    <w:rsid w:val="00D868D7"/>
    <w:rsid w:val="00D87BE4"/>
    <w:rsid w:val="00D90DEE"/>
    <w:rsid w:val="00D913ED"/>
    <w:rsid w:val="00D93ECB"/>
    <w:rsid w:val="00D941B5"/>
    <w:rsid w:val="00D95965"/>
    <w:rsid w:val="00D95D15"/>
    <w:rsid w:val="00D95D1F"/>
    <w:rsid w:val="00D96514"/>
    <w:rsid w:val="00D96851"/>
    <w:rsid w:val="00D978BD"/>
    <w:rsid w:val="00D97BD1"/>
    <w:rsid w:val="00DA127D"/>
    <w:rsid w:val="00DA35B1"/>
    <w:rsid w:val="00DA3BD5"/>
    <w:rsid w:val="00DA4F08"/>
    <w:rsid w:val="00DA5640"/>
    <w:rsid w:val="00DA5A53"/>
    <w:rsid w:val="00DA6442"/>
    <w:rsid w:val="00DA7305"/>
    <w:rsid w:val="00DA7C71"/>
    <w:rsid w:val="00DB21A1"/>
    <w:rsid w:val="00DB421B"/>
    <w:rsid w:val="00DB4801"/>
    <w:rsid w:val="00DB60D5"/>
    <w:rsid w:val="00DB6DBF"/>
    <w:rsid w:val="00DB6F8B"/>
    <w:rsid w:val="00DC3F6A"/>
    <w:rsid w:val="00DC48DF"/>
    <w:rsid w:val="00DC4C16"/>
    <w:rsid w:val="00DC5C4B"/>
    <w:rsid w:val="00DC6F3C"/>
    <w:rsid w:val="00DC7509"/>
    <w:rsid w:val="00DC7804"/>
    <w:rsid w:val="00DD01E0"/>
    <w:rsid w:val="00DD2962"/>
    <w:rsid w:val="00DD3B0B"/>
    <w:rsid w:val="00DD441A"/>
    <w:rsid w:val="00DD74BC"/>
    <w:rsid w:val="00DD7AB7"/>
    <w:rsid w:val="00DE19CC"/>
    <w:rsid w:val="00DE1C37"/>
    <w:rsid w:val="00DE1EFE"/>
    <w:rsid w:val="00DE315D"/>
    <w:rsid w:val="00DE397B"/>
    <w:rsid w:val="00DE3AB9"/>
    <w:rsid w:val="00DE6706"/>
    <w:rsid w:val="00DE735A"/>
    <w:rsid w:val="00DE7643"/>
    <w:rsid w:val="00DF0933"/>
    <w:rsid w:val="00DF09C5"/>
    <w:rsid w:val="00DF2D9E"/>
    <w:rsid w:val="00DF3155"/>
    <w:rsid w:val="00DF393B"/>
    <w:rsid w:val="00DF3D5D"/>
    <w:rsid w:val="00DF5E88"/>
    <w:rsid w:val="00DF7831"/>
    <w:rsid w:val="00E00ECE"/>
    <w:rsid w:val="00E01792"/>
    <w:rsid w:val="00E018B0"/>
    <w:rsid w:val="00E01CAD"/>
    <w:rsid w:val="00E02833"/>
    <w:rsid w:val="00E03CD6"/>
    <w:rsid w:val="00E0472F"/>
    <w:rsid w:val="00E050F9"/>
    <w:rsid w:val="00E06920"/>
    <w:rsid w:val="00E07426"/>
    <w:rsid w:val="00E10C57"/>
    <w:rsid w:val="00E10DF1"/>
    <w:rsid w:val="00E11815"/>
    <w:rsid w:val="00E14C65"/>
    <w:rsid w:val="00E14E19"/>
    <w:rsid w:val="00E15BCC"/>
    <w:rsid w:val="00E168C2"/>
    <w:rsid w:val="00E179D7"/>
    <w:rsid w:val="00E17DEC"/>
    <w:rsid w:val="00E2068D"/>
    <w:rsid w:val="00E213C3"/>
    <w:rsid w:val="00E215D9"/>
    <w:rsid w:val="00E21B78"/>
    <w:rsid w:val="00E22413"/>
    <w:rsid w:val="00E236E0"/>
    <w:rsid w:val="00E23D5D"/>
    <w:rsid w:val="00E2439E"/>
    <w:rsid w:val="00E249C7"/>
    <w:rsid w:val="00E24F66"/>
    <w:rsid w:val="00E25BB2"/>
    <w:rsid w:val="00E266FE"/>
    <w:rsid w:val="00E26B58"/>
    <w:rsid w:val="00E30564"/>
    <w:rsid w:val="00E3103B"/>
    <w:rsid w:val="00E31ECD"/>
    <w:rsid w:val="00E33AC7"/>
    <w:rsid w:val="00E343E8"/>
    <w:rsid w:val="00E3594F"/>
    <w:rsid w:val="00E35BA5"/>
    <w:rsid w:val="00E40136"/>
    <w:rsid w:val="00E4272B"/>
    <w:rsid w:val="00E42CD8"/>
    <w:rsid w:val="00E44256"/>
    <w:rsid w:val="00E445D4"/>
    <w:rsid w:val="00E45073"/>
    <w:rsid w:val="00E4531E"/>
    <w:rsid w:val="00E4598C"/>
    <w:rsid w:val="00E45B88"/>
    <w:rsid w:val="00E465B8"/>
    <w:rsid w:val="00E472D4"/>
    <w:rsid w:val="00E477D9"/>
    <w:rsid w:val="00E508E3"/>
    <w:rsid w:val="00E508F8"/>
    <w:rsid w:val="00E52C47"/>
    <w:rsid w:val="00E544AB"/>
    <w:rsid w:val="00E54819"/>
    <w:rsid w:val="00E549AC"/>
    <w:rsid w:val="00E55532"/>
    <w:rsid w:val="00E562C0"/>
    <w:rsid w:val="00E56374"/>
    <w:rsid w:val="00E56DFB"/>
    <w:rsid w:val="00E56F84"/>
    <w:rsid w:val="00E57358"/>
    <w:rsid w:val="00E57567"/>
    <w:rsid w:val="00E577B2"/>
    <w:rsid w:val="00E613D1"/>
    <w:rsid w:val="00E6186C"/>
    <w:rsid w:val="00E62A96"/>
    <w:rsid w:val="00E634A3"/>
    <w:rsid w:val="00E63C5E"/>
    <w:rsid w:val="00E63F77"/>
    <w:rsid w:val="00E65BB1"/>
    <w:rsid w:val="00E660AB"/>
    <w:rsid w:val="00E70025"/>
    <w:rsid w:val="00E70190"/>
    <w:rsid w:val="00E709B6"/>
    <w:rsid w:val="00E70EFD"/>
    <w:rsid w:val="00E719FD"/>
    <w:rsid w:val="00E71FF2"/>
    <w:rsid w:val="00E728E7"/>
    <w:rsid w:val="00E746D6"/>
    <w:rsid w:val="00E75C02"/>
    <w:rsid w:val="00E773CB"/>
    <w:rsid w:val="00E81382"/>
    <w:rsid w:val="00E81D57"/>
    <w:rsid w:val="00E8398A"/>
    <w:rsid w:val="00E855E1"/>
    <w:rsid w:val="00E85D46"/>
    <w:rsid w:val="00E86737"/>
    <w:rsid w:val="00E86BF1"/>
    <w:rsid w:val="00E926FC"/>
    <w:rsid w:val="00E93C45"/>
    <w:rsid w:val="00E947A7"/>
    <w:rsid w:val="00E95E4C"/>
    <w:rsid w:val="00E9607A"/>
    <w:rsid w:val="00E96DA7"/>
    <w:rsid w:val="00E976D7"/>
    <w:rsid w:val="00EA037B"/>
    <w:rsid w:val="00EA0D5B"/>
    <w:rsid w:val="00EA1180"/>
    <w:rsid w:val="00EA1B38"/>
    <w:rsid w:val="00EA1D5D"/>
    <w:rsid w:val="00EA35AE"/>
    <w:rsid w:val="00EA4365"/>
    <w:rsid w:val="00EA4D2B"/>
    <w:rsid w:val="00EA57E5"/>
    <w:rsid w:val="00EA64E6"/>
    <w:rsid w:val="00EA69A9"/>
    <w:rsid w:val="00EA6ABF"/>
    <w:rsid w:val="00EB1326"/>
    <w:rsid w:val="00EB26BE"/>
    <w:rsid w:val="00EB52FD"/>
    <w:rsid w:val="00EB5486"/>
    <w:rsid w:val="00EB5690"/>
    <w:rsid w:val="00EB5FCE"/>
    <w:rsid w:val="00EB7AC2"/>
    <w:rsid w:val="00EC0033"/>
    <w:rsid w:val="00EC0632"/>
    <w:rsid w:val="00EC1C86"/>
    <w:rsid w:val="00EC3AF9"/>
    <w:rsid w:val="00EC548C"/>
    <w:rsid w:val="00EC682F"/>
    <w:rsid w:val="00EC79A9"/>
    <w:rsid w:val="00EC79F1"/>
    <w:rsid w:val="00EC7F87"/>
    <w:rsid w:val="00ED0549"/>
    <w:rsid w:val="00ED1164"/>
    <w:rsid w:val="00ED263F"/>
    <w:rsid w:val="00ED5EB3"/>
    <w:rsid w:val="00ED605C"/>
    <w:rsid w:val="00ED644B"/>
    <w:rsid w:val="00ED6622"/>
    <w:rsid w:val="00ED7F69"/>
    <w:rsid w:val="00EE20B5"/>
    <w:rsid w:val="00EE2A10"/>
    <w:rsid w:val="00EE384B"/>
    <w:rsid w:val="00EE4320"/>
    <w:rsid w:val="00EE4F7A"/>
    <w:rsid w:val="00EE5ECF"/>
    <w:rsid w:val="00EF387D"/>
    <w:rsid w:val="00EF4254"/>
    <w:rsid w:val="00EF7080"/>
    <w:rsid w:val="00F01A5D"/>
    <w:rsid w:val="00F01B0D"/>
    <w:rsid w:val="00F01C7D"/>
    <w:rsid w:val="00F01DC3"/>
    <w:rsid w:val="00F02565"/>
    <w:rsid w:val="00F02CA8"/>
    <w:rsid w:val="00F033C6"/>
    <w:rsid w:val="00F04291"/>
    <w:rsid w:val="00F043BE"/>
    <w:rsid w:val="00F04C9A"/>
    <w:rsid w:val="00F06289"/>
    <w:rsid w:val="00F06E5C"/>
    <w:rsid w:val="00F0780A"/>
    <w:rsid w:val="00F10DA5"/>
    <w:rsid w:val="00F10E4E"/>
    <w:rsid w:val="00F11838"/>
    <w:rsid w:val="00F11B15"/>
    <w:rsid w:val="00F11E8F"/>
    <w:rsid w:val="00F12EDC"/>
    <w:rsid w:val="00F1307E"/>
    <w:rsid w:val="00F14938"/>
    <w:rsid w:val="00F149EE"/>
    <w:rsid w:val="00F1533B"/>
    <w:rsid w:val="00F15E32"/>
    <w:rsid w:val="00F169CB"/>
    <w:rsid w:val="00F170F5"/>
    <w:rsid w:val="00F17A4A"/>
    <w:rsid w:val="00F20671"/>
    <w:rsid w:val="00F209F8"/>
    <w:rsid w:val="00F20CFC"/>
    <w:rsid w:val="00F20FFA"/>
    <w:rsid w:val="00F21268"/>
    <w:rsid w:val="00F21386"/>
    <w:rsid w:val="00F2214E"/>
    <w:rsid w:val="00F22441"/>
    <w:rsid w:val="00F22531"/>
    <w:rsid w:val="00F225CE"/>
    <w:rsid w:val="00F2397A"/>
    <w:rsid w:val="00F2661B"/>
    <w:rsid w:val="00F26A25"/>
    <w:rsid w:val="00F27165"/>
    <w:rsid w:val="00F27681"/>
    <w:rsid w:val="00F27698"/>
    <w:rsid w:val="00F27918"/>
    <w:rsid w:val="00F31604"/>
    <w:rsid w:val="00F327AD"/>
    <w:rsid w:val="00F40A0D"/>
    <w:rsid w:val="00F4131B"/>
    <w:rsid w:val="00F43201"/>
    <w:rsid w:val="00F4324F"/>
    <w:rsid w:val="00F44300"/>
    <w:rsid w:val="00F44D53"/>
    <w:rsid w:val="00F457E4"/>
    <w:rsid w:val="00F46598"/>
    <w:rsid w:val="00F51E5B"/>
    <w:rsid w:val="00F52075"/>
    <w:rsid w:val="00F5289A"/>
    <w:rsid w:val="00F5306F"/>
    <w:rsid w:val="00F531D9"/>
    <w:rsid w:val="00F53768"/>
    <w:rsid w:val="00F57447"/>
    <w:rsid w:val="00F57B19"/>
    <w:rsid w:val="00F57EAA"/>
    <w:rsid w:val="00F60686"/>
    <w:rsid w:val="00F6078E"/>
    <w:rsid w:val="00F615DB"/>
    <w:rsid w:val="00F638EC"/>
    <w:rsid w:val="00F663C9"/>
    <w:rsid w:val="00F66CEA"/>
    <w:rsid w:val="00F713DB"/>
    <w:rsid w:val="00F71BD3"/>
    <w:rsid w:val="00F805E8"/>
    <w:rsid w:val="00F8341F"/>
    <w:rsid w:val="00F85837"/>
    <w:rsid w:val="00F90584"/>
    <w:rsid w:val="00F90987"/>
    <w:rsid w:val="00F90A61"/>
    <w:rsid w:val="00F90E8B"/>
    <w:rsid w:val="00F912AF"/>
    <w:rsid w:val="00F92787"/>
    <w:rsid w:val="00F929F2"/>
    <w:rsid w:val="00F92C45"/>
    <w:rsid w:val="00F92C77"/>
    <w:rsid w:val="00F92C7B"/>
    <w:rsid w:val="00F965FE"/>
    <w:rsid w:val="00F9677B"/>
    <w:rsid w:val="00FA083B"/>
    <w:rsid w:val="00FA0996"/>
    <w:rsid w:val="00FA10B6"/>
    <w:rsid w:val="00FA1FE9"/>
    <w:rsid w:val="00FA2B1A"/>
    <w:rsid w:val="00FA3916"/>
    <w:rsid w:val="00FA51DA"/>
    <w:rsid w:val="00FA5385"/>
    <w:rsid w:val="00FA5D9F"/>
    <w:rsid w:val="00FA6176"/>
    <w:rsid w:val="00FA63F0"/>
    <w:rsid w:val="00FA6CAC"/>
    <w:rsid w:val="00FA7F1E"/>
    <w:rsid w:val="00FB17AE"/>
    <w:rsid w:val="00FB2A7F"/>
    <w:rsid w:val="00FB3CE1"/>
    <w:rsid w:val="00FB51D9"/>
    <w:rsid w:val="00FB6672"/>
    <w:rsid w:val="00FB6EE2"/>
    <w:rsid w:val="00FB78F5"/>
    <w:rsid w:val="00FC0B01"/>
    <w:rsid w:val="00FC1563"/>
    <w:rsid w:val="00FC1768"/>
    <w:rsid w:val="00FC1F06"/>
    <w:rsid w:val="00FC37EF"/>
    <w:rsid w:val="00FC5997"/>
    <w:rsid w:val="00FC5FBD"/>
    <w:rsid w:val="00FC732C"/>
    <w:rsid w:val="00FC7EB3"/>
    <w:rsid w:val="00FD0CAB"/>
    <w:rsid w:val="00FD53A3"/>
    <w:rsid w:val="00FD576B"/>
    <w:rsid w:val="00FD5D38"/>
    <w:rsid w:val="00FD6C4E"/>
    <w:rsid w:val="00FD6CBF"/>
    <w:rsid w:val="00FE1362"/>
    <w:rsid w:val="00FE15FE"/>
    <w:rsid w:val="00FE3129"/>
    <w:rsid w:val="00FE4168"/>
    <w:rsid w:val="00FE440A"/>
    <w:rsid w:val="00FE510A"/>
    <w:rsid w:val="00FE74AD"/>
    <w:rsid w:val="00FF054C"/>
    <w:rsid w:val="00FF1E04"/>
    <w:rsid w:val="00FF282F"/>
    <w:rsid w:val="00FF2C84"/>
    <w:rsid w:val="00FF4774"/>
    <w:rsid w:val="00FF4C58"/>
    <w:rsid w:val="00FF4E65"/>
    <w:rsid w:val="00FF6B1B"/>
    <w:rsid w:val="00FF7152"/>
    <w:rsid w:val="00FF78B2"/>
    <w:rsid w:val="193B6A44"/>
    <w:rsid w:val="1C5BC40C"/>
    <w:rsid w:val="3FFA74C9"/>
    <w:rsid w:val="7B1E9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C874D"/>
  <w15:docId w15:val="{D6A35079-B516-4F53-92A9-73EDD2A0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D36"/>
  </w:style>
  <w:style w:type="paragraph" w:styleId="Heading1">
    <w:name w:val="heading 1"/>
    <w:basedOn w:val="Normal"/>
    <w:next w:val="Normal"/>
    <w:link w:val="Heading1Char"/>
    <w:uiPriority w:val="1"/>
    <w:qFormat/>
    <w:rsid w:val="009E5065"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9E5065"/>
    <w:pPr>
      <w:spacing w:before="240" w:after="40"/>
      <w:outlineLvl w:val="1"/>
    </w:pPr>
    <w:rPr>
      <w:rFonts w:eastAsiaTheme="minorEastAsia"/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5065"/>
    <w:pPr>
      <w:ind w:left="288"/>
      <w:outlineLvl w:val="2"/>
    </w:pPr>
    <w:rPr>
      <w:rFonts w:eastAsiaTheme="minorEastAsia"/>
      <w:i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9E50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9E506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E506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1"/>
    <w:rsid w:val="009E5065"/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9E5065"/>
    <w:rPr>
      <w:rFonts w:eastAsiaTheme="minorEastAsia"/>
      <w:caps/>
      <w:color w:val="000000" w:themeColor="text1"/>
      <w:spacing w:val="10"/>
    </w:rPr>
  </w:style>
  <w:style w:type="character" w:customStyle="1" w:styleId="Heading3Char">
    <w:name w:val="Heading 3 Char"/>
    <w:basedOn w:val="DefaultParagraphFont"/>
    <w:link w:val="Heading3"/>
    <w:uiPriority w:val="9"/>
    <w:rsid w:val="009E5065"/>
    <w:rPr>
      <w:rFonts w:eastAsiaTheme="minorEastAsia"/>
      <w:i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9E506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9E5065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9E50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506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E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5065"/>
    <w:pPr>
      <w:tabs>
        <w:tab w:val="center" w:pos="4680"/>
        <w:tab w:val="right" w:pos="9360"/>
      </w:tabs>
      <w:spacing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9E506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E5065"/>
    <w:pPr>
      <w:tabs>
        <w:tab w:val="center" w:pos="4680"/>
        <w:tab w:val="right" w:pos="9360"/>
      </w:tabs>
      <w:spacing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9E506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065"/>
    <w:pPr>
      <w:spacing w:line="240" w:lineRule="auto"/>
    </w:pPr>
    <w:rPr>
      <w:rFonts w:ascii="Tahoma" w:eastAsiaTheme="minorEastAsi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065"/>
    <w:rPr>
      <w:rFonts w:ascii="Tahoma" w:eastAsiaTheme="minorEastAsi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9E5065"/>
    <w:pPr>
      <w:widowControl w:val="0"/>
      <w:ind w:left="720"/>
      <w:contextualSpacing/>
    </w:pPr>
  </w:style>
  <w:style w:type="character" w:customStyle="1" w:styleId="JobTitleChar">
    <w:name w:val="Job Title Char"/>
    <w:basedOn w:val="DefaultParagraphFont"/>
    <w:link w:val="JobTitle"/>
    <w:semiHidden/>
    <w:locked/>
    <w:rsid w:val="009E5065"/>
    <w:rPr>
      <w:rFonts w:ascii="Times New Roman" w:eastAsiaTheme="minorEastAsia" w:hAnsi="Times New Roman" w:cs="Times New Roman"/>
      <w:b/>
    </w:rPr>
  </w:style>
  <w:style w:type="paragraph" w:customStyle="1" w:styleId="JobTitle">
    <w:name w:val="Job Title"/>
    <w:basedOn w:val="Normal"/>
    <w:link w:val="JobTitleChar"/>
    <w:semiHidden/>
    <w:qFormat/>
    <w:rsid w:val="009E5065"/>
    <w:pPr>
      <w:tabs>
        <w:tab w:val="left" w:pos="7560"/>
      </w:tabs>
      <w:ind w:left="288"/>
    </w:pPr>
    <w:rPr>
      <w:rFonts w:ascii="Times New Roman" w:eastAsiaTheme="minorEastAsia" w:hAnsi="Times New Roman" w:cs="Times New Roman"/>
      <w:b/>
    </w:rPr>
  </w:style>
  <w:style w:type="paragraph" w:customStyle="1" w:styleId="ContactInformation">
    <w:name w:val="Contact Information"/>
    <w:basedOn w:val="Normal"/>
    <w:uiPriority w:val="99"/>
    <w:semiHidden/>
    <w:qFormat/>
    <w:rsid w:val="009E5065"/>
    <w:pPr>
      <w:spacing w:after="400"/>
      <w:ind w:left="288"/>
    </w:pPr>
    <w:rPr>
      <w:rFonts w:eastAsiaTheme="minorEastAsia"/>
    </w:rPr>
  </w:style>
  <w:style w:type="paragraph" w:customStyle="1" w:styleId="NormalBodyText">
    <w:name w:val="Normal Body Text"/>
    <w:basedOn w:val="Normal"/>
    <w:uiPriority w:val="99"/>
    <w:semiHidden/>
    <w:qFormat/>
    <w:rsid w:val="009E5065"/>
    <w:pPr>
      <w:tabs>
        <w:tab w:val="left" w:pos="7560"/>
      </w:tabs>
      <w:ind w:left="288"/>
    </w:pPr>
    <w:rPr>
      <w:rFonts w:eastAsiaTheme="minorEastAsia"/>
    </w:rPr>
  </w:style>
  <w:style w:type="paragraph" w:customStyle="1" w:styleId="AllCaps">
    <w:name w:val="All Caps"/>
    <w:basedOn w:val="Normal"/>
    <w:uiPriority w:val="99"/>
    <w:semiHidden/>
    <w:qFormat/>
    <w:rsid w:val="009E5065"/>
    <w:rPr>
      <w:rFonts w:eastAsiaTheme="minorEastAsia"/>
      <w:caps/>
      <w:spacing w:val="20"/>
      <w:sz w:val="15"/>
    </w:rPr>
  </w:style>
  <w:style w:type="paragraph" w:customStyle="1" w:styleId="Location">
    <w:name w:val="Location"/>
    <w:basedOn w:val="Normal"/>
    <w:uiPriority w:val="99"/>
    <w:semiHidden/>
    <w:qFormat/>
    <w:rsid w:val="009E5065"/>
    <w:pPr>
      <w:ind w:left="288"/>
    </w:pPr>
    <w:rPr>
      <w:rFonts w:eastAsiaTheme="minorEastAsia"/>
    </w:rPr>
  </w:style>
  <w:style w:type="paragraph" w:customStyle="1" w:styleId="SpaceAfter">
    <w:name w:val="Space After"/>
    <w:basedOn w:val="Normal"/>
    <w:uiPriority w:val="99"/>
    <w:semiHidden/>
    <w:qFormat/>
    <w:rsid w:val="009E5065"/>
    <w:pPr>
      <w:tabs>
        <w:tab w:val="left" w:pos="7560"/>
      </w:tabs>
      <w:spacing w:after="160"/>
      <w:ind w:left="288" w:right="2880"/>
    </w:pPr>
    <w:rPr>
      <w:rFonts w:eastAsiaTheme="minorEastAsia"/>
    </w:rPr>
  </w:style>
  <w:style w:type="paragraph" w:customStyle="1" w:styleId="YourName">
    <w:name w:val="Your Name"/>
    <w:basedOn w:val="Normal"/>
    <w:uiPriority w:val="99"/>
    <w:semiHidden/>
    <w:qFormat/>
    <w:rsid w:val="009E5065"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uiPriority w:val="99"/>
    <w:semiHidden/>
    <w:qFormat/>
    <w:rsid w:val="009E5065"/>
    <w:pPr>
      <w:tabs>
        <w:tab w:val="left" w:pos="7560"/>
      </w:tabs>
      <w:spacing w:after="160"/>
      <w:ind w:left="288"/>
    </w:pPr>
    <w:rPr>
      <w:rFonts w:eastAsiaTheme="minorEastAsia"/>
    </w:rPr>
  </w:style>
  <w:style w:type="paragraph" w:customStyle="1" w:styleId="SectionHeading">
    <w:name w:val="Section Heading"/>
    <w:basedOn w:val="Normal"/>
    <w:uiPriority w:val="99"/>
    <w:semiHidden/>
    <w:qFormat/>
    <w:rsid w:val="009E5065"/>
    <w:pPr>
      <w:spacing w:before="240" w:after="40"/>
      <w:outlineLvl w:val="1"/>
    </w:pPr>
    <w:rPr>
      <w:rFonts w:eastAsiaTheme="minorEastAsia"/>
      <w:caps/>
      <w:color w:val="000000" w:themeColor="text1"/>
      <w:spacing w:val="10"/>
    </w:rPr>
  </w:style>
  <w:style w:type="paragraph" w:customStyle="1" w:styleId="ItalicHeading">
    <w:name w:val="Italic Heading"/>
    <w:basedOn w:val="Normal"/>
    <w:uiPriority w:val="99"/>
    <w:semiHidden/>
    <w:qFormat/>
    <w:rsid w:val="009E5065"/>
    <w:pPr>
      <w:ind w:left="288"/>
      <w:outlineLvl w:val="2"/>
    </w:pPr>
    <w:rPr>
      <w:rFonts w:eastAsiaTheme="minorEastAsia"/>
      <w:i/>
    </w:rPr>
  </w:style>
  <w:style w:type="paragraph" w:customStyle="1" w:styleId="description">
    <w:name w:val="description"/>
    <w:basedOn w:val="Normal"/>
    <w:uiPriority w:val="99"/>
    <w:semiHidden/>
    <w:rsid w:val="009E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E5065"/>
    <w:rPr>
      <w:color w:val="808080"/>
    </w:rPr>
  </w:style>
  <w:style w:type="character" w:customStyle="1" w:styleId="null">
    <w:name w:val="null"/>
    <w:basedOn w:val="DefaultParagraphFont"/>
    <w:rsid w:val="009E5065"/>
  </w:style>
  <w:style w:type="character" w:customStyle="1" w:styleId="experience-date-locale">
    <w:name w:val="experience-date-locale"/>
    <w:basedOn w:val="DefaultParagraphFont"/>
    <w:rsid w:val="009E5065"/>
  </w:style>
  <w:style w:type="character" w:customStyle="1" w:styleId="locality">
    <w:name w:val="locality"/>
    <w:basedOn w:val="DefaultParagraphFont"/>
    <w:rsid w:val="009E5065"/>
  </w:style>
  <w:style w:type="character" w:customStyle="1" w:styleId="pseditboxdisponly1">
    <w:name w:val="pseditbox_disponly1"/>
    <w:basedOn w:val="DefaultParagraphFont"/>
    <w:rsid w:val="009E5065"/>
    <w:rPr>
      <w:rFonts w:ascii="Arial" w:hAnsi="Arial" w:cs="Arial" w:hint="default"/>
      <w:b w:val="0"/>
      <w:bCs w:val="0"/>
      <w:i w:val="0"/>
      <w:iCs w:val="0"/>
      <w:color w:val="3C3C3C"/>
      <w:sz w:val="18"/>
      <w:szCs w:val="18"/>
      <w:bdr w:val="none" w:sz="0" w:space="0" w:color="auto" w:frame="1"/>
    </w:rPr>
  </w:style>
  <w:style w:type="paragraph" w:customStyle="1" w:styleId="Default">
    <w:name w:val="Default"/>
    <w:rsid w:val="00ED0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544AB"/>
  </w:style>
  <w:style w:type="character" w:customStyle="1" w:styleId="vanity-namedomain">
    <w:name w:val="vanity-name__domain"/>
    <w:basedOn w:val="DefaultParagraphFont"/>
    <w:rsid w:val="00C740CB"/>
  </w:style>
  <w:style w:type="character" w:customStyle="1" w:styleId="vanity-namedisplay-name">
    <w:name w:val="vanity-name__display-name"/>
    <w:basedOn w:val="DefaultParagraphFont"/>
    <w:rsid w:val="00C740CB"/>
  </w:style>
  <w:style w:type="character" w:customStyle="1" w:styleId="inline-color">
    <w:name w:val="inline-color"/>
    <w:basedOn w:val="DefaultParagraphFont"/>
    <w:rsid w:val="000A619E"/>
  </w:style>
  <w:style w:type="character" w:styleId="UnresolvedMention">
    <w:name w:val="Unresolved Mention"/>
    <w:basedOn w:val="DefaultParagraphFont"/>
    <w:uiPriority w:val="99"/>
    <w:semiHidden/>
    <w:unhideWhenUsed/>
    <w:rsid w:val="003E03DF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646B49"/>
    <w:rPr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492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7059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70593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6B5D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5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Light">
    <w:name w:val="Grid Table Light"/>
    <w:basedOn w:val="TableNormal"/>
    <w:uiPriority w:val="40"/>
    <w:rsid w:val="002141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3299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1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mehra@usf.edu" TargetMode="External"/><Relationship Id="rId18" Type="http://schemas.openxmlformats.org/officeDocument/2006/relationships/hyperlink" Target="http://www.sites.google.com/view/dr-shabnam-mehra" TargetMode="External"/><Relationship Id="rId26" Type="http://schemas.openxmlformats.org/officeDocument/2006/relationships/hyperlink" Target="https://scholarcommons.usf.edu/etd/673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redly.com/users/shabnam-mehra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yperlink" Target="http://www.health.usf.edu/publichealth" TargetMode="External"/><Relationship Id="rId25" Type="http://schemas.openxmlformats.org/officeDocument/2006/relationships/hyperlink" Target="https://ajph.aphapublications.org/doi/abs/10.2105/9780875533551ch01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hyperlink" Target="https://scholarcommons.usf.edu/etd/6730" TargetMode="External"/><Relationship Id="rId29" Type="http://schemas.openxmlformats.org/officeDocument/2006/relationships/hyperlink" Target="https://drive.google.com/file/d/128zFmUPGEYz7a6uM2vsRLSnxVBq3TjOG/view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ajph.aphapublications.org/doi/abs/10.2105/9780875533551ch01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https://www.aim-ahead.net/programs/aim-ahead-ncats-training-program/" TargetMode="External"/><Relationship Id="rId28" Type="http://schemas.openxmlformats.org/officeDocument/2006/relationships/hyperlink" Target="https://docs.google.com/presentation/d/1QgE3dv9JplLmqAo5HgjRrvhWz-Rtqwb7HgNal23VXcQ/present?slide=id.p1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linkedin.com/in/shabnam-mehra-phd/" TargetMode="External"/><Relationship Id="rId31" Type="http://schemas.openxmlformats.org/officeDocument/2006/relationships/hyperlink" Target="https://support.sas.com/resources/papers/proceedings19/4054-2019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ehrashabnam@gmail.com" TargetMode="External"/><Relationship Id="rId22" Type="http://schemas.openxmlformats.org/officeDocument/2006/relationships/hyperlink" Target="https://www.aim-ahead.net/programs/aim-ahead-schare-equity-in-population-health-ai-beyond-ehr-training-program/" TargetMode="External"/><Relationship Id="rId27" Type="http://schemas.openxmlformats.org/officeDocument/2006/relationships/hyperlink" Target="https://d1wqtxts1xzle7.cloudfront.net/49030874/220-73_alzwaiver_chiriboga_06-libre.pdf?1474533353=&amp;response-content-disposition=inline%3B+filename%3DFlorida_Medicaid_Alzheimers_Home_and_Com.pdf&amp;Expires=1731376654&amp;Signature=DCnYQKmCIwjA~gat75lJ5rxL~d7DdBZeHNmZc1X7fqsSGumHE-S58a8cgmvXUOuybtPgosFaCSk5pS35MhKb6IJMHuQg4sL9tH5qRRTt6Pk4NpBFjevo6AMA-SINlgzn5useNgLX7GUSmWb0SlDJIzU8xqmBmittLCoTa4uemniF2N7UxXIQ~E9Ddaafu4PyzsigCrunLR5LIQnVL7SVv9F75J0B6lVPlkzQkLbkFlRSde7n~qmVt62YsH91-zaEd~LIGna~cA5VAx1~35AGRaLhCk649Davm5h8tVPKp2N~5KsfFfitxr4UKkZH5B7B-i0rkL171gFDmYRU6iO9cA__&amp;Key-Pair-Id=APKAJLOHF5GGSLRBV4ZA" TargetMode="External"/><Relationship Id="rId30" Type="http://schemas.openxmlformats.org/officeDocument/2006/relationships/hyperlink" Target="https://www.lexjansen.com/sesug/2021/SESUG2021_Paper_81_Final_PDF.pdf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00CEAAFA1D0479FA161A08D39D02C" ma:contentTypeVersion="11" ma:contentTypeDescription="Create a new document." ma:contentTypeScope="" ma:versionID="62c5784c744904750c1d741e2bc84063">
  <xsd:schema xmlns:xsd="http://www.w3.org/2001/XMLSchema" xmlns:xs="http://www.w3.org/2001/XMLSchema" xmlns:p="http://schemas.microsoft.com/office/2006/metadata/properties" xmlns:ns3="2fe8828a-979f-436f-8da9-95e2a3a8269d" xmlns:ns4="bf5a7f03-77ba-47f5-9abf-e73bdd22cb22" targetNamespace="http://schemas.microsoft.com/office/2006/metadata/properties" ma:root="true" ma:fieldsID="0bda6ab1f25a6f6f002707f42df41e32" ns3:_="" ns4:_="">
    <xsd:import namespace="2fe8828a-979f-436f-8da9-95e2a3a8269d"/>
    <xsd:import namespace="bf5a7f03-77ba-47f5-9abf-e73bdd22cb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8828a-979f-436f-8da9-95e2a3a826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a7f03-77ba-47f5-9abf-e73bdd22cb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2CE92-D1E0-4737-9043-8267E74AE6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57C044-44EB-4887-9E1A-EA5841CB63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963EF7-5BC4-4BF2-A62F-486D75B30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e8828a-979f-436f-8da9-95e2a3a8269d"/>
    <ds:schemaRef ds:uri="bf5a7f03-77ba-47f5-9abf-e73bdd22c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E8A7EA-FE83-4DC7-8705-49FBB546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2843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Shabnam Mehra, PhD                         www.linkedin.com/in/shabnam-mehra-phd</vt:lpstr>
    </vt:vector>
  </TitlesOfParts>
  <Company>University of South Florida</Company>
  <LinksUpToDate>false</LinksUpToDate>
  <CharactersWithSpaces>19011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Shabnam Mehra, PhD                         www.linkedin.com/in/shabnam-mehra-phd</dc:title>
  <dc:subject/>
  <dc:creator>Shabnam</dc:creator>
  <cp:keywords/>
  <cp:lastModifiedBy>shabnam mehra</cp:lastModifiedBy>
  <cp:revision>112</cp:revision>
  <cp:lastPrinted>2024-03-02T03:15:00Z</cp:lastPrinted>
  <dcterms:created xsi:type="dcterms:W3CDTF">2025-01-23T03:30:00Z</dcterms:created>
  <dcterms:modified xsi:type="dcterms:W3CDTF">2025-01-23T07:01:00Z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0x0101001F300CEAAFA1D0479FA161A08D39D02C</vt:lpwstr>
  </property>
</Properties>
</file>