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0824" w14:textId="3A215D49" w:rsidR="000356F9" w:rsidRPr="00017D55" w:rsidRDefault="006872D1" w:rsidP="00687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pt-BR"/>
        </w:rPr>
      </w:pPr>
      <w:r w:rsidRPr="3559CF23">
        <w:rPr>
          <w:rFonts w:ascii="Times New Roman" w:eastAsia="Times New Roman" w:hAnsi="Times New Roman" w:cs="Times New Roman"/>
          <w:sz w:val="40"/>
          <w:szCs w:val="40"/>
          <w:lang w:val="pt-BR"/>
        </w:rPr>
        <w:t>Xonjenese Jacobs, DrPH, MPA</w:t>
      </w:r>
      <w:r w:rsidR="00017D55" w:rsidRPr="3559CF23">
        <w:rPr>
          <w:rFonts w:ascii="Times New Roman" w:eastAsia="Times New Roman" w:hAnsi="Times New Roman" w:cs="Times New Roman"/>
          <w:sz w:val="40"/>
          <w:szCs w:val="40"/>
          <w:lang w:val="pt-BR"/>
        </w:rPr>
        <w:t>, GCNM, BSW</w:t>
      </w:r>
    </w:p>
    <w:p w14:paraId="10E720BF" w14:textId="55FEE4A9" w:rsidR="006872D1" w:rsidRDefault="006872D1" w:rsidP="006872D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>College of Public Health, University of South Florida</w:t>
      </w:r>
    </w:p>
    <w:p w14:paraId="72FD221F" w14:textId="6DABABC3" w:rsidR="006872D1" w:rsidRPr="006872D1" w:rsidRDefault="006872D1" w:rsidP="006872D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 xml:space="preserve">Email: </w:t>
      </w:r>
      <w:hyperlink r:id="rId7">
        <w:r w:rsidRPr="3559CF23">
          <w:rPr>
            <w:rStyle w:val="Hyperlink"/>
            <w:rFonts w:ascii="Times New Roman" w:eastAsia="Times New Roman" w:hAnsi="Times New Roman" w:cs="Times New Roman"/>
          </w:rPr>
          <w:t>xjacobs@usf.edu</w:t>
        </w:r>
      </w:hyperlink>
      <w:r>
        <w:tab/>
      </w:r>
      <w:r w:rsidRPr="3559CF23">
        <w:rPr>
          <w:rFonts w:ascii="Times New Roman" w:eastAsia="Times New Roman" w:hAnsi="Times New Roman" w:cs="Times New Roman"/>
        </w:rPr>
        <w:t xml:space="preserve"> </w:t>
      </w:r>
    </w:p>
    <w:p w14:paraId="1F717F7C" w14:textId="3E294CB7" w:rsidR="000356F9" w:rsidRPr="006872D1" w:rsidRDefault="7ADCFB78" w:rsidP="3559CF23">
      <w:pPr>
        <w:spacing w:after="0" w:line="240" w:lineRule="auto"/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14:paraId="0EAF2C73" w14:textId="7EBA1003" w:rsidR="3559CF23" w:rsidRDefault="3559CF23" w:rsidP="3559CF2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79394E" w14:textId="77777777" w:rsidR="006872D1" w:rsidRPr="006F46DC" w:rsidRDefault="006872D1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 xml:space="preserve">EDUCATION AND CERTIFICATES </w:t>
      </w:r>
    </w:p>
    <w:p w14:paraId="6BBE2F6E" w14:textId="77777777" w:rsidR="001A0BBC" w:rsidRDefault="006872D1" w:rsidP="001A0BBC">
      <w:pPr>
        <w:spacing w:after="0"/>
        <w:ind w:left="2880" w:hanging="2880"/>
      </w:pPr>
      <w:r w:rsidRPr="71DD532A">
        <w:rPr>
          <w:rFonts w:ascii="Times New Roman" w:eastAsia="Times New Roman" w:hAnsi="Times New Roman" w:cs="Times New Roman"/>
        </w:rPr>
        <w:t xml:space="preserve">December 2022 </w:t>
      </w:r>
      <w:r>
        <w:tab/>
      </w:r>
      <w:r w:rsidRPr="71DD532A">
        <w:rPr>
          <w:rFonts w:ascii="Times New Roman" w:eastAsia="Times New Roman" w:hAnsi="Times New Roman" w:cs="Times New Roman"/>
        </w:rPr>
        <w:t>Doctor of Public Health</w:t>
      </w:r>
      <w:r w:rsidR="001A0BBC">
        <w:t xml:space="preserve"> </w:t>
      </w:r>
    </w:p>
    <w:p w14:paraId="52F33C12" w14:textId="705BB19A" w:rsidR="006872D1" w:rsidRPr="001A0BBC" w:rsidRDefault="006872D1" w:rsidP="001A0BBC">
      <w:pPr>
        <w:ind w:left="2880"/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University of South Florida</w:t>
      </w:r>
      <w:r w:rsidR="001A0BBC">
        <w:rPr>
          <w:rFonts w:ascii="Times New Roman" w:eastAsia="Times New Roman" w:hAnsi="Times New Roman" w:cs="Times New Roman"/>
        </w:rPr>
        <w:t xml:space="preserve">, </w:t>
      </w:r>
      <w:r w:rsidRPr="71DD532A">
        <w:rPr>
          <w:rFonts w:ascii="Times New Roman" w:eastAsia="Times New Roman" w:hAnsi="Times New Roman" w:cs="Times New Roman"/>
        </w:rPr>
        <w:t>C</w:t>
      </w:r>
      <w:r w:rsidR="001A0BBC">
        <w:rPr>
          <w:rFonts w:ascii="Times New Roman" w:eastAsia="Times New Roman" w:hAnsi="Times New Roman" w:cs="Times New Roman"/>
        </w:rPr>
        <w:t>o</w:t>
      </w:r>
      <w:r w:rsidRPr="71DD532A">
        <w:rPr>
          <w:rFonts w:ascii="Times New Roman" w:eastAsia="Times New Roman" w:hAnsi="Times New Roman" w:cs="Times New Roman"/>
        </w:rPr>
        <w:t>llege of Public Health, Tampa, F</w:t>
      </w:r>
      <w:r w:rsidR="2634615D" w:rsidRPr="71DD532A">
        <w:rPr>
          <w:rFonts w:ascii="Times New Roman" w:eastAsia="Times New Roman" w:hAnsi="Times New Roman" w:cs="Times New Roman"/>
        </w:rPr>
        <w:t>L</w:t>
      </w:r>
      <w:r w:rsidRPr="71DD532A">
        <w:rPr>
          <w:rFonts w:ascii="Times New Roman" w:eastAsia="Times New Roman" w:hAnsi="Times New Roman" w:cs="Times New Roman"/>
        </w:rPr>
        <w:t xml:space="preserve"> Concentration: Advanced Practic</w:t>
      </w:r>
      <w:r w:rsidR="001A0BBC">
        <w:rPr>
          <w:rFonts w:ascii="Times New Roman" w:eastAsia="Times New Roman" w:hAnsi="Times New Roman" w:cs="Times New Roman"/>
        </w:rPr>
        <w:t xml:space="preserve">e </w:t>
      </w:r>
      <w:r w:rsidRPr="71DD532A">
        <w:rPr>
          <w:rFonts w:ascii="Times New Roman" w:eastAsia="Times New Roman" w:hAnsi="Times New Roman" w:cs="Times New Roman"/>
        </w:rPr>
        <w:t>Leadership in</w:t>
      </w:r>
      <w:r w:rsidR="0697EF10" w:rsidRPr="71DD532A">
        <w:rPr>
          <w:rFonts w:ascii="Times New Roman" w:eastAsia="Times New Roman" w:hAnsi="Times New Roman" w:cs="Times New Roman"/>
        </w:rPr>
        <w:t xml:space="preserve"> </w:t>
      </w:r>
      <w:r w:rsidRPr="71DD532A">
        <w:rPr>
          <w:rFonts w:ascii="Times New Roman" w:eastAsia="Times New Roman" w:hAnsi="Times New Roman" w:cs="Times New Roman"/>
        </w:rPr>
        <w:t xml:space="preserve">Public Health </w:t>
      </w:r>
    </w:p>
    <w:p w14:paraId="39BAB149" w14:textId="3AF210AB" w:rsidR="006872D1" w:rsidRDefault="006872D1" w:rsidP="001A0BBC">
      <w:pPr>
        <w:rPr>
          <w:rFonts w:ascii="Times New Roman" w:eastAsia="Times New Roman" w:hAnsi="Times New Roman" w:cs="Times New Roman"/>
        </w:rPr>
      </w:pPr>
      <w:r w:rsidRPr="31200C10">
        <w:rPr>
          <w:rFonts w:ascii="Times New Roman" w:eastAsia="Times New Roman" w:hAnsi="Times New Roman" w:cs="Times New Roman"/>
        </w:rPr>
        <w:t xml:space="preserve">May 2021 </w:t>
      </w:r>
      <w:r>
        <w:tab/>
      </w:r>
      <w:r>
        <w:tab/>
      </w:r>
      <w:r>
        <w:tab/>
      </w:r>
      <w:r w:rsidRPr="31200C10">
        <w:rPr>
          <w:rFonts w:ascii="Times New Roman" w:eastAsia="Times New Roman" w:hAnsi="Times New Roman" w:cs="Times New Roman"/>
        </w:rPr>
        <w:t>Diversity, Equity, and Inclusion in the</w:t>
      </w:r>
      <w:r w:rsidR="001A0BBC">
        <w:t xml:space="preserve"> </w:t>
      </w:r>
      <w:r w:rsidRPr="31200C10">
        <w:rPr>
          <w:rFonts w:ascii="Times New Roman" w:eastAsia="Times New Roman" w:hAnsi="Times New Roman" w:cs="Times New Roman"/>
        </w:rPr>
        <w:t xml:space="preserve">Workplace </w:t>
      </w:r>
      <w:r w:rsidR="001A0BBC" w:rsidRPr="31200C10">
        <w:rPr>
          <w:rFonts w:ascii="Times New Roman" w:eastAsia="Times New Roman" w:hAnsi="Times New Roman" w:cs="Times New Roman"/>
        </w:rPr>
        <w:t>Certificate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200C10">
        <w:rPr>
          <w:rFonts w:ascii="Times New Roman" w:eastAsia="Times New Roman" w:hAnsi="Times New Roman" w:cs="Times New Roman"/>
        </w:rPr>
        <w:t xml:space="preserve">University of South Florida, Tampa, FL </w:t>
      </w:r>
    </w:p>
    <w:p w14:paraId="67E88B8A" w14:textId="77777777" w:rsidR="001A0BBC" w:rsidRDefault="006872D1" w:rsidP="001A0BBC">
      <w:pPr>
        <w:spacing w:after="0"/>
      </w:pPr>
      <w:r w:rsidRPr="71DD532A">
        <w:rPr>
          <w:rFonts w:ascii="Times New Roman" w:eastAsia="Times New Roman" w:hAnsi="Times New Roman" w:cs="Times New Roman"/>
        </w:rPr>
        <w:t xml:space="preserve">May 2013 </w:t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 xml:space="preserve">Master of Public Administration </w:t>
      </w:r>
    </w:p>
    <w:p w14:paraId="32533237" w14:textId="4ECA5613" w:rsidR="006872D1" w:rsidRDefault="50339558" w:rsidP="001A0BBC">
      <w:pPr>
        <w:ind w:left="2160" w:firstLine="720"/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 xml:space="preserve">University </w:t>
      </w:r>
      <w:r w:rsidR="006872D1" w:rsidRPr="71DD532A">
        <w:rPr>
          <w:rFonts w:ascii="Times New Roman" w:eastAsia="Times New Roman" w:hAnsi="Times New Roman" w:cs="Times New Roman"/>
        </w:rPr>
        <w:t xml:space="preserve">of South Florida, College of Arts and </w:t>
      </w:r>
      <w:r w:rsidR="006872D1">
        <w:tab/>
      </w:r>
      <w:r w:rsidR="006872D1" w:rsidRPr="71DD532A">
        <w:rPr>
          <w:rFonts w:ascii="Times New Roman" w:eastAsia="Times New Roman" w:hAnsi="Times New Roman" w:cs="Times New Roman"/>
        </w:rPr>
        <w:t xml:space="preserve">Sciences, Tampa, FL </w:t>
      </w:r>
    </w:p>
    <w:p w14:paraId="267725A8" w14:textId="77777777" w:rsidR="001A0BBC" w:rsidRDefault="006F46DC" w:rsidP="001A0BBC">
      <w:pPr>
        <w:spacing w:after="0"/>
      </w:pPr>
      <w:r w:rsidRPr="31200C10">
        <w:rPr>
          <w:rFonts w:ascii="Times New Roman" w:eastAsia="Times New Roman" w:hAnsi="Times New Roman" w:cs="Times New Roman"/>
        </w:rPr>
        <w:t xml:space="preserve">December </w:t>
      </w:r>
      <w:r w:rsidR="006872D1" w:rsidRPr="31200C10">
        <w:rPr>
          <w:rFonts w:ascii="Times New Roman" w:eastAsia="Times New Roman" w:hAnsi="Times New Roman" w:cs="Times New Roman"/>
        </w:rPr>
        <w:t xml:space="preserve">2009 </w:t>
      </w:r>
      <w:r>
        <w:tab/>
      </w:r>
      <w:r>
        <w:tab/>
      </w:r>
      <w:r w:rsidR="46F06DE0" w:rsidRPr="31200C10">
        <w:rPr>
          <w:rFonts w:ascii="Times New Roman" w:eastAsia="Times New Roman" w:hAnsi="Times New Roman" w:cs="Times New Roman"/>
        </w:rPr>
        <w:t>Graduate Certificate</w:t>
      </w:r>
      <w:r w:rsidR="001A0BBC">
        <w:t xml:space="preserve"> </w:t>
      </w:r>
      <w:r w:rsidR="006872D1" w:rsidRPr="31200C10">
        <w:rPr>
          <w:rFonts w:ascii="Times New Roman" w:eastAsia="Times New Roman" w:hAnsi="Times New Roman" w:cs="Times New Roman"/>
        </w:rPr>
        <w:t>Nonprofit Management</w:t>
      </w:r>
    </w:p>
    <w:p w14:paraId="4F22F67B" w14:textId="1894FB3E" w:rsidR="006872D1" w:rsidRDefault="006872D1" w:rsidP="001A0BBC">
      <w:pPr>
        <w:ind w:left="2160" w:firstLine="720"/>
        <w:rPr>
          <w:rFonts w:ascii="Times New Roman" w:eastAsia="Times New Roman" w:hAnsi="Times New Roman" w:cs="Times New Roman"/>
        </w:rPr>
      </w:pPr>
      <w:r w:rsidRPr="31200C10">
        <w:rPr>
          <w:rFonts w:ascii="Times New Roman" w:eastAsia="Times New Roman" w:hAnsi="Times New Roman" w:cs="Times New Roman"/>
        </w:rPr>
        <w:t xml:space="preserve">University of South Florida, Tampa, FL </w:t>
      </w:r>
    </w:p>
    <w:p w14:paraId="67C94E9A" w14:textId="77777777" w:rsidR="001A0BBC" w:rsidRDefault="006872D1" w:rsidP="001A0BBC">
      <w:pPr>
        <w:spacing w:after="0"/>
      </w:pPr>
      <w:r w:rsidRPr="71DD532A">
        <w:rPr>
          <w:rFonts w:ascii="Times New Roman" w:eastAsia="Times New Roman" w:hAnsi="Times New Roman" w:cs="Times New Roman"/>
        </w:rPr>
        <w:t xml:space="preserve">January 2005 </w:t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 xml:space="preserve">Bachelor of Social Work </w:t>
      </w:r>
    </w:p>
    <w:p w14:paraId="01883C4D" w14:textId="42C157AB" w:rsidR="000356F9" w:rsidRPr="006872D1" w:rsidRDefault="006872D1" w:rsidP="001A0BBC">
      <w:pPr>
        <w:spacing w:after="0"/>
        <w:ind w:left="2160" w:firstLine="720"/>
        <w:rPr>
          <w:rFonts w:ascii="Times New Roman" w:eastAsia="Times New Roman" w:hAnsi="Times New Roman" w:cs="Times New Roman"/>
          <w:u w:val="single"/>
        </w:rPr>
      </w:pPr>
      <w:r w:rsidRPr="71DD532A">
        <w:rPr>
          <w:rFonts w:ascii="Times New Roman" w:eastAsia="Times New Roman" w:hAnsi="Times New Roman" w:cs="Times New Roman"/>
        </w:rPr>
        <w:t>Florida State University, College of Social Work</w:t>
      </w:r>
      <w:r w:rsidR="001A0BBC">
        <w:rPr>
          <w:rFonts w:ascii="Times New Roman" w:eastAsia="Times New Roman" w:hAnsi="Times New Roman" w:cs="Times New Roman"/>
        </w:rPr>
        <w:t xml:space="preserve">, </w:t>
      </w:r>
      <w:r w:rsidRPr="71DD532A">
        <w:rPr>
          <w:rFonts w:ascii="Times New Roman" w:eastAsia="Times New Roman" w:hAnsi="Times New Roman" w:cs="Times New Roman"/>
        </w:rPr>
        <w:t>Tallahassee, F</w:t>
      </w:r>
      <w:r w:rsidR="006F46DC" w:rsidRPr="71DD532A">
        <w:rPr>
          <w:rFonts w:ascii="Times New Roman" w:eastAsia="Times New Roman" w:hAnsi="Times New Roman" w:cs="Times New Roman"/>
        </w:rPr>
        <w:t>L</w:t>
      </w:r>
    </w:p>
    <w:p w14:paraId="165A682E" w14:textId="77777777" w:rsidR="000356F9" w:rsidRPr="006872D1" w:rsidRDefault="000356F9">
      <w:pPr>
        <w:rPr>
          <w:rFonts w:ascii="Times New Roman" w:eastAsia="Times New Roman" w:hAnsi="Times New Roman" w:cs="Times New Roman"/>
          <w:u w:val="single"/>
        </w:rPr>
      </w:pPr>
    </w:p>
    <w:p w14:paraId="18BE7CD4" w14:textId="4C91FDCF" w:rsidR="006F46DC" w:rsidRDefault="006F46DC" w:rsidP="006F46DC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>PROFESSIONAL EXPERIENCE</w:t>
      </w:r>
    </w:p>
    <w:p w14:paraId="7D0F0A7E" w14:textId="588AD2B7" w:rsidR="007C11A7" w:rsidRDefault="007C11A7" w:rsidP="006F46D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202</w:t>
      </w:r>
      <w:r w:rsidR="009C67BC">
        <w:rPr>
          <w:rFonts w:ascii="Times New Roman" w:eastAsia="Times New Roman" w:hAnsi="Times New Roman" w:cs="Times New Roman"/>
        </w:rPr>
        <w:t>6- Present</w:t>
      </w:r>
      <w:r w:rsidR="009C67BC">
        <w:rPr>
          <w:rFonts w:ascii="Times New Roman" w:eastAsia="Times New Roman" w:hAnsi="Times New Roman" w:cs="Times New Roman"/>
        </w:rPr>
        <w:tab/>
      </w:r>
      <w:r w:rsidR="009C67BC" w:rsidRPr="009C67BC">
        <w:rPr>
          <w:rFonts w:ascii="Times New Roman" w:eastAsia="Times New Roman" w:hAnsi="Times New Roman" w:cs="Times New Roman"/>
          <w:b/>
          <w:bCs/>
        </w:rPr>
        <w:t xml:space="preserve">Assistant </w:t>
      </w:r>
      <w:r w:rsidR="009C67BC">
        <w:rPr>
          <w:rFonts w:ascii="Times New Roman" w:eastAsia="Times New Roman" w:hAnsi="Times New Roman" w:cs="Times New Roman"/>
          <w:b/>
          <w:bCs/>
        </w:rPr>
        <w:t>Professor</w:t>
      </w:r>
      <w:r w:rsidR="00957821">
        <w:rPr>
          <w:rFonts w:ascii="Times New Roman" w:eastAsia="Times New Roman" w:hAnsi="Times New Roman" w:cs="Times New Roman"/>
          <w:b/>
          <w:bCs/>
        </w:rPr>
        <w:t>/Director</w:t>
      </w:r>
    </w:p>
    <w:p w14:paraId="73CF8E81" w14:textId="03AC1B56" w:rsidR="00EA76E5" w:rsidRDefault="00957821" w:rsidP="006F46DC">
      <w:pPr>
        <w:rPr>
          <w:rFonts w:ascii="Times New Roman" w:eastAsia="Times New Roman" w:hAnsi="Times New Roman" w:cs="Times New Roman"/>
        </w:rPr>
      </w:pPr>
      <w:r>
        <w:tab/>
      </w:r>
      <w:r>
        <w:tab/>
      </w:r>
      <w:r w:rsidR="006F46DC">
        <w:tab/>
      </w:r>
      <w:r w:rsidR="006F46DC" w:rsidRPr="71DD532A">
        <w:rPr>
          <w:rFonts w:ascii="Times New Roman" w:eastAsia="Times New Roman" w:hAnsi="Times New Roman" w:cs="Times New Roman"/>
          <w:b/>
          <w:bCs/>
        </w:rPr>
        <w:t>Faculty Administrator/Director</w:t>
      </w:r>
      <w:r w:rsidR="006F46DC" w:rsidRPr="71DD532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 w:rsidRPr="71DD532A">
        <w:rPr>
          <w:rFonts w:ascii="Times New Roman" w:eastAsia="Times New Roman" w:hAnsi="Times New Roman" w:cs="Times New Roman"/>
        </w:rPr>
        <w:t>Nov 2023-</w:t>
      </w:r>
      <w:r>
        <w:rPr>
          <w:rFonts w:ascii="Times New Roman" w:eastAsia="Times New Roman" w:hAnsi="Times New Roman" w:cs="Times New Roman"/>
        </w:rPr>
        <w:t>April 2026)</w:t>
      </w:r>
      <w:r w:rsidR="006F46DC">
        <w:tab/>
      </w:r>
      <w:r w:rsidR="006F46DC">
        <w:tab/>
      </w:r>
      <w:r w:rsidR="006F46DC">
        <w:tab/>
      </w:r>
      <w:r w:rsidR="006F46DC">
        <w:tab/>
      </w:r>
      <w:r w:rsidR="006F46DC">
        <w:tab/>
      </w:r>
      <w:r w:rsidR="006F46DC">
        <w:tab/>
      </w:r>
      <w:r w:rsidR="007079A9" w:rsidRPr="71DD532A">
        <w:rPr>
          <w:rFonts w:ascii="Times New Roman" w:eastAsia="Times New Roman" w:hAnsi="Times New Roman" w:cs="Times New Roman"/>
          <w:i/>
          <w:iCs/>
        </w:rPr>
        <w:t xml:space="preserve">Principal Investigator for </w:t>
      </w:r>
      <w:r w:rsidR="00D56D26">
        <w:rPr>
          <w:rFonts w:ascii="Times New Roman" w:eastAsia="Times New Roman" w:hAnsi="Times New Roman" w:cs="Times New Roman"/>
          <w:i/>
          <w:iCs/>
        </w:rPr>
        <w:t>Covering Florida Navigator Program</w:t>
      </w:r>
      <w:r w:rsidR="006F46DC" w:rsidRPr="71DD532A">
        <w:rPr>
          <w:rFonts w:ascii="Times New Roman" w:eastAsia="Times New Roman" w:hAnsi="Times New Roman" w:cs="Times New Roman"/>
        </w:rPr>
        <w:t xml:space="preserve"> </w:t>
      </w:r>
      <w:r w:rsidR="006F46DC">
        <w:tab/>
      </w:r>
      <w:r w:rsidR="006F46DC">
        <w:tab/>
      </w:r>
      <w:r w:rsidR="006F46DC">
        <w:tab/>
      </w:r>
      <w:r w:rsidR="006F46DC">
        <w:tab/>
      </w:r>
      <w:r w:rsidR="006F46DC">
        <w:tab/>
      </w:r>
      <w:r>
        <w:tab/>
      </w:r>
      <w:r w:rsidR="007079A9" w:rsidRPr="71DD532A">
        <w:rPr>
          <w:rFonts w:ascii="Times New Roman" w:eastAsia="Times New Roman" w:hAnsi="Times New Roman" w:cs="Times New Roman"/>
        </w:rPr>
        <w:t xml:space="preserve">College of Public Health, </w:t>
      </w:r>
      <w:r w:rsidR="006F46DC" w:rsidRPr="71DD532A">
        <w:rPr>
          <w:rFonts w:ascii="Times New Roman" w:eastAsia="Times New Roman" w:hAnsi="Times New Roman" w:cs="Times New Roman"/>
        </w:rPr>
        <w:t>University of South Florida</w:t>
      </w:r>
      <w:r w:rsidR="006F4150">
        <w:t xml:space="preserve">, </w:t>
      </w:r>
      <w:r w:rsidR="006F46DC" w:rsidRPr="71DD532A">
        <w:rPr>
          <w:rFonts w:ascii="Times New Roman" w:eastAsia="Times New Roman" w:hAnsi="Times New Roman" w:cs="Times New Roman"/>
        </w:rPr>
        <w:t xml:space="preserve">Tampa, FL  </w:t>
      </w:r>
    </w:p>
    <w:p w14:paraId="7157E429" w14:textId="205F4EB2" w:rsidR="00615BF9" w:rsidRPr="00615BF9" w:rsidRDefault="00615BF9" w:rsidP="00C14E61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615BF9">
        <w:rPr>
          <w:rFonts w:ascii="Times New Roman" w:eastAsia="Times New Roman" w:hAnsi="Times New Roman" w:cs="Times New Roman"/>
          <w:b/>
          <w:bCs/>
        </w:rPr>
        <w:t>Secured and manage</w:t>
      </w:r>
      <w:r w:rsidR="00A539CD">
        <w:rPr>
          <w:rFonts w:ascii="Times New Roman" w:eastAsia="Times New Roman" w:hAnsi="Times New Roman" w:cs="Times New Roman"/>
          <w:b/>
          <w:bCs/>
        </w:rPr>
        <w:t>s</w:t>
      </w:r>
      <w:r w:rsidRPr="00615BF9">
        <w:rPr>
          <w:rFonts w:ascii="Times New Roman" w:eastAsia="Times New Roman" w:hAnsi="Times New Roman" w:cs="Times New Roman"/>
          <w:b/>
          <w:bCs/>
        </w:rPr>
        <w:t xml:space="preserve"> </w:t>
      </w:r>
      <w:r w:rsidR="001155E8">
        <w:rPr>
          <w:rFonts w:ascii="Times New Roman" w:eastAsia="Times New Roman" w:hAnsi="Times New Roman" w:cs="Times New Roman"/>
          <w:b/>
          <w:bCs/>
        </w:rPr>
        <w:t xml:space="preserve">more than </w:t>
      </w:r>
      <w:r w:rsidRPr="00615BF9">
        <w:rPr>
          <w:rFonts w:ascii="Times New Roman" w:eastAsia="Times New Roman" w:hAnsi="Times New Roman" w:cs="Times New Roman"/>
          <w:b/>
          <w:bCs/>
        </w:rPr>
        <w:t>$36M in federal funding</w:t>
      </w:r>
      <w:r w:rsidRPr="00615BF9">
        <w:rPr>
          <w:rFonts w:ascii="Times New Roman" w:eastAsia="Times New Roman" w:hAnsi="Times New Roman" w:cs="Times New Roman"/>
        </w:rPr>
        <w:t xml:space="preserve"> as Principal Investigator, ensuring compliance and optimal resource allocation. </w:t>
      </w:r>
    </w:p>
    <w:p w14:paraId="53D8F6A0" w14:textId="4E35383F" w:rsidR="00615BF9" w:rsidRPr="00615BF9" w:rsidRDefault="00615BF9" w:rsidP="00C14E61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615BF9">
        <w:rPr>
          <w:rFonts w:ascii="Times New Roman" w:eastAsia="Times New Roman" w:hAnsi="Times New Roman" w:cs="Times New Roman"/>
        </w:rPr>
        <w:t>Direct</w:t>
      </w:r>
      <w:r>
        <w:rPr>
          <w:rFonts w:ascii="Times New Roman" w:eastAsia="Times New Roman" w:hAnsi="Times New Roman" w:cs="Times New Roman"/>
        </w:rPr>
        <w:t>s</w:t>
      </w:r>
      <w:r w:rsidRPr="00615BF9">
        <w:rPr>
          <w:rFonts w:ascii="Times New Roman" w:eastAsia="Times New Roman" w:hAnsi="Times New Roman" w:cs="Times New Roman"/>
        </w:rPr>
        <w:t xml:space="preserve"> the </w:t>
      </w:r>
      <w:r w:rsidRPr="00615BF9">
        <w:rPr>
          <w:rFonts w:ascii="Times New Roman" w:eastAsia="Times New Roman" w:hAnsi="Times New Roman" w:cs="Times New Roman"/>
          <w:b/>
          <w:bCs/>
        </w:rPr>
        <w:t>Florida Covering Kids and Families Program</w:t>
      </w:r>
      <w:r w:rsidRPr="00615BF9">
        <w:rPr>
          <w:rFonts w:ascii="Times New Roman" w:eastAsia="Times New Roman" w:hAnsi="Times New Roman" w:cs="Times New Roman"/>
        </w:rPr>
        <w:t xml:space="preserve">, overseeing daily operations and strategic initiatives to expand healthcare access. </w:t>
      </w:r>
    </w:p>
    <w:p w14:paraId="457A2A2C" w14:textId="4941E1AF" w:rsidR="00615BF9" w:rsidRPr="00615BF9" w:rsidRDefault="00615BF9" w:rsidP="00C14E61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615BF9">
        <w:rPr>
          <w:rFonts w:ascii="Times New Roman" w:eastAsia="Times New Roman" w:hAnsi="Times New Roman" w:cs="Times New Roman"/>
          <w:b/>
          <w:bCs/>
        </w:rPr>
        <w:t>Mentor</w:t>
      </w:r>
      <w:r w:rsidR="00A539CD">
        <w:rPr>
          <w:rFonts w:ascii="Times New Roman" w:eastAsia="Times New Roman" w:hAnsi="Times New Roman" w:cs="Times New Roman"/>
          <w:b/>
          <w:bCs/>
        </w:rPr>
        <w:t>s</w:t>
      </w:r>
      <w:r w:rsidRPr="00615BF9">
        <w:rPr>
          <w:rFonts w:ascii="Times New Roman" w:eastAsia="Times New Roman" w:hAnsi="Times New Roman" w:cs="Times New Roman"/>
          <w:b/>
          <w:bCs/>
        </w:rPr>
        <w:t xml:space="preserve"> and </w:t>
      </w:r>
      <w:proofErr w:type="gramStart"/>
      <w:r w:rsidR="00A539CD">
        <w:rPr>
          <w:rFonts w:ascii="Times New Roman" w:eastAsia="Times New Roman" w:hAnsi="Times New Roman" w:cs="Times New Roman"/>
          <w:b/>
          <w:bCs/>
        </w:rPr>
        <w:t>teaches</w:t>
      </w:r>
      <w:proofErr w:type="gramEnd"/>
      <w:r w:rsidRPr="00615BF9">
        <w:rPr>
          <w:rFonts w:ascii="Times New Roman" w:eastAsia="Times New Roman" w:hAnsi="Times New Roman" w:cs="Times New Roman"/>
          <w:b/>
          <w:bCs/>
        </w:rPr>
        <w:t xml:space="preserve"> graduate students</w:t>
      </w:r>
      <w:r w:rsidRPr="00615BF9">
        <w:rPr>
          <w:rFonts w:ascii="Times New Roman" w:eastAsia="Times New Roman" w:hAnsi="Times New Roman" w:cs="Times New Roman"/>
        </w:rPr>
        <w:t xml:space="preserve"> in public health, fostering academic excellence and professional development. </w:t>
      </w:r>
    </w:p>
    <w:p w14:paraId="67571E2D" w14:textId="61E966ED" w:rsidR="00615BF9" w:rsidRPr="00615BF9" w:rsidRDefault="00615BF9" w:rsidP="00C14E61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615BF9">
        <w:rPr>
          <w:rFonts w:ascii="Times New Roman" w:eastAsia="Times New Roman" w:hAnsi="Times New Roman" w:cs="Times New Roman"/>
          <w:b/>
          <w:bCs/>
        </w:rPr>
        <w:t>Establishe</w:t>
      </w:r>
      <w:r w:rsidR="00B574CC">
        <w:rPr>
          <w:rFonts w:ascii="Times New Roman" w:eastAsia="Times New Roman" w:hAnsi="Times New Roman" w:cs="Times New Roman"/>
          <w:b/>
          <w:bCs/>
        </w:rPr>
        <w:t>s</w:t>
      </w:r>
      <w:r w:rsidRPr="00615BF9">
        <w:rPr>
          <w:rFonts w:ascii="Times New Roman" w:eastAsia="Times New Roman" w:hAnsi="Times New Roman" w:cs="Times New Roman"/>
          <w:b/>
          <w:bCs/>
        </w:rPr>
        <w:t xml:space="preserve"> strategic partnerships</w:t>
      </w:r>
      <w:r w:rsidRPr="00615BF9">
        <w:rPr>
          <w:rFonts w:ascii="Times New Roman" w:eastAsia="Times New Roman" w:hAnsi="Times New Roman" w:cs="Times New Roman"/>
        </w:rPr>
        <w:t xml:space="preserve"> with community organizations, resulting in improved healthcare access for underserved populations. </w:t>
      </w:r>
    </w:p>
    <w:p w14:paraId="185F549D" w14:textId="5739BB65" w:rsidR="00417DDF" w:rsidRDefault="00615BF9" w:rsidP="00C14E61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615BF9">
        <w:rPr>
          <w:rFonts w:ascii="Times New Roman" w:eastAsia="Times New Roman" w:hAnsi="Times New Roman" w:cs="Times New Roman"/>
        </w:rPr>
        <w:t>Le</w:t>
      </w:r>
      <w:r w:rsidR="00FC6287">
        <w:rPr>
          <w:rFonts w:ascii="Times New Roman" w:eastAsia="Times New Roman" w:hAnsi="Times New Roman" w:cs="Times New Roman"/>
        </w:rPr>
        <w:t>ads</w:t>
      </w:r>
      <w:r w:rsidRPr="00615BF9">
        <w:rPr>
          <w:rFonts w:ascii="Times New Roman" w:eastAsia="Times New Roman" w:hAnsi="Times New Roman" w:cs="Times New Roman"/>
        </w:rPr>
        <w:t xml:space="preserve"> research and practice initiatives that </w:t>
      </w:r>
      <w:r w:rsidRPr="00615BF9">
        <w:rPr>
          <w:rFonts w:ascii="Times New Roman" w:eastAsia="Times New Roman" w:hAnsi="Times New Roman" w:cs="Times New Roman"/>
          <w:b/>
          <w:bCs/>
        </w:rPr>
        <w:t>enhance health equity and strengthen</w:t>
      </w:r>
      <w:r w:rsidR="00FC6287">
        <w:rPr>
          <w:rFonts w:ascii="Times New Roman" w:eastAsia="Times New Roman" w:hAnsi="Times New Roman" w:cs="Times New Roman"/>
          <w:b/>
          <w:bCs/>
        </w:rPr>
        <w:t xml:space="preserve"> </w:t>
      </w:r>
      <w:r w:rsidRPr="00615BF9">
        <w:rPr>
          <w:rFonts w:ascii="Times New Roman" w:eastAsia="Times New Roman" w:hAnsi="Times New Roman" w:cs="Times New Roman"/>
          <w:b/>
          <w:bCs/>
        </w:rPr>
        <w:t>community well-being</w:t>
      </w:r>
      <w:r w:rsidRPr="00615BF9">
        <w:rPr>
          <w:rFonts w:ascii="Times New Roman" w:eastAsia="Times New Roman" w:hAnsi="Times New Roman" w:cs="Times New Roman"/>
        </w:rPr>
        <w:t xml:space="preserve"> across Florida.</w:t>
      </w:r>
    </w:p>
    <w:p w14:paraId="3525E736" w14:textId="1434E9E2" w:rsidR="00C14E61" w:rsidRPr="00615BF9" w:rsidRDefault="00C14E61" w:rsidP="00C14E61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26607E">
        <w:rPr>
          <w:rFonts w:ascii="Times New Roman" w:eastAsia="Times New Roman" w:hAnsi="Times New Roman" w:cs="Times New Roman"/>
          <w:b/>
          <w:bCs/>
        </w:rPr>
        <w:t>Developed curriculum</w:t>
      </w:r>
      <w:r>
        <w:rPr>
          <w:rFonts w:ascii="Times New Roman" w:eastAsia="Times New Roman" w:hAnsi="Times New Roman" w:cs="Times New Roman"/>
        </w:rPr>
        <w:t xml:space="preserve"> as part of the D</w:t>
      </w:r>
      <w:r w:rsidR="005569C1">
        <w:rPr>
          <w:rFonts w:ascii="Times New Roman" w:eastAsia="Times New Roman" w:hAnsi="Times New Roman" w:cs="Times New Roman"/>
        </w:rPr>
        <w:t>isease Intervention Specialist Training Academy</w:t>
      </w:r>
      <w:r w:rsidR="009D206A">
        <w:rPr>
          <w:rFonts w:ascii="Times New Roman" w:eastAsia="Times New Roman" w:hAnsi="Times New Roman" w:cs="Times New Roman"/>
        </w:rPr>
        <w:t xml:space="preserve"> (DISTA)</w:t>
      </w:r>
      <w:r w:rsidR="005569C1">
        <w:rPr>
          <w:rFonts w:ascii="Times New Roman" w:eastAsia="Times New Roman" w:hAnsi="Times New Roman" w:cs="Times New Roman"/>
        </w:rPr>
        <w:t xml:space="preserve"> for the Florida Department of Health</w:t>
      </w:r>
      <w:r w:rsidR="009D206A">
        <w:rPr>
          <w:rFonts w:ascii="Times New Roman" w:eastAsia="Times New Roman" w:hAnsi="Times New Roman" w:cs="Times New Roman"/>
        </w:rPr>
        <w:t xml:space="preserve"> as</w:t>
      </w:r>
      <w:r w:rsidR="0026607E">
        <w:rPr>
          <w:rFonts w:ascii="Times New Roman" w:eastAsia="Times New Roman" w:hAnsi="Times New Roman" w:cs="Times New Roman"/>
        </w:rPr>
        <w:t xml:space="preserve"> the budgeting</w:t>
      </w:r>
      <w:r w:rsidR="009D206A">
        <w:rPr>
          <w:rFonts w:ascii="Times New Roman" w:eastAsia="Times New Roman" w:hAnsi="Times New Roman" w:cs="Times New Roman"/>
        </w:rPr>
        <w:t xml:space="preserve"> </w:t>
      </w:r>
      <w:r w:rsidR="00305FF3">
        <w:rPr>
          <w:rFonts w:ascii="Times New Roman" w:eastAsia="Times New Roman" w:hAnsi="Times New Roman" w:cs="Times New Roman"/>
        </w:rPr>
        <w:t xml:space="preserve">SME (subject matter expert) DISTA </w:t>
      </w:r>
      <w:r w:rsidR="009D206A">
        <w:rPr>
          <w:rFonts w:ascii="Times New Roman" w:eastAsia="Times New Roman" w:hAnsi="Times New Roman" w:cs="Times New Roman"/>
        </w:rPr>
        <w:t>Faculty</w:t>
      </w:r>
      <w:r w:rsidR="00305FF3">
        <w:rPr>
          <w:rFonts w:ascii="Times New Roman" w:eastAsia="Times New Roman" w:hAnsi="Times New Roman" w:cs="Times New Roman"/>
        </w:rPr>
        <w:t xml:space="preserve"> member.</w:t>
      </w:r>
    </w:p>
    <w:p w14:paraId="7297FFB4" w14:textId="3B1D6829" w:rsidR="00EA76E5" w:rsidRDefault="006F46DC" w:rsidP="006F46DC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 xml:space="preserve">July 2022-Nov 2023 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Executive Director</w:t>
      </w:r>
      <w:r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 xml:space="preserve">Pace Center for Girls Inc., Hernando </w:t>
      </w:r>
    </w:p>
    <w:p w14:paraId="345B5001" w14:textId="77777777" w:rsidR="00446343" w:rsidRPr="00446343" w:rsidRDefault="00446343" w:rsidP="0044634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446343">
        <w:rPr>
          <w:rFonts w:ascii="Times New Roman" w:eastAsia="Times New Roman" w:hAnsi="Times New Roman" w:cs="Times New Roman"/>
          <w:b/>
          <w:bCs/>
        </w:rPr>
        <w:lastRenderedPageBreak/>
        <w:t xml:space="preserve">Championed agency mission and advocated </w:t>
      </w:r>
      <w:r w:rsidRPr="00446343">
        <w:rPr>
          <w:rFonts w:ascii="Times New Roman" w:eastAsia="Times New Roman" w:hAnsi="Times New Roman" w:cs="Times New Roman"/>
        </w:rPr>
        <w:t>for girls’ needs, influencing policy and strategic priorities while fostering strong relationships with government, business, and child-serving agencies.</w:t>
      </w:r>
      <w:r w:rsidRPr="00446343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473F55A" w14:textId="15B10D44" w:rsidR="00446343" w:rsidRPr="009B0D0F" w:rsidRDefault="00446343" w:rsidP="0044634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446343">
        <w:rPr>
          <w:rFonts w:ascii="Times New Roman" w:eastAsia="Times New Roman" w:hAnsi="Times New Roman" w:cs="Times New Roman"/>
          <w:b/>
          <w:bCs/>
        </w:rPr>
        <w:t xml:space="preserve">Delivered measurable results </w:t>
      </w:r>
      <w:r w:rsidRPr="00446343">
        <w:rPr>
          <w:rFonts w:ascii="Times New Roman" w:eastAsia="Times New Roman" w:hAnsi="Times New Roman" w:cs="Times New Roman"/>
        </w:rPr>
        <w:t>aligned with organizational standards and modeled core values to inspire staff, clients, and board members</w:t>
      </w:r>
      <w:r w:rsidRPr="00446343">
        <w:rPr>
          <w:rFonts w:ascii="Times New Roman" w:eastAsia="Times New Roman" w:hAnsi="Times New Roman" w:cs="Times New Roman"/>
          <w:b/>
          <w:bCs/>
        </w:rPr>
        <w:t>.</w:t>
      </w:r>
    </w:p>
    <w:p w14:paraId="244E475C" w14:textId="77777777" w:rsidR="009B0D0F" w:rsidRPr="009B0D0F" w:rsidRDefault="009B0D0F" w:rsidP="009B0D0F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B0D0F">
        <w:rPr>
          <w:rFonts w:ascii="Times New Roman" w:eastAsia="Times New Roman" w:hAnsi="Times New Roman" w:cs="Times New Roman"/>
          <w:b/>
          <w:bCs/>
        </w:rPr>
        <w:t>Managed budgets</w:t>
      </w:r>
      <w:r w:rsidRPr="009B0D0F">
        <w:rPr>
          <w:rFonts w:ascii="Times New Roman" w:eastAsia="Times New Roman" w:hAnsi="Times New Roman" w:cs="Times New Roman"/>
        </w:rPr>
        <w:t xml:space="preserve"> and financial operations within approved guidelines.</w:t>
      </w:r>
    </w:p>
    <w:p w14:paraId="7AA1EBF7" w14:textId="51B8CA05" w:rsidR="00446343" w:rsidRPr="00964205" w:rsidRDefault="00964205" w:rsidP="005618E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64205">
        <w:rPr>
          <w:rFonts w:ascii="Times New Roman" w:eastAsia="Times New Roman" w:hAnsi="Times New Roman" w:cs="Times New Roman"/>
          <w:b/>
          <w:bCs/>
        </w:rPr>
        <w:t>Ensure program compliance</w:t>
      </w:r>
      <w:r w:rsidRPr="00964205">
        <w:rPr>
          <w:rFonts w:ascii="Times New Roman" w:eastAsia="Times New Roman" w:hAnsi="Times New Roman" w:cs="Times New Roman"/>
        </w:rPr>
        <w:t xml:space="preserve"> with contracts and regulatory standards.</w:t>
      </w:r>
    </w:p>
    <w:p w14:paraId="15DFB90F" w14:textId="680B6682" w:rsidR="00EA76E5" w:rsidRDefault="006F46DC" w:rsidP="006F46DC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 xml:space="preserve">Jan 2021-June 2022 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Associate Director of Program Performance</w:t>
      </w:r>
      <w:r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 xml:space="preserve">Pace Center for Girls Inc., National Office </w:t>
      </w:r>
    </w:p>
    <w:p w14:paraId="5F03DF07" w14:textId="76EACD46" w:rsidR="00EA76E5" w:rsidRPr="00286652" w:rsidRDefault="00EA76E5" w:rsidP="00EA76E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86652">
        <w:rPr>
          <w:rFonts w:ascii="Times New Roman" w:eastAsia="Times New Roman" w:hAnsi="Times New Roman" w:cs="Times New Roman"/>
          <w:b/>
          <w:bCs/>
        </w:rPr>
        <w:t>Engineered predictive analytics tools</w:t>
      </w:r>
      <w:r w:rsidRPr="00286652">
        <w:rPr>
          <w:rFonts w:ascii="Times New Roman" w:eastAsia="Times New Roman" w:hAnsi="Times New Roman" w:cs="Times New Roman"/>
        </w:rPr>
        <w:t xml:space="preserve"> to forecast DJJ Accountability ratings, leveraging program performance metrics to drive improvements in assessments, academic progression, graduation rates, and post-enrollment employment across six Florida counties. </w:t>
      </w:r>
    </w:p>
    <w:p w14:paraId="328FEA22" w14:textId="4A613795" w:rsidR="00EA76E5" w:rsidRPr="00286652" w:rsidRDefault="00EA76E5" w:rsidP="00EA76E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86652">
        <w:rPr>
          <w:rFonts w:ascii="Times New Roman" w:eastAsia="Times New Roman" w:hAnsi="Times New Roman" w:cs="Times New Roman"/>
          <w:b/>
          <w:bCs/>
        </w:rPr>
        <w:t>Elevated data integrity</w:t>
      </w:r>
      <w:r w:rsidRPr="00286652">
        <w:rPr>
          <w:rFonts w:ascii="Times New Roman" w:eastAsia="Times New Roman" w:hAnsi="Times New Roman" w:cs="Times New Roman"/>
        </w:rPr>
        <w:t xml:space="preserve"> at Pace Leon from 0% to 58% within two years through strategic planning and execution of a comprehensive action plan. </w:t>
      </w:r>
    </w:p>
    <w:p w14:paraId="577BDD79" w14:textId="04F3C9B5" w:rsidR="00EA76E5" w:rsidRPr="00286652" w:rsidRDefault="00EA76E5" w:rsidP="00EA76E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86652">
        <w:rPr>
          <w:rFonts w:ascii="Times New Roman" w:eastAsia="Times New Roman" w:hAnsi="Times New Roman" w:cs="Times New Roman"/>
          <w:b/>
          <w:bCs/>
        </w:rPr>
        <w:t>Digitally transformed key program resources</w:t>
      </w:r>
      <w:r w:rsidRPr="00286652">
        <w:rPr>
          <w:rFonts w:ascii="Times New Roman" w:eastAsia="Times New Roman" w:hAnsi="Times New Roman" w:cs="Times New Roman"/>
        </w:rPr>
        <w:t xml:space="preserve">, adapting the </w:t>
      </w:r>
      <w:r w:rsidRPr="00286652">
        <w:rPr>
          <w:rFonts w:ascii="Times New Roman" w:eastAsia="Times New Roman" w:hAnsi="Times New Roman" w:cs="Times New Roman"/>
          <w:i/>
          <w:iCs/>
        </w:rPr>
        <w:t>Understanding Our Girls</w:t>
      </w:r>
      <w:r w:rsidRPr="00286652">
        <w:rPr>
          <w:rFonts w:ascii="Times New Roman" w:eastAsia="Times New Roman" w:hAnsi="Times New Roman" w:cs="Times New Roman"/>
        </w:rPr>
        <w:t xml:space="preserve"> and </w:t>
      </w:r>
      <w:r w:rsidRPr="00286652">
        <w:rPr>
          <w:rFonts w:ascii="Times New Roman" w:eastAsia="Times New Roman" w:hAnsi="Times New Roman" w:cs="Times New Roman"/>
          <w:i/>
          <w:iCs/>
        </w:rPr>
        <w:t>Uniformed Behavior Intervention Guide</w:t>
      </w:r>
      <w:r w:rsidRPr="00286652">
        <w:rPr>
          <w:rFonts w:ascii="Times New Roman" w:eastAsia="Times New Roman" w:hAnsi="Times New Roman" w:cs="Times New Roman"/>
        </w:rPr>
        <w:t xml:space="preserve"> into virtual formats to ensure continuity and scalability of program success.</w:t>
      </w:r>
    </w:p>
    <w:p w14:paraId="50834908" w14:textId="18686FF5" w:rsidR="00B2238B" w:rsidRDefault="006F46DC" w:rsidP="006F46DC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 xml:space="preserve"> Nov 2017-Jan 2021 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Social Services Manager</w:t>
      </w:r>
      <w:r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 xml:space="preserve">Pace Center for Girls Inc., Hernando </w:t>
      </w:r>
    </w:p>
    <w:p w14:paraId="09F43ABB" w14:textId="5385CF7F" w:rsidR="00286652" w:rsidRPr="00286652" w:rsidRDefault="00286652" w:rsidP="00286652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86652">
        <w:rPr>
          <w:rFonts w:ascii="Times New Roman" w:eastAsia="Times New Roman" w:hAnsi="Times New Roman" w:cs="Times New Roman"/>
          <w:b/>
          <w:bCs/>
        </w:rPr>
        <w:t>Directed and optimized daily program operations</w:t>
      </w:r>
      <w:r w:rsidRPr="00286652">
        <w:rPr>
          <w:rFonts w:ascii="Times New Roman" w:eastAsia="Times New Roman" w:hAnsi="Times New Roman" w:cs="Times New Roman"/>
        </w:rPr>
        <w:t xml:space="preserve">, ensuring strict compliance with all contractual and regulatory requirements. </w:t>
      </w:r>
    </w:p>
    <w:p w14:paraId="7AA62769" w14:textId="13673391" w:rsidR="00286652" w:rsidRPr="00286652" w:rsidRDefault="00286652" w:rsidP="00286652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86652">
        <w:rPr>
          <w:rFonts w:ascii="Times New Roman" w:eastAsia="Times New Roman" w:hAnsi="Times New Roman" w:cs="Times New Roman"/>
          <w:b/>
          <w:bCs/>
        </w:rPr>
        <w:t>Led and mentored a multidisciplinary team</w:t>
      </w:r>
      <w:r w:rsidRPr="00286652">
        <w:rPr>
          <w:rFonts w:ascii="Times New Roman" w:eastAsia="Times New Roman" w:hAnsi="Times New Roman" w:cs="Times New Roman"/>
        </w:rPr>
        <w:t>, driving effective crisis intervention and case management strategies that fostered a collaborative, high-performing environment.</w:t>
      </w:r>
    </w:p>
    <w:p w14:paraId="478240FD" w14:textId="799BBE9A" w:rsidR="00B2238B" w:rsidRDefault="006F46DC" w:rsidP="00286652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Sept 2013-Dec 2017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Program Planner Analyst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238B" w:rsidRPr="71DD532A">
        <w:rPr>
          <w:rFonts w:ascii="Times New Roman" w:eastAsia="Times New Roman" w:hAnsi="Times New Roman" w:cs="Times New Roman"/>
        </w:rPr>
        <w:t xml:space="preserve">Florida Covering Kids &amp; Families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238B" w:rsidRPr="71DD532A">
        <w:rPr>
          <w:rFonts w:ascii="Times New Roman" w:eastAsia="Times New Roman" w:hAnsi="Times New Roman" w:cs="Times New Roman"/>
        </w:rPr>
        <w:t xml:space="preserve">College of Public Health, </w:t>
      </w:r>
      <w:r w:rsidRPr="71DD532A">
        <w:rPr>
          <w:rFonts w:ascii="Times New Roman" w:eastAsia="Times New Roman" w:hAnsi="Times New Roman" w:cs="Times New Roman"/>
        </w:rPr>
        <w:t>University of South Florida</w:t>
      </w:r>
      <w:r w:rsidR="00B2238B"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238B" w:rsidRPr="71DD532A">
        <w:rPr>
          <w:rFonts w:ascii="Times New Roman" w:eastAsia="Times New Roman" w:hAnsi="Times New Roman" w:cs="Times New Roman"/>
        </w:rPr>
        <w:t>Tampa, FL</w:t>
      </w:r>
      <w:r w:rsidRPr="71DD532A">
        <w:rPr>
          <w:rFonts w:ascii="Times New Roman" w:eastAsia="Times New Roman" w:hAnsi="Times New Roman" w:cs="Times New Roman"/>
        </w:rPr>
        <w:t xml:space="preserve"> </w:t>
      </w:r>
    </w:p>
    <w:p w14:paraId="454A6529" w14:textId="6A19F05B" w:rsidR="001A0BBC" w:rsidRPr="001A0BBC" w:rsidRDefault="001A0BBC" w:rsidP="001A0BB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</w:rPr>
      </w:pPr>
      <w:r w:rsidRPr="001A0BBC">
        <w:rPr>
          <w:rFonts w:ascii="Times New Roman" w:eastAsia="Times New Roman" w:hAnsi="Times New Roman" w:cs="Times New Roman"/>
          <w:b/>
          <w:bCs/>
        </w:rPr>
        <w:t>Directed oversight of ACA Navigator pro</w:t>
      </w:r>
      <w:r>
        <w:rPr>
          <w:rFonts w:ascii="Times New Roman" w:eastAsia="Times New Roman" w:hAnsi="Times New Roman" w:cs="Times New Roman"/>
          <w:b/>
          <w:bCs/>
        </w:rPr>
        <w:t>grams</w:t>
      </w:r>
      <w:r w:rsidRPr="001A0BBC">
        <w:rPr>
          <w:rFonts w:ascii="Times New Roman" w:eastAsia="Times New Roman" w:hAnsi="Times New Roman" w:cs="Times New Roman"/>
          <w:b/>
          <w:bCs/>
        </w:rPr>
        <w:t xml:space="preserve"> </w:t>
      </w:r>
      <w:r w:rsidRPr="001A0BBC">
        <w:rPr>
          <w:rFonts w:ascii="Times New Roman" w:eastAsia="Times New Roman" w:hAnsi="Times New Roman" w:cs="Times New Roman"/>
        </w:rPr>
        <w:t>for five consortium partners across 34 Florida counties, ensuring compliance and optimizing program performance</w:t>
      </w:r>
      <w:r w:rsidRPr="001A0BBC">
        <w:rPr>
          <w:rFonts w:ascii="Times New Roman" w:eastAsia="Times New Roman" w:hAnsi="Times New Roman" w:cs="Times New Roman"/>
          <w:b/>
          <w:bCs/>
        </w:rPr>
        <w:t xml:space="preserve">. </w:t>
      </w:r>
    </w:p>
    <w:p w14:paraId="5217A6BE" w14:textId="796B122E" w:rsidR="001A0BBC" w:rsidRPr="001A0BBC" w:rsidRDefault="00B574CC" w:rsidP="001A0BB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Procured</w:t>
      </w:r>
      <w:r w:rsidR="001A0BBC" w:rsidRPr="001A0BBC">
        <w:rPr>
          <w:rFonts w:ascii="Times New Roman" w:eastAsia="Times New Roman" w:hAnsi="Times New Roman" w:cs="Times New Roman"/>
          <w:b/>
          <w:bCs/>
        </w:rPr>
        <w:t xml:space="preserve"> strategic partnerships </w:t>
      </w:r>
      <w:r w:rsidR="001A0BBC" w:rsidRPr="001A0BBC">
        <w:rPr>
          <w:rFonts w:ascii="Times New Roman" w:eastAsia="Times New Roman" w:hAnsi="Times New Roman" w:cs="Times New Roman"/>
        </w:rPr>
        <w:t>to expand healthcare access in Leon and Monroe counties, strengthening community health infrastructure.</w:t>
      </w:r>
      <w:r w:rsidR="001A0BBC" w:rsidRPr="001A0BBC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064A07C" w14:textId="2DD21486" w:rsidR="001A0BBC" w:rsidRPr="001A0BBC" w:rsidRDefault="001A0BBC" w:rsidP="001A0BB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</w:rPr>
      </w:pPr>
      <w:r w:rsidRPr="001A0BBC">
        <w:rPr>
          <w:rFonts w:ascii="Times New Roman" w:eastAsia="Times New Roman" w:hAnsi="Times New Roman" w:cs="Times New Roman"/>
          <w:b/>
          <w:bCs/>
        </w:rPr>
        <w:t xml:space="preserve">Boosted engagement among underrepresented populations </w:t>
      </w:r>
      <w:r w:rsidRPr="0025272D">
        <w:rPr>
          <w:rFonts w:ascii="Times New Roman" w:eastAsia="Times New Roman" w:hAnsi="Times New Roman" w:cs="Times New Roman"/>
        </w:rPr>
        <w:t>through targeted outreach and education initiatives, increasing program participation and awareness.</w:t>
      </w:r>
      <w:r w:rsidRPr="001A0BBC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37463AF" w14:textId="75CC4372" w:rsidR="001A0BBC" w:rsidRPr="0025272D" w:rsidRDefault="001A0BBC" w:rsidP="001A0BB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1A0BBC">
        <w:rPr>
          <w:rFonts w:ascii="Times New Roman" w:eastAsia="Times New Roman" w:hAnsi="Times New Roman" w:cs="Times New Roman"/>
          <w:b/>
          <w:bCs/>
        </w:rPr>
        <w:t xml:space="preserve">Cultivated statewide collaborations </w:t>
      </w:r>
      <w:r w:rsidRPr="0025272D">
        <w:rPr>
          <w:rFonts w:ascii="Times New Roman" w:eastAsia="Times New Roman" w:hAnsi="Times New Roman" w:cs="Times New Roman"/>
        </w:rPr>
        <w:t>to promote ACA and Marketplace eligibility, building trust and creating growth opportunities with local businesses.</w:t>
      </w:r>
    </w:p>
    <w:p w14:paraId="3D4282DE" w14:textId="66EC076A" w:rsidR="00B2238B" w:rsidRDefault="006F46DC" w:rsidP="001A0BBC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Sept 2012-Sept 2013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Program Manager</w:t>
      </w:r>
      <w:r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>Hillsborough County Public Schools Full-Service Center</w:t>
      </w:r>
      <w:r w:rsidR="00B2238B"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B2238B" w:rsidRPr="71DD532A">
        <w:rPr>
          <w:rFonts w:ascii="Times New Roman" w:eastAsia="Times New Roman" w:hAnsi="Times New Roman" w:cs="Times New Roman"/>
        </w:rPr>
        <w:t>Tampa, FL</w:t>
      </w:r>
    </w:p>
    <w:p w14:paraId="1DBCF244" w14:textId="0F94C533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Forged strategic partnerships</w:t>
      </w:r>
      <w:r w:rsidRPr="0025272D">
        <w:rPr>
          <w:rFonts w:ascii="Times New Roman" w:eastAsia="Times New Roman" w:hAnsi="Times New Roman" w:cs="Times New Roman"/>
        </w:rPr>
        <w:t xml:space="preserve"> with 15+ community agencies and launched a referral system that improved access to essential services for East and West Tampa residents. </w:t>
      </w:r>
    </w:p>
    <w:p w14:paraId="16A29A09" w14:textId="57D90D32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lastRenderedPageBreak/>
        <w:t>Leveraged data analytics</w:t>
      </w:r>
      <w:r w:rsidRPr="0025272D">
        <w:rPr>
          <w:rFonts w:ascii="Times New Roman" w:eastAsia="Times New Roman" w:hAnsi="Times New Roman" w:cs="Times New Roman"/>
        </w:rPr>
        <w:t xml:space="preserve"> to produce insights for public relations and compliance reporting, strengthening community trust, increasing resource utilization, and driving engagement.</w:t>
      </w:r>
    </w:p>
    <w:p w14:paraId="1E38956D" w14:textId="268EB120" w:rsidR="00B2238B" w:rsidRDefault="006F46DC" w:rsidP="006F46DC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 xml:space="preserve">May 2007-Sept 2012 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Human Services Practitioner</w:t>
      </w:r>
      <w:r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238B" w:rsidRPr="71DD532A">
        <w:rPr>
          <w:rFonts w:ascii="Times New Roman" w:eastAsia="Times New Roman" w:hAnsi="Times New Roman" w:cs="Times New Roman"/>
        </w:rPr>
        <w:t xml:space="preserve">Florida Kinship Center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 xml:space="preserve">University of South Florida, </w:t>
      </w:r>
      <w:r w:rsidR="00B2238B" w:rsidRPr="71DD532A">
        <w:rPr>
          <w:rFonts w:ascii="Times New Roman" w:eastAsia="Times New Roman" w:hAnsi="Times New Roman" w:cs="Times New Roman"/>
        </w:rPr>
        <w:t>Tampa FL</w:t>
      </w:r>
    </w:p>
    <w:p w14:paraId="7939254D" w14:textId="71EF42C7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Reduced emotional trauma</w:t>
      </w:r>
      <w:r w:rsidRPr="0025272D">
        <w:rPr>
          <w:rFonts w:ascii="Times New Roman" w:eastAsia="Times New Roman" w:hAnsi="Times New Roman" w:cs="Times New Roman"/>
        </w:rPr>
        <w:t xml:space="preserve"> for children of incarcerated parents by implementing video conferencing to maintain family connections. </w:t>
      </w:r>
    </w:p>
    <w:p w14:paraId="2058E4A0" w14:textId="372E207C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Delivered training</w:t>
      </w:r>
      <w:r w:rsidRPr="0025272D">
        <w:rPr>
          <w:rFonts w:ascii="Times New Roman" w:eastAsia="Times New Roman" w:hAnsi="Times New Roman" w:cs="Times New Roman"/>
        </w:rPr>
        <w:t xml:space="preserve"> to incoming case managers on kinship care during quarterly pre-service sessions, strengthening program knowledge and consistency. </w:t>
      </w:r>
    </w:p>
    <w:p w14:paraId="0D47861A" w14:textId="7FDD73C6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Secured thousands in grant funding</w:t>
      </w:r>
      <w:r w:rsidRPr="0025272D">
        <w:rPr>
          <w:rFonts w:ascii="Times New Roman" w:eastAsia="Times New Roman" w:hAnsi="Times New Roman" w:cs="Times New Roman"/>
        </w:rPr>
        <w:t xml:space="preserve"> for local nonprofits, including Abe Brown Ministries, Compass Education, and Kinship Care Connection. </w:t>
      </w:r>
    </w:p>
    <w:p w14:paraId="0BF03ADC" w14:textId="0D20FBAE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Designed educational experiences</w:t>
      </w:r>
      <w:r w:rsidRPr="0025272D">
        <w:rPr>
          <w:rFonts w:ascii="Times New Roman" w:eastAsia="Times New Roman" w:hAnsi="Times New Roman" w:cs="Times New Roman"/>
        </w:rPr>
        <w:t xml:space="preserve"> for Social Work student volunteers through the Kinship Care Warmline, fostering practical learning and engagement. </w:t>
      </w:r>
    </w:p>
    <w:p w14:paraId="1A0ED23B" w14:textId="361C0B2E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Revitalized organizational web presence</w:t>
      </w:r>
      <w:r w:rsidRPr="0025272D">
        <w:rPr>
          <w:rFonts w:ascii="Times New Roman" w:eastAsia="Times New Roman" w:hAnsi="Times New Roman" w:cs="Times New Roman"/>
        </w:rPr>
        <w:t xml:space="preserve"> by updating the Florida Kinship Center website with networking content, increasing brand visibility. </w:t>
      </w:r>
    </w:p>
    <w:p w14:paraId="64C6F740" w14:textId="7801B66C" w:rsidR="0025272D" w:rsidRPr="0025272D" w:rsidRDefault="0025272D" w:rsidP="0025272D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Coordinated Institutional Review Board research</w:t>
      </w:r>
      <w:r w:rsidRPr="0025272D">
        <w:rPr>
          <w:rFonts w:ascii="Times New Roman" w:eastAsia="Times New Roman" w:hAnsi="Times New Roman" w:cs="Times New Roman"/>
        </w:rPr>
        <w:t xml:space="preserve"> for Kinship Navigator Program Evaluation, ensuring compliance and advancing program assessment.</w:t>
      </w:r>
    </w:p>
    <w:p w14:paraId="5F4E8CBC" w14:textId="3F31D122" w:rsidR="00B2238B" w:rsidRDefault="006F46DC" w:rsidP="006F46DC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 xml:space="preserve">Jan 2006 -May 2007 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Counselor I, Scholarship Chairperson</w:t>
      </w:r>
      <w:r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>Pace Center for Girls Inc., Hillsborough</w:t>
      </w:r>
      <w:r w:rsidR="00B2238B"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238B" w:rsidRPr="71DD532A">
        <w:rPr>
          <w:rFonts w:ascii="Times New Roman" w:eastAsia="Times New Roman" w:hAnsi="Times New Roman" w:cs="Times New Roman"/>
        </w:rPr>
        <w:t>Tampa, FL</w:t>
      </w:r>
      <w:r w:rsidRPr="71DD532A">
        <w:rPr>
          <w:rFonts w:ascii="Times New Roman" w:eastAsia="Times New Roman" w:hAnsi="Times New Roman" w:cs="Times New Roman"/>
        </w:rPr>
        <w:t xml:space="preserve">  </w:t>
      </w:r>
    </w:p>
    <w:p w14:paraId="20EF1D65" w14:textId="6A0FC659" w:rsidR="0025272D" w:rsidRPr="0025272D" w:rsidRDefault="0025272D" w:rsidP="002527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Educated and empowered families</w:t>
      </w:r>
      <w:r w:rsidRPr="0025272D">
        <w:rPr>
          <w:rFonts w:ascii="Times New Roman" w:eastAsia="Times New Roman" w:hAnsi="Times New Roman" w:cs="Times New Roman"/>
        </w:rPr>
        <w:t xml:space="preserve"> by providing academic, social service, and therapeutic resources to strengthen family stability and improve outcomes for girls. </w:t>
      </w:r>
    </w:p>
    <w:p w14:paraId="104776C6" w14:textId="2BB8CF83" w:rsidR="0025272D" w:rsidRPr="0025272D" w:rsidRDefault="0025272D" w:rsidP="002527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Conducted home visits and psycho-educational groups</w:t>
      </w:r>
      <w:r w:rsidRPr="0025272D">
        <w:rPr>
          <w:rFonts w:ascii="Times New Roman" w:eastAsia="Times New Roman" w:hAnsi="Times New Roman" w:cs="Times New Roman"/>
        </w:rPr>
        <w:t xml:space="preserve"> in alignment with PACE program guidelines, ensuring compliance and quality care. </w:t>
      </w:r>
    </w:p>
    <w:p w14:paraId="20A43D8F" w14:textId="4E4E2E9D" w:rsidR="0025272D" w:rsidRPr="0025272D" w:rsidRDefault="0025272D" w:rsidP="002527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Prepared and standardized financial reporting</w:t>
      </w:r>
      <w:r w:rsidRPr="0025272D">
        <w:rPr>
          <w:rFonts w:ascii="Times New Roman" w:eastAsia="Times New Roman" w:hAnsi="Times New Roman" w:cs="Times New Roman"/>
        </w:rPr>
        <w:t xml:space="preserve"> for Eckerd Family Foundation, documenting scholarship funds and streamlining disbursement processes. </w:t>
      </w:r>
    </w:p>
    <w:p w14:paraId="3E68C099" w14:textId="5F67E41B" w:rsidR="0025272D" w:rsidRPr="0025272D" w:rsidRDefault="0025272D" w:rsidP="002527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Coached and mentored teen girls</w:t>
      </w:r>
      <w:r w:rsidRPr="0025272D">
        <w:rPr>
          <w:rFonts w:ascii="Times New Roman" w:eastAsia="Times New Roman" w:hAnsi="Times New Roman" w:cs="Times New Roman"/>
        </w:rPr>
        <w:t>, boosting self-esteem and fostering personal growth through psychological and self-actualization strategies.</w:t>
      </w:r>
    </w:p>
    <w:p w14:paraId="2FA52F36" w14:textId="1729F1E6" w:rsidR="000356F9" w:rsidRPr="006872D1" w:rsidRDefault="006F46DC">
      <w:pPr>
        <w:rPr>
          <w:rFonts w:ascii="Times New Roman" w:eastAsia="Times New Roman" w:hAnsi="Times New Roman" w:cs="Times New Roman"/>
          <w:u w:val="single"/>
        </w:rPr>
      </w:pPr>
      <w:r w:rsidRPr="71DD532A">
        <w:rPr>
          <w:rFonts w:ascii="Times New Roman" w:eastAsia="Times New Roman" w:hAnsi="Times New Roman" w:cs="Times New Roman"/>
        </w:rPr>
        <w:t>May 2005 - Dec 2005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BSW Intern</w:t>
      </w:r>
      <w:r w:rsidR="00B2238B" w:rsidRPr="71DD532A">
        <w:rPr>
          <w:rFonts w:ascii="Times New Roman" w:eastAsia="Times New Roman" w:hAnsi="Times New Roman" w:cs="Times New Roman"/>
          <w:b/>
          <w:bCs/>
        </w:rPr>
        <w:t xml:space="preserve">, </w:t>
      </w:r>
      <w:r w:rsidRPr="71DD532A">
        <w:rPr>
          <w:rFonts w:ascii="Times New Roman" w:eastAsia="Times New Roman" w:hAnsi="Times New Roman" w:cs="Times New Roman"/>
          <w:b/>
          <w:bCs/>
        </w:rPr>
        <w:t xml:space="preserve">Program Aide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</w:rPr>
        <w:t xml:space="preserve">Pace Center for Girls Inc., Hillsborough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238B" w:rsidRPr="71DD532A">
        <w:rPr>
          <w:rFonts w:ascii="Times New Roman" w:eastAsia="Times New Roman" w:hAnsi="Times New Roman" w:cs="Times New Roman"/>
        </w:rPr>
        <w:t>Tampa, FL</w:t>
      </w:r>
    </w:p>
    <w:p w14:paraId="6E939F9B" w14:textId="1F9D326D" w:rsidR="0025272D" w:rsidRPr="0025272D" w:rsidRDefault="0025272D" w:rsidP="002527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Maintained program integrity</w:t>
      </w:r>
      <w:r w:rsidRPr="0025272D">
        <w:rPr>
          <w:rFonts w:ascii="Times New Roman" w:eastAsia="Times New Roman" w:hAnsi="Times New Roman" w:cs="Times New Roman"/>
        </w:rPr>
        <w:t xml:space="preserve"> by monitoring, recording, and documenting teens’ progress through life transitions. </w:t>
      </w:r>
    </w:p>
    <w:p w14:paraId="305EF006" w14:textId="06BF9D94" w:rsidR="0025272D" w:rsidRPr="0025272D" w:rsidRDefault="0025272D" w:rsidP="002527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Mentored and guided participants</w:t>
      </w:r>
      <w:r w:rsidRPr="0025272D">
        <w:rPr>
          <w:rFonts w:ascii="Times New Roman" w:eastAsia="Times New Roman" w:hAnsi="Times New Roman" w:cs="Times New Roman"/>
        </w:rPr>
        <w:t xml:space="preserve">, providing ongoing support to help teens achieve individual goals outlined in intake plans. </w:t>
      </w:r>
    </w:p>
    <w:p w14:paraId="7A88D250" w14:textId="7FBB08EF" w:rsidR="000356F9" w:rsidRPr="0025272D" w:rsidRDefault="0025272D" w:rsidP="0025272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272D">
        <w:rPr>
          <w:rFonts w:ascii="Times New Roman" w:eastAsia="Times New Roman" w:hAnsi="Times New Roman" w:cs="Times New Roman"/>
          <w:b/>
          <w:bCs/>
        </w:rPr>
        <w:t>Collaborated with caregivers and educators</w:t>
      </w:r>
      <w:r w:rsidRPr="0025272D">
        <w:rPr>
          <w:rFonts w:ascii="Times New Roman" w:eastAsia="Times New Roman" w:hAnsi="Times New Roman" w:cs="Times New Roman"/>
        </w:rPr>
        <w:t xml:space="preserve"> to deliver aftercare service plans prior to discharge, ensuring successful home implementation.</w:t>
      </w:r>
    </w:p>
    <w:p w14:paraId="21F68B2D" w14:textId="63219991" w:rsidR="003479B6" w:rsidRDefault="003479B6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>GRANTS AND CONTRACTS</w:t>
      </w:r>
    </w:p>
    <w:p w14:paraId="4B84C3FF" w14:textId="6C91E6D0" w:rsidR="394E5FEB" w:rsidRDefault="394E5FEB" w:rsidP="3559CF2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2025</w:t>
      </w:r>
      <w:r>
        <w:tab/>
      </w:r>
      <w:r w:rsidR="004E7D3F">
        <w:tab/>
      </w:r>
      <w:r w:rsidRPr="71DD532A">
        <w:rPr>
          <w:rFonts w:ascii="Times New Roman" w:eastAsia="Times New Roman" w:hAnsi="Times New Roman" w:cs="Times New Roman"/>
          <w:b/>
          <w:bCs/>
        </w:rPr>
        <w:t>Principal Investigator (</w:t>
      </w:r>
      <w:r w:rsidR="001C0E47">
        <w:rPr>
          <w:rFonts w:ascii="Times New Roman" w:eastAsia="Times New Roman" w:hAnsi="Times New Roman" w:cs="Times New Roman"/>
          <w:b/>
          <w:bCs/>
        </w:rPr>
        <w:t>Not Awarded</w:t>
      </w:r>
      <w:r w:rsidRPr="71DD532A">
        <w:rPr>
          <w:rFonts w:ascii="Times New Roman" w:eastAsia="Times New Roman" w:hAnsi="Times New Roman" w:cs="Times New Roman"/>
          <w:b/>
          <w:bCs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Pr="71DD532A">
        <w:rPr>
          <w:rFonts w:ascii="Times New Roman" w:eastAsia="Times New Roman" w:hAnsi="Times New Roman" w:cs="Times New Roman"/>
          <w:b/>
          <w:bCs/>
        </w:rPr>
        <w:t>USF College of Public Health Internal Award</w:t>
      </w:r>
      <w:r w:rsidRPr="71DD532A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="17A64EB2" w:rsidRPr="71DD532A">
        <w:rPr>
          <w:rFonts w:ascii="Times New Roman" w:eastAsia="Times New Roman" w:hAnsi="Times New Roman" w:cs="Times New Roman"/>
          <w:i/>
          <w:iCs/>
        </w:rPr>
        <w:t>“</w:t>
      </w:r>
      <w:r w:rsidR="049EA370" w:rsidRPr="71DD532A">
        <w:rPr>
          <w:rFonts w:ascii="Times New Roman" w:eastAsia="Times New Roman" w:hAnsi="Times New Roman" w:cs="Times New Roman"/>
          <w:i/>
          <w:iCs/>
        </w:rPr>
        <w:t>Florida Covering Kids and Families Statewide Coalition</w:t>
      </w:r>
      <w:r w:rsidR="05F4DF37" w:rsidRPr="71DD532A">
        <w:rPr>
          <w:rFonts w:ascii="Times New Roman" w:eastAsia="Times New Roman" w:hAnsi="Times New Roman" w:cs="Times New Roman"/>
          <w:i/>
          <w:iCs/>
        </w:rPr>
        <w:t>”</w:t>
      </w:r>
      <w:r w:rsidR="049EA370" w:rsidRPr="71DD532A">
        <w:rPr>
          <w:i/>
          <w:iCs/>
        </w:rPr>
        <w:t> </w:t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Pr="71DD532A">
        <w:rPr>
          <w:rFonts w:ascii="Times New Roman" w:eastAsia="Times New Roman" w:hAnsi="Times New Roman" w:cs="Times New Roman"/>
        </w:rPr>
        <w:t>Amo</w:t>
      </w:r>
      <w:r w:rsidR="001C0E47">
        <w:rPr>
          <w:rFonts w:ascii="Times New Roman" w:eastAsia="Times New Roman" w:hAnsi="Times New Roman" w:cs="Times New Roman"/>
        </w:rPr>
        <w:t>u</w:t>
      </w:r>
      <w:r w:rsidRPr="71DD532A">
        <w:rPr>
          <w:rFonts w:ascii="Times New Roman" w:eastAsia="Times New Roman" w:hAnsi="Times New Roman" w:cs="Times New Roman"/>
        </w:rPr>
        <w:t>nt: $</w:t>
      </w:r>
      <w:r w:rsidR="57FCA782" w:rsidRPr="71DD532A">
        <w:rPr>
          <w:rFonts w:ascii="Times New Roman" w:eastAsia="Times New Roman" w:hAnsi="Times New Roman" w:cs="Times New Roman"/>
        </w:rPr>
        <w:t>15</w:t>
      </w:r>
      <w:r w:rsidRPr="71DD532A">
        <w:rPr>
          <w:rFonts w:ascii="Times New Roman" w:eastAsia="Times New Roman" w:hAnsi="Times New Roman" w:cs="Times New Roman"/>
        </w:rPr>
        <w:t>,000</w:t>
      </w:r>
    </w:p>
    <w:p w14:paraId="52EE64B8" w14:textId="45404E83" w:rsidR="3559CF23" w:rsidRDefault="3559CF23" w:rsidP="3559CF2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E8FAB58" w14:textId="16969D66" w:rsidR="7F8F38EA" w:rsidRDefault="7F8F38EA" w:rsidP="3559CF2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2025</w:t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Principal Investigator (</w:t>
      </w:r>
      <w:r w:rsidR="4A713854" w:rsidRPr="71DD532A">
        <w:rPr>
          <w:rFonts w:ascii="Times New Roman" w:eastAsia="Times New Roman" w:hAnsi="Times New Roman" w:cs="Times New Roman"/>
          <w:b/>
          <w:bCs/>
        </w:rPr>
        <w:t>Not Awarded</w:t>
      </w:r>
      <w:r w:rsidRPr="71DD532A">
        <w:rPr>
          <w:rFonts w:ascii="Times New Roman" w:eastAsia="Times New Roman" w:hAnsi="Times New Roman" w:cs="Times New Roman"/>
          <w:b/>
          <w:bCs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 College of Public Health Internal Award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="17E63EBB" w:rsidRPr="71DD532A">
        <w:rPr>
          <w:rFonts w:ascii="Times New Roman" w:eastAsia="Times New Roman" w:hAnsi="Times New Roman" w:cs="Times New Roman"/>
          <w:i/>
          <w:iCs/>
        </w:rPr>
        <w:t>“</w:t>
      </w:r>
      <w:r w:rsidRPr="71DD532A">
        <w:rPr>
          <w:rFonts w:ascii="Times New Roman" w:eastAsia="Times New Roman" w:hAnsi="Times New Roman" w:cs="Times New Roman"/>
          <w:i/>
          <w:iCs/>
        </w:rPr>
        <w:t>Florida Covering Kids and Families Statewide Coalition</w:t>
      </w:r>
      <w:r w:rsidR="2A94E8A6" w:rsidRPr="71DD532A">
        <w:rPr>
          <w:rFonts w:ascii="Times New Roman" w:eastAsia="Times New Roman" w:hAnsi="Times New Roman" w:cs="Times New Roman"/>
          <w:i/>
          <w:iCs/>
        </w:rPr>
        <w:t>”</w:t>
      </w:r>
      <w:r>
        <w:t> </w:t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Pr="71DD532A">
        <w:rPr>
          <w:rFonts w:ascii="Times New Roman" w:eastAsia="Times New Roman" w:hAnsi="Times New Roman" w:cs="Times New Roman"/>
        </w:rPr>
        <w:t>Amo</w:t>
      </w:r>
      <w:r w:rsidR="001C0E47">
        <w:rPr>
          <w:rFonts w:ascii="Times New Roman" w:eastAsia="Times New Roman" w:hAnsi="Times New Roman" w:cs="Times New Roman"/>
        </w:rPr>
        <w:t>u</w:t>
      </w:r>
      <w:r w:rsidRPr="71DD532A">
        <w:rPr>
          <w:rFonts w:ascii="Times New Roman" w:eastAsia="Times New Roman" w:hAnsi="Times New Roman" w:cs="Times New Roman"/>
        </w:rPr>
        <w:t>nt: $</w:t>
      </w:r>
      <w:r w:rsidR="02DA2559" w:rsidRPr="71DD532A">
        <w:rPr>
          <w:rFonts w:ascii="Times New Roman" w:eastAsia="Times New Roman" w:hAnsi="Times New Roman" w:cs="Times New Roman"/>
        </w:rPr>
        <w:t>50</w:t>
      </w:r>
      <w:r w:rsidRPr="71DD532A">
        <w:rPr>
          <w:rFonts w:ascii="Times New Roman" w:eastAsia="Times New Roman" w:hAnsi="Times New Roman" w:cs="Times New Roman"/>
        </w:rPr>
        <w:t>,000</w:t>
      </w:r>
    </w:p>
    <w:p w14:paraId="64E5563A" w14:textId="3E4EA284" w:rsidR="3559CF23" w:rsidRDefault="3559CF23" w:rsidP="3559CF23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427780B" w14:textId="6B923E39" w:rsidR="1474CA54" w:rsidRDefault="430DE59A" w:rsidP="2C2BE6F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1DD532A">
        <w:rPr>
          <w:rFonts w:ascii="Times New Roman" w:eastAsia="Times New Roman" w:hAnsi="Times New Roman" w:cs="Times New Roman"/>
        </w:rPr>
        <w:t>2025</w:t>
      </w:r>
      <w:r>
        <w:tab/>
      </w:r>
      <w:r>
        <w:tab/>
      </w:r>
      <w:r w:rsidR="001C0E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Administrator</w:t>
      </w:r>
      <w:r w:rsidR="1474CA54" w:rsidRPr="71DD5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 Program Director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="004E7D3F">
        <w:tab/>
      </w:r>
      <w:r w:rsidR="004E7D3F">
        <w:tab/>
      </w:r>
      <w:r w:rsidR="1474CA54" w:rsidRPr="71DD5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Centers for Medicare &amp;Medicaid Services</w:t>
      </w:r>
    </w:p>
    <w:p w14:paraId="110F97D3" w14:textId="6469FDE0" w:rsidR="1474CA54" w:rsidRDefault="1474CA54" w:rsidP="004E7D3F">
      <w:pPr>
        <w:widowControl w:val="0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59CF2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“Connecting Kids to Coverage HEALTHY KIDS 2025 Outreach and Enrollment Cooperative Agreement” </w:t>
      </w:r>
    </w:p>
    <w:p w14:paraId="43A4F85C" w14:textId="3C94A875" w:rsidR="1474CA54" w:rsidRDefault="1474CA54" w:rsidP="004E7D3F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59CF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Grant amount: $3,000,000</w:t>
      </w:r>
    </w:p>
    <w:p w14:paraId="12183DD9" w14:textId="77777777" w:rsidR="004E7D3F" w:rsidRDefault="004E7D3F" w:rsidP="004E7D3F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766600" w14:textId="1907E115" w:rsidR="3559CF23" w:rsidRDefault="001C0E47" w:rsidP="004E7D3F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4</w:t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Princip</w:t>
      </w:r>
      <w:r>
        <w:rPr>
          <w:rFonts w:ascii="Times New Roman" w:eastAsia="Times New Roman" w:hAnsi="Times New Roman" w:cs="Times New Roman"/>
          <w:b/>
          <w:bCs/>
        </w:rPr>
        <w:t>al</w:t>
      </w:r>
      <w:r w:rsidRPr="71DD532A">
        <w:rPr>
          <w:rFonts w:ascii="Times New Roman" w:eastAsia="Times New Roman" w:hAnsi="Times New Roman" w:cs="Times New Roman"/>
          <w:b/>
          <w:bCs/>
        </w:rPr>
        <w:t xml:space="preserve"> Investigator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Center for Medicare </w:t>
      </w:r>
      <w:r>
        <w:rPr>
          <w:rFonts w:ascii="Times New Roman" w:eastAsia="Times New Roman" w:hAnsi="Times New Roman" w:cs="Times New Roman"/>
          <w:b/>
          <w:bCs/>
        </w:rPr>
        <w:t>&amp;</w:t>
      </w:r>
      <w:r w:rsidRPr="71DD532A">
        <w:rPr>
          <w:rFonts w:ascii="Times New Roman" w:eastAsia="Times New Roman" w:hAnsi="Times New Roman" w:cs="Times New Roman"/>
          <w:b/>
          <w:bCs/>
        </w:rPr>
        <w:t xml:space="preserve"> Medicaid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7D3F">
        <w:tab/>
      </w:r>
      <w:r w:rsidRPr="004E7D3F">
        <w:rPr>
          <w:rFonts w:ascii="Times New Roman" w:hAnsi="Times New Roman" w:cs="Times New Roman"/>
          <w:i/>
          <w:iCs/>
        </w:rPr>
        <w:t>Cooperative</w:t>
      </w:r>
      <w:r w:rsidRPr="004E7D3F">
        <w:rPr>
          <w:rFonts w:ascii="Times New Roman" w:hAnsi="Times New Roman" w:cs="Times New Roman"/>
        </w:rPr>
        <w:t xml:space="preserve"> </w:t>
      </w:r>
      <w:r w:rsidRPr="004E7D3F">
        <w:rPr>
          <w:rFonts w:ascii="Times New Roman" w:eastAsia="Times New Roman" w:hAnsi="Times New Roman" w:cs="Times New Roman"/>
          <w:i/>
          <w:iCs/>
        </w:rPr>
        <w:t>Agreement to Support</w:t>
      </w:r>
      <w:r w:rsidRPr="71DD532A">
        <w:rPr>
          <w:rFonts w:ascii="Times New Roman" w:eastAsia="Times New Roman" w:hAnsi="Times New Roman" w:cs="Times New Roman"/>
          <w:i/>
          <w:iCs/>
        </w:rPr>
        <w:t xml:space="preserve"> Navigators in </w:t>
      </w:r>
      <w:r w:rsidR="004E7D3F" w:rsidRPr="71DD532A">
        <w:rPr>
          <w:rFonts w:ascii="Times New Roman" w:eastAsia="Times New Roman" w:hAnsi="Times New Roman" w:cs="Times New Roman"/>
          <w:i/>
          <w:iCs/>
        </w:rPr>
        <w:t>Federally Facilitated</w:t>
      </w:r>
      <w:r w:rsidRPr="71DD532A">
        <w:rPr>
          <w:rFonts w:ascii="Times New Roman" w:eastAsia="Times New Roman" w:hAnsi="Times New Roman" w:cs="Times New Roman"/>
          <w:i/>
          <w:iCs/>
        </w:rPr>
        <w:t xml:space="preserve"> Marketplaces</w:t>
      </w:r>
      <w:r>
        <w:tab/>
      </w:r>
      <w:r>
        <w:tab/>
      </w:r>
      <w:r>
        <w:tab/>
        <w:t xml:space="preserve"> </w:t>
      </w:r>
      <w:r w:rsidRPr="71DD532A">
        <w:rPr>
          <w:rFonts w:ascii="Times New Roman" w:eastAsia="Times New Roman" w:hAnsi="Times New Roman" w:cs="Times New Roman"/>
        </w:rPr>
        <w:t>Grant Amount: $</w:t>
      </w:r>
      <w:r>
        <w:rPr>
          <w:rFonts w:ascii="Times New Roman" w:eastAsia="Times New Roman" w:hAnsi="Times New Roman" w:cs="Times New Roman"/>
        </w:rPr>
        <w:t>15,171,750</w:t>
      </w:r>
    </w:p>
    <w:p w14:paraId="4BD6676B" w14:textId="77777777" w:rsidR="004E7D3F" w:rsidRDefault="1687EED3" w:rsidP="004E7D3F">
      <w:pPr>
        <w:spacing w:after="0"/>
        <w:ind w:left="1440" w:hanging="1440"/>
      </w:pPr>
      <w:r w:rsidRPr="71DD532A">
        <w:rPr>
          <w:rFonts w:ascii="Times New Roman" w:eastAsia="Times New Roman" w:hAnsi="Times New Roman" w:cs="Times New Roman"/>
        </w:rPr>
        <w:t>2023</w:t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Princip</w:t>
      </w:r>
      <w:r w:rsidR="001C0E47">
        <w:rPr>
          <w:rFonts w:ascii="Times New Roman" w:eastAsia="Times New Roman" w:hAnsi="Times New Roman" w:cs="Times New Roman"/>
          <w:b/>
          <w:bCs/>
        </w:rPr>
        <w:t>al</w:t>
      </w:r>
      <w:r w:rsidRPr="71DD532A">
        <w:rPr>
          <w:rFonts w:ascii="Times New Roman" w:eastAsia="Times New Roman" w:hAnsi="Times New Roman" w:cs="Times New Roman"/>
          <w:b/>
          <w:bCs/>
        </w:rPr>
        <w:t xml:space="preserve"> Investigator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554D6" w14:textId="46948C47" w:rsidR="004E7D3F" w:rsidRDefault="056AEDB0" w:rsidP="004E7D3F">
      <w:pPr>
        <w:spacing w:after="0"/>
        <w:ind w:left="1440"/>
      </w:pPr>
      <w:r w:rsidRPr="71DD532A">
        <w:rPr>
          <w:rFonts w:ascii="Times New Roman" w:eastAsia="Times New Roman" w:hAnsi="Times New Roman" w:cs="Times New Roman"/>
          <w:b/>
          <w:bCs/>
        </w:rPr>
        <w:t xml:space="preserve">Center for Medicare </w:t>
      </w:r>
      <w:r w:rsidR="001C0E47">
        <w:rPr>
          <w:rFonts w:ascii="Times New Roman" w:eastAsia="Times New Roman" w:hAnsi="Times New Roman" w:cs="Times New Roman"/>
          <w:b/>
          <w:bCs/>
        </w:rPr>
        <w:t>&amp;</w:t>
      </w:r>
      <w:r w:rsidRPr="71DD532A">
        <w:rPr>
          <w:rFonts w:ascii="Times New Roman" w:eastAsia="Times New Roman" w:hAnsi="Times New Roman" w:cs="Times New Roman"/>
          <w:b/>
          <w:bCs/>
        </w:rPr>
        <w:t xml:space="preserve"> Medicaid Services</w:t>
      </w:r>
      <w:r w:rsidR="1687EED3">
        <w:tab/>
      </w:r>
      <w:r w:rsidR="1687EED3">
        <w:tab/>
      </w:r>
      <w:r w:rsidR="1687EED3">
        <w:tab/>
      </w:r>
      <w:r w:rsidR="1687EED3">
        <w:tab/>
      </w:r>
      <w:r w:rsidR="1687EED3">
        <w:tab/>
      </w:r>
    </w:p>
    <w:p w14:paraId="459B2E98" w14:textId="2632859A" w:rsidR="001C0E47" w:rsidRDefault="001C0E47" w:rsidP="004E7D3F">
      <w:pPr>
        <w:spacing w:after="0"/>
        <w:ind w:left="1440"/>
      </w:pPr>
      <w:r w:rsidRPr="004E7D3F">
        <w:rPr>
          <w:rFonts w:ascii="Times New Roman" w:hAnsi="Times New Roman" w:cs="Times New Roman"/>
          <w:i/>
          <w:iCs/>
        </w:rPr>
        <w:t>Cooperative</w:t>
      </w:r>
      <w:r>
        <w:t xml:space="preserve"> </w:t>
      </w:r>
      <w:r w:rsidR="05C6B246" w:rsidRPr="71DD532A">
        <w:rPr>
          <w:rFonts w:ascii="Times New Roman" w:eastAsia="Times New Roman" w:hAnsi="Times New Roman" w:cs="Times New Roman"/>
          <w:i/>
          <w:iCs/>
        </w:rPr>
        <w:t>Agreement</w:t>
      </w:r>
      <w:r w:rsidR="1687EED3" w:rsidRPr="71DD532A">
        <w:rPr>
          <w:rFonts w:ascii="Times New Roman" w:eastAsia="Times New Roman" w:hAnsi="Times New Roman" w:cs="Times New Roman"/>
          <w:i/>
          <w:iCs/>
        </w:rPr>
        <w:t xml:space="preserve"> to Support Navigators in </w:t>
      </w:r>
      <w:r w:rsidR="004E7D3F" w:rsidRPr="71DD532A">
        <w:rPr>
          <w:rFonts w:ascii="Times New Roman" w:eastAsia="Times New Roman" w:hAnsi="Times New Roman" w:cs="Times New Roman"/>
          <w:i/>
          <w:iCs/>
        </w:rPr>
        <w:t>Federally Facilitated</w:t>
      </w:r>
      <w:r w:rsidR="1687EED3" w:rsidRPr="71DD532A">
        <w:rPr>
          <w:rFonts w:ascii="Times New Roman" w:eastAsia="Times New Roman" w:hAnsi="Times New Roman" w:cs="Times New Roman"/>
          <w:i/>
          <w:iCs/>
        </w:rPr>
        <w:t xml:space="preserve"> Marketplaces</w:t>
      </w:r>
      <w:r w:rsidR="1687EED3">
        <w:tab/>
      </w:r>
      <w:r>
        <w:t xml:space="preserve">    </w:t>
      </w:r>
    </w:p>
    <w:p w14:paraId="655262D2" w14:textId="3379B879" w:rsidR="1687EED3" w:rsidRDefault="001C0E47" w:rsidP="004E7D3F">
      <w:pPr>
        <w:spacing w:after="0"/>
        <w:ind w:left="1440"/>
        <w:rPr>
          <w:rFonts w:ascii="Times New Roman" w:eastAsia="Times New Roman" w:hAnsi="Times New Roman" w:cs="Times New Roman"/>
        </w:rPr>
      </w:pPr>
      <w:r>
        <w:t xml:space="preserve"> </w:t>
      </w:r>
      <w:r w:rsidR="246FD662" w:rsidRPr="71DD532A">
        <w:rPr>
          <w:rFonts w:ascii="Times New Roman" w:eastAsia="Times New Roman" w:hAnsi="Times New Roman" w:cs="Times New Roman"/>
        </w:rPr>
        <w:t>Grant Amount: $3</w:t>
      </w:r>
      <w:r>
        <w:rPr>
          <w:rFonts w:ascii="Times New Roman" w:eastAsia="Times New Roman" w:hAnsi="Times New Roman" w:cs="Times New Roman"/>
        </w:rPr>
        <w:t>7</w:t>
      </w:r>
      <w:r w:rsidR="246FD662" w:rsidRPr="71DD532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>975,146</w:t>
      </w:r>
    </w:p>
    <w:p w14:paraId="6AFC8977" w14:textId="06068D97" w:rsidR="5624161C" w:rsidRDefault="5624161C" w:rsidP="5624161C">
      <w:pPr>
        <w:rPr>
          <w:rFonts w:ascii="Times New Roman" w:eastAsia="Times New Roman" w:hAnsi="Times New Roman" w:cs="Times New Roman"/>
          <w:b/>
          <w:bCs/>
          <w:u w:val="single"/>
        </w:rPr>
      </w:pPr>
    </w:p>
    <w:p w14:paraId="1EBCC0C0" w14:textId="77777777" w:rsidR="00B24E7C" w:rsidRDefault="00B24E7C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>PUBLICATIONS</w:t>
      </w:r>
    </w:p>
    <w:p w14:paraId="5EC14436" w14:textId="48330088" w:rsidR="00B24E7C" w:rsidRDefault="00B24E7C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</w:rPr>
        <w:t xml:space="preserve">Jacobs, X. </w:t>
      </w:r>
      <w:r w:rsidRPr="3559CF23">
        <w:rPr>
          <w:rFonts w:ascii="Times New Roman" w:eastAsia="Times New Roman" w:hAnsi="Times New Roman" w:cs="Times New Roman"/>
        </w:rPr>
        <w:t xml:space="preserve">(2022). Parenting and Depression in Black American Youth: A Review of the Impact. </w:t>
      </w:r>
      <w:r w:rsidRPr="3559CF23">
        <w:rPr>
          <w:rFonts w:ascii="Times New Roman" w:eastAsia="Times New Roman" w:hAnsi="Times New Roman" w:cs="Times New Roman"/>
          <w:i/>
        </w:rPr>
        <w:t>Negro Educational Review</w:t>
      </w:r>
      <w:r w:rsidRPr="3559CF23">
        <w:rPr>
          <w:rFonts w:ascii="Times New Roman" w:eastAsia="Times New Roman" w:hAnsi="Times New Roman" w:cs="Times New Roman"/>
        </w:rPr>
        <w:t>, 73(1–4), 123–160</w:t>
      </w:r>
    </w:p>
    <w:p w14:paraId="10C452B0" w14:textId="6B7D7C0D" w:rsidR="00017D55" w:rsidRPr="00D8745C" w:rsidRDefault="00D8745C" w:rsidP="003479B6">
      <w:pPr>
        <w:rPr>
          <w:rFonts w:ascii="Times New Roman" w:eastAsia="Times New Roman" w:hAnsi="Times New Roman" w:cs="Times New Roman"/>
          <w:bCs/>
        </w:rPr>
      </w:pPr>
      <w:r w:rsidRPr="00D8745C">
        <w:rPr>
          <w:rFonts w:ascii="Times New Roman" w:eastAsia="Times New Roman" w:hAnsi="Times New Roman" w:cs="Times New Roman"/>
          <w:bCs/>
        </w:rPr>
        <w:t>Centers for Medicare &amp; Medicaid Services (in press) Operationalizing a Centralized Consortium Model to Promote Navigator Program Longevity: A Florida Case Study (personal interview, July 16, 2025)</w:t>
      </w:r>
    </w:p>
    <w:p w14:paraId="3D94E522" w14:textId="2ED0867E" w:rsidR="00B24E7C" w:rsidRDefault="00B24E7C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>CONFERENCE PRESENTATIONS</w:t>
      </w:r>
    </w:p>
    <w:p w14:paraId="6212CFB8" w14:textId="77777777" w:rsidR="00017D55" w:rsidRDefault="00017D55" w:rsidP="003479B6">
      <w:pPr>
        <w:rPr>
          <w:rFonts w:ascii="Times New Roman" w:eastAsia="Times New Roman" w:hAnsi="Times New Roman" w:cs="Times New Roman"/>
          <w:i/>
          <w:u w:val="single"/>
        </w:rPr>
      </w:pPr>
      <w:r w:rsidRPr="3559CF23">
        <w:rPr>
          <w:rFonts w:ascii="Times New Roman" w:eastAsia="Times New Roman" w:hAnsi="Times New Roman" w:cs="Times New Roman"/>
          <w:i/>
          <w:u w:val="single"/>
        </w:rPr>
        <w:t>Oral</w:t>
      </w:r>
    </w:p>
    <w:p w14:paraId="041F343C" w14:textId="3928A162" w:rsidR="001C0E47" w:rsidRPr="00017D55" w:rsidRDefault="001C0E47" w:rsidP="001C0E47">
      <w:pPr>
        <w:rPr>
          <w:rFonts w:ascii="Times New Roman" w:eastAsia="Times New Roman" w:hAnsi="Times New Roman" w:cs="Times New Roman"/>
          <w:i/>
          <w:iCs/>
        </w:rPr>
      </w:pPr>
      <w:r w:rsidRPr="31200C10">
        <w:rPr>
          <w:rFonts w:ascii="Times New Roman" w:eastAsia="Times New Roman" w:hAnsi="Times New Roman" w:cs="Times New Roman"/>
        </w:rPr>
        <w:t xml:space="preserve">2022 </w:t>
      </w:r>
      <w:r>
        <w:tab/>
      </w:r>
      <w:r w:rsidRPr="31200C10">
        <w:rPr>
          <w:rFonts w:ascii="Times New Roman" w:eastAsia="Times New Roman" w:hAnsi="Times New Roman" w:cs="Times New Roman"/>
        </w:rPr>
        <w:t xml:space="preserve">Supporting Black Girls- The Silent Victims of the Covid-19 Pandemic </w:t>
      </w:r>
      <w:r>
        <w:tab/>
      </w:r>
      <w:r>
        <w:tab/>
      </w:r>
      <w:r>
        <w:tab/>
      </w:r>
      <w:r>
        <w:tab/>
      </w:r>
      <w:r w:rsidRPr="31200C10">
        <w:rPr>
          <w:rFonts w:ascii="Times New Roman" w:eastAsia="Times New Roman" w:hAnsi="Times New Roman" w:cs="Times New Roman"/>
          <w:i/>
          <w:iCs/>
        </w:rPr>
        <w:t>Presenter</w:t>
      </w:r>
      <w:r>
        <w:rPr>
          <w:rFonts w:ascii="Times New Roman" w:eastAsia="Times New Roman" w:hAnsi="Times New Roman" w:cs="Times New Roman"/>
        </w:rPr>
        <w:t xml:space="preserve">, </w:t>
      </w:r>
      <w:r w:rsidRPr="31200C10">
        <w:rPr>
          <w:rFonts w:ascii="Times New Roman" w:eastAsia="Times New Roman" w:hAnsi="Times New Roman" w:cs="Times New Roman"/>
        </w:rPr>
        <w:t>Florida Behavioral Health Conference (</w:t>
      </w:r>
      <w:proofErr w:type="spellStart"/>
      <w:r w:rsidRPr="31200C10">
        <w:rPr>
          <w:rFonts w:ascii="Times New Roman" w:eastAsia="Times New Roman" w:hAnsi="Times New Roman" w:cs="Times New Roman"/>
        </w:rPr>
        <w:t>BHCon</w:t>
      </w:r>
      <w:proofErr w:type="spellEnd"/>
      <w:r w:rsidRPr="31200C10">
        <w:rPr>
          <w:rFonts w:ascii="Times New Roman" w:eastAsia="Times New Roman" w:hAnsi="Times New Roman" w:cs="Times New Roman"/>
        </w:rPr>
        <w:t xml:space="preserve">) </w:t>
      </w:r>
      <w:r>
        <w:tab/>
      </w:r>
    </w:p>
    <w:p w14:paraId="06F1B5D3" w14:textId="77777777" w:rsidR="001C0E47" w:rsidRDefault="001C0E47" w:rsidP="001C0E47">
      <w:pPr>
        <w:spacing w:after="0"/>
        <w:rPr>
          <w:rFonts w:ascii="Times New Roman" w:eastAsia="Times New Roman" w:hAnsi="Times New Roman" w:cs="Times New Roman"/>
          <w:i/>
          <w:iCs/>
        </w:rPr>
      </w:pPr>
      <w:r w:rsidRPr="31200C10">
        <w:rPr>
          <w:rFonts w:ascii="Times New Roman" w:eastAsia="Times New Roman" w:hAnsi="Times New Roman" w:cs="Times New Roman"/>
        </w:rPr>
        <w:t xml:space="preserve">2021 </w:t>
      </w:r>
      <w:r>
        <w:tab/>
      </w:r>
      <w:r w:rsidRPr="31200C10">
        <w:rPr>
          <w:rFonts w:ascii="Times New Roman" w:eastAsia="Times New Roman" w:hAnsi="Times New Roman" w:cs="Times New Roman"/>
        </w:rPr>
        <w:t>“Gender-Responsive Programming: Elevating the Voice of the Girl”</w:t>
      </w:r>
      <w:r w:rsidRPr="001C0E47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5D83B233" w14:textId="0B314898" w:rsidR="001C0E47" w:rsidRDefault="001C0E47" w:rsidP="001C0E47">
      <w:pPr>
        <w:spacing w:after="0"/>
        <w:ind w:firstLine="720"/>
        <w:rPr>
          <w:rFonts w:ascii="Times New Roman" w:eastAsia="Times New Roman" w:hAnsi="Times New Roman" w:cs="Times New Roman"/>
          <w:i/>
          <w:iCs/>
        </w:rPr>
      </w:pPr>
      <w:r w:rsidRPr="31200C10">
        <w:rPr>
          <w:rFonts w:ascii="Times New Roman" w:eastAsia="Times New Roman" w:hAnsi="Times New Roman" w:cs="Times New Roman"/>
          <w:i/>
          <w:iCs/>
        </w:rPr>
        <w:t>Presenter</w:t>
      </w:r>
      <w:r>
        <w:t xml:space="preserve">, </w:t>
      </w:r>
      <w:r w:rsidRPr="31200C10">
        <w:rPr>
          <w:rFonts w:ascii="Times New Roman" w:eastAsia="Times New Roman" w:hAnsi="Times New Roman" w:cs="Times New Roman"/>
        </w:rPr>
        <w:t>Florida Behavioral Health Conference (</w:t>
      </w:r>
      <w:proofErr w:type="spellStart"/>
      <w:r w:rsidRPr="31200C10">
        <w:rPr>
          <w:rFonts w:ascii="Times New Roman" w:eastAsia="Times New Roman" w:hAnsi="Times New Roman" w:cs="Times New Roman"/>
        </w:rPr>
        <w:t>BHCon</w:t>
      </w:r>
      <w:proofErr w:type="spellEnd"/>
      <w:r w:rsidRPr="31200C10">
        <w:rPr>
          <w:rFonts w:ascii="Times New Roman" w:eastAsia="Times New Roman" w:hAnsi="Times New Roman" w:cs="Times New Roman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58266C" w14:textId="44C82BEA" w:rsidR="001C0E47" w:rsidRPr="00017D55" w:rsidRDefault="001C0E47" w:rsidP="001C0E47">
      <w:pPr>
        <w:rPr>
          <w:rFonts w:ascii="Times New Roman" w:eastAsia="Times New Roman" w:hAnsi="Times New Roman" w:cs="Times New Roman"/>
          <w:i/>
          <w:iCs/>
        </w:rPr>
      </w:pPr>
      <w:r w:rsidRPr="31200C10">
        <w:rPr>
          <w:rFonts w:ascii="Times New Roman" w:eastAsia="Times New Roman" w:hAnsi="Times New Roman" w:cs="Times New Roman"/>
        </w:rPr>
        <w:t xml:space="preserve">2021 </w:t>
      </w:r>
      <w:r>
        <w:tab/>
      </w:r>
      <w:r w:rsidRPr="31200C10">
        <w:rPr>
          <w:rFonts w:ascii="Times New Roman" w:eastAsia="Times New Roman" w:hAnsi="Times New Roman" w:cs="Times New Roman"/>
        </w:rPr>
        <w:t xml:space="preserve">“Behavior Transformation: Effective Practices for Behavior Management” </w:t>
      </w:r>
      <w:r>
        <w:tab/>
      </w:r>
      <w:r>
        <w:tab/>
      </w:r>
      <w:r>
        <w:tab/>
      </w:r>
      <w:r>
        <w:tab/>
      </w:r>
      <w:r w:rsidR="004E7D3F" w:rsidRPr="31200C10">
        <w:rPr>
          <w:rFonts w:ascii="Times New Roman" w:eastAsia="Times New Roman" w:hAnsi="Times New Roman" w:cs="Times New Roman"/>
          <w:i/>
          <w:iCs/>
        </w:rPr>
        <w:t>Presenter</w:t>
      </w:r>
      <w:r w:rsidR="004E7D3F" w:rsidRPr="001C0E47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Pace Center for Girls- </w:t>
      </w:r>
      <w:r w:rsidRPr="31200C10">
        <w:rPr>
          <w:rFonts w:ascii="Times New Roman" w:eastAsia="Times New Roman" w:hAnsi="Times New Roman" w:cs="Times New Roman"/>
        </w:rPr>
        <w:t>All About Girls Summit</w:t>
      </w:r>
    </w:p>
    <w:p w14:paraId="18EAD5F7" w14:textId="77777777" w:rsidR="001C0E47" w:rsidRDefault="001C0E47" w:rsidP="003479B6">
      <w:pPr>
        <w:rPr>
          <w:rFonts w:ascii="Times New Roman" w:eastAsia="Times New Roman" w:hAnsi="Times New Roman" w:cs="Times New Roman"/>
          <w:i/>
          <w:u w:val="single"/>
        </w:rPr>
      </w:pPr>
    </w:p>
    <w:p w14:paraId="3A6CF845" w14:textId="19475EF6" w:rsidR="00B24E7C" w:rsidRPr="00B24E7C" w:rsidRDefault="00B24E7C" w:rsidP="003479B6">
      <w:pPr>
        <w:rPr>
          <w:rFonts w:ascii="Times New Roman" w:eastAsia="Times New Roman" w:hAnsi="Times New Roman" w:cs="Times New Roman"/>
          <w:i/>
          <w:u w:val="single"/>
        </w:rPr>
      </w:pPr>
      <w:r w:rsidRPr="3559CF23">
        <w:rPr>
          <w:rFonts w:ascii="Times New Roman" w:eastAsia="Times New Roman" w:hAnsi="Times New Roman" w:cs="Times New Roman"/>
          <w:i/>
          <w:u w:val="single"/>
        </w:rPr>
        <w:t>Poster</w:t>
      </w:r>
    </w:p>
    <w:p w14:paraId="415F76E3" w14:textId="77777777" w:rsidR="00B24E7C" w:rsidRDefault="00B24E7C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 xml:space="preserve">Garza, C., Davis, T., MacNevin, M., &amp; </w:t>
      </w:r>
      <w:r w:rsidRPr="3559CF23">
        <w:rPr>
          <w:rFonts w:ascii="Times New Roman" w:eastAsia="Times New Roman" w:hAnsi="Times New Roman" w:cs="Times New Roman"/>
          <w:b/>
        </w:rPr>
        <w:t>Jacobs, X.</w:t>
      </w:r>
      <w:r w:rsidRPr="3559CF23">
        <w:rPr>
          <w:rFonts w:ascii="Times New Roman" w:eastAsia="Times New Roman" w:hAnsi="Times New Roman" w:cs="Times New Roman"/>
        </w:rPr>
        <w:t xml:space="preserve"> (November 2025). Successfully navigating healthcare: Why setting matters. </w:t>
      </w:r>
      <w:r w:rsidRPr="3559CF23">
        <w:rPr>
          <w:rFonts w:ascii="Times New Roman" w:eastAsia="Times New Roman" w:hAnsi="Times New Roman" w:cs="Times New Roman"/>
          <w:i/>
        </w:rPr>
        <w:t>2025 American Public Health Association Annual Meeting &amp; Expo</w:t>
      </w:r>
      <w:r w:rsidRPr="3559CF23">
        <w:rPr>
          <w:rFonts w:ascii="Times New Roman" w:eastAsia="Times New Roman" w:hAnsi="Times New Roman" w:cs="Times New Roman"/>
        </w:rPr>
        <w:t>, Washington, D.C.</w:t>
      </w:r>
    </w:p>
    <w:p w14:paraId="0660C29A" w14:textId="77777777" w:rsidR="00B24E7C" w:rsidRPr="0032176A" w:rsidRDefault="00B24E7C" w:rsidP="00B24E7C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3559CF23">
        <w:rPr>
          <w:rFonts w:ascii="Times New Roman" w:eastAsia="Times New Roman" w:hAnsi="Times New Roman" w:cs="Times New Roman"/>
          <w:b/>
        </w:rPr>
        <w:lastRenderedPageBreak/>
        <w:t>Jacobs, X</w:t>
      </w:r>
      <w:r w:rsidRPr="3559CF23">
        <w:rPr>
          <w:rFonts w:ascii="Times New Roman" w:eastAsia="Times New Roman" w:hAnsi="Times New Roman" w:cs="Times New Roman"/>
        </w:rPr>
        <w:t xml:space="preserve">., &amp; Mincey, J. (July 2025). </w:t>
      </w: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Navigating with Navigators - Health Belief Model to Healthcare Access. </w:t>
      </w:r>
      <w:r w:rsidRPr="3559CF23">
        <w:rPr>
          <w:rFonts w:ascii="Times New Roman" w:eastAsia="Times New Roman" w:hAnsi="Times New Roman" w:cs="Times New Roman"/>
          <w:i/>
        </w:rPr>
        <w:t>2025 Florida Public Health Association Annual Meeting &amp; Expo</w:t>
      </w:r>
      <w:r w:rsidRPr="3559CF23">
        <w:rPr>
          <w:rFonts w:ascii="Times New Roman" w:eastAsia="Times New Roman" w:hAnsi="Times New Roman" w:cs="Times New Roman"/>
        </w:rPr>
        <w:t>, Orlando, FL</w:t>
      </w:r>
      <w:r w:rsidRPr="3559CF23">
        <w:rPr>
          <w:rFonts w:ascii="Times New Roman" w:eastAsia="Times New Roman" w:hAnsi="Times New Roman" w:cs="Times New Roman"/>
          <w:i/>
        </w:rPr>
        <w:t>.</w:t>
      </w:r>
    </w:p>
    <w:p w14:paraId="49164325" w14:textId="77777777" w:rsidR="00B24E7C" w:rsidRDefault="00B24E7C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Jacobs, X.</w:t>
      </w: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Miller, G., &amp; Garza, C. (March 2025). Connecting kids to coverage: Reducing barriers in health insurance access for underserved populations in Florida. </w:t>
      </w:r>
      <w:r w:rsidRPr="3559CF23">
        <w:rPr>
          <w:rFonts w:ascii="Times New Roman" w:eastAsia="Times New Roman" w:hAnsi="Times New Roman" w:cs="Times New Roman"/>
          <w:i/>
        </w:rPr>
        <w:t>2025 USF Health Research Day</w:t>
      </w:r>
      <w:r w:rsidRPr="3559CF23">
        <w:rPr>
          <w:rFonts w:ascii="Times New Roman" w:eastAsia="Times New Roman" w:hAnsi="Times New Roman" w:cs="Times New Roman"/>
        </w:rPr>
        <w:t>, Tampa, FL.</w:t>
      </w:r>
    </w:p>
    <w:p w14:paraId="761ABAEE" w14:textId="77777777" w:rsidR="00B24E7C" w:rsidRDefault="00B24E7C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Jacobs, X</w:t>
      </w: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., Miller, G., &amp; Garza, C. (April 2025). Connecting kids to coverage: Reducing barriers in health insurance access for underserved populations in Florida. </w:t>
      </w:r>
      <w:r w:rsidRPr="3559CF23">
        <w:rPr>
          <w:rFonts w:ascii="Times New Roman" w:eastAsia="Times New Roman" w:hAnsi="Times New Roman" w:cs="Times New Roman"/>
          <w:i/>
        </w:rPr>
        <w:t>2025 Annual Chiles Center Symposium</w:t>
      </w:r>
      <w:r w:rsidRPr="3559CF23">
        <w:rPr>
          <w:rFonts w:ascii="Times New Roman" w:eastAsia="Times New Roman" w:hAnsi="Times New Roman" w:cs="Times New Roman"/>
        </w:rPr>
        <w:t>, Tampa, FL.</w:t>
      </w:r>
    </w:p>
    <w:p w14:paraId="6A16ADE8" w14:textId="17899E39" w:rsidR="0025272D" w:rsidRDefault="0025272D" w:rsidP="0025272D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 xml:space="preserve">Garza, C., Silva, C., &amp; </w:t>
      </w:r>
      <w:r w:rsidRPr="3559CF23">
        <w:rPr>
          <w:rFonts w:ascii="Times New Roman" w:eastAsia="Times New Roman" w:hAnsi="Times New Roman" w:cs="Times New Roman"/>
          <w:b/>
        </w:rPr>
        <w:t>Jacobs, X.</w:t>
      </w:r>
      <w:r w:rsidRPr="3559CF23">
        <w:rPr>
          <w:rFonts w:ascii="Times New Roman" w:eastAsia="Times New Roman" w:hAnsi="Times New Roman" w:cs="Times New Roman"/>
        </w:rPr>
        <w:t xml:space="preserve"> (April 2024). Eating the Big MAC. </w:t>
      </w:r>
      <w:r w:rsidRPr="3559CF23">
        <w:rPr>
          <w:rFonts w:ascii="Times New Roman" w:eastAsia="Times New Roman" w:hAnsi="Times New Roman" w:cs="Times New Roman"/>
          <w:i/>
        </w:rPr>
        <w:t>2024 Annual Chiles Center Symposium</w:t>
      </w:r>
      <w:r w:rsidRPr="3559CF23">
        <w:rPr>
          <w:rFonts w:ascii="Times New Roman" w:eastAsia="Times New Roman" w:hAnsi="Times New Roman" w:cs="Times New Roman"/>
        </w:rPr>
        <w:t>, Tampa, FL.</w:t>
      </w:r>
    </w:p>
    <w:p w14:paraId="7A822A27" w14:textId="640ADC72" w:rsidR="00B24E7C" w:rsidRPr="001126D6" w:rsidRDefault="00B24E7C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 xml:space="preserve">Noonan, R., &amp; </w:t>
      </w:r>
      <w:r w:rsidRPr="3559CF23">
        <w:rPr>
          <w:rFonts w:ascii="Times New Roman" w:eastAsia="Times New Roman" w:hAnsi="Times New Roman" w:cs="Times New Roman"/>
          <w:b/>
        </w:rPr>
        <w:t>Jacobs, X.</w:t>
      </w:r>
      <w:r w:rsidRPr="3559CF23">
        <w:rPr>
          <w:rFonts w:ascii="Times New Roman" w:eastAsia="Times New Roman" w:hAnsi="Times New Roman" w:cs="Times New Roman"/>
        </w:rPr>
        <w:t xml:space="preserve"> (</w:t>
      </w:r>
      <w:r w:rsidR="0025272D">
        <w:rPr>
          <w:rFonts w:ascii="Times New Roman" w:eastAsia="Times New Roman" w:hAnsi="Times New Roman" w:cs="Times New Roman"/>
        </w:rPr>
        <w:t>April 2024</w:t>
      </w:r>
      <w:r w:rsidRPr="3559CF23">
        <w:rPr>
          <w:rFonts w:ascii="Times New Roman" w:eastAsia="Times New Roman" w:hAnsi="Times New Roman" w:cs="Times New Roman"/>
        </w:rPr>
        <w:t xml:space="preserve">). Medicaid unwinding and implications to health coverage for families in Florida. </w:t>
      </w:r>
      <w:r w:rsidR="0025272D" w:rsidRPr="3559CF23">
        <w:rPr>
          <w:rFonts w:ascii="Times New Roman" w:eastAsia="Times New Roman" w:hAnsi="Times New Roman" w:cs="Times New Roman"/>
          <w:i/>
        </w:rPr>
        <w:t>2024 Annual Chiles Center Symposium</w:t>
      </w:r>
      <w:r w:rsidR="0025272D">
        <w:rPr>
          <w:rFonts w:ascii="Times New Roman" w:eastAsia="Times New Roman" w:hAnsi="Times New Roman" w:cs="Times New Roman"/>
        </w:rPr>
        <w:t>, Tampa, FL</w:t>
      </w:r>
    </w:p>
    <w:p w14:paraId="5C519C26" w14:textId="77777777" w:rsidR="0025272D" w:rsidRDefault="0025272D" w:rsidP="0025272D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Miller, G., &amp; </w:t>
      </w:r>
      <w:r w:rsidRPr="3559CF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Jacobs, X.</w:t>
      </w: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(April 2024). Florida covering kids &amp; families: Health insurance coverage barriers for the limited </w:t>
      </w:r>
      <w:proofErr w:type="spellStart"/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english</w:t>
      </w:r>
      <w:proofErr w:type="spellEnd"/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proficiency (LEP) population. </w:t>
      </w:r>
      <w:r w:rsidRPr="3559CF23">
        <w:rPr>
          <w:rFonts w:ascii="Times New Roman" w:eastAsia="Times New Roman" w:hAnsi="Times New Roman" w:cs="Times New Roman"/>
          <w:i/>
        </w:rPr>
        <w:t>2024 Annual Chiles Center Symposium</w:t>
      </w:r>
      <w:r w:rsidRPr="3559CF23">
        <w:rPr>
          <w:rFonts w:ascii="Times New Roman" w:eastAsia="Times New Roman" w:hAnsi="Times New Roman" w:cs="Times New Roman"/>
        </w:rPr>
        <w:t>, Tampa, FL.</w:t>
      </w:r>
    </w:p>
    <w:p w14:paraId="6E98175F" w14:textId="77777777" w:rsidR="00B24E7C" w:rsidRDefault="00B24E7C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 xml:space="preserve">Garza, C., Kuzmin, N., MacNevin, M., Martinez, S., &amp; </w:t>
      </w:r>
      <w:r w:rsidRPr="3559CF23">
        <w:rPr>
          <w:rFonts w:ascii="Times New Roman" w:eastAsia="Times New Roman" w:hAnsi="Times New Roman" w:cs="Times New Roman"/>
          <w:b/>
        </w:rPr>
        <w:t>Jacobs, X.</w:t>
      </w:r>
      <w:r w:rsidRPr="3559CF23">
        <w:rPr>
          <w:rFonts w:ascii="Times New Roman" w:eastAsia="Times New Roman" w:hAnsi="Times New Roman" w:cs="Times New Roman"/>
        </w:rPr>
        <w:t xml:space="preserve"> (March 2024). Public health in practice: Navigating health insurance coverage options for children and families. </w:t>
      </w:r>
      <w:r w:rsidRPr="3559CF23">
        <w:rPr>
          <w:rFonts w:ascii="Times New Roman" w:eastAsia="Times New Roman" w:hAnsi="Times New Roman" w:cs="Times New Roman"/>
          <w:i/>
        </w:rPr>
        <w:t>2024 USF Health Research Day</w:t>
      </w:r>
      <w:r w:rsidRPr="3559CF23">
        <w:rPr>
          <w:rFonts w:ascii="Times New Roman" w:eastAsia="Times New Roman" w:hAnsi="Times New Roman" w:cs="Times New Roman"/>
        </w:rPr>
        <w:t>, Tampa, FL.</w:t>
      </w:r>
    </w:p>
    <w:p w14:paraId="5BC5856E" w14:textId="77777777" w:rsidR="00B24E7C" w:rsidRDefault="00B24E7C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Rivera, G., MacNevin, M., Charles, B., Kuzmin, N., &amp; </w:t>
      </w:r>
      <w:r w:rsidRPr="3559CF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Jacobs, X.</w:t>
      </w: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(March 2024). An evaluation of the effects of developing and implementing culturally and linguistically appropriate services (CLAS) on consumer interactions. </w:t>
      </w:r>
      <w:r w:rsidRPr="3559CF23">
        <w:rPr>
          <w:rFonts w:ascii="Times New Roman" w:eastAsia="Times New Roman" w:hAnsi="Times New Roman" w:cs="Times New Roman"/>
          <w:i/>
        </w:rPr>
        <w:t>2024 USF Health Research Day</w:t>
      </w:r>
      <w:r w:rsidRPr="3559CF23">
        <w:rPr>
          <w:rFonts w:ascii="Times New Roman" w:eastAsia="Times New Roman" w:hAnsi="Times New Roman" w:cs="Times New Roman"/>
        </w:rPr>
        <w:t>, Tampa, FL.</w:t>
      </w:r>
    </w:p>
    <w:p w14:paraId="439CB8C8" w14:textId="77777777" w:rsidR="00B24E7C" w:rsidRDefault="00B24E7C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Jacobs, X.</w:t>
      </w:r>
      <w:r w:rsidRPr="3559CF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Garza, C., Silva, C., Noonan, R., &amp; Jacobs, X. (March 2024). Exploring consumer satisfaction insights from navigator survey. </w:t>
      </w:r>
      <w:r w:rsidRPr="3559CF23">
        <w:rPr>
          <w:rFonts w:ascii="Times New Roman" w:eastAsia="Times New Roman" w:hAnsi="Times New Roman" w:cs="Times New Roman"/>
          <w:i/>
        </w:rPr>
        <w:t>2024 USF Health Research Day</w:t>
      </w:r>
      <w:r w:rsidRPr="3559CF23">
        <w:rPr>
          <w:rFonts w:ascii="Times New Roman" w:eastAsia="Times New Roman" w:hAnsi="Times New Roman" w:cs="Times New Roman"/>
        </w:rPr>
        <w:t>, Tampa, FL.</w:t>
      </w:r>
    </w:p>
    <w:p w14:paraId="6CCE4CA6" w14:textId="77777777" w:rsidR="00B24E7C" w:rsidRDefault="00B24E7C" w:rsidP="003479B6">
      <w:pPr>
        <w:rPr>
          <w:rFonts w:ascii="Times New Roman" w:eastAsia="Times New Roman" w:hAnsi="Times New Roman" w:cs="Times New Roman"/>
          <w:b/>
          <w:u w:val="single"/>
        </w:rPr>
      </w:pPr>
    </w:p>
    <w:p w14:paraId="655D0356" w14:textId="14271568" w:rsidR="003479B6" w:rsidRDefault="003479B6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>TECHNICAL REPORTS</w:t>
      </w:r>
    </w:p>
    <w:p w14:paraId="363536A2" w14:textId="496A54A6" w:rsidR="47FBDCA9" w:rsidRDefault="47FBDCA9" w:rsidP="3559CF23">
      <w:pPr>
        <w:rPr>
          <w:rFonts w:ascii="Times New Roman" w:eastAsia="Times New Roman" w:hAnsi="Times New Roman" w:cs="Times New Roman"/>
        </w:rPr>
      </w:pPr>
      <w:r w:rsidRPr="473AA317">
        <w:rPr>
          <w:rFonts w:ascii="Times New Roman" w:eastAsia="Times New Roman" w:hAnsi="Times New Roman" w:cs="Times New Roman"/>
        </w:rPr>
        <w:t xml:space="preserve">Trauma Informed Care </w:t>
      </w:r>
      <w:r w:rsidR="1C69800A" w:rsidRPr="473AA317">
        <w:rPr>
          <w:rFonts w:ascii="Times New Roman" w:eastAsia="Times New Roman" w:hAnsi="Times New Roman" w:cs="Times New Roman"/>
        </w:rPr>
        <w:t xml:space="preserve">Lead Author </w:t>
      </w:r>
      <w:r w:rsidRPr="473AA317">
        <w:rPr>
          <w:rFonts w:ascii="Times New Roman" w:eastAsia="Times New Roman" w:hAnsi="Times New Roman" w:cs="Times New Roman"/>
        </w:rPr>
        <w:t>Contributions</w:t>
      </w:r>
    </w:p>
    <w:p w14:paraId="677E1B6B" w14:textId="50BD6C50" w:rsidR="47FBDCA9" w:rsidRPr="00CE2E79" w:rsidRDefault="47FBDCA9" w:rsidP="00CE2E79">
      <w:pPr>
        <w:ind w:left="1440" w:hanging="1440"/>
        <w:rPr>
          <w:rFonts w:ascii="Times New Roman" w:eastAsia="Times New Roman" w:hAnsi="Times New Roman" w:cs="Times New Roman"/>
          <w:i/>
          <w:iCs/>
        </w:rPr>
      </w:pPr>
      <w:r w:rsidRPr="2322074C">
        <w:rPr>
          <w:rFonts w:ascii="Times New Roman" w:eastAsia="Times New Roman" w:hAnsi="Times New Roman" w:cs="Times New Roman"/>
        </w:rPr>
        <w:t>2022</w:t>
      </w:r>
      <w:r>
        <w:tab/>
      </w:r>
      <w:r w:rsidRPr="2322074C">
        <w:rPr>
          <w:rFonts w:ascii="Times New Roman" w:eastAsia="Times New Roman" w:hAnsi="Times New Roman" w:cs="Times New Roman"/>
        </w:rPr>
        <w:t>Pace Spirted Girls! Sister Guide</w:t>
      </w:r>
      <w:r w:rsidR="00CE2E79">
        <w:rPr>
          <w:rFonts w:ascii="Times New Roman" w:eastAsia="Times New Roman" w:hAnsi="Times New Roman" w:cs="Times New Roman"/>
        </w:rPr>
        <w:t xml:space="preserve">- </w:t>
      </w:r>
      <w:r w:rsidRPr="00CE2E79">
        <w:rPr>
          <w:rFonts w:ascii="Times New Roman" w:eastAsia="Times New Roman" w:hAnsi="Times New Roman" w:cs="Times New Roman"/>
          <w:i/>
          <w:iCs/>
        </w:rPr>
        <w:t>Gender-</w:t>
      </w:r>
      <w:r w:rsidR="00CE2E79">
        <w:rPr>
          <w:rFonts w:ascii="Times New Roman" w:eastAsia="Times New Roman" w:hAnsi="Times New Roman" w:cs="Times New Roman"/>
          <w:i/>
          <w:iCs/>
        </w:rPr>
        <w:t>r</w:t>
      </w:r>
      <w:r w:rsidRPr="00CE2E79">
        <w:rPr>
          <w:rFonts w:ascii="Times New Roman" w:eastAsia="Times New Roman" w:hAnsi="Times New Roman" w:cs="Times New Roman"/>
          <w:i/>
          <w:iCs/>
        </w:rPr>
        <w:t xml:space="preserve">esponsive </w:t>
      </w:r>
      <w:r w:rsidR="00CE2E79">
        <w:rPr>
          <w:rFonts w:ascii="Times New Roman" w:eastAsia="Times New Roman" w:hAnsi="Times New Roman" w:cs="Times New Roman"/>
          <w:i/>
          <w:iCs/>
        </w:rPr>
        <w:t>c</w:t>
      </w:r>
      <w:r w:rsidRPr="00CE2E79">
        <w:rPr>
          <w:rFonts w:ascii="Times New Roman" w:eastAsia="Times New Roman" w:hAnsi="Times New Roman" w:cs="Times New Roman"/>
          <w:i/>
          <w:iCs/>
        </w:rPr>
        <w:t>urriculum</w:t>
      </w:r>
      <w:r w:rsidR="00CE2E79" w:rsidRPr="00CE2E79">
        <w:rPr>
          <w:rFonts w:ascii="Times New Roman" w:eastAsia="Times New Roman" w:hAnsi="Times New Roman" w:cs="Times New Roman"/>
          <w:i/>
          <w:iCs/>
        </w:rPr>
        <w:t xml:space="preserve"> to support domains of optimal health</w:t>
      </w:r>
    </w:p>
    <w:p w14:paraId="7E8391B9" w14:textId="015F3697" w:rsidR="47FBDCA9" w:rsidRPr="00CE2E79" w:rsidRDefault="47FBDCA9" w:rsidP="00CE2E79">
      <w:pPr>
        <w:ind w:left="1440" w:hanging="1440"/>
        <w:rPr>
          <w:rFonts w:ascii="Times New Roman" w:eastAsia="Times New Roman" w:hAnsi="Times New Roman" w:cs="Times New Roman"/>
          <w:i/>
          <w:iCs/>
        </w:rPr>
      </w:pPr>
      <w:r w:rsidRPr="2322074C">
        <w:rPr>
          <w:rFonts w:ascii="Times New Roman" w:eastAsia="Times New Roman" w:hAnsi="Times New Roman" w:cs="Times New Roman"/>
        </w:rPr>
        <w:t>2021</w:t>
      </w:r>
      <w:r>
        <w:tab/>
      </w:r>
      <w:r w:rsidRPr="2322074C">
        <w:rPr>
          <w:rFonts w:ascii="Times New Roman" w:eastAsia="Times New Roman" w:hAnsi="Times New Roman" w:cs="Times New Roman"/>
        </w:rPr>
        <w:t>Pace Uniformed Behavior Intervention Guide</w:t>
      </w:r>
      <w:r w:rsidR="00CE2E79">
        <w:rPr>
          <w:rFonts w:ascii="Times New Roman" w:eastAsia="Times New Roman" w:hAnsi="Times New Roman" w:cs="Times New Roman"/>
        </w:rPr>
        <w:t xml:space="preserve">- </w:t>
      </w:r>
      <w:r w:rsidR="00CE2E79" w:rsidRPr="00CE2E79">
        <w:rPr>
          <w:rFonts w:ascii="Times New Roman" w:eastAsia="Times New Roman" w:hAnsi="Times New Roman" w:cs="Times New Roman"/>
          <w:i/>
          <w:iCs/>
        </w:rPr>
        <w:t xml:space="preserve">Strength-based behavior intervention system to promote prosocial behavior </w:t>
      </w:r>
    </w:p>
    <w:p w14:paraId="770686C7" w14:textId="4931BAFA" w:rsidR="47FBDCA9" w:rsidRDefault="47FBDCA9" w:rsidP="00CE2E79">
      <w:pPr>
        <w:ind w:left="1440" w:hanging="1440"/>
        <w:rPr>
          <w:rFonts w:ascii="Times New Roman" w:eastAsia="Times New Roman" w:hAnsi="Times New Roman" w:cs="Times New Roman"/>
        </w:rPr>
      </w:pPr>
      <w:r w:rsidRPr="2322074C">
        <w:rPr>
          <w:rFonts w:ascii="Times New Roman" w:eastAsia="Times New Roman" w:hAnsi="Times New Roman" w:cs="Times New Roman"/>
        </w:rPr>
        <w:t>2021</w:t>
      </w:r>
      <w:r>
        <w:tab/>
      </w:r>
      <w:hyperlink r:id="rId8" w:history="1">
        <w:r w:rsidRPr="00CE2E79">
          <w:rPr>
            <w:rStyle w:val="Hyperlink"/>
            <w:rFonts w:ascii="Times New Roman" w:eastAsia="Times New Roman" w:hAnsi="Times New Roman" w:cs="Times New Roman"/>
          </w:rPr>
          <w:t>Pace Insig</w:t>
        </w:r>
        <w:r w:rsidR="2717F164" w:rsidRPr="00CE2E79">
          <w:rPr>
            <w:rStyle w:val="Hyperlink"/>
            <w:rFonts w:ascii="Times New Roman" w:eastAsia="Times New Roman" w:hAnsi="Times New Roman" w:cs="Times New Roman"/>
          </w:rPr>
          <w:t xml:space="preserve">ht Blog: </w:t>
        </w:r>
        <w:r w:rsidRPr="00CE2E79">
          <w:rPr>
            <w:rStyle w:val="Hyperlink"/>
            <w:rFonts w:ascii="Times New Roman" w:eastAsia="Times New Roman" w:hAnsi="Times New Roman" w:cs="Times New Roman"/>
          </w:rPr>
          <w:t>Improving Teen Mental Health is Critical for Healthy Long</w:t>
        </w:r>
        <w:r w:rsidR="00CE2E79" w:rsidRPr="00CE2E79">
          <w:rPr>
            <w:rStyle w:val="Hyperlink"/>
            <w:rFonts w:ascii="Times New Roman" w:eastAsia="Times New Roman" w:hAnsi="Times New Roman" w:cs="Times New Roman"/>
          </w:rPr>
          <w:t>-</w:t>
        </w:r>
        <w:r w:rsidRPr="00CE2E79">
          <w:rPr>
            <w:rStyle w:val="Hyperlink"/>
            <w:rFonts w:ascii="Times New Roman" w:eastAsia="Times New Roman" w:hAnsi="Times New Roman" w:cs="Times New Roman"/>
          </w:rPr>
          <w:t>Term Growth &amp; Development</w:t>
        </w:r>
      </w:hyperlink>
    </w:p>
    <w:p w14:paraId="0601E4CE" w14:textId="5F329A8D" w:rsidR="3559CF23" w:rsidRDefault="3559CF23" w:rsidP="3559CF23">
      <w:pPr>
        <w:rPr>
          <w:rFonts w:ascii="Times New Roman" w:eastAsia="Times New Roman" w:hAnsi="Times New Roman" w:cs="Times New Roman"/>
        </w:rPr>
      </w:pPr>
    </w:p>
    <w:p w14:paraId="2887A92B" w14:textId="718CBD96" w:rsidR="00B24E7C" w:rsidRDefault="00B24E7C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>MEDIA FEATURES</w:t>
      </w:r>
    </w:p>
    <w:p w14:paraId="60677FE7" w14:textId="5DAE09D5" w:rsidR="00D11E98" w:rsidRDefault="00D11E98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January 2026</w:t>
      </w:r>
      <w:r>
        <w:rPr>
          <w:rFonts w:ascii="Times New Roman" w:eastAsia="Times New Roman" w:hAnsi="Times New Roman" w:cs="Times New Roman"/>
        </w:rPr>
        <w:tab/>
      </w:r>
      <w:hyperlink r:id="rId9" w:history="1">
        <w:r w:rsidRPr="00D11E98">
          <w:rPr>
            <w:rStyle w:val="Hyperlink"/>
            <w:rFonts w:ascii="Times New Roman" w:eastAsia="Times New Roman" w:hAnsi="Times New Roman" w:cs="Times New Roman"/>
          </w:rPr>
          <w:t>Affordable Care Act subsidies expire with new year | Health | fox13memphis.com</w:t>
        </w:r>
      </w:hyperlink>
      <w:r w:rsidR="00ED4745">
        <w:rPr>
          <w:rFonts w:ascii="Times New Roman" w:eastAsia="Times New Roman" w:hAnsi="Times New Roman" w:cs="Times New Roman"/>
        </w:rPr>
        <w:t xml:space="preserve"> </w:t>
      </w:r>
    </w:p>
    <w:p w14:paraId="2689EBA1" w14:textId="5757DA88" w:rsidR="002542CB" w:rsidRDefault="00DF127C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January 2026</w:t>
      </w:r>
      <w:r>
        <w:rPr>
          <w:rFonts w:ascii="Times New Roman" w:eastAsia="Times New Roman" w:hAnsi="Times New Roman" w:cs="Times New Roman"/>
        </w:rPr>
        <w:tab/>
      </w:r>
      <w:hyperlink r:id="rId10" w:history="1">
        <w:r w:rsidRPr="00DF127C">
          <w:rPr>
            <w:rStyle w:val="Hyperlink"/>
            <w:rFonts w:ascii="Times New Roman" w:eastAsia="Times New Roman" w:hAnsi="Times New Roman" w:cs="Times New Roman"/>
          </w:rPr>
          <w:t>Health care costs expected to rise for millions of Americans in 2026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427D85CD" w14:textId="4A93E375" w:rsidR="009D6C49" w:rsidRDefault="009D6C49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December 2025</w:t>
      </w:r>
      <w:r>
        <w:rPr>
          <w:rFonts w:ascii="Times New Roman" w:eastAsia="Times New Roman" w:hAnsi="Times New Roman" w:cs="Times New Roman"/>
        </w:rPr>
        <w:tab/>
      </w:r>
      <w:hyperlink r:id="rId11" w:history="1">
        <w:r w:rsidR="005C1FF0" w:rsidRPr="005C1FF0">
          <w:rPr>
            <w:rStyle w:val="Hyperlink"/>
            <w:rFonts w:ascii="Times New Roman" w:eastAsia="Times New Roman" w:hAnsi="Times New Roman" w:cs="Times New Roman"/>
          </w:rPr>
          <w:t>CNN This Morning Weekend - CTM-XONJENESE JACOBS</w:t>
        </w:r>
      </w:hyperlink>
    </w:p>
    <w:p w14:paraId="4EE9DC9F" w14:textId="046C1C12" w:rsidR="001155E8" w:rsidRDefault="00BA3612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December 2025</w:t>
      </w:r>
      <w:r>
        <w:rPr>
          <w:rFonts w:ascii="Times New Roman" w:eastAsia="Times New Roman" w:hAnsi="Times New Roman" w:cs="Times New Roman"/>
        </w:rPr>
        <w:tab/>
      </w:r>
      <w:hyperlink r:id="rId12" w:history="1">
        <w:r w:rsidR="009D6C49" w:rsidRPr="009D6C49">
          <w:rPr>
            <w:rStyle w:val="Hyperlink"/>
            <w:rFonts w:ascii="Times New Roman" w:eastAsia="Times New Roman" w:hAnsi="Times New Roman" w:cs="Times New Roman"/>
          </w:rPr>
          <w:t>The ACA’s enhanced subsidies have expired. Here’s what you need to know | CNN Politics</w:t>
        </w:r>
      </w:hyperlink>
    </w:p>
    <w:p w14:paraId="11D3E0DD" w14:textId="035AD6AA" w:rsidR="00CE2E79" w:rsidRDefault="00CE2E79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2025</w:t>
      </w:r>
      <w:r>
        <w:rPr>
          <w:rFonts w:ascii="Times New Roman" w:eastAsia="Times New Roman" w:hAnsi="Times New Roman" w:cs="Times New Roman"/>
        </w:rPr>
        <w:tab/>
      </w:r>
      <w:hyperlink r:id="rId13" w:history="1">
        <w:r w:rsidRPr="00CE2E79">
          <w:rPr>
            <w:rStyle w:val="Hyperlink"/>
            <w:rFonts w:ascii="Times New Roman" w:eastAsia="Times New Roman" w:hAnsi="Times New Roman" w:cs="Times New Roman"/>
          </w:rPr>
          <w:t>Bracing for ACA spikes (Florida Matters)</w:t>
        </w:r>
      </w:hyperlink>
    </w:p>
    <w:p w14:paraId="360EA3EF" w14:textId="467BAE20" w:rsidR="00A124CC" w:rsidRDefault="00A124CC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October 2025</w:t>
      </w:r>
      <w:r>
        <w:rPr>
          <w:rFonts w:ascii="Times New Roman" w:eastAsia="Times New Roman" w:hAnsi="Times New Roman" w:cs="Times New Roman"/>
        </w:rPr>
        <w:tab/>
      </w:r>
      <w:hyperlink r:id="rId14" w:history="1">
        <w:r w:rsidRPr="00A124CC">
          <w:rPr>
            <w:rStyle w:val="Hyperlink"/>
            <w:rFonts w:ascii="Times New Roman" w:eastAsia="Times New Roman" w:hAnsi="Times New Roman" w:cs="Times New Roman"/>
          </w:rPr>
          <w:t>Open enrollment to marketplace insurance is soon, here are the changes you should know (Central Florida Public Media)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3B42BD79" w14:textId="238F02DC" w:rsidR="00B24E7C" w:rsidRPr="00B24E7C" w:rsidRDefault="00140F2A" w:rsidP="00B24E7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2025</w:t>
      </w:r>
      <w:r w:rsidR="00017D55">
        <w:tab/>
      </w:r>
      <w:r w:rsidR="00017D55">
        <w:tab/>
      </w:r>
      <w:hyperlink r:id="rId15" w:history="1">
        <w:r w:rsidR="00B24E7C" w:rsidRPr="00140F2A">
          <w:rPr>
            <w:rStyle w:val="Hyperlink"/>
            <w:rFonts w:ascii="Times New Roman" w:eastAsia="Times New Roman" w:hAnsi="Times New Roman" w:cs="Times New Roman"/>
          </w:rPr>
          <w:t xml:space="preserve">Tax time triggers fraud alarms for some Obamacare </w:t>
        </w:r>
        <w:r w:rsidRPr="00140F2A">
          <w:rPr>
            <w:rStyle w:val="Hyperlink"/>
            <w:rFonts w:ascii="Times New Roman" w:eastAsia="Times New Roman" w:hAnsi="Times New Roman" w:cs="Times New Roman"/>
          </w:rPr>
          <w:t>enrollees (</w:t>
        </w:r>
        <w:r w:rsidR="00B24E7C" w:rsidRPr="00140F2A">
          <w:rPr>
            <w:rStyle w:val="Hyperlink"/>
            <w:rFonts w:ascii="Times New Roman" w:eastAsia="Times New Roman" w:hAnsi="Times New Roman" w:cs="Times New Roman"/>
          </w:rPr>
          <w:t>CBS News</w:t>
        </w:r>
        <w:r w:rsidRPr="00140F2A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51DE28F4" w14:textId="52AECA41" w:rsidR="00522F48" w:rsidRDefault="00522F48" w:rsidP="00140F2A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December 2024</w:t>
      </w:r>
      <w:r>
        <w:rPr>
          <w:rFonts w:ascii="Times New Roman" w:eastAsia="Times New Roman" w:hAnsi="Times New Roman" w:cs="Times New Roman"/>
        </w:rPr>
        <w:tab/>
      </w:r>
      <w:hyperlink r:id="rId16" w:history="1">
        <w:r w:rsidRPr="00522F48">
          <w:rPr>
            <w:rStyle w:val="Hyperlink"/>
            <w:rFonts w:ascii="Times New Roman" w:eastAsia="Times New Roman" w:hAnsi="Times New Roman" w:cs="Times New Roman"/>
          </w:rPr>
          <w:t>DACA recipients can enroll in ACA while awaiting appeal of judge’s ruling (WUSF)</w:t>
        </w:r>
      </w:hyperlink>
    </w:p>
    <w:p w14:paraId="0A6BA2DA" w14:textId="24BF16E6" w:rsidR="00B24E7C" w:rsidRPr="00B24E7C" w:rsidRDefault="00140F2A" w:rsidP="00140F2A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2024</w:t>
      </w:r>
      <w:r w:rsidR="00017D55">
        <w:tab/>
      </w:r>
      <w:hyperlink r:id="rId17" w:history="1">
        <w:r w:rsidR="00B24E7C" w:rsidRPr="00140F2A">
          <w:rPr>
            <w:rStyle w:val="Hyperlink"/>
            <w:rFonts w:ascii="Times New Roman" w:eastAsia="Times New Roman" w:hAnsi="Times New Roman" w:cs="Times New Roman"/>
          </w:rPr>
          <w:t>What to know about open enrollment amid uncertainty about ACA's future</w:t>
        </w:r>
        <w:r w:rsidRPr="00140F2A">
          <w:rPr>
            <w:rStyle w:val="Hyperlink"/>
          </w:rPr>
          <w:t xml:space="preserve"> (</w:t>
        </w:r>
        <w:r w:rsidR="00B24E7C" w:rsidRPr="00140F2A">
          <w:rPr>
            <w:rStyle w:val="Hyperlink"/>
            <w:rFonts w:ascii="Times New Roman" w:eastAsia="Times New Roman" w:hAnsi="Times New Roman" w:cs="Times New Roman"/>
          </w:rPr>
          <w:t>WUSF</w:t>
        </w:r>
        <w:r w:rsidRPr="00140F2A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5E533B24" w14:textId="6A1BFF57" w:rsidR="00B24E7C" w:rsidRPr="00B24E7C" w:rsidRDefault="00F93485" w:rsidP="00F93485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2024</w:t>
      </w:r>
      <w:r w:rsidR="00017D55">
        <w:tab/>
      </w:r>
      <w:hyperlink r:id="rId18" w:history="1">
        <w:r w:rsidR="00B24E7C" w:rsidRPr="00F93485">
          <w:rPr>
            <w:rStyle w:val="Hyperlink"/>
            <w:rFonts w:ascii="Times New Roman" w:eastAsia="Times New Roman" w:hAnsi="Times New Roman" w:cs="Times New Roman"/>
          </w:rPr>
          <w:t>Costly mistakes Floridians should avoid during open enrollment</w:t>
        </w:r>
        <w:r w:rsidRPr="00F93485">
          <w:rPr>
            <w:rStyle w:val="Hyperlink"/>
            <w:rFonts w:ascii="Times New Roman" w:eastAsia="Times New Roman" w:hAnsi="Times New Roman" w:cs="Times New Roman"/>
          </w:rPr>
          <w:t xml:space="preserve"> (Insurance Newsnet)</w:t>
        </w:r>
      </w:hyperlink>
    </w:p>
    <w:p w14:paraId="3A10CBE4" w14:textId="343BA02B" w:rsidR="00B24E7C" w:rsidRPr="00B24E7C" w:rsidRDefault="00F93485" w:rsidP="00F93485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2024</w:t>
      </w:r>
      <w:r w:rsidR="00017D55">
        <w:tab/>
      </w:r>
      <w:hyperlink r:id="rId19" w:history="1">
        <w:r w:rsidR="00B24E7C" w:rsidRPr="00F93485">
          <w:rPr>
            <w:rStyle w:val="Hyperlink"/>
            <w:rFonts w:ascii="Times New Roman" w:eastAsia="Times New Roman" w:hAnsi="Times New Roman" w:cs="Times New Roman"/>
          </w:rPr>
          <w:t>Floridians sign up for Obamacare unsure if program will survive under Trump</w:t>
        </w:r>
        <w:r w:rsidRPr="00F93485">
          <w:rPr>
            <w:rStyle w:val="Hyperlink"/>
            <w:rFonts w:ascii="Times New Roman" w:eastAsia="Times New Roman" w:hAnsi="Times New Roman" w:cs="Times New Roman"/>
          </w:rPr>
          <w:t xml:space="preserve"> (Tampa Bay Times)</w:t>
        </w:r>
      </w:hyperlink>
    </w:p>
    <w:p w14:paraId="156C2186" w14:textId="294E58FB" w:rsidR="00A124CC" w:rsidRDefault="00A124CC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2024</w:t>
      </w:r>
      <w:r>
        <w:rPr>
          <w:rFonts w:ascii="Times New Roman" w:eastAsia="Times New Roman" w:hAnsi="Times New Roman" w:cs="Times New Roman"/>
        </w:rPr>
        <w:tab/>
      </w:r>
      <w:hyperlink r:id="rId20" w:history="1">
        <w:r w:rsidRPr="00A124CC">
          <w:rPr>
            <w:rStyle w:val="Hyperlink"/>
            <w:rFonts w:ascii="Times New Roman" w:eastAsia="Times New Roman" w:hAnsi="Times New Roman" w:cs="Times New Roman"/>
          </w:rPr>
          <w:t>Anti-Fraud Efforts Meet Real-World Test During ACA Open Enrollment Period (KFF Health)</w:t>
        </w:r>
      </w:hyperlink>
    </w:p>
    <w:p w14:paraId="3429D03F" w14:textId="62276870" w:rsidR="00A124CC" w:rsidRPr="00B24E7C" w:rsidRDefault="00A124CC" w:rsidP="00A124CC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October 2024</w:t>
      </w:r>
      <w:r>
        <w:tab/>
      </w:r>
      <w:hyperlink r:id="rId21" w:history="1">
        <w:r w:rsidRPr="00A124CC">
          <w:rPr>
            <w:rStyle w:val="Hyperlink"/>
            <w:rFonts w:ascii="Times New Roman" w:eastAsia="Times New Roman" w:hAnsi="Times New Roman" w:cs="Times New Roman"/>
          </w:rPr>
          <w:t>USF Navigators ready to assist during health insurance open enrollment period (USF Public Health News)</w:t>
        </w:r>
      </w:hyperlink>
    </w:p>
    <w:p w14:paraId="71E3DD47" w14:textId="24372D92" w:rsidR="00140F2A" w:rsidRPr="00B24E7C" w:rsidRDefault="00140F2A" w:rsidP="00140F2A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August 2024</w:t>
      </w:r>
      <w:r>
        <w:tab/>
      </w:r>
      <w:hyperlink r:id="rId22" w:history="1">
        <w:r w:rsidRPr="00140F2A">
          <w:rPr>
            <w:rStyle w:val="Hyperlink"/>
            <w:rFonts w:ascii="Times New Roman" w:eastAsia="Times New Roman" w:hAnsi="Times New Roman" w:cs="Times New Roman"/>
          </w:rPr>
          <w:t>Major USF award helps Floridians better navigate health care (USF Public Health News)</w:t>
        </w:r>
      </w:hyperlink>
    </w:p>
    <w:p w14:paraId="7F996D51" w14:textId="71CD8BE3" w:rsidR="00522F48" w:rsidRDefault="00522F48" w:rsidP="00F93485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2024</w:t>
      </w:r>
      <w:r>
        <w:tab/>
      </w:r>
      <w:hyperlink r:id="rId23" w:history="1">
        <w:r w:rsidRPr="00522F48">
          <w:rPr>
            <w:rStyle w:val="Hyperlink"/>
            <w:rFonts w:ascii="Times New Roman" w:eastAsia="Times New Roman" w:hAnsi="Times New Roman" w:cs="Times New Roman"/>
          </w:rPr>
          <w:t>Assessing Jacksonville’s health insurance campaign (Jacksonville Today)</w:t>
        </w:r>
      </w:hyperlink>
      <w:r w:rsidRPr="31200C10">
        <w:rPr>
          <w:rFonts w:ascii="Times New Roman" w:eastAsia="Times New Roman" w:hAnsi="Times New Roman" w:cs="Times New Roman"/>
        </w:rPr>
        <w:t xml:space="preserve"> </w:t>
      </w:r>
    </w:p>
    <w:p w14:paraId="5550D61B" w14:textId="37C4450A" w:rsidR="00F93485" w:rsidRPr="00B24E7C" w:rsidRDefault="00F93485" w:rsidP="00F93485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March 2024</w:t>
      </w:r>
      <w:r>
        <w:tab/>
      </w:r>
      <w:hyperlink r:id="rId24" w:history="1">
        <w:r w:rsidRPr="00F93485">
          <w:rPr>
            <w:rStyle w:val="Hyperlink"/>
            <w:rFonts w:ascii="Times New Roman" w:eastAsia="Times New Roman" w:hAnsi="Times New Roman" w:cs="Times New Roman"/>
          </w:rPr>
          <w:t>The FPRC and FL-CK&amp;F team up to create more accessible health insurance messaging (USF Public Health News)</w:t>
        </w:r>
      </w:hyperlink>
    </w:p>
    <w:p w14:paraId="2FF016DE" w14:textId="3B4AA8B0" w:rsidR="00140F2A" w:rsidRPr="00B24E7C" w:rsidRDefault="00140F2A" w:rsidP="00140F2A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February 2024</w:t>
      </w:r>
      <w:r>
        <w:rPr>
          <w:rFonts w:ascii="Times New Roman" w:eastAsia="Times New Roman" w:hAnsi="Times New Roman" w:cs="Times New Roman"/>
        </w:rPr>
        <w:tab/>
      </w:r>
      <w:hyperlink r:id="rId25" w:history="1">
        <w:r w:rsidRPr="00140F2A">
          <w:rPr>
            <w:rStyle w:val="Hyperlink"/>
            <w:rFonts w:ascii="Times New Roman" w:eastAsia="Times New Roman" w:hAnsi="Times New Roman" w:cs="Times New Roman"/>
          </w:rPr>
          <w:t>How parenting impacts the incidence of depression among Black youth (USF Public Health News)</w:t>
        </w:r>
      </w:hyperlink>
    </w:p>
    <w:p w14:paraId="18F8864B" w14:textId="41531496" w:rsidR="00F93485" w:rsidRDefault="00F93485" w:rsidP="00F93485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January 2024</w:t>
      </w:r>
      <w:r>
        <w:tab/>
      </w:r>
      <w:hyperlink r:id="rId26" w:history="1">
        <w:r w:rsidRPr="00F93485">
          <w:rPr>
            <w:rStyle w:val="Hyperlink"/>
            <w:rFonts w:ascii="Times New Roman" w:eastAsia="Times New Roman" w:hAnsi="Times New Roman" w:cs="Times New Roman"/>
          </w:rPr>
          <w:t>Why Florida set a record in ACA signups for 2024. And how you can still enroll (WUSF)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594A5A92" w14:textId="56CDCE18" w:rsidR="00140F2A" w:rsidRDefault="00A124CC" w:rsidP="00140F2A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January 2024</w:t>
      </w:r>
      <w:r w:rsidR="00017D55">
        <w:tab/>
      </w:r>
      <w:hyperlink r:id="rId27" w:history="1">
        <w:r w:rsidR="00B24E7C" w:rsidRPr="00A124CC">
          <w:rPr>
            <w:rStyle w:val="Hyperlink"/>
            <w:rFonts w:ascii="Times New Roman" w:eastAsia="Times New Roman" w:hAnsi="Times New Roman" w:cs="Times New Roman"/>
          </w:rPr>
          <w:t>Obamacare sign-ups hit record 21.3 million</w:t>
        </w:r>
        <w:r w:rsidRPr="00A124CC">
          <w:rPr>
            <w:rStyle w:val="Hyperlink"/>
            <w:rFonts w:ascii="Times New Roman" w:eastAsia="Times New Roman" w:hAnsi="Times New Roman" w:cs="Times New Roman"/>
          </w:rPr>
          <w:t xml:space="preserve"> as Biden pushes his efforts to lower health care costs</w:t>
        </w:r>
        <w:r w:rsidR="00B24E7C" w:rsidRPr="00A124CC">
          <w:rPr>
            <w:rStyle w:val="Hyperlink"/>
            <w:rFonts w:ascii="Times New Roman" w:eastAsia="Times New Roman" w:hAnsi="Times New Roman" w:cs="Times New Roman"/>
          </w:rPr>
          <w:t xml:space="preserve"> </w:t>
        </w:r>
        <w:r w:rsidRPr="00A124CC">
          <w:rPr>
            <w:rStyle w:val="Hyperlink"/>
            <w:rFonts w:ascii="Times New Roman" w:eastAsia="Times New Roman" w:hAnsi="Times New Roman" w:cs="Times New Roman"/>
          </w:rPr>
          <w:t xml:space="preserve"> (</w:t>
        </w:r>
        <w:r w:rsidR="00B24E7C" w:rsidRPr="00A124CC">
          <w:rPr>
            <w:rStyle w:val="Hyperlink"/>
            <w:rFonts w:ascii="Times New Roman" w:eastAsia="Times New Roman" w:hAnsi="Times New Roman" w:cs="Times New Roman"/>
          </w:rPr>
          <w:t>CNN</w:t>
        </w:r>
        <w:r w:rsidRPr="00A124CC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544631FA" w14:textId="056669FE" w:rsidR="00B24E7C" w:rsidRPr="00B24E7C" w:rsidRDefault="00017D55" w:rsidP="00B24E7C">
      <w:pPr>
        <w:rPr>
          <w:rFonts w:ascii="Times New Roman" w:eastAsia="Times New Roman" w:hAnsi="Times New Roman" w:cs="Times New Roman"/>
        </w:rPr>
      </w:pPr>
      <w:r>
        <w:tab/>
      </w:r>
      <w:r>
        <w:tab/>
      </w:r>
      <w:r>
        <w:tab/>
      </w:r>
    </w:p>
    <w:p w14:paraId="23F827ED" w14:textId="501BF5FF" w:rsidR="00B24E7C" w:rsidRPr="00B24E7C" w:rsidRDefault="00A124CC" w:rsidP="00B24E7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January 2024</w:t>
      </w:r>
      <w:r w:rsidR="00017D55">
        <w:tab/>
      </w:r>
      <w:r w:rsidR="00017D55">
        <w:tab/>
      </w:r>
      <w:hyperlink r:id="rId28" w:history="1">
        <w:r w:rsidR="00B24E7C" w:rsidRPr="00A124CC">
          <w:rPr>
            <w:rStyle w:val="Hyperlink"/>
            <w:rFonts w:ascii="Times New Roman" w:eastAsia="Times New Roman" w:hAnsi="Times New Roman" w:cs="Times New Roman"/>
          </w:rPr>
          <w:t xml:space="preserve">Health Insurance Now! </w:t>
        </w:r>
        <w:r w:rsidRPr="00A124CC">
          <w:rPr>
            <w:rStyle w:val="Hyperlink"/>
            <w:rFonts w:ascii="Times New Roman" w:eastAsia="Times New Roman" w:hAnsi="Times New Roman" w:cs="Times New Roman"/>
          </w:rPr>
          <w:t>(</w:t>
        </w:r>
        <w:r w:rsidR="00B24E7C" w:rsidRPr="00A124CC">
          <w:rPr>
            <w:rStyle w:val="Hyperlink"/>
            <w:rFonts w:ascii="Times New Roman" w:eastAsia="Times New Roman" w:hAnsi="Times New Roman" w:cs="Times New Roman"/>
          </w:rPr>
          <w:t>WMNF 88.5 FM</w:t>
        </w:r>
        <w:r w:rsidRPr="00A124CC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02207C5A" w14:textId="5264943A" w:rsidR="00B24E7C" w:rsidRPr="00B24E7C" w:rsidRDefault="00017D55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>October 2022</w:t>
      </w:r>
      <w:r>
        <w:tab/>
      </w:r>
      <w:r>
        <w:tab/>
      </w:r>
      <w:hyperlink r:id="rId29" w:history="1">
        <w:r w:rsidR="00F93485" w:rsidRPr="00F93485">
          <w:rPr>
            <w:rStyle w:val="Hyperlink"/>
            <w:rFonts w:ascii="Times New Roman" w:eastAsia="Times New Roman" w:hAnsi="Times New Roman" w:cs="Times New Roman"/>
          </w:rPr>
          <w:t>Friends and Family Remember Arlana Miller (E</w:t>
        </w:r>
        <w:r w:rsidR="00B24E7C" w:rsidRPr="00F93485">
          <w:rPr>
            <w:rStyle w:val="Hyperlink"/>
            <w:rFonts w:ascii="Times New Roman" w:eastAsia="Times New Roman" w:hAnsi="Times New Roman" w:cs="Times New Roman"/>
          </w:rPr>
          <w:t>ssence Magazine</w:t>
        </w:r>
        <w:r w:rsidR="00F93485" w:rsidRPr="00F93485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334F4696" w14:textId="4505A138" w:rsidR="00B24E7C" w:rsidRPr="00D56D26" w:rsidRDefault="00017D55" w:rsidP="00D56D26">
      <w:pPr>
        <w:ind w:left="2160" w:hanging="2160"/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lastRenderedPageBreak/>
        <w:t>October 2022</w:t>
      </w:r>
      <w:r>
        <w:tab/>
      </w:r>
      <w:hyperlink r:id="rId30" w:history="1">
        <w:r w:rsidR="00D56D26" w:rsidRPr="00D56D26">
          <w:rPr>
            <w:rStyle w:val="Hyperlink"/>
            <w:rFonts w:ascii="Times New Roman" w:hAnsi="Times New Roman" w:cs="Times New Roman"/>
          </w:rPr>
          <w:t>DrPH student makes “at-promise” adolescent girls her “population of choice” (</w:t>
        </w:r>
        <w:r w:rsidR="00B24E7C" w:rsidRPr="00D56D26">
          <w:rPr>
            <w:rStyle w:val="Hyperlink"/>
            <w:rFonts w:ascii="Times New Roman" w:eastAsia="Times New Roman" w:hAnsi="Times New Roman" w:cs="Times New Roman"/>
          </w:rPr>
          <w:t>USF Public Health News</w:t>
        </w:r>
        <w:r w:rsidR="00D56D26" w:rsidRPr="00D56D26">
          <w:rPr>
            <w:rStyle w:val="Hyperlink"/>
            <w:rFonts w:ascii="Times New Roman" w:eastAsia="Times New Roman" w:hAnsi="Times New Roman" w:cs="Times New Roman"/>
          </w:rPr>
          <w:t>)</w:t>
        </w:r>
      </w:hyperlink>
    </w:p>
    <w:p w14:paraId="4B1C6D69" w14:textId="1CA16DDD" w:rsidR="00B24E7C" w:rsidRDefault="00017D55" w:rsidP="00B24E7C">
      <w:pPr>
        <w:rPr>
          <w:rFonts w:ascii="Times New Roman" w:eastAsia="Times New Roman" w:hAnsi="Times New Roman" w:cs="Times New Roman"/>
        </w:rPr>
      </w:pPr>
      <w:r w:rsidRPr="3559CF23">
        <w:rPr>
          <w:rFonts w:ascii="Times New Roman" w:eastAsia="Times New Roman" w:hAnsi="Times New Roman" w:cs="Times New Roman"/>
        </w:rPr>
        <w:t>September 2017</w:t>
      </w:r>
      <w:r>
        <w:tab/>
      </w:r>
      <w:r>
        <w:tab/>
      </w:r>
      <w:hyperlink r:id="rId31" w:history="1">
        <w:r w:rsidR="00D56D26" w:rsidRPr="00522F48">
          <w:rPr>
            <w:rStyle w:val="Hyperlink"/>
            <w:rFonts w:ascii="Times New Roman" w:eastAsia="Times New Roman" w:hAnsi="Times New Roman" w:cs="Times New Roman"/>
          </w:rPr>
          <w:t>Affordable Care Act Open Enrollment Brings New Questions (WGCU)</w:t>
        </w:r>
      </w:hyperlink>
    </w:p>
    <w:p w14:paraId="31E60D25" w14:textId="735E7EBF" w:rsidR="004E7D3F" w:rsidRPr="00B24E7C" w:rsidRDefault="004E7D3F" w:rsidP="004E7D3F">
      <w:pPr>
        <w:ind w:left="2160" w:hanging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2015</w:t>
      </w:r>
      <w:r>
        <w:rPr>
          <w:rFonts w:ascii="Times New Roman" w:eastAsia="Times New Roman" w:hAnsi="Times New Roman" w:cs="Times New Roman"/>
        </w:rPr>
        <w:tab/>
      </w:r>
      <w:hyperlink r:id="rId32" w:history="1">
        <w:r w:rsidRPr="004E7D3F">
          <w:rPr>
            <w:rStyle w:val="Hyperlink"/>
            <w:rFonts w:ascii="Times New Roman" w:eastAsia="Times New Roman" w:hAnsi="Times New Roman" w:cs="Times New Roman"/>
          </w:rPr>
          <w:t>Obamacare open enrollment gets off to a smooth start, but navigators still face challenges (Tampa Bay Times)</w:t>
        </w:r>
      </w:hyperlink>
    </w:p>
    <w:p w14:paraId="65AE20BD" w14:textId="77777777" w:rsidR="00B24E7C" w:rsidRDefault="00B24E7C" w:rsidP="003479B6">
      <w:pPr>
        <w:rPr>
          <w:rFonts w:ascii="Times New Roman" w:eastAsia="Times New Roman" w:hAnsi="Times New Roman" w:cs="Times New Roman"/>
          <w:b/>
          <w:u w:val="single"/>
        </w:rPr>
      </w:pPr>
    </w:p>
    <w:p w14:paraId="062DD7AD" w14:textId="7DE72BC9" w:rsidR="003479B6" w:rsidRDefault="003479B6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t>INVITED SEMINARS, LECTURES, AND PANEL DISCUSSIONS</w:t>
      </w:r>
    </w:p>
    <w:p w14:paraId="28E9C1E2" w14:textId="33C691AA" w:rsidR="00EA76E5" w:rsidRDefault="00EA76E5" w:rsidP="00EA76E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ab/>
        <w:t>All Health TV</w:t>
      </w:r>
      <w:r w:rsidRPr="00EA76E5">
        <w:rPr>
          <w:rFonts w:ascii="Times New Roman" w:eastAsia="Times New Roman" w:hAnsi="Times New Roman" w:cs="Times New Roman"/>
        </w:rPr>
        <w:t xml:space="preserve"> "Your Health. Your Coverage. Your Guide. Town Hall"</w:t>
      </w:r>
      <w:r>
        <w:rPr>
          <w:rFonts w:ascii="Times New Roman" w:eastAsia="Times New Roman" w:hAnsi="Times New Roman" w:cs="Times New Roman"/>
        </w:rPr>
        <w:t xml:space="preserve"> </w:t>
      </w:r>
    </w:p>
    <w:p w14:paraId="157AB90B" w14:textId="0FD1C5C1" w:rsidR="00EA76E5" w:rsidRDefault="00EA76E5" w:rsidP="00EA76E5">
      <w:pPr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 w:rsidRPr="31200C10">
        <w:rPr>
          <w:rFonts w:ascii="Times New Roman" w:eastAsia="Times New Roman" w:hAnsi="Times New Roman" w:cs="Times New Roman"/>
          <w:i/>
          <w:iCs/>
        </w:rPr>
        <w:t>Panelist</w:t>
      </w:r>
    </w:p>
    <w:p w14:paraId="18C4A317" w14:textId="01D9B7C0" w:rsidR="008B0094" w:rsidRDefault="008B0094" w:rsidP="008B009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2025 </w:t>
      </w:r>
      <w:r>
        <w:rPr>
          <w:rFonts w:ascii="Times New Roman" w:eastAsia="Times New Roman" w:hAnsi="Times New Roman" w:cs="Times New Roman"/>
        </w:rPr>
        <w:tab/>
        <w:t>7@7 COPH Alumni Panel</w:t>
      </w:r>
    </w:p>
    <w:p w14:paraId="4AB16466" w14:textId="77777777" w:rsidR="008B0094" w:rsidRPr="008B0094" w:rsidRDefault="008B0094" w:rsidP="008B0094">
      <w:pPr>
        <w:spacing w:after="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 w:rsidRPr="008B0094">
        <w:rPr>
          <w:rFonts w:ascii="Times New Roman" w:eastAsia="Times New Roman" w:hAnsi="Times New Roman" w:cs="Times New Roman"/>
          <w:i/>
          <w:iCs/>
        </w:rPr>
        <w:t>Panelist</w:t>
      </w:r>
    </w:p>
    <w:p w14:paraId="1F65A055" w14:textId="77777777" w:rsidR="008B0094" w:rsidRDefault="008B0094" w:rsidP="00CE2E79">
      <w:pPr>
        <w:spacing w:after="0"/>
        <w:ind w:left="720" w:hanging="720"/>
        <w:rPr>
          <w:rFonts w:ascii="Times New Roman" w:eastAsia="Times New Roman" w:hAnsi="Times New Roman" w:cs="Times New Roman"/>
        </w:rPr>
      </w:pPr>
    </w:p>
    <w:p w14:paraId="61DE7DB1" w14:textId="16FDBDC3" w:rsidR="00CE2E79" w:rsidRDefault="00CE2E79" w:rsidP="00CE2E79">
      <w:pPr>
        <w:spacing w:after="0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ab/>
        <w:t>Florida Connecting Kids to Coverage Spring Convening “</w:t>
      </w:r>
      <w:r w:rsidRPr="00CE2E79">
        <w:rPr>
          <w:rFonts w:ascii="Times New Roman" w:eastAsia="Times New Roman" w:hAnsi="Times New Roman" w:cs="Times New Roman"/>
        </w:rPr>
        <w:t>Connecting Families to Resources- Navigating the Maze of Our State</w:t>
      </w:r>
      <w:r>
        <w:rPr>
          <w:rFonts w:ascii="Times New Roman" w:eastAsia="Times New Roman" w:hAnsi="Times New Roman" w:cs="Times New Roman"/>
        </w:rPr>
        <w:t>”</w:t>
      </w:r>
    </w:p>
    <w:p w14:paraId="504EF2B9" w14:textId="5A2487D4" w:rsidR="00CE2E79" w:rsidRPr="00CE2E79" w:rsidRDefault="00CE2E79" w:rsidP="00CE2E79">
      <w:pPr>
        <w:spacing w:after="0"/>
        <w:ind w:left="720" w:hanging="72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 w:rsidRPr="00CE2E79">
        <w:rPr>
          <w:rFonts w:ascii="Times New Roman" w:eastAsia="Times New Roman" w:hAnsi="Times New Roman" w:cs="Times New Roman"/>
          <w:i/>
          <w:iCs/>
        </w:rPr>
        <w:t>Panelist</w:t>
      </w:r>
    </w:p>
    <w:p w14:paraId="148B1E04" w14:textId="2F88E9A9" w:rsidR="00CE2E79" w:rsidRDefault="00CE2E79" w:rsidP="00EA76E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B54511E" w14:textId="1714D063" w:rsidR="00EA76E5" w:rsidRDefault="00EA76E5" w:rsidP="00EA76E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2024</w:t>
      </w:r>
      <w:r>
        <w:rPr>
          <w:rFonts w:ascii="Times New Roman" w:eastAsia="Times New Roman" w:hAnsi="Times New Roman" w:cs="Times New Roman"/>
        </w:rPr>
        <w:tab/>
      </w:r>
      <w:r w:rsidRPr="00EA76E5">
        <w:rPr>
          <w:rFonts w:ascii="Times New Roman" w:eastAsia="Times New Roman" w:hAnsi="Times New Roman" w:cs="Times New Roman"/>
        </w:rPr>
        <w:t>All Health TV "Your Health, Your Voice: An Affordable Care Act Town Hall"</w:t>
      </w:r>
    </w:p>
    <w:p w14:paraId="6AA7F20B" w14:textId="64E54DF5" w:rsidR="00EA76E5" w:rsidRDefault="00EA76E5" w:rsidP="00EA76E5">
      <w:pPr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 w:rsidRPr="31200C10">
        <w:rPr>
          <w:rFonts w:ascii="Times New Roman" w:eastAsia="Times New Roman" w:hAnsi="Times New Roman" w:cs="Times New Roman"/>
          <w:i/>
          <w:iCs/>
        </w:rPr>
        <w:t>Panelist</w:t>
      </w:r>
    </w:p>
    <w:p w14:paraId="5ED1299E" w14:textId="01A81B87" w:rsidR="00AB483C" w:rsidRDefault="00AB483C" w:rsidP="0025272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2024 </w:t>
      </w:r>
      <w:r>
        <w:rPr>
          <w:rFonts w:ascii="Times New Roman" w:eastAsia="Times New Roman" w:hAnsi="Times New Roman" w:cs="Times New Roman"/>
        </w:rPr>
        <w:tab/>
        <w:t>7@7</w:t>
      </w:r>
      <w:r w:rsidR="008B0094">
        <w:rPr>
          <w:rFonts w:ascii="Times New Roman" w:eastAsia="Times New Roman" w:hAnsi="Times New Roman" w:cs="Times New Roman"/>
        </w:rPr>
        <w:t xml:space="preserve"> COPH</w:t>
      </w:r>
      <w:r>
        <w:rPr>
          <w:rFonts w:ascii="Times New Roman" w:eastAsia="Times New Roman" w:hAnsi="Times New Roman" w:cs="Times New Roman"/>
        </w:rPr>
        <w:t xml:space="preserve"> Alumni Panel</w:t>
      </w:r>
    </w:p>
    <w:p w14:paraId="6485E973" w14:textId="4F6485A8" w:rsidR="008B0094" w:rsidRPr="008B0094" w:rsidRDefault="008B0094" w:rsidP="0025272D">
      <w:pPr>
        <w:spacing w:after="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 w:rsidRPr="008B0094">
        <w:rPr>
          <w:rFonts w:ascii="Times New Roman" w:eastAsia="Times New Roman" w:hAnsi="Times New Roman" w:cs="Times New Roman"/>
          <w:i/>
          <w:iCs/>
        </w:rPr>
        <w:t>Panelist</w:t>
      </w:r>
    </w:p>
    <w:p w14:paraId="65672784" w14:textId="77777777" w:rsidR="008B0094" w:rsidRDefault="008B0094" w:rsidP="0025272D">
      <w:pPr>
        <w:spacing w:after="0"/>
        <w:rPr>
          <w:rFonts w:ascii="Times New Roman" w:eastAsia="Times New Roman" w:hAnsi="Times New Roman" w:cs="Times New Roman"/>
        </w:rPr>
      </w:pPr>
    </w:p>
    <w:p w14:paraId="510E6EC3" w14:textId="66D39A3E" w:rsidR="0025272D" w:rsidRDefault="0025272D" w:rsidP="0025272D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2024</w:t>
      </w:r>
      <w:r>
        <w:rPr>
          <w:rFonts w:ascii="Times New Roman" w:eastAsia="Times New Roman" w:hAnsi="Times New Roman" w:cs="Times New Roman"/>
        </w:rPr>
        <w:tab/>
        <w:t>MCH Center for Excellence Leadership Seminar Series</w:t>
      </w:r>
    </w:p>
    <w:p w14:paraId="7AC01396" w14:textId="0F72704F" w:rsidR="0025272D" w:rsidRPr="0025272D" w:rsidRDefault="0025272D" w:rsidP="0025272D">
      <w:pPr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 w:rsidRPr="0025272D">
        <w:rPr>
          <w:rFonts w:ascii="Times New Roman" w:eastAsia="Times New Roman" w:hAnsi="Times New Roman" w:cs="Times New Roman"/>
          <w:i/>
          <w:iCs/>
        </w:rPr>
        <w:t>Speaker</w:t>
      </w:r>
    </w:p>
    <w:p w14:paraId="35887E07" w14:textId="41E032EC" w:rsidR="00522F48" w:rsidRPr="00EA76E5" w:rsidRDefault="00017D55" w:rsidP="0025272D">
      <w:pPr>
        <w:rPr>
          <w:rFonts w:ascii="Times New Roman" w:eastAsia="Times New Roman" w:hAnsi="Times New Roman" w:cs="Times New Roman"/>
          <w:i/>
          <w:iCs/>
        </w:rPr>
      </w:pPr>
      <w:r w:rsidRPr="31200C10">
        <w:rPr>
          <w:rFonts w:ascii="Times New Roman" w:eastAsia="Times New Roman" w:hAnsi="Times New Roman" w:cs="Times New Roman"/>
        </w:rPr>
        <w:t>2023</w:t>
      </w:r>
      <w:r>
        <w:tab/>
      </w:r>
      <w:r w:rsidRPr="31200C10">
        <w:rPr>
          <w:rFonts w:ascii="Times New Roman" w:eastAsia="Times New Roman" w:hAnsi="Times New Roman" w:cs="Times New Roman"/>
        </w:rPr>
        <w:t xml:space="preserve">Pasco-Hernando State College Women’s History Month “EmpowHer Hour” </w:t>
      </w:r>
      <w:r>
        <w:tab/>
      </w:r>
      <w:r>
        <w:tab/>
      </w:r>
      <w:r>
        <w:tab/>
      </w:r>
      <w:r w:rsidRPr="31200C10">
        <w:rPr>
          <w:rFonts w:ascii="Times New Roman" w:eastAsia="Times New Roman" w:hAnsi="Times New Roman" w:cs="Times New Roman"/>
          <w:i/>
          <w:iCs/>
        </w:rPr>
        <w:t>Panelist</w:t>
      </w:r>
    </w:p>
    <w:p w14:paraId="285A3460" w14:textId="181F9524" w:rsidR="00017D55" w:rsidRPr="00017D55" w:rsidRDefault="00017D55" w:rsidP="31200C10">
      <w:pPr>
        <w:rPr>
          <w:rFonts w:ascii="Times New Roman" w:eastAsia="Times New Roman" w:hAnsi="Times New Roman" w:cs="Times New Roman"/>
          <w:i/>
          <w:iCs/>
        </w:rPr>
      </w:pPr>
      <w:r w:rsidRPr="31200C10">
        <w:rPr>
          <w:rFonts w:ascii="Times New Roman" w:eastAsia="Times New Roman" w:hAnsi="Times New Roman" w:cs="Times New Roman"/>
        </w:rPr>
        <w:t xml:space="preserve">2014 </w:t>
      </w:r>
      <w:r>
        <w:tab/>
      </w:r>
      <w:r w:rsidRPr="31200C10">
        <w:rPr>
          <w:rFonts w:ascii="Times New Roman" w:eastAsia="Times New Roman" w:hAnsi="Times New Roman" w:cs="Times New Roman"/>
        </w:rPr>
        <w:t xml:space="preserve">Gulf Coast State College Surviving and Thriving Through Healthcare Reform Affordable </w:t>
      </w:r>
      <w:r>
        <w:tab/>
      </w:r>
      <w:r>
        <w:tab/>
      </w:r>
      <w:r w:rsidRPr="31200C10">
        <w:rPr>
          <w:rFonts w:ascii="Times New Roman" w:eastAsia="Times New Roman" w:hAnsi="Times New Roman" w:cs="Times New Roman"/>
        </w:rPr>
        <w:t xml:space="preserve">Care Act Symposium - “Covering the Young Invincibles: Effective strategies for </w:t>
      </w:r>
      <w:r>
        <w:tab/>
      </w:r>
      <w:r>
        <w:tab/>
      </w:r>
      <w:r>
        <w:tab/>
      </w:r>
      <w:r>
        <w:tab/>
      </w:r>
      <w:r w:rsidRPr="31200C10">
        <w:rPr>
          <w:rFonts w:ascii="Times New Roman" w:eastAsia="Times New Roman" w:hAnsi="Times New Roman" w:cs="Times New Roman"/>
        </w:rPr>
        <w:t>getting young adults enrolled in the Health Insurance Marketplace.”</w:t>
      </w:r>
      <w:r w:rsidR="3999FD33" w:rsidRPr="31200C10">
        <w:rPr>
          <w:rFonts w:ascii="Times New Roman" w:eastAsia="Times New Roman" w:hAnsi="Times New Roman" w:cs="Times New Roman"/>
        </w:rPr>
        <w:t xml:space="preserve">  </w:t>
      </w:r>
      <w:r>
        <w:tab/>
      </w:r>
      <w:r>
        <w:tab/>
      </w:r>
      <w:r>
        <w:tab/>
      </w:r>
      <w:r>
        <w:tab/>
      </w:r>
      <w:r w:rsidR="3999FD33" w:rsidRPr="31200C10">
        <w:rPr>
          <w:rFonts w:ascii="Times New Roman" w:eastAsia="Times New Roman" w:hAnsi="Times New Roman" w:cs="Times New Roman"/>
          <w:i/>
          <w:iCs/>
        </w:rPr>
        <w:t>Presenter</w:t>
      </w:r>
    </w:p>
    <w:p w14:paraId="5E1892CB" w14:textId="2FDB07F3" w:rsidR="00017D55" w:rsidRDefault="5FA554A0" w:rsidP="31200C10">
      <w:pPr>
        <w:rPr>
          <w:rFonts w:ascii="Times New Roman" w:eastAsia="Times New Roman" w:hAnsi="Times New Roman" w:cs="Times New Roman"/>
          <w:i/>
          <w:iCs/>
        </w:rPr>
      </w:pPr>
      <w:r w:rsidRPr="31200C10">
        <w:rPr>
          <w:rFonts w:ascii="Times New Roman" w:eastAsia="Times New Roman" w:hAnsi="Times New Roman" w:cs="Times New Roman"/>
        </w:rPr>
        <w:t>2013</w:t>
      </w:r>
      <w:r>
        <w:tab/>
      </w:r>
      <w:r w:rsidRPr="31200C10">
        <w:rPr>
          <w:rFonts w:ascii="Times New Roman" w:eastAsia="Times New Roman" w:hAnsi="Times New Roman" w:cs="Times New Roman"/>
        </w:rPr>
        <w:t>The</w:t>
      </w:r>
      <w:r w:rsidR="00017D55" w:rsidRPr="31200C10">
        <w:rPr>
          <w:rFonts w:ascii="Times New Roman" w:eastAsia="Times New Roman" w:hAnsi="Times New Roman" w:cs="Times New Roman"/>
        </w:rPr>
        <w:t xml:space="preserve"> Florida National Black Democratic </w:t>
      </w:r>
      <w:r w:rsidR="00522F48" w:rsidRPr="31200C10">
        <w:rPr>
          <w:rFonts w:ascii="Times New Roman" w:eastAsia="Times New Roman" w:hAnsi="Times New Roman" w:cs="Times New Roman"/>
        </w:rPr>
        <w:t xml:space="preserve">Caucus </w:t>
      </w:r>
      <w:r w:rsidR="00522F48" w:rsidRPr="31200C10">
        <w:rPr>
          <w:rFonts w:ascii="Times New Roman" w:eastAsia="Times New Roman" w:hAnsi="Times New Roman" w:cs="Times New Roman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625EE9C" w:rsidRPr="31200C10">
        <w:rPr>
          <w:rFonts w:ascii="Times New Roman" w:eastAsia="Times New Roman" w:hAnsi="Times New Roman" w:cs="Times New Roman"/>
          <w:i/>
          <w:iCs/>
        </w:rPr>
        <w:t>Speaker</w:t>
      </w:r>
    </w:p>
    <w:p w14:paraId="74551AC0" w14:textId="77777777" w:rsidR="00CE2E79" w:rsidRDefault="00CE2E79" w:rsidP="003479B6">
      <w:pPr>
        <w:rPr>
          <w:rFonts w:ascii="Times New Roman" w:eastAsia="Times New Roman" w:hAnsi="Times New Roman" w:cs="Times New Roman"/>
          <w:b/>
          <w:u w:val="single"/>
        </w:rPr>
      </w:pPr>
    </w:p>
    <w:p w14:paraId="379E2A55" w14:textId="0DF1123B" w:rsidR="003479B6" w:rsidRDefault="003479B6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5F387A00">
        <w:rPr>
          <w:rFonts w:ascii="Times New Roman" w:eastAsia="Times New Roman" w:hAnsi="Times New Roman" w:cs="Times New Roman"/>
          <w:b/>
          <w:u w:val="single"/>
        </w:rPr>
        <w:t>TEACHING EXPERIENCE</w:t>
      </w:r>
    </w:p>
    <w:p w14:paraId="617A2700" w14:textId="7CBEF0D8" w:rsidR="12ADBD82" w:rsidRDefault="12ADBD82" w:rsidP="5F387A00">
      <w:pPr>
        <w:rPr>
          <w:rFonts w:ascii="Times New Roman" w:eastAsia="Times New Roman" w:hAnsi="Times New Roman" w:cs="Times New Roman"/>
          <w:b/>
          <w:bCs/>
        </w:rPr>
      </w:pPr>
      <w:r w:rsidRPr="5F387A00">
        <w:rPr>
          <w:rFonts w:ascii="Times New Roman" w:eastAsia="Times New Roman" w:hAnsi="Times New Roman" w:cs="Times New Roman"/>
          <w:b/>
          <w:bCs/>
        </w:rPr>
        <w:t>Year</w:t>
      </w:r>
      <w:r>
        <w:tab/>
      </w:r>
      <w:r>
        <w:tab/>
      </w:r>
      <w:r w:rsidRPr="5F387A00">
        <w:rPr>
          <w:rFonts w:ascii="Times New Roman" w:eastAsia="Times New Roman" w:hAnsi="Times New Roman" w:cs="Times New Roman"/>
          <w:b/>
          <w:bCs/>
        </w:rPr>
        <w:t>Semester</w:t>
      </w:r>
      <w:r>
        <w:tab/>
      </w:r>
      <w:r w:rsidRPr="5F387A00">
        <w:rPr>
          <w:rFonts w:ascii="Times New Roman" w:eastAsia="Times New Roman" w:hAnsi="Times New Roman" w:cs="Times New Roman"/>
          <w:b/>
          <w:bCs/>
        </w:rPr>
        <w:t>Number</w:t>
      </w:r>
      <w:r>
        <w:tab/>
      </w:r>
      <w:r w:rsidRPr="5F387A00">
        <w:rPr>
          <w:rFonts w:ascii="Times New Roman" w:eastAsia="Times New Roman" w:hAnsi="Times New Roman" w:cs="Times New Roman"/>
          <w:b/>
          <w:bCs/>
        </w:rPr>
        <w:t>Role</w:t>
      </w:r>
      <w:r>
        <w:tab/>
      </w:r>
      <w:r>
        <w:tab/>
      </w:r>
      <w:r w:rsidRPr="5F387A00">
        <w:rPr>
          <w:rFonts w:ascii="Times New Roman" w:eastAsia="Times New Roman" w:hAnsi="Times New Roman" w:cs="Times New Roman"/>
          <w:b/>
          <w:bCs/>
        </w:rPr>
        <w:t>Course Title</w:t>
      </w:r>
    </w:p>
    <w:p w14:paraId="2785964F" w14:textId="62F9CD83" w:rsidR="00BB3988" w:rsidRDefault="00BB3988" w:rsidP="5F387A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Spring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CPH</w:t>
      </w:r>
      <w:r w:rsidR="008A06FE">
        <w:rPr>
          <w:rFonts w:ascii="Times New Roman" w:eastAsia="Times New Roman" w:hAnsi="Times New Roman" w:cs="Times New Roman"/>
        </w:rPr>
        <w:t>2004</w:t>
      </w:r>
      <w:r w:rsidR="008A06FE">
        <w:rPr>
          <w:rFonts w:ascii="Times New Roman" w:eastAsia="Times New Roman" w:hAnsi="Times New Roman" w:cs="Times New Roman"/>
        </w:rPr>
        <w:tab/>
        <w:t>Guest Lecturer</w:t>
      </w:r>
      <w:r w:rsidR="008A06FE">
        <w:rPr>
          <w:rFonts w:ascii="Times New Roman" w:eastAsia="Times New Roman" w:hAnsi="Times New Roman" w:cs="Times New Roman"/>
        </w:rPr>
        <w:tab/>
        <w:t>Overview of PH Programs &amp; Policies</w:t>
      </w:r>
    </w:p>
    <w:p w14:paraId="4B4315D7" w14:textId="3F0B1731" w:rsidR="12ADBD82" w:rsidRDefault="12ADBD82" w:rsidP="5F387A00">
      <w:pPr>
        <w:rPr>
          <w:rFonts w:ascii="Times New Roman" w:eastAsia="Times New Roman" w:hAnsi="Times New Roman" w:cs="Times New Roman"/>
        </w:rPr>
      </w:pPr>
      <w:r w:rsidRPr="5F387A00">
        <w:rPr>
          <w:rFonts w:ascii="Times New Roman" w:eastAsia="Times New Roman" w:hAnsi="Times New Roman" w:cs="Times New Roman"/>
        </w:rPr>
        <w:t>2025</w:t>
      </w:r>
      <w:r>
        <w:tab/>
      </w:r>
      <w:r>
        <w:tab/>
      </w:r>
      <w:r w:rsidRPr="5F387A00">
        <w:rPr>
          <w:rFonts w:ascii="Times New Roman" w:eastAsia="Times New Roman" w:hAnsi="Times New Roman" w:cs="Times New Roman"/>
        </w:rPr>
        <w:t>Fall</w:t>
      </w:r>
      <w:r>
        <w:tab/>
      </w:r>
      <w:r>
        <w:tab/>
      </w:r>
      <w:r w:rsidRPr="5F387A00">
        <w:rPr>
          <w:rFonts w:ascii="Times New Roman" w:eastAsia="Times New Roman" w:hAnsi="Times New Roman" w:cs="Times New Roman"/>
        </w:rPr>
        <w:t xml:space="preserve">PHC </w:t>
      </w:r>
      <w:r w:rsidR="00A124CC">
        <w:rPr>
          <w:rFonts w:ascii="Times New Roman" w:eastAsia="Times New Roman" w:hAnsi="Times New Roman" w:cs="Times New Roman"/>
        </w:rPr>
        <w:t>6104</w:t>
      </w:r>
      <w:r>
        <w:tab/>
      </w:r>
      <w:r w:rsidRPr="5F387A00">
        <w:rPr>
          <w:rFonts w:ascii="Times New Roman" w:eastAsia="Times New Roman" w:hAnsi="Times New Roman" w:cs="Times New Roman"/>
        </w:rPr>
        <w:t>Instructor</w:t>
      </w:r>
      <w:r>
        <w:tab/>
      </w:r>
      <w:r w:rsidR="00A124CC">
        <w:rPr>
          <w:rFonts w:ascii="Times New Roman" w:eastAsia="Times New Roman" w:hAnsi="Times New Roman" w:cs="Times New Roman"/>
        </w:rPr>
        <w:t>Managing Public Health Programs</w:t>
      </w:r>
    </w:p>
    <w:p w14:paraId="7ED85A3E" w14:textId="425FC2AE" w:rsidR="5F387A00" w:rsidRDefault="5F387A00" w:rsidP="5F387A00">
      <w:pPr>
        <w:rPr>
          <w:rFonts w:ascii="Times New Roman" w:eastAsia="Times New Roman" w:hAnsi="Times New Roman" w:cs="Times New Roman"/>
        </w:rPr>
      </w:pPr>
    </w:p>
    <w:p w14:paraId="0490A8BD" w14:textId="3C60C2AE" w:rsidR="00B24E7C" w:rsidRDefault="00B24E7C" w:rsidP="003479B6">
      <w:pPr>
        <w:rPr>
          <w:rFonts w:ascii="Times New Roman" w:eastAsia="Times New Roman" w:hAnsi="Times New Roman" w:cs="Times New Roman"/>
          <w:b/>
          <w:u w:val="single"/>
        </w:rPr>
      </w:pPr>
      <w:r w:rsidRPr="3559CF23">
        <w:rPr>
          <w:rFonts w:ascii="Times New Roman" w:eastAsia="Times New Roman" w:hAnsi="Times New Roman" w:cs="Times New Roman"/>
          <w:b/>
          <w:u w:val="single"/>
        </w:rPr>
        <w:lastRenderedPageBreak/>
        <w:t>DEPARTMENT, COLLEGE, UNIVERSITY SERVICE</w:t>
      </w:r>
    </w:p>
    <w:p w14:paraId="4FCAA0D9" w14:textId="0D48BE9F" w:rsidR="3625EE9C" w:rsidRDefault="3625EE9C" w:rsidP="3559CF23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2024-2025</w:t>
      </w:r>
      <w:r>
        <w:tab/>
      </w:r>
      <w:r w:rsidR="0005511E"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Member,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511E">
        <w:tab/>
      </w:r>
      <w:r w:rsidRPr="71DD532A">
        <w:rPr>
          <w:rFonts w:ascii="Times New Roman" w:eastAsia="Times New Roman" w:hAnsi="Times New Roman" w:cs="Times New Roman"/>
        </w:rPr>
        <w:t>Community Hub</w:t>
      </w:r>
      <w:r w:rsidR="5EEB5B0E" w:rsidRPr="71DD532A">
        <w:rPr>
          <w:rFonts w:ascii="Times New Roman" w:eastAsia="Times New Roman" w:hAnsi="Times New Roman" w:cs="Times New Roman"/>
        </w:rPr>
        <w:t xml:space="preserve">, </w:t>
      </w:r>
      <w:r w:rsidRPr="71DD532A">
        <w:rPr>
          <w:rFonts w:ascii="Times New Roman" w:eastAsia="Times New Roman" w:hAnsi="Times New Roman" w:cs="Times New Roman"/>
        </w:rPr>
        <w:t>College of Public Health</w:t>
      </w:r>
    </w:p>
    <w:p w14:paraId="61C73550" w14:textId="3AC58B4A" w:rsidR="3559CF23" w:rsidRDefault="04C589E6" w:rsidP="5F387A00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2023-2025</w:t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Member, </w:t>
      </w:r>
      <w:r w:rsidR="6A1EADE5" w:rsidRPr="71DD532A">
        <w:rPr>
          <w:rFonts w:ascii="Times New Roman" w:eastAsia="Times New Roman" w:hAnsi="Times New Roman" w:cs="Times New Roman"/>
          <w:b/>
          <w:bCs/>
        </w:rPr>
        <w:t>Steering Committee</w:t>
      </w:r>
      <w:r w:rsidR="7769991A" w:rsidRPr="71DD532A">
        <w:rPr>
          <w:rFonts w:ascii="Times New Roman" w:eastAsia="Times New Roman" w:hAnsi="Times New Roman" w:cs="Times New Roman"/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511E">
        <w:tab/>
      </w:r>
      <w:r w:rsidRPr="71DD532A">
        <w:rPr>
          <w:rFonts w:ascii="Times New Roman" w:eastAsia="Times New Roman" w:hAnsi="Times New Roman" w:cs="Times New Roman"/>
        </w:rPr>
        <w:t>Florida Black Maternal Health Initiative</w:t>
      </w:r>
      <w:r w:rsidR="52B3E4DF" w:rsidRPr="71DD532A">
        <w:rPr>
          <w:rFonts w:ascii="Times New Roman" w:eastAsia="Times New Roman" w:hAnsi="Times New Roman" w:cs="Times New Roman"/>
        </w:rPr>
        <w:t xml:space="preserve">, </w:t>
      </w:r>
      <w:r w:rsidRPr="71DD532A">
        <w:rPr>
          <w:rFonts w:ascii="Times New Roman" w:eastAsia="Times New Roman" w:hAnsi="Times New Roman" w:cs="Times New Roman"/>
        </w:rPr>
        <w:t>College of</w:t>
      </w:r>
      <w:r w:rsidR="2DA4B8FE" w:rsidRPr="71DD532A">
        <w:rPr>
          <w:rFonts w:ascii="Times New Roman" w:eastAsia="Times New Roman" w:hAnsi="Times New Roman" w:cs="Times New Roman"/>
        </w:rPr>
        <w:t xml:space="preserve"> </w:t>
      </w:r>
      <w:r w:rsidRPr="71DD532A">
        <w:rPr>
          <w:rFonts w:ascii="Times New Roman" w:eastAsia="Times New Roman" w:hAnsi="Times New Roman" w:cs="Times New Roman"/>
        </w:rPr>
        <w:t>Public Health</w:t>
      </w:r>
    </w:p>
    <w:p w14:paraId="1870742A" w14:textId="3292B99D" w:rsidR="411A5BED" w:rsidRDefault="411A5BED" w:rsidP="5F387A00">
      <w:pPr>
        <w:rPr>
          <w:rFonts w:ascii="Times New Roman" w:eastAsia="Times New Roman" w:hAnsi="Times New Roman" w:cs="Times New Roman"/>
        </w:rPr>
      </w:pPr>
      <w:r w:rsidRPr="31200C10">
        <w:rPr>
          <w:rFonts w:ascii="Times New Roman" w:eastAsia="Times New Roman" w:hAnsi="Times New Roman" w:cs="Times New Roman"/>
        </w:rPr>
        <w:t>2015-2018</w:t>
      </w:r>
      <w:r>
        <w:tab/>
      </w:r>
      <w:r>
        <w:tab/>
      </w:r>
      <w:r w:rsidRPr="31200C10">
        <w:rPr>
          <w:rFonts w:ascii="Times New Roman" w:eastAsia="Times New Roman" w:hAnsi="Times New Roman" w:cs="Times New Roman"/>
          <w:b/>
          <w:bCs/>
        </w:rPr>
        <w:t xml:space="preserve">University of South Florida </w:t>
      </w:r>
      <w:r w:rsidR="1477A86C" w:rsidRPr="31200C10">
        <w:rPr>
          <w:rFonts w:ascii="Times New Roman" w:eastAsia="Times New Roman" w:hAnsi="Times New Roman" w:cs="Times New Roman"/>
          <w:b/>
          <w:bCs/>
        </w:rPr>
        <w:t xml:space="preserve">Representative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511E">
        <w:tab/>
      </w:r>
      <w:r w:rsidRPr="31200C10">
        <w:rPr>
          <w:rFonts w:ascii="Times New Roman" w:eastAsia="Times New Roman" w:hAnsi="Times New Roman" w:cs="Times New Roman"/>
        </w:rPr>
        <w:t xml:space="preserve">Florida Coverage Kids and Families Covering Florida Consortium </w:t>
      </w:r>
      <w:r w:rsidR="7A08E7C5" w:rsidRPr="31200C10">
        <w:rPr>
          <w:rFonts w:ascii="Times New Roman" w:eastAsia="Times New Roman" w:hAnsi="Times New Roman" w:cs="Times New Roman"/>
        </w:rPr>
        <w:t>print</w:t>
      </w:r>
      <w:r w:rsidRPr="31200C10">
        <w:rPr>
          <w:rFonts w:ascii="Times New Roman" w:eastAsia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 w:rsidR="0005511E">
        <w:tab/>
      </w:r>
      <w:r w:rsidRPr="31200C10">
        <w:rPr>
          <w:rFonts w:ascii="Times New Roman" w:eastAsia="Times New Roman" w:hAnsi="Times New Roman" w:cs="Times New Roman"/>
        </w:rPr>
        <w:t>newspaper</w:t>
      </w:r>
      <w:r w:rsidR="2E28C3F2" w:rsidRPr="31200C10">
        <w:rPr>
          <w:rFonts w:ascii="Times New Roman" w:eastAsia="Times New Roman" w:hAnsi="Times New Roman" w:cs="Times New Roman"/>
        </w:rPr>
        <w:t>, radio, and television interviews</w:t>
      </w:r>
    </w:p>
    <w:p w14:paraId="5FD54CBD" w14:textId="4830A441" w:rsidR="31200C10" w:rsidRDefault="31200C10" w:rsidP="31200C10">
      <w:pPr>
        <w:rPr>
          <w:rFonts w:ascii="Times New Roman" w:eastAsia="Times New Roman" w:hAnsi="Times New Roman" w:cs="Times New Roman"/>
          <w:b/>
          <w:bCs/>
          <w:u w:val="single"/>
        </w:rPr>
      </w:pPr>
    </w:p>
    <w:p w14:paraId="2F409C74" w14:textId="256071BD" w:rsidR="411A5BED" w:rsidRDefault="411A5BED" w:rsidP="5F387A00">
      <w:r w:rsidRPr="5F387A00">
        <w:rPr>
          <w:rFonts w:ascii="Times New Roman" w:eastAsia="Times New Roman" w:hAnsi="Times New Roman" w:cs="Times New Roman"/>
          <w:b/>
          <w:bCs/>
          <w:u w:val="single"/>
        </w:rPr>
        <w:t>PROFESSIONAL SERVICE</w:t>
      </w:r>
    </w:p>
    <w:p w14:paraId="50368666" w14:textId="021B9CED" w:rsidR="411A5BED" w:rsidRDefault="411A5BED" w:rsidP="5F387A00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2021-2022</w:t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Committee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5F35">
        <w:tab/>
      </w:r>
      <w:r w:rsidRPr="71DD532A">
        <w:rPr>
          <w:rFonts w:ascii="Times New Roman" w:eastAsia="Times New Roman" w:hAnsi="Times New Roman" w:cs="Times New Roman"/>
        </w:rPr>
        <w:t xml:space="preserve">Great Hernando Healthy Weight and Wellness Challenge </w:t>
      </w:r>
    </w:p>
    <w:p w14:paraId="7C8B4A17" w14:textId="785FD389" w:rsidR="411A5BED" w:rsidRDefault="411A5BED" w:rsidP="5F387A00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2018-2020</w:t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Steering Committee Member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5F35">
        <w:tab/>
      </w:r>
      <w:r w:rsidRPr="71DD532A">
        <w:rPr>
          <w:rFonts w:ascii="Times New Roman" w:eastAsia="Times New Roman" w:hAnsi="Times New Roman" w:cs="Times New Roman"/>
        </w:rPr>
        <w:t>Hernando County Community Heath Improvement Plan</w:t>
      </w:r>
    </w:p>
    <w:p w14:paraId="59811B06" w14:textId="0F432BC1" w:rsidR="50816406" w:rsidRDefault="50816406" w:rsidP="5F387A00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2014</w:t>
      </w:r>
      <w:r>
        <w:tab/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Chairperson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5F35">
        <w:tab/>
      </w:r>
      <w:r w:rsidRPr="71DD532A">
        <w:rPr>
          <w:rFonts w:ascii="Times New Roman" w:eastAsia="Times New Roman" w:hAnsi="Times New Roman" w:cs="Times New Roman"/>
        </w:rPr>
        <w:t>East Tampa Relay for Life Fundraising</w:t>
      </w:r>
      <w:r>
        <w:tab/>
      </w:r>
    </w:p>
    <w:p w14:paraId="10C2F774" w14:textId="1EF254C5" w:rsidR="5EEB8685" w:rsidRDefault="5EEB8685" w:rsidP="5F387A00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2013-2015</w:t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>Executive Board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5F35">
        <w:tab/>
      </w:r>
      <w:r w:rsidRPr="71DD532A">
        <w:rPr>
          <w:rFonts w:ascii="Times New Roman" w:eastAsia="Times New Roman" w:hAnsi="Times New Roman" w:cs="Times New Roman"/>
        </w:rPr>
        <w:t>Compass Education Center</w:t>
      </w:r>
      <w:r>
        <w:tab/>
      </w:r>
    </w:p>
    <w:p w14:paraId="5BDB1173" w14:textId="01A4210A" w:rsidR="0F1CA070" w:rsidRDefault="0F1CA070" w:rsidP="5F387A00">
      <w:pPr>
        <w:rPr>
          <w:rFonts w:ascii="Times New Roman" w:eastAsia="Times New Roman" w:hAnsi="Times New Roman" w:cs="Times New Roman"/>
        </w:rPr>
      </w:pPr>
      <w:r w:rsidRPr="71DD532A">
        <w:rPr>
          <w:rFonts w:ascii="Times New Roman" w:eastAsia="Times New Roman" w:hAnsi="Times New Roman" w:cs="Times New Roman"/>
        </w:rPr>
        <w:t>2010-2013</w:t>
      </w:r>
      <w:r>
        <w:tab/>
      </w:r>
      <w:r>
        <w:tab/>
      </w:r>
      <w:r w:rsidRPr="71DD532A">
        <w:rPr>
          <w:rFonts w:ascii="Times New Roman" w:eastAsia="Times New Roman" w:hAnsi="Times New Roman" w:cs="Times New Roman"/>
          <w:b/>
          <w:bCs/>
        </w:rPr>
        <w:t xml:space="preserve">Social Media </w:t>
      </w:r>
      <w:proofErr w:type="gramStart"/>
      <w:r w:rsidRPr="71DD532A">
        <w:rPr>
          <w:rFonts w:ascii="Times New Roman" w:eastAsia="Times New Roman" w:hAnsi="Times New Roman" w:cs="Times New Roman"/>
          <w:b/>
          <w:bCs/>
        </w:rPr>
        <w:t xml:space="preserve">Chairperson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025F35">
        <w:tab/>
      </w:r>
      <w:r w:rsidR="0009608D">
        <w:tab/>
      </w:r>
      <w:r w:rsidR="00740B78">
        <w:tab/>
      </w:r>
      <w:r w:rsidRPr="71DD532A">
        <w:rPr>
          <w:rFonts w:ascii="Times New Roman" w:eastAsia="Times New Roman" w:hAnsi="Times New Roman" w:cs="Times New Roman"/>
        </w:rPr>
        <w:t>Collaborative for Children in Hillsborough of Incarcerated Parents</w:t>
      </w:r>
    </w:p>
    <w:p w14:paraId="388A7476" w14:textId="7C8A8772" w:rsidR="5F387A00" w:rsidRDefault="5F387A00" w:rsidP="5F387A00">
      <w:pPr>
        <w:rPr>
          <w:rFonts w:ascii="Times New Roman" w:eastAsia="Times New Roman" w:hAnsi="Times New Roman" w:cs="Times New Roman"/>
        </w:rPr>
      </w:pPr>
    </w:p>
    <w:p w14:paraId="012A7590" w14:textId="6026981D" w:rsidR="7C7BEE43" w:rsidRDefault="7C7BEE43" w:rsidP="5F387A00">
      <w:pPr>
        <w:rPr>
          <w:rFonts w:ascii="Times New Roman" w:eastAsia="Times New Roman" w:hAnsi="Times New Roman" w:cs="Times New Roman"/>
          <w:b/>
          <w:bCs/>
          <w:u w:val="single"/>
        </w:rPr>
      </w:pPr>
      <w:r w:rsidRPr="5F387A00">
        <w:rPr>
          <w:rFonts w:ascii="Times New Roman" w:eastAsia="Times New Roman" w:hAnsi="Times New Roman" w:cs="Times New Roman"/>
          <w:b/>
          <w:bCs/>
          <w:u w:val="single"/>
        </w:rPr>
        <w:t>PROFESSIONAL AFFLIATIONS</w:t>
      </w:r>
    </w:p>
    <w:p w14:paraId="321F957B" w14:textId="37CB0214" w:rsidR="7C7BEE43" w:rsidRDefault="7C7BEE43" w:rsidP="5F387A00">
      <w:pPr>
        <w:rPr>
          <w:rFonts w:ascii="Times New Roman" w:eastAsia="Times New Roman" w:hAnsi="Times New Roman" w:cs="Times New Roman"/>
        </w:rPr>
      </w:pPr>
      <w:r w:rsidRPr="5F387A00">
        <w:rPr>
          <w:rFonts w:ascii="Times New Roman" w:eastAsia="Times New Roman" w:hAnsi="Times New Roman" w:cs="Times New Roman"/>
        </w:rPr>
        <w:t>2025</w:t>
      </w:r>
      <w:r w:rsidR="00025F35">
        <w:rPr>
          <w:rFonts w:ascii="Times New Roman" w:eastAsia="Times New Roman" w:hAnsi="Times New Roman" w:cs="Times New Roman"/>
        </w:rPr>
        <w:t>-Present</w:t>
      </w:r>
      <w:r>
        <w:tab/>
      </w:r>
      <w:r>
        <w:tab/>
      </w:r>
      <w:r w:rsidRPr="5F387A00">
        <w:rPr>
          <w:rFonts w:ascii="Times New Roman" w:eastAsia="Times New Roman" w:hAnsi="Times New Roman" w:cs="Times New Roman"/>
        </w:rPr>
        <w:t>American Public Health Association</w:t>
      </w:r>
    </w:p>
    <w:p w14:paraId="7FAE87CE" w14:textId="40B1A3E5" w:rsidR="000356F9" w:rsidRPr="009423B5" w:rsidRDefault="7C7BEE43">
      <w:pPr>
        <w:rPr>
          <w:rFonts w:ascii="Times New Roman" w:eastAsia="Times New Roman" w:hAnsi="Times New Roman" w:cs="Times New Roman"/>
        </w:rPr>
      </w:pPr>
      <w:r w:rsidRPr="5F387A00">
        <w:rPr>
          <w:rFonts w:ascii="Times New Roman" w:eastAsia="Times New Roman" w:hAnsi="Times New Roman" w:cs="Times New Roman"/>
        </w:rPr>
        <w:t>2023</w:t>
      </w:r>
      <w:r w:rsidR="00025F35">
        <w:rPr>
          <w:rFonts w:ascii="Times New Roman" w:eastAsia="Times New Roman" w:hAnsi="Times New Roman" w:cs="Times New Roman"/>
        </w:rPr>
        <w:t>-Present</w:t>
      </w:r>
      <w:r>
        <w:tab/>
      </w:r>
      <w:r>
        <w:tab/>
      </w:r>
      <w:r w:rsidRPr="5F387A00">
        <w:rPr>
          <w:rFonts w:ascii="Times New Roman" w:eastAsia="Times New Roman" w:hAnsi="Times New Roman" w:cs="Times New Roman"/>
        </w:rPr>
        <w:t>Florida Public Health Association</w:t>
      </w:r>
      <w:r>
        <w:tab/>
      </w:r>
      <w:r>
        <w:tab/>
      </w:r>
    </w:p>
    <w:p w14:paraId="778824A1" w14:textId="79195AD9" w:rsidR="00A95732" w:rsidRPr="00A95732" w:rsidRDefault="00A95732" w:rsidP="007103AD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281ABB2" w14:textId="77777777" w:rsidR="00A95732" w:rsidRPr="00A95732" w:rsidRDefault="00A95732" w:rsidP="00A95732">
      <w:pPr>
        <w:rPr>
          <w:rFonts w:ascii="Times New Roman" w:eastAsia="Times New Roman" w:hAnsi="Times New Roman" w:cs="Times New Roman"/>
        </w:rPr>
      </w:pPr>
    </w:p>
    <w:p w14:paraId="26166B6A" w14:textId="429ECCD5" w:rsidR="00A95732" w:rsidRPr="00A95732" w:rsidRDefault="00A95732" w:rsidP="00A95732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14:ligatures w14:val="none"/>
        </w:rPr>
      </w:pPr>
    </w:p>
    <w:p w14:paraId="3A228F37" w14:textId="62CF9480" w:rsidR="00B14529" w:rsidRPr="00A95732" w:rsidRDefault="00B14529"/>
    <w:sectPr w:rsidR="00B14529" w:rsidRPr="00A95732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EB314" w14:textId="77777777" w:rsidR="00F91BCF" w:rsidRDefault="00F91BCF" w:rsidP="000356F9">
      <w:pPr>
        <w:spacing w:after="0" w:line="240" w:lineRule="auto"/>
      </w:pPr>
      <w:r>
        <w:separator/>
      </w:r>
    </w:p>
  </w:endnote>
  <w:endnote w:type="continuationSeparator" w:id="0">
    <w:p w14:paraId="7E8DA607" w14:textId="77777777" w:rsidR="00F91BCF" w:rsidRDefault="00F91BCF" w:rsidP="0003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387A00" w14:paraId="7F3CE547" w14:textId="77777777" w:rsidTr="5F387A00">
      <w:trPr>
        <w:trHeight w:val="300"/>
      </w:trPr>
      <w:tc>
        <w:tcPr>
          <w:tcW w:w="3120" w:type="dxa"/>
        </w:tcPr>
        <w:p w14:paraId="5628AFEB" w14:textId="03C0BB56" w:rsidR="5F387A00" w:rsidRDefault="5F387A00" w:rsidP="5F387A00">
          <w:pPr>
            <w:pStyle w:val="Header"/>
            <w:ind w:left="-115"/>
          </w:pPr>
        </w:p>
      </w:tc>
      <w:tc>
        <w:tcPr>
          <w:tcW w:w="3120" w:type="dxa"/>
        </w:tcPr>
        <w:p w14:paraId="52A21D2D" w14:textId="483E59BB" w:rsidR="5F387A00" w:rsidRDefault="5F387A00" w:rsidP="5F387A00">
          <w:pPr>
            <w:pStyle w:val="Header"/>
            <w:jc w:val="center"/>
          </w:pPr>
        </w:p>
      </w:tc>
      <w:tc>
        <w:tcPr>
          <w:tcW w:w="3120" w:type="dxa"/>
        </w:tcPr>
        <w:p w14:paraId="472D2E79" w14:textId="6C49C830" w:rsidR="5F387A00" w:rsidRDefault="5F387A00" w:rsidP="5F387A00">
          <w:pPr>
            <w:pStyle w:val="Header"/>
            <w:ind w:right="-115"/>
            <w:jc w:val="right"/>
          </w:pPr>
        </w:p>
      </w:tc>
    </w:tr>
  </w:tbl>
  <w:p w14:paraId="44305E9F" w14:textId="0A25B854" w:rsidR="003E5D39" w:rsidRDefault="003E5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570F" w14:textId="77777777" w:rsidR="00F91BCF" w:rsidRDefault="00F91BCF" w:rsidP="000356F9">
      <w:pPr>
        <w:spacing w:after="0" w:line="240" w:lineRule="auto"/>
      </w:pPr>
      <w:r>
        <w:separator/>
      </w:r>
    </w:p>
  </w:footnote>
  <w:footnote w:type="continuationSeparator" w:id="0">
    <w:p w14:paraId="7B0FB420" w14:textId="77777777" w:rsidR="00F91BCF" w:rsidRDefault="00F91BCF" w:rsidP="00035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7D1D3" w14:textId="1F6215B8" w:rsidR="000356F9" w:rsidRDefault="000356F9" w:rsidP="000356F9">
    <w:pPr>
      <w:pStyle w:val="Header"/>
      <w:jc w:val="right"/>
      <w:rPr>
        <w:rFonts w:ascii="Times New Roman" w:eastAsia="Times New Roman" w:hAnsi="Times New Roman" w:cs="Times New Roman"/>
      </w:rPr>
    </w:pPr>
    <w:r w:rsidRPr="5F387A00">
      <w:rPr>
        <w:rFonts w:ascii="Times New Roman" w:eastAsia="Times New Roman" w:hAnsi="Times New Roman" w:cs="Times New Roman"/>
      </w:rPr>
      <w:t>Xonjenese Jacobs, DrPH, MPA</w:t>
    </w:r>
    <w:r w:rsidR="00C02E18">
      <w:rPr>
        <w:rFonts w:ascii="Times New Roman" w:eastAsia="Times New Roman" w:hAnsi="Times New Roman" w:cs="Times New Roman"/>
      </w:rPr>
      <w:t>, GCNM, BSW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2A56"/>
    <w:multiLevelType w:val="hybridMultilevel"/>
    <w:tmpl w:val="DB641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8221E"/>
    <w:multiLevelType w:val="hybridMultilevel"/>
    <w:tmpl w:val="23A25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654EF"/>
    <w:multiLevelType w:val="hybridMultilevel"/>
    <w:tmpl w:val="1986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71372"/>
    <w:multiLevelType w:val="hybridMultilevel"/>
    <w:tmpl w:val="A4722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4F5"/>
    <w:multiLevelType w:val="hybridMultilevel"/>
    <w:tmpl w:val="3878A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C58E1"/>
    <w:multiLevelType w:val="hybridMultilevel"/>
    <w:tmpl w:val="5EF6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D3C23"/>
    <w:multiLevelType w:val="hybridMultilevel"/>
    <w:tmpl w:val="3A808B72"/>
    <w:lvl w:ilvl="0" w:tplc="8D80DC0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D39D8"/>
    <w:multiLevelType w:val="hybridMultilevel"/>
    <w:tmpl w:val="C236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C6FCA"/>
    <w:multiLevelType w:val="hybridMultilevel"/>
    <w:tmpl w:val="ED4AD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85387"/>
    <w:multiLevelType w:val="hybridMultilevel"/>
    <w:tmpl w:val="6FFEE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B617E"/>
    <w:multiLevelType w:val="hybridMultilevel"/>
    <w:tmpl w:val="B30EA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9650D"/>
    <w:multiLevelType w:val="hybridMultilevel"/>
    <w:tmpl w:val="91C6FEA4"/>
    <w:lvl w:ilvl="0" w:tplc="1C2AC84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34966"/>
    <w:multiLevelType w:val="hybridMultilevel"/>
    <w:tmpl w:val="1040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875D5"/>
    <w:multiLevelType w:val="hybridMultilevel"/>
    <w:tmpl w:val="9808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428B5"/>
    <w:multiLevelType w:val="hybridMultilevel"/>
    <w:tmpl w:val="C29A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15065">
    <w:abstractNumId w:val="2"/>
  </w:num>
  <w:num w:numId="2" w16cid:durableId="461313657">
    <w:abstractNumId w:val="6"/>
  </w:num>
  <w:num w:numId="3" w16cid:durableId="197469527">
    <w:abstractNumId w:val="5"/>
  </w:num>
  <w:num w:numId="4" w16cid:durableId="570163266">
    <w:abstractNumId w:val="1"/>
  </w:num>
  <w:num w:numId="5" w16cid:durableId="629089236">
    <w:abstractNumId w:val="9"/>
  </w:num>
  <w:num w:numId="6" w16cid:durableId="796147891">
    <w:abstractNumId w:val="10"/>
  </w:num>
  <w:num w:numId="7" w16cid:durableId="526069759">
    <w:abstractNumId w:val="14"/>
  </w:num>
  <w:num w:numId="8" w16cid:durableId="763770524">
    <w:abstractNumId w:val="7"/>
  </w:num>
  <w:num w:numId="9" w16cid:durableId="53436723">
    <w:abstractNumId w:val="0"/>
  </w:num>
  <w:num w:numId="10" w16cid:durableId="1711567245">
    <w:abstractNumId w:val="12"/>
  </w:num>
  <w:num w:numId="11" w16cid:durableId="2038581723">
    <w:abstractNumId w:val="4"/>
  </w:num>
  <w:num w:numId="12" w16cid:durableId="561718804">
    <w:abstractNumId w:val="13"/>
  </w:num>
  <w:num w:numId="13" w16cid:durableId="2071730061">
    <w:abstractNumId w:val="8"/>
  </w:num>
  <w:num w:numId="14" w16cid:durableId="932057108">
    <w:abstractNumId w:val="11"/>
  </w:num>
  <w:num w:numId="15" w16cid:durableId="1054429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3A"/>
    <w:rsid w:val="00001FAB"/>
    <w:rsid w:val="000027C7"/>
    <w:rsid w:val="00014DE5"/>
    <w:rsid w:val="00017D55"/>
    <w:rsid w:val="00017F07"/>
    <w:rsid w:val="00024255"/>
    <w:rsid w:val="00024852"/>
    <w:rsid w:val="00025F35"/>
    <w:rsid w:val="000356F9"/>
    <w:rsid w:val="00037A89"/>
    <w:rsid w:val="0005007B"/>
    <w:rsid w:val="0005511E"/>
    <w:rsid w:val="000654C7"/>
    <w:rsid w:val="00085EF5"/>
    <w:rsid w:val="0009608D"/>
    <w:rsid w:val="000A01D4"/>
    <w:rsid w:val="000B3A95"/>
    <w:rsid w:val="000B65CD"/>
    <w:rsid w:val="000D1E9B"/>
    <w:rsid w:val="000D5BA0"/>
    <w:rsid w:val="000E4989"/>
    <w:rsid w:val="000E5E55"/>
    <w:rsid w:val="000E64BA"/>
    <w:rsid w:val="000E65AE"/>
    <w:rsid w:val="000E777D"/>
    <w:rsid w:val="000F0DFF"/>
    <w:rsid w:val="00100200"/>
    <w:rsid w:val="00100582"/>
    <w:rsid w:val="001114E9"/>
    <w:rsid w:val="001126D6"/>
    <w:rsid w:val="001155E8"/>
    <w:rsid w:val="00123DD4"/>
    <w:rsid w:val="001256E1"/>
    <w:rsid w:val="00132BCF"/>
    <w:rsid w:val="00134CB7"/>
    <w:rsid w:val="0014003B"/>
    <w:rsid w:val="001401C5"/>
    <w:rsid w:val="00140629"/>
    <w:rsid w:val="00140F2A"/>
    <w:rsid w:val="00142775"/>
    <w:rsid w:val="001442F2"/>
    <w:rsid w:val="00144F24"/>
    <w:rsid w:val="00160986"/>
    <w:rsid w:val="00164E69"/>
    <w:rsid w:val="00165207"/>
    <w:rsid w:val="00167D87"/>
    <w:rsid w:val="00180EDE"/>
    <w:rsid w:val="0018729E"/>
    <w:rsid w:val="00190C28"/>
    <w:rsid w:val="00197BAC"/>
    <w:rsid w:val="001A0BBC"/>
    <w:rsid w:val="001A2556"/>
    <w:rsid w:val="001A714D"/>
    <w:rsid w:val="001B50FF"/>
    <w:rsid w:val="001B5A6A"/>
    <w:rsid w:val="001C0E47"/>
    <w:rsid w:val="001D5591"/>
    <w:rsid w:val="001D7036"/>
    <w:rsid w:val="001F7A4B"/>
    <w:rsid w:val="00212FEC"/>
    <w:rsid w:val="00216481"/>
    <w:rsid w:val="00216573"/>
    <w:rsid w:val="0021668C"/>
    <w:rsid w:val="00221BCE"/>
    <w:rsid w:val="00221BEE"/>
    <w:rsid w:val="00240C61"/>
    <w:rsid w:val="0025272D"/>
    <w:rsid w:val="002542CB"/>
    <w:rsid w:val="0026607E"/>
    <w:rsid w:val="00274E3C"/>
    <w:rsid w:val="00284A54"/>
    <w:rsid w:val="00286652"/>
    <w:rsid w:val="00291DA3"/>
    <w:rsid w:val="002A2357"/>
    <w:rsid w:val="002A3971"/>
    <w:rsid w:val="002A5B12"/>
    <w:rsid w:val="002B0535"/>
    <w:rsid w:val="002B053D"/>
    <w:rsid w:val="002C1BA3"/>
    <w:rsid w:val="002D5F43"/>
    <w:rsid w:val="002E3AB2"/>
    <w:rsid w:val="002F1DC8"/>
    <w:rsid w:val="00304B4B"/>
    <w:rsid w:val="00305FF3"/>
    <w:rsid w:val="0030738A"/>
    <w:rsid w:val="0032176A"/>
    <w:rsid w:val="00335ECC"/>
    <w:rsid w:val="003479B6"/>
    <w:rsid w:val="00354B8C"/>
    <w:rsid w:val="00356736"/>
    <w:rsid w:val="00360989"/>
    <w:rsid w:val="00362024"/>
    <w:rsid w:val="00363076"/>
    <w:rsid w:val="0036547D"/>
    <w:rsid w:val="00375DC2"/>
    <w:rsid w:val="00383B6F"/>
    <w:rsid w:val="00394CFA"/>
    <w:rsid w:val="00397DEB"/>
    <w:rsid w:val="003A3D16"/>
    <w:rsid w:val="003B1342"/>
    <w:rsid w:val="003B3FF9"/>
    <w:rsid w:val="003B4E14"/>
    <w:rsid w:val="003D4609"/>
    <w:rsid w:val="003D616D"/>
    <w:rsid w:val="003D7384"/>
    <w:rsid w:val="003E12E6"/>
    <w:rsid w:val="003E5D39"/>
    <w:rsid w:val="003F27BD"/>
    <w:rsid w:val="003F28EA"/>
    <w:rsid w:val="0040218A"/>
    <w:rsid w:val="004051E9"/>
    <w:rsid w:val="0040642C"/>
    <w:rsid w:val="00412814"/>
    <w:rsid w:val="00416996"/>
    <w:rsid w:val="00417DDF"/>
    <w:rsid w:val="00430F48"/>
    <w:rsid w:val="00446343"/>
    <w:rsid w:val="00446CBD"/>
    <w:rsid w:val="00460CC3"/>
    <w:rsid w:val="00466792"/>
    <w:rsid w:val="00471BA6"/>
    <w:rsid w:val="00471E3F"/>
    <w:rsid w:val="00475CAB"/>
    <w:rsid w:val="00480A66"/>
    <w:rsid w:val="00482F81"/>
    <w:rsid w:val="00483D3E"/>
    <w:rsid w:val="00484FB2"/>
    <w:rsid w:val="00485389"/>
    <w:rsid w:val="00491496"/>
    <w:rsid w:val="004A2AD0"/>
    <w:rsid w:val="004C1A18"/>
    <w:rsid w:val="004D0789"/>
    <w:rsid w:val="004D51CA"/>
    <w:rsid w:val="004D5305"/>
    <w:rsid w:val="004E7D3F"/>
    <w:rsid w:val="004F2179"/>
    <w:rsid w:val="004F2427"/>
    <w:rsid w:val="004F279D"/>
    <w:rsid w:val="004F691E"/>
    <w:rsid w:val="0051040A"/>
    <w:rsid w:val="00514329"/>
    <w:rsid w:val="00522F48"/>
    <w:rsid w:val="00523ADA"/>
    <w:rsid w:val="0052411C"/>
    <w:rsid w:val="00532639"/>
    <w:rsid w:val="0054642D"/>
    <w:rsid w:val="005569C1"/>
    <w:rsid w:val="005617BF"/>
    <w:rsid w:val="005815E0"/>
    <w:rsid w:val="005860DA"/>
    <w:rsid w:val="00586B7B"/>
    <w:rsid w:val="005901CA"/>
    <w:rsid w:val="00591730"/>
    <w:rsid w:val="00593216"/>
    <w:rsid w:val="00595D36"/>
    <w:rsid w:val="00596B0D"/>
    <w:rsid w:val="005B0B17"/>
    <w:rsid w:val="005C1094"/>
    <w:rsid w:val="005C1FF0"/>
    <w:rsid w:val="005C6B9B"/>
    <w:rsid w:val="005D3B33"/>
    <w:rsid w:val="005D55B7"/>
    <w:rsid w:val="005E34A6"/>
    <w:rsid w:val="005E4894"/>
    <w:rsid w:val="005F3FEC"/>
    <w:rsid w:val="005F53EF"/>
    <w:rsid w:val="00600DB3"/>
    <w:rsid w:val="006012D8"/>
    <w:rsid w:val="006049A7"/>
    <w:rsid w:val="00615BF9"/>
    <w:rsid w:val="0062619A"/>
    <w:rsid w:val="0063062C"/>
    <w:rsid w:val="00631177"/>
    <w:rsid w:val="0064750F"/>
    <w:rsid w:val="00654F1C"/>
    <w:rsid w:val="00667539"/>
    <w:rsid w:val="00670141"/>
    <w:rsid w:val="00681FE3"/>
    <w:rsid w:val="00684151"/>
    <w:rsid w:val="00684EB1"/>
    <w:rsid w:val="006851C1"/>
    <w:rsid w:val="00685F18"/>
    <w:rsid w:val="006872D1"/>
    <w:rsid w:val="00694909"/>
    <w:rsid w:val="006B021A"/>
    <w:rsid w:val="006B459C"/>
    <w:rsid w:val="006C05E5"/>
    <w:rsid w:val="006C5475"/>
    <w:rsid w:val="006D3026"/>
    <w:rsid w:val="006E5B73"/>
    <w:rsid w:val="006E673B"/>
    <w:rsid w:val="006EF9B0"/>
    <w:rsid w:val="006F4150"/>
    <w:rsid w:val="006F46DC"/>
    <w:rsid w:val="00700950"/>
    <w:rsid w:val="00700D6B"/>
    <w:rsid w:val="007079A9"/>
    <w:rsid w:val="007103AD"/>
    <w:rsid w:val="00714100"/>
    <w:rsid w:val="00714348"/>
    <w:rsid w:val="00716C36"/>
    <w:rsid w:val="007208B0"/>
    <w:rsid w:val="00725DBF"/>
    <w:rsid w:val="007269FB"/>
    <w:rsid w:val="0072727F"/>
    <w:rsid w:val="0073272C"/>
    <w:rsid w:val="00734E11"/>
    <w:rsid w:val="00740B78"/>
    <w:rsid w:val="00740C74"/>
    <w:rsid w:val="00741C77"/>
    <w:rsid w:val="00762709"/>
    <w:rsid w:val="00775701"/>
    <w:rsid w:val="007775CC"/>
    <w:rsid w:val="00777D3A"/>
    <w:rsid w:val="0078079C"/>
    <w:rsid w:val="00785A2F"/>
    <w:rsid w:val="007900BD"/>
    <w:rsid w:val="00791DE8"/>
    <w:rsid w:val="00794CBF"/>
    <w:rsid w:val="007A0A4C"/>
    <w:rsid w:val="007B0139"/>
    <w:rsid w:val="007C11A7"/>
    <w:rsid w:val="007C4158"/>
    <w:rsid w:val="007C7936"/>
    <w:rsid w:val="007D51F3"/>
    <w:rsid w:val="007D643E"/>
    <w:rsid w:val="007D7B7F"/>
    <w:rsid w:val="007E3385"/>
    <w:rsid w:val="007F38FE"/>
    <w:rsid w:val="007F6A7C"/>
    <w:rsid w:val="00801E77"/>
    <w:rsid w:val="00814B87"/>
    <w:rsid w:val="0081664E"/>
    <w:rsid w:val="00821A00"/>
    <w:rsid w:val="008306AD"/>
    <w:rsid w:val="0086753C"/>
    <w:rsid w:val="00880574"/>
    <w:rsid w:val="0088407B"/>
    <w:rsid w:val="008900CD"/>
    <w:rsid w:val="008919C7"/>
    <w:rsid w:val="00893A96"/>
    <w:rsid w:val="008A06FE"/>
    <w:rsid w:val="008A2212"/>
    <w:rsid w:val="008A6093"/>
    <w:rsid w:val="008A6C70"/>
    <w:rsid w:val="008B0094"/>
    <w:rsid w:val="008C02E3"/>
    <w:rsid w:val="008C1FB4"/>
    <w:rsid w:val="008C6132"/>
    <w:rsid w:val="008C7128"/>
    <w:rsid w:val="008C7381"/>
    <w:rsid w:val="008D5931"/>
    <w:rsid w:val="008E076E"/>
    <w:rsid w:val="008F7375"/>
    <w:rsid w:val="008F73CE"/>
    <w:rsid w:val="00900A09"/>
    <w:rsid w:val="00907A87"/>
    <w:rsid w:val="00913BBF"/>
    <w:rsid w:val="00913FCC"/>
    <w:rsid w:val="0091533A"/>
    <w:rsid w:val="009249DF"/>
    <w:rsid w:val="00925976"/>
    <w:rsid w:val="009322E2"/>
    <w:rsid w:val="009360A5"/>
    <w:rsid w:val="009423B5"/>
    <w:rsid w:val="009510A6"/>
    <w:rsid w:val="00954656"/>
    <w:rsid w:val="00957821"/>
    <w:rsid w:val="00964205"/>
    <w:rsid w:val="00970D7C"/>
    <w:rsid w:val="00972216"/>
    <w:rsid w:val="009755A5"/>
    <w:rsid w:val="00995D24"/>
    <w:rsid w:val="009A050F"/>
    <w:rsid w:val="009A3FA5"/>
    <w:rsid w:val="009B0D0F"/>
    <w:rsid w:val="009B16BF"/>
    <w:rsid w:val="009B411B"/>
    <w:rsid w:val="009C67BC"/>
    <w:rsid w:val="009D206A"/>
    <w:rsid w:val="009D6C49"/>
    <w:rsid w:val="009E3827"/>
    <w:rsid w:val="009E53B8"/>
    <w:rsid w:val="009E62BA"/>
    <w:rsid w:val="009F0E09"/>
    <w:rsid w:val="009F38E3"/>
    <w:rsid w:val="00A110D7"/>
    <w:rsid w:val="00A124CC"/>
    <w:rsid w:val="00A201F3"/>
    <w:rsid w:val="00A30654"/>
    <w:rsid w:val="00A41C7D"/>
    <w:rsid w:val="00A447C1"/>
    <w:rsid w:val="00A50774"/>
    <w:rsid w:val="00A539CD"/>
    <w:rsid w:val="00A53CE2"/>
    <w:rsid w:val="00A54FE7"/>
    <w:rsid w:val="00A6480C"/>
    <w:rsid w:val="00A65BE3"/>
    <w:rsid w:val="00A72D9B"/>
    <w:rsid w:val="00A90BD7"/>
    <w:rsid w:val="00A924F6"/>
    <w:rsid w:val="00A95732"/>
    <w:rsid w:val="00A95BE5"/>
    <w:rsid w:val="00AA24BF"/>
    <w:rsid w:val="00AB2B8E"/>
    <w:rsid w:val="00AB483C"/>
    <w:rsid w:val="00AB4D2E"/>
    <w:rsid w:val="00AC7FCC"/>
    <w:rsid w:val="00AD7A43"/>
    <w:rsid w:val="00AE0C20"/>
    <w:rsid w:val="00AF1C2F"/>
    <w:rsid w:val="00AF5EC3"/>
    <w:rsid w:val="00B05CD6"/>
    <w:rsid w:val="00B117A7"/>
    <w:rsid w:val="00B14529"/>
    <w:rsid w:val="00B2238B"/>
    <w:rsid w:val="00B24E7C"/>
    <w:rsid w:val="00B42A4B"/>
    <w:rsid w:val="00B42BAF"/>
    <w:rsid w:val="00B549C5"/>
    <w:rsid w:val="00B574CC"/>
    <w:rsid w:val="00B737BA"/>
    <w:rsid w:val="00B81DA7"/>
    <w:rsid w:val="00B85088"/>
    <w:rsid w:val="00B943EC"/>
    <w:rsid w:val="00BA3612"/>
    <w:rsid w:val="00BB0912"/>
    <w:rsid w:val="00BB3988"/>
    <w:rsid w:val="00BB4253"/>
    <w:rsid w:val="00BB4CEB"/>
    <w:rsid w:val="00BC4AB5"/>
    <w:rsid w:val="00BE5204"/>
    <w:rsid w:val="00BF30EF"/>
    <w:rsid w:val="00BF6342"/>
    <w:rsid w:val="00BF7359"/>
    <w:rsid w:val="00C02E18"/>
    <w:rsid w:val="00C0464D"/>
    <w:rsid w:val="00C10ED4"/>
    <w:rsid w:val="00C13197"/>
    <w:rsid w:val="00C14E61"/>
    <w:rsid w:val="00C16EA4"/>
    <w:rsid w:val="00C21C7B"/>
    <w:rsid w:val="00C21F59"/>
    <w:rsid w:val="00C37625"/>
    <w:rsid w:val="00C432D6"/>
    <w:rsid w:val="00C448B4"/>
    <w:rsid w:val="00C50556"/>
    <w:rsid w:val="00C6629E"/>
    <w:rsid w:val="00C6DBEF"/>
    <w:rsid w:val="00C75B0D"/>
    <w:rsid w:val="00C915F4"/>
    <w:rsid w:val="00C97564"/>
    <w:rsid w:val="00CB4FC8"/>
    <w:rsid w:val="00CC1D81"/>
    <w:rsid w:val="00CC1FDF"/>
    <w:rsid w:val="00CC6BB1"/>
    <w:rsid w:val="00CD4468"/>
    <w:rsid w:val="00CE2E79"/>
    <w:rsid w:val="00CE44D0"/>
    <w:rsid w:val="00CE9CBC"/>
    <w:rsid w:val="00D11E98"/>
    <w:rsid w:val="00D1369D"/>
    <w:rsid w:val="00D21A03"/>
    <w:rsid w:val="00D321F4"/>
    <w:rsid w:val="00D344E7"/>
    <w:rsid w:val="00D42D2E"/>
    <w:rsid w:val="00D45F5C"/>
    <w:rsid w:val="00D473F5"/>
    <w:rsid w:val="00D56D26"/>
    <w:rsid w:val="00D614F1"/>
    <w:rsid w:val="00D804F9"/>
    <w:rsid w:val="00D8745C"/>
    <w:rsid w:val="00D94D85"/>
    <w:rsid w:val="00DB4E08"/>
    <w:rsid w:val="00DB7745"/>
    <w:rsid w:val="00DC35D3"/>
    <w:rsid w:val="00DD3681"/>
    <w:rsid w:val="00DD408A"/>
    <w:rsid w:val="00DD6100"/>
    <w:rsid w:val="00DD6EDC"/>
    <w:rsid w:val="00DD7856"/>
    <w:rsid w:val="00DE0B34"/>
    <w:rsid w:val="00DE317A"/>
    <w:rsid w:val="00DE4737"/>
    <w:rsid w:val="00DF127C"/>
    <w:rsid w:val="00DF1FA5"/>
    <w:rsid w:val="00DF5934"/>
    <w:rsid w:val="00E14FB2"/>
    <w:rsid w:val="00E200C0"/>
    <w:rsid w:val="00E21C47"/>
    <w:rsid w:val="00E331D5"/>
    <w:rsid w:val="00E417F9"/>
    <w:rsid w:val="00E51225"/>
    <w:rsid w:val="00E547B2"/>
    <w:rsid w:val="00E82E83"/>
    <w:rsid w:val="00E9065A"/>
    <w:rsid w:val="00E92616"/>
    <w:rsid w:val="00E9261E"/>
    <w:rsid w:val="00E952D1"/>
    <w:rsid w:val="00EA4E2A"/>
    <w:rsid w:val="00EA6AA8"/>
    <w:rsid w:val="00EA76E5"/>
    <w:rsid w:val="00EB338E"/>
    <w:rsid w:val="00EB731B"/>
    <w:rsid w:val="00ED0A59"/>
    <w:rsid w:val="00ED41DF"/>
    <w:rsid w:val="00ED4745"/>
    <w:rsid w:val="00ED609F"/>
    <w:rsid w:val="00ED7635"/>
    <w:rsid w:val="00EE786E"/>
    <w:rsid w:val="00EF487A"/>
    <w:rsid w:val="00F00E3D"/>
    <w:rsid w:val="00F02C64"/>
    <w:rsid w:val="00F22D70"/>
    <w:rsid w:val="00F3064B"/>
    <w:rsid w:val="00F42D3E"/>
    <w:rsid w:val="00F43DCD"/>
    <w:rsid w:val="00F465ED"/>
    <w:rsid w:val="00F47ED0"/>
    <w:rsid w:val="00F50CC4"/>
    <w:rsid w:val="00F51B98"/>
    <w:rsid w:val="00F5549A"/>
    <w:rsid w:val="00F61BEF"/>
    <w:rsid w:val="00F63E9C"/>
    <w:rsid w:val="00F65359"/>
    <w:rsid w:val="00F73349"/>
    <w:rsid w:val="00F7559C"/>
    <w:rsid w:val="00F82C5C"/>
    <w:rsid w:val="00F83C1F"/>
    <w:rsid w:val="00F91BCF"/>
    <w:rsid w:val="00F925EF"/>
    <w:rsid w:val="00F93485"/>
    <w:rsid w:val="00FA171A"/>
    <w:rsid w:val="00FA4861"/>
    <w:rsid w:val="00FC6287"/>
    <w:rsid w:val="00FD3BB8"/>
    <w:rsid w:val="00FE55EA"/>
    <w:rsid w:val="00FE7A59"/>
    <w:rsid w:val="011F92EF"/>
    <w:rsid w:val="0294BEBF"/>
    <w:rsid w:val="02DA2559"/>
    <w:rsid w:val="03443173"/>
    <w:rsid w:val="04411DF3"/>
    <w:rsid w:val="049EA370"/>
    <w:rsid w:val="04C589E6"/>
    <w:rsid w:val="056AEDB0"/>
    <w:rsid w:val="05A33C85"/>
    <w:rsid w:val="05C6B246"/>
    <w:rsid w:val="05F4DF37"/>
    <w:rsid w:val="0697EF10"/>
    <w:rsid w:val="06A4F176"/>
    <w:rsid w:val="07274B4B"/>
    <w:rsid w:val="081C5692"/>
    <w:rsid w:val="08D97A8F"/>
    <w:rsid w:val="09B1AC1B"/>
    <w:rsid w:val="09E83BFA"/>
    <w:rsid w:val="0B484A04"/>
    <w:rsid w:val="0C2B82D7"/>
    <w:rsid w:val="0C9DD3A3"/>
    <w:rsid w:val="0D46DC25"/>
    <w:rsid w:val="0DD5ED22"/>
    <w:rsid w:val="0E74B011"/>
    <w:rsid w:val="0F01723F"/>
    <w:rsid w:val="0F1CA070"/>
    <w:rsid w:val="0F3E5A88"/>
    <w:rsid w:val="0F48D569"/>
    <w:rsid w:val="10709E40"/>
    <w:rsid w:val="115B5BA6"/>
    <w:rsid w:val="115C0E71"/>
    <w:rsid w:val="1164F189"/>
    <w:rsid w:val="119B8811"/>
    <w:rsid w:val="123A8729"/>
    <w:rsid w:val="12ADBD82"/>
    <w:rsid w:val="12D6B740"/>
    <w:rsid w:val="12FA5CAA"/>
    <w:rsid w:val="1474CA54"/>
    <w:rsid w:val="1477A86C"/>
    <w:rsid w:val="15625E3D"/>
    <w:rsid w:val="15BE3EF5"/>
    <w:rsid w:val="15D73B97"/>
    <w:rsid w:val="15DFB977"/>
    <w:rsid w:val="16439680"/>
    <w:rsid w:val="16688988"/>
    <w:rsid w:val="1687EED3"/>
    <w:rsid w:val="174B1713"/>
    <w:rsid w:val="1764863B"/>
    <w:rsid w:val="17A64EB2"/>
    <w:rsid w:val="17A824B9"/>
    <w:rsid w:val="17B5C325"/>
    <w:rsid w:val="17E63EBB"/>
    <w:rsid w:val="1808C47B"/>
    <w:rsid w:val="1833CBB7"/>
    <w:rsid w:val="19A76C9C"/>
    <w:rsid w:val="1A1D0505"/>
    <w:rsid w:val="1A6A6001"/>
    <w:rsid w:val="1AAE72EB"/>
    <w:rsid w:val="1AF24A2A"/>
    <w:rsid w:val="1BDCA6D2"/>
    <w:rsid w:val="1C69800A"/>
    <w:rsid w:val="1C9F9EA3"/>
    <w:rsid w:val="1CCFAE23"/>
    <w:rsid w:val="1D396C76"/>
    <w:rsid w:val="1DC4C70D"/>
    <w:rsid w:val="1E883229"/>
    <w:rsid w:val="1EC3E4A2"/>
    <w:rsid w:val="205C63C5"/>
    <w:rsid w:val="21A3FEC5"/>
    <w:rsid w:val="222CEC4B"/>
    <w:rsid w:val="2276752C"/>
    <w:rsid w:val="229BA20A"/>
    <w:rsid w:val="22A9A4D5"/>
    <w:rsid w:val="2322074C"/>
    <w:rsid w:val="246FD662"/>
    <w:rsid w:val="25772AE3"/>
    <w:rsid w:val="25A8C56D"/>
    <w:rsid w:val="26263C89"/>
    <w:rsid w:val="2634615D"/>
    <w:rsid w:val="26B7A744"/>
    <w:rsid w:val="2707E0DA"/>
    <w:rsid w:val="2717F164"/>
    <w:rsid w:val="27AF6003"/>
    <w:rsid w:val="28F2439F"/>
    <w:rsid w:val="299BBED7"/>
    <w:rsid w:val="2A346D57"/>
    <w:rsid w:val="2A94E8A6"/>
    <w:rsid w:val="2AF9C732"/>
    <w:rsid w:val="2B92EFEB"/>
    <w:rsid w:val="2C0F6F50"/>
    <w:rsid w:val="2C2BE6F7"/>
    <w:rsid w:val="2CDFD8C6"/>
    <w:rsid w:val="2D29209C"/>
    <w:rsid w:val="2DA4B8FE"/>
    <w:rsid w:val="2E0A5163"/>
    <w:rsid w:val="2E24BACF"/>
    <w:rsid w:val="2E28C3F2"/>
    <w:rsid w:val="2E9A1D60"/>
    <w:rsid w:val="2EE8438F"/>
    <w:rsid w:val="2FC16471"/>
    <w:rsid w:val="30CEFC65"/>
    <w:rsid w:val="31200C10"/>
    <w:rsid w:val="31A1B653"/>
    <w:rsid w:val="31A51151"/>
    <w:rsid w:val="3215D61D"/>
    <w:rsid w:val="321B9A9E"/>
    <w:rsid w:val="324D8E2D"/>
    <w:rsid w:val="329E94B3"/>
    <w:rsid w:val="32A8285F"/>
    <w:rsid w:val="3354DB26"/>
    <w:rsid w:val="33DA8879"/>
    <w:rsid w:val="34A12634"/>
    <w:rsid w:val="34D5CE17"/>
    <w:rsid w:val="3505381A"/>
    <w:rsid w:val="3559CF23"/>
    <w:rsid w:val="35B7ACDC"/>
    <w:rsid w:val="36173008"/>
    <w:rsid w:val="3625EE9C"/>
    <w:rsid w:val="368DD975"/>
    <w:rsid w:val="36A9DFDC"/>
    <w:rsid w:val="36CA20A7"/>
    <w:rsid w:val="3755A458"/>
    <w:rsid w:val="37BACC5F"/>
    <w:rsid w:val="38AEA3DB"/>
    <w:rsid w:val="38E551E5"/>
    <w:rsid w:val="38E6096A"/>
    <w:rsid w:val="394E5FEB"/>
    <w:rsid w:val="39730DFE"/>
    <w:rsid w:val="3999FD33"/>
    <w:rsid w:val="39E45A9C"/>
    <w:rsid w:val="3A61D690"/>
    <w:rsid w:val="3A71803A"/>
    <w:rsid w:val="3AC3D1E6"/>
    <w:rsid w:val="3CDEC48D"/>
    <w:rsid w:val="3EB19879"/>
    <w:rsid w:val="3F94CD1E"/>
    <w:rsid w:val="3FA055FD"/>
    <w:rsid w:val="3FDF5B82"/>
    <w:rsid w:val="402F0535"/>
    <w:rsid w:val="4039AA45"/>
    <w:rsid w:val="403CA18D"/>
    <w:rsid w:val="411A5BED"/>
    <w:rsid w:val="41779514"/>
    <w:rsid w:val="42420331"/>
    <w:rsid w:val="42C36685"/>
    <w:rsid w:val="42C83A29"/>
    <w:rsid w:val="430DE59A"/>
    <w:rsid w:val="434A6AF4"/>
    <w:rsid w:val="4387AA8A"/>
    <w:rsid w:val="4421CA5A"/>
    <w:rsid w:val="447B0944"/>
    <w:rsid w:val="452D4494"/>
    <w:rsid w:val="45E036E0"/>
    <w:rsid w:val="4610156A"/>
    <w:rsid w:val="46DE2017"/>
    <w:rsid w:val="46F06DE0"/>
    <w:rsid w:val="47077980"/>
    <w:rsid w:val="473AA317"/>
    <w:rsid w:val="47ADF075"/>
    <w:rsid w:val="47FBDCA9"/>
    <w:rsid w:val="483C6409"/>
    <w:rsid w:val="498377A8"/>
    <w:rsid w:val="4A35C259"/>
    <w:rsid w:val="4A713854"/>
    <w:rsid w:val="4A8660F2"/>
    <w:rsid w:val="4A9688E5"/>
    <w:rsid w:val="4AB107B9"/>
    <w:rsid w:val="4B804E91"/>
    <w:rsid w:val="4B9F3B36"/>
    <w:rsid w:val="4BE05F34"/>
    <w:rsid w:val="4BE25032"/>
    <w:rsid w:val="4CF78C7C"/>
    <w:rsid w:val="4D792004"/>
    <w:rsid w:val="4D90C3D6"/>
    <w:rsid w:val="50339558"/>
    <w:rsid w:val="50816406"/>
    <w:rsid w:val="5089CED9"/>
    <w:rsid w:val="50BC4A02"/>
    <w:rsid w:val="50BEED59"/>
    <w:rsid w:val="512541DA"/>
    <w:rsid w:val="52B3E4DF"/>
    <w:rsid w:val="52EED84E"/>
    <w:rsid w:val="532DA086"/>
    <w:rsid w:val="5388441A"/>
    <w:rsid w:val="54762EE5"/>
    <w:rsid w:val="54BCD2B1"/>
    <w:rsid w:val="55A74781"/>
    <w:rsid w:val="5624161C"/>
    <w:rsid w:val="5713B721"/>
    <w:rsid w:val="57771381"/>
    <w:rsid w:val="577735C1"/>
    <w:rsid w:val="57FCA782"/>
    <w:rsid w:val="59EBBD6B"/>
    <w:rsid w:val="5AB1E0AD"/>
    <w:rsid w:val="5B2A74DC"/>
    <w:rsid w:val="5B3CFDD0"/>
    <w:rsid w:val="5B6D901F"/>
    <w:rsid w:val="5C270AF3"/>
    <w:rsid w:val="5C4CBE24"/>
    <w:rsid w:val="5CB12AA5"/>
    <w:rsid w:val="5CDF4247"/>
    <w:rsid w:val="5D442B78"/>
    <w:rsid w:val="5DCB31E4"/>
    <w:rsid w:val="5EEB5B0E"/>
    <w:rsid w:val="5EEB8685"/>
    <w:rsid w:val="5F2A36EB"/>
    <w:rsid w:val="5F387A00"/>
    <w:rsid w:val="5FA554A0"/>
    <w:rsid w:val="5FB9E56E"/>
    <w:rsid w:val="5FDFB839"/>
    <w:rsid w:val="60909BAC"/>
    <w:rsid w:val="60B3E755"/>
    <w:rsid w:val="61A6F1C2"/>
    <w:rsid w:val="6432D151"/>
    <w:rsid w:val="64A4DE9E"/>
    <w:rsid w:val="64B48232"/>
    <w:rsid w:val="65328B27"/>
    <w:rsid w:val="654F4585"/>
    <w:rsid w:val="67406DFE"/>
    <w:rsid w:val="680A4707"/>
    <w:rsid w:val="68F8EF12"/>
    <w:rsid w:val="694D279B"/>
    <w:rsid w:val="6A1EADE5"/>
    <w:rsid w:val="6A43A6E6"/>
    <w:rsid w:val="6A63D264"/>
    <w:rsid w:val="6A9982EE"/>
    <w:rsid w:val="6BEFE450"/>
    <w:rsid w:val="6CDECEE5"/>
    <w:rsid w:val="6CFE41B4"/>
    <w:rsid w:val="6ECC018B"/>
    <w:rsid w:val="6FA65F17"/>
    <w:rsid w:val="70460759"/>
    <w:rsid w:val="713A6C2B"/>
    <w:rsid w:val="71DD532A"/>
    <w:rsid w:val="72661D42"/>
    <w:rsid w:val="74DEDAB8"/>
    <w:rsid w:val="759810F6"/>
    <w:rsid w:val="762F7324"/>
    <w:rsid w:val="7634F6E5"/>
    <w:rsid w:val="7645CC09"/>
    <w:rsid w:val="7689ABE3"/>
    <w:rsid w:val="7769991A"/>
    <w:rsid w:val="7789F38A"/>
    <w:rsid w:val="77C486F6"/>
    <w:rsid w:val="77E3B150"/>
    <w:rsid w:val="79088FBB"/>
    <w:rsid w:val="7A08E7C5"/>
    <w:rsid w:val="7A099E0E"/>
    <w:rsid w:val="7A9EE0D5"/>
    <w:rsid w:val="7ADCFB78"/>
    <w:rsid w:val="7B13CF9E"/>
    <w:rsid w:val="7B26E4DB"/>
    <w:rsid w:val="7C7BEE43"/>
    <w:rsid w:val="7DB2CA9B"/>
    <w:rsid w:val="7E172C66"/>
    <w:rsid w:val="7E815DD4"/>
    <w:rsid w:val="7EA5EEAA"/>
    <w:rsid w:val="7ED2EE89"/>
    <w:rsid w:val="7ED42768"/>
    <w:rsid w:val="7F23760E"/>
    <w:rsid w:val="7F2E3CDA"/>
    <w:rsid w:val="7F8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593104"/>
  <w15:chartTrackingRefBased/>
  <w15:docId w15:val="{A448E265-22F8-414D-9F16-EC3227C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D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D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D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D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D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D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D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D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D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D3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5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6F9"/>
  </w:style>
  <w:style w:type="paragraph" w:styleId="Footer">
    <w:name w:val="footer"/>
    <w:basedOn w:val="Normal"/>
    <w:link w:val="FooterChar"/>
    <w:uiPriority w:val="99"/>
    <w:unhideWhenUsed/>
    <w:rsid w:val="00035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6F9"/>
  </w:style>
  <w:style w:type="character" w:styleId="Hyperlink">
    <w:name w:val="Hyperlink"/>
    <w:basedOn w:val="DefaultParagraphFont"/>
    <w:uiPriority w:val="99"/>
    <w:unhideWhenUsed/>
    <w:rsid w:val="006872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2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E5D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7B01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usf.org/podcast/florida-matters/2025-11-12/bracing-for-aca-spikes-florida-man-madness-siesta-key-sand-sculptures" TargetMode="External"/><Relationship Id="rId18" Type="http://schemas.openxmlformats.org/officeDocument/2006/relationships/hyperlink" Target="https://insurancenewsnet.com/oarticle/costly-mistakes-floridians-should-avoid-during-open-enrollment" TargetMode="External"/><Relationship Id="rId26" Type="http://schemas.openxmlformats.org/officeDocument/2006/relationships/hyperlink" Target="https://www.wusf.org/health-news-florida/2024-01-31/4-2-million-floridians-aca-health-plans-open-enrollme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sf.edu/health/public-health/news/2024/open-enrollment.aspx" TargetMode="External"/><Relationship Id="rId34" Type="http://schemas.openxmlformats.org/officeDocument/2006/relationships/footer" Target="footer1.xml"/><Relationship Id="rId7" Type="http://schemas.openxmlformats.org/officeDocument/2006/relationships/hyperlink" Target="mailto:xjacobs@usf.edu" TargetMode="External"/><Relationship Id="rId12" Type="http://schemas.openxmlformats.org/officeDocument/2006/relationships/hyperlink" Target="https://www.cnn.com/2025/12/18/politics/aca-subsidies-cheap-plans-enrollment" TargetMode="External"/><Relationship Id="rId17" Type="http://schemas.openxmlformats.org/officeDocument/2006/relationships/hyperlink" Target="https://www.wusf.org/health-news-florida/2024-11-21/open-enrollment-underway-uncertainty-obamacare-future-what-to-know" TargetMode="External"/><Relationship Id="rId25" Type="http://schemas.openxmlformats.org/officeDocument/2006/relationships/hyperlink" Target="https://www.usf.edu/health/public-health/news/2024/depression-black-youth.aspx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usf.org/text/health-news-florida/2024-12-18/despite-legal-challenge-daca-recipients-can-enroll-in-aca-health-coverage-for-now" TargetMode="External"/><Relationship Id="rId20" Type="http://schemas.openxmlformats.org/officeDocument/2006/relationships/hyperlink" Target="https://kffhealthnews.org/news/article/anti-fraud-aca-enrollment-period-test-cms/" TargetMode="External"/><Relationship Id="rId29" Type="http://schemas.openxmlformats.org/officeDocument/2006/relationships/hyperlink" Target="https://www.essence.com/lifestyle/arlana-miller-featur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deo.snapstream.net/Play/56jDhzPJONaqEZKtYgN6kZ?accessToken=dl6vxb4thoarf" TargetMode="External"/><Relationship Id="rId24" Type="http://schemas.openxmlformats.org/officeDocument/2006/relationships/hyperlink" Target="https://www.usf.edu/health/public-health/news/2024/fprc-flckf-health-insurance-messaging.aspx" TargetMode="External"/><Relationship Id="rId32" Type="http://schemas.openxmlformats.org/officeDocument/2006/relationships/hyperlink" Target="https://www.tampabay.com/news/health/obamacare-open-enrollment-gets-off-to-a-smooth-start-but-navigators-still/225235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bsnews.com/news/tax-time-triggers-fraud-alarms-for-some-obamacare-enrollees/" TargetMode="External"/><Relationship Id="rId23" Type="http://schemas.openxmlformats.org/officeDocument/2006/relationships/hyperlink" Target="https://jaxtoday.org/2024/04/09/assessing-jacksonvilles-health-insurance-campaign/" TargetMode="External"/><Relationship Id="rId28" Type="http://schemas.openxmlformats.org/officeDocument/2006/relationships/hyperlink" Target="https://www.wmnf.org/health-insurance-now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ocal10.com/news/local/2026/01/01/health-care-costs-expected-to-rise-for-millions-of-americans-in-2026/" TargetMode="External"/><Relationship Id="rId19" Type="http://schemas.openxmlformats.org/officeDocument/2006/relationships/hyperlink" Target="https://www.tampabay.com/news/health/2024/11/13/floridians-sign-up-obamacare-unsure-if-program-will-survive-under-trump/" TargetMode="External"/><Relationship Id="rId31" Type="http://schemas.openxmlformats.org/officeDocument/2006/relationships/hyperlink" Target="https://www.wgcu.org/show/gulf-coast-life/2017-09-29/affordable-care-act-open-enrollment-brings-new-ques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x13memphis.com/health/affordable-care-act-subsidies-expire-with-new-year/article_4fdbf561-c9a8-46d4-8471-681161897c03.html" TargetMode="External"/><Relationship Id="rId14" Type="http://schemas.openxmlformats.org/officeDocument/2006/relationships/hyperlink" Target="https://www.cfpublic.org/health/2025-10-17/open-enrollment-to-marketplace-insurance-is-soon-here-are-the-changes-you-should-know" TargetMode="External"/><Relationship Id="rId22" Type="http://schemas.openxmlformats.org/officeDocument/2006/relationships/hyperlink" Target="https://www.usf.edu/health/public-health/news/2024/navs.aspx" TargetMode="External"/><Relationship Id="rId27" Type="http://schemas.openxmlformats.org/officeDocument/2006/relationships/hyperlink" Target="https://www.cnn.com/2024/01/24/politics/obamacare-enrollment-record" TargetMode="External"/><Relationship Id="rId30" Type="http://schemas.openxmlformats.org/officeDocument/2006/relationships/hyperlink" Target="https://hscweb3.hsc.usf.edu/health/publichealth/news/drph-student-makes-at-promise-adolescent-girls-her-population-of-choice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pacecenter.org/stories/improving-teen-mental-health-is-critical-for-healthy-long-term-growth-develop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41bf7de-e2e5-46df-8d67-82607df9deaa}" enabled="0" method="" siteId="{741bf7de-e2e5-46df-8d67-82607df9d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2028</Words>
  <Characters>16431</Characters>
  <Application>Microsoft Office Word</Application>
  <DocSecurity>0</DocSecurity>
  <Lines>136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Dugat</dc:creator>
  <cp:keywords/>
  <dc:description/>
  <cp:lastModifiedBy>Xonjenese Jacobs</cp:lastModifiedBy>
  <cp:revision>29</cp:revision>
  <dcterms:created xsi:type="dcterms:W3CDTF">2026-01-07T18:51:00Z</dcterms:created>
  <dcterms:modified xsi:type="dcterms:W3CDTF">2026-04-28T17:12:00Z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e0edb7f5-af85-43fd-87f7-c9ed6d784616</vt:lpwstr>
  </property>
</Properties>
</file>